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11360" w14:textId="5C3CD0E9" w:rsidR="00CB54F0" w:rsidRPr="00230317" w:rsidRDefault="000545E3" w:rsidP="00CB54F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30317">
        <w:rPr>
          <w:rFonts w:asciiTheme="minorHAnsi" w:hAnsiTheme="minorHAnsi" w:cstheme="minorHAnsi"/>
          <w:b/>
          <w:bCs/>
          <w:sz w:val="22"/>
          <w:szCs w:val="22"/>
        </w:rPr>
        <w:t xml:space="preserve">Ministerstvo </w:t>
      </w:r>
      <w:r w:rsidR="00FB3BAC" w:rsidRPr="00230317">
        <w:rPr>
          <w:rFonts w:asciiTheme="minorHAnsi" w:hAnsiTheme="minorHAnsi" w:cstheme="minorHAnsi"/>
          <w:b/>
          <w:bCs/>
          <w:sz w:val="22"/>
          <w:szCs w:val="22"/>
        </w:rPr>
        <w:t>financií SR</w:t>
      </w:r>
      <w:r w:rsidR="00CB54F0" w:rsidRPr="002303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6DD6714" w14:textId="1823BCF0" w:rsidR="00FB3BAC" w:rsidRPr="00230317" w:rsidRDefault="00FB3BAC" w:rsidP="00D53C75">
      <w:pPr>
        <w:ind w:left="4944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30317">
        <w:rPr>
          <w:rFonts w:asciiTheme="minorHAnsi" w:hAnsiTheme="minorHAnsi" w:cstheme="minorHAnsi"/>
          <w:sz w:val="22"/>
          <w:szCs w:val="22"/>
        </w:rPr>
        <w:t>Sekcia daňová a colná</w:t>
      </w:r>
    </w:p>
    <w:p w14:paraId="219ACBAB" w14:textId="77777777" w:rsidR="00FB3BAC" w:rsidRPr="00230317" w:rsidRDefault="00FB3BAC" w:rsidP="00D53C75">
      <w:pPr>
        <w:ind w:left="4944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30317">
        <w:rPr>
          <w:rFonts w:asciiTheme="minorHAnsi" w:hAnsiTheme="minorHAnsi" w:cstheme="minorHAnsi"/>
          <w:sz w:val="22"/>
          <w:szCs w:val="22"/>
        </w:rPr>
        <w:t>Štefanovičova 5</w:t>
      </w:r>
    </w:p>
    <w:p w14:paraId="337FCFFC" w14:textId="32633D6B" w:rsidR="00D53C75" w:rsidRPr="00230317" w:rsidRDefault="00FB3BAC" w:rsidP="00D53C75">
      <w:pPr>
        <w:ind w:left="4944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30317">
        <w:rPr>
          <w:rFonts w:asciiTheme="minorHAnsi" w:hAnsiTheme="minorHAnsi" w:cstheme="minorHAnsi"/>
          <w:sz w:val="22"/>
          <w:szCs w:val="22"/>
        </w:rPr>
        <w:t xml:space="preserve">817 82 </w:t>
      </w:r>
      <w:r w:rsidR="00D53C75" w:rsidRPr="00230317">
        <w:rPr>
          <w:rFonts w:asciiTheme="minorHAnsi" w:hAnsiTheme="minorHAnsi" w:cstheme="minorHAnsi"/>
          <w:sz w:val="22"/>
          <w:szCs w:val="22"/>
        </w:rPr>
        <w:t>Bratislava</w:t>
      </w:r>
    </w:p>
    <w:p w14:paraId="6BCA77DC" w14:textId="2CCB6174" w:rsidR="00B67EE2" w:rsidRPr="00230317" w:rsidRDefault="00EE3996" w:rsidP="00EE3996">
      <w:pPr>
        <w:tabs>
          <w:tab w:val="left" w:pos="5235"/>
        </w:tabs>
        <w:rPr>
          <w:rFonts w:asciiTheme="minorHAnsi" w:hAnsiTheme="minorHAnsi" w:cstheme="minorHAnsi"/>
          <w:sz w:val="22"/>
          <w:szCs w:val="22"/>
        </w:rPr>
      </w:pPr>
      <w:r w:rsidRPr="00230317">
        <w:rPr>
          <w:rFonts w:asciiTheme="minorHAnsi" w:hAnsiTheme="minorHAnsi" w:cstheme="minorHAnsi"/>
          <w:sz w:val="22"/>
          <w:szCs w:val="22"/>
        </w:rPr>
        <w:tab/>
      </w:r>
    </w:p>
    <w:p w14:paraId="51651BE5" w14:textId="77777777" w:rsidR="00B67EE2" w:rsidRPr="00230317" w:rsidRDefault="00B67EE2" w:rsidP="00B67EE2">
      <w:pPr>
        <w:rPr>
          <w:rFonts w:asciiTheme="minorHAnsi" w:hAnsiTheme="minorHAnsi" w:cstheme="minorHAnsi"/>
          <w:sz w:val="22"/>
          <w:szCs w:val="22"/>
        </w:rPr>
      </w:pPr>
    </w:p>
    <w:p w14:paraId="44239C01" w14:textId="649A9F75" w:rsidR="002F2201" w:rsidRPr="00230317" w:rsidRDefault="00D24DC9" w:rsidP="00D24DC9">
      <w:pPr>
        <w:tabs>
          <w:tab w:val="left" w:pos="5103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230317">
        <w:rPr>
          <w:rFonts w:asciiTheme="minorHAnsi" w:hAnsiTheme="minorHAnsi" w:cstheme="minorHAnsi"/>
          <w:sz w:val="22"/>
          <w:szCs w:val="22"/>
        </w:rPr>
        <w:t xml:space="preserve">Bratislava, </w:t>
      </w:r>
      <w:r w:rsidR="009E5BD5" w:rsidRPr="00230317">
        <w:rPr>
          <w:rFonts w:asciiTheme="minorHAnsi" w:hAnsiTheme="minorHAnsi" w:cstheme="minorHAnsi"/>
          <w:sz w:val="22"/>
          <w:szCs w:val="22"/>
        </w:rPr>
        <w:t>2</w:t>
      </w:r>
      <w:r w:rsidR="002636FA">
        <w:rPr>
          <w:rFonts w:asciiTheme="minorHAnsi" w:hAnsiTheme="minorHAnsi" w:cstheme="minorHAnsi"/>
          <w:sz w:val="22"/>
          <w:szCs w:val="22"/>
        </w:rPr>
        <w:t>0</w:t>
      </w:r>
      <w:r w:rsidR="00845071" w:rsidRPr="00230317">
        <w:rPr>
          <w:rFonts w:asciiTheme="minorHAnsi" w:hAnsiTheme="minorHAnsi" w:cstheme="minorHAnsi"/>
          <w:sz w:val="22"/>
          <w:szCs w:val="22"/>
        </w:rPr>
        <w:t>.</w:t>
      </w:r>
      <w:r w:rsidR="00FB3BAC" w:rsidRPr="00230317">
        <w:rPr>
          <w:rFonts w:asciiTheme="minorHAnsi" w:hAnsiTheme="minorHAnsi" w:cstheme="minorHAnsi"/>
          <w:sz w:val="22"/>
          <w:szCs w:val="22"/>
        </w:rPr>
        <w:t xml:space="preserve"> augusta </w:t>
      </w:r>
      <w:r w:rsidR="00845071" w:rsidRPr="00230317">
        <w:rPr>
          <w:rFonts w:asciiTheme="minorHAnsi" w:hAnsiTheme="minorHAnsi" w:cstheme="minorHAnsi"/>
          <w:sz w:val="22"/>
          <w:szCs w:val="22"/>
        </w:rPr>
        <w:t>202</w:t>
      </w:r>
      <w:r w:rsidR="00FB3BAC" w:rsidRPr="00230317">
        <w:rPr>
          <w:rFonts w:asciiTheme="minorHAnsi" w:hAnsiTheme="minorHAnsi" w:cstheme="minorHAnsi"/>
          <w:sz w:val="22"/>
          <w:szCs w:val="22"/>
        </w:rPr>
        <w:t>5</w:t>
      </w:r>
    </w:p>
    <w:p w14:paraId="018F1836" w14:textId="3ED93A1A" w:rsidR="004E7E51" w:rsidRPr="00230317" w:rsidRDefault="004E7E51" w:rsidP="004E7E51">
      <w:pPr>
        <w:tabs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30317">
        <w:rPr>
          <w:rFonts w:asciiTheme="minorHAnsi" w:hAnsiTheme="minorHAnsi" w:cstheme="minorHAnsi"/>
          <w:sz w:val="22"/>
          <w:szCs w:val="22"/>
        </w:rPr>
        <w:t xml:space="preserve">Vec: </w:t>
      </w:r>
    </w:p>
    <w:p w14:paraId="31DDBE0D" w14:textId="43DE45D0" w:rsidR="00FD4A6B" w:rsidRPr="00474B57" w:rsidRDefault="004E7E51" w:rsidP="00474B57">
      <w:pPr>
        <w:tabs>
          <w:tab w:val="left" w:pos="5103"/>
        </w:tabs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230317">
        <w:rPr>
          <w:rFonts w:asciiTheme="minorHAnsi" w:hAnsiTheme="minorHAnsi" w:cstheme="minorHAnsi"/>
          <w:b/>
          <w:bCs/>
          <w:sz w:val="22"/>
          <w:szCs w:val="22"/>
        </w:rPr>
        <w:t>Nominácia členov komisií – návrh SKDP</w:t>
      </w:r>
    </w:p>
    <w:p w14:paraId="68EF4DA4" w14:textId="77777777" w:rsidR="004E7E51" w:rsidRPr="00230317" w:rsidRDefault="0076398A" w:rsidP="00474B57">
      <w:pPr>
        <w:pStyle w:val="Normlnywebov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30317">
        <w:rPr>
          <w:rFonts w:asciiTheme="minorHAnsi" w:hAnsiTheme="minorHAnsi" w:cstheme="minorHAnsi"/>
          <w:sz w:val="22"/>
          <w:szCs w:val="22"/>
        </w:rPr>
        <w:t>Váže</w:t>
      </w:r>
      <w:r w:rsidR="004E7E51" w:rsidRPr="00230317">
        <w:rPr>
          <w:rFonts w:asciiTheme="minorHAnsi" w:hAnsiTheme="minorHAnsi" w:cstheme="minorHAnsi"/>
          <w:sz w:val="22"/>
          <w:szCs w:val="22"/>
        </w:rPr>
        <w:t xml:space="preserve">né dámy, </w:t>
      </w:r>
    </w:p>
    <w:p w14:paraId="41070A47" w14:textId="6BD597E3" w:rsidR="0076398A" w:rsidRPr="00230317" w:rsidRDefault="004E7E51" w:rsidP="00474B57">
      <w:pPr>
        <w:pStyle w:val="Normlnywebov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230317">
        <w:rPr>
          <w:rFonts w:asciiTheme="minorHAnsi" w:hAnsiTheme="minorHAnsi" w:cstheme="minorHAnsi"/>
          <w:sz w:val="22"/>
          <w:szCs w:val="22"/>
        </w:rPr>
        <w:t>Vážení páni</w:t>
      </w:r>
      <w:r w:rsidR="0076398A" w:rsidRPr="00230317">
        <w:rPr>
          <w:rFonts w:asciiTheme="minorHAnsi" w:hAnsiTheme="minorHAnsi" w:cstheme="minorHAnsi"/>
          <w:sz w:val="22"/>
          <w:szCs w:val="22"/>
        </w:rPr>
        <w:t>,</w:t>
      </w:r>
    </w:p>
    <w:p w14:paraId="32C1ED41" w14:textId="33AEA522" w:rsidR="00C53989" w:rsidRPr="00C53989" w:rsidRDefault="00C53989" w:rsidP="00C53989">
      <w:pPr>
        <w:pStyle w:val="Normlnywebov"/>
        <w:rPr>
          <w:rFonts w:asciiTheme="minorHAnsi" w:hAnsiTheme="minorHAnsi" w:cstheme="minorHAnsi"/>
          <w:sz w:val="22"/>
          <w:szCs w:val="22"/>
        </w:rPr>
      </w:pPr>
      <w:r w:rsidRPr="00C53989">
        <w:rPr>
          <w:rFonts w:asciiTheme="minorHAnsi" w:hAnsiTheme="minorHAnsi" w:cstheme="minorHAnsi"/>
          <w:sz w:val="22"/>
          <w:szCs w:val="22"/>
        </w:rPr>
        <w:t xml:space="preserve">v zmysle </w:t>
      </w:r>
      <w:r w:rsidR="004E7E51" w:rsidRPr="00230317">
        <w:rPr>
          <w:rFonts w:asciiTheme="minorHAnsi" w:hAnsiTheme="minorHAnsi" w:cstheme="minorHAnsi"/>
          <w:sz w:val="22"/>
          <w:szCs w:val="22"/>
        </w:rPr>
        <w:t>vašej žiadosti zo dňa 28. júla 2025</w:t>
      </w:r>
      <w:r w:rsidR="002568B0" w:rsidRPr="00230317">
        <w:rPr>
          <w:rFonts w:asciiTheme="minorHAnsi" w:hAnsiTheme="minorHAnsi" w:cstheme="minorHAnsi"/>
          <w:sz w:val="22"/>
          <w:szCs w:val="22"/>
        </w:rPr>
        <w:t xml:space="preserve"> vo veci žiadosti o predloženie nominácie do komisií v zmysle </w:t>
      </w:r>
      <w:r w:rsidRPr="00C53989">
        <w:rPr>
          <w:rFonts w:asciiTheme="minorHAnsi" w:hAnsiTheme="minorHAnsi" w:cstheme="minorHAnsi"/>
          <w:sz w:val="22"/>
          <w:szCs w:val="22"/>
        </w:rPr>
        <w:t>Štatútu komisií MF SR na zabezpečenie jedného metodického výkladu zo dňa 17. júna 2025 si dovoľujem</w:t>
      </w:r>
      <w:r w:rsidR="002568B0" w:rsidRPr="00230317">
        <w:rPr>
          <w:rFonts w:asciiTheme="minorHAnsi" w:hAnsiTheme="minorHAnsi" w:cstheme="minorHAnsi"/>
          <w:sz w:val="22"/>
          <w:szCs w:val="22"/>
        </w:rPr>
        <w:t>e</w:t>
      </w:r>
      <w:r w:rsidRPr="00C53989">
        <w:rPr>
          <w:rFonts w:asciiTheme="minorHAnsi" w:hAnsiTheme="minorHAnsi" w:cstheme="minorHAnsi"/>
          <w:sz w:val="22"/>
          <w:szCs w:val="22"/>
        </w:rPr>
        <w:t xml:space="preserve"> na základe prihlásenia sa a návrhov </w:t>
      </w:r>
      <w:r w:rsidR="002568B0" w:rsidRPr="00230317">
        <w:rPr>
          <w:rFonts w:asciiTheme="minorHAnsi" w:hAnsiTheme="minorHAnsi" w:cstheme="minorHAnsi"/>
          <w:sz w:val="22"/>
          <w:szCs w:val="22"/>
        </w:rPr>
        <w:t>členov</w:t>
      </w:r>
      <w:r w:rsidR="00E531A0">
        <w:rPr>
          <w:rFonts w:asciiTheme="minorHAnsi" w:hAnsiTheme="minorHAnsi" w:cstheme="minorHAnsi"/>
          <w:sz w:val="22"/>
          <w:szCs w:val="22"/>
        </w:rPr>
        <w:t xml:space="preserve"> a po ich schválení prezídiom SKDP,</w:t>
      </w:r>
      <w:r w:rsidR="002568B0" w:rsidRPr="00230317">
        <w:rPr>
          <w:rFonts w:asciiTheme="minorHAnsi" w:hAnsiTheme="minorHAnsi" w:cstheme="minorHAnsi"/>
          <w:sz w:val="22"/>
          <w:szCs w:val="22"/>
        </w:rPr>
        <w:t xml:space="preserve"> </w:t>
      </w:r>
      <w:r w:rsidRPr="00C53989">
        <w:rPr>
          <w:rFonts w:asciiTheme="minorHAnsi" w:hAnsiTheme="minorHAnsi" w:cstheme="minorHAnsi"/>
          <w:sz w:val="22"/>
          <w:szCs w:val="22"/>
        </w:rPr>
        <w:t>predložiť vám návrhy na členov jednotlivých komisií so súhlasom nominovaných takto: </w:t>
      </w:r>
    </w:p>
    <w:p w14:paraId="3DCB8DEC" w14:textId="77777777" w:rsidR="00230317" w:rsidRDefault="00C53989" w:rsidP="00230317">
      <w:pPr>
        <w:pStyle w:val="Normlnywebov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53989">
        <w:rPr>
          <w:rFonts w:asciiTheme="minorHAnsi" w:hAnsiTheme="minorHAnsi" w:cstheme="minorHAnsi"/>
          <w:sz w:val="22"/>
          <w:szCs w:val="22"/>
        </w:rPr>
        <w:t>správa daní</w:t>
      </w:r>
    </w:p>
    <w:p w14:paraId="713959EF" w14:textId="77777777" w:rsidR="00230317" w:rsidRDefault="00C53989" w:rsidP="00474B57">
      <w:pPr>
        <w:pStyle w:val="Normlnywebov"/>
        <w:spacing w:before="0" w:beforeAutospacing="0" w:after="0" w:afterAutospacing="0"/>
        <w:ind w:left="3686"/>
        <w:rPr>
          <w:rFonts w:asciiTheme="minorHAnsi" w:hAnsiTheme="minorHAnsi" w:cstheme="minorHAnsi"/>
          <w:b/>
          <w:bCs/>
          <w:sz w:val="22"/>
          <w:szCs w:val="22"/>
        </w:rPr>
      </w:pPr>
      <w:r w:rsidRPr="00C53989">
        <w:rPr>
          <w:rFonts w:asciiTheme="minorHAnsi" w:hAnsiTheme="minorHAnsi" w:cstheme="minorHAnsi"/>
          <w:b/>
          <w:bCs/>
          <w:sz w:val="22"/>
          <w:szCs w:val="22"/>
        </w:rPr>
        <w:t>Miriam Galandová</w:t>
      </w:r>
      <w:r w:rsidRPr="00C53989">
        <w:rPr>
          <w:rFonts w:asciiTheme="minorHAnsi" w:hAnsiTheme="minorHAnsi" w:cstheme="minorHAnsi"/>
          <w:sz w:val="22"/>
          <w:szCs w:val="22"/>
        </w:rPr>
        <w:t xml:space="preserve"> (s hlasovacím právom)</w:t>
      </w:r>
    </w:p>
    <w:p w14:paraId="7FAE08F8" w14:textId="77777777" w:rsidR="00230317" w:rsidRDefault="00C53989" w:rsidP="00474B57">
      <w:pPr>
        <w:pStyle w:val="Normlnywebov"/>
        <w:spacing w:before="0" w:beforeAutospacing="0" w:after="0" w:afterAutospacing="0"/>
        <w:ind w:left="3686"/>
        <w:rPr>
          <w:rFonts w:asciiTheme="minorHAnsi" w:hAnsiTheme="minorHAnsi" w:cstheme="minorHAnsi"/>
          <w:b/>
          <w:bCs/>
          <w:sz w:val="22"/>
          <w:szCs w:val="22"/>
        </w:rPr>
      </w:pPr>
      <w:r w:rsidRPr="00C53989">
        <w:rPr>
          <w:rFonts w:asciiTheme="minorHAnsi" w:hAnsiTheme="minorHAnsi" w:cstheme="minorHAnsi"/>
          <w:b/>
          <w:bCs/>
          <w:sz w:val="22"/>
          <w:szCs w:val="22"/>
        </w:rPr>
        <w:t>Jozef Vasilík</w:t>
      </w:r>
    </w:p>
    <w:p w14:paraId="4D4BEBA9" w14:textId="0E0F654E" w:rsidR="00C53989" w:rsidRPr="00C53989" w:rsidRDefault="00C53989" w:rsidP="00474B57">
      <w:pPr>
        <w:pStyle w:val="Normlnywebov"/>
        <w:spacing w:before="0" w:beforeAutospacing="0" w:after="0" w:afterAutospacing="0"/>
        <w:ind w:left="3686"/>
        <w:rPr>
          <w:rFonts w:asciiTheme="minorHAnsi" w:hAnsiTheme="minorHAnsi" w:cstheme="minorHAnsi"/>
          <w:sz w:val="22"/>
          <w:szCs w:val="22"/>
        </w:rPr>
      </w:pPr>
      <w:r w:rsidRPr="00C53989">
        <w:rPr>
          <w:rFonts w:asciiTheme="minorHAnsi" w:hAnsiTheme="minorHAnsi" w:cstheme="minorHAnsi"/>
          <w:b/>
          <w:bCs/>
          <w:sz w:val="22"/>
          <w:szCs w:val="22"/>
        </w:rPr>
        <w:t>Eugen Kostovčík</w:t>
      </w:r>
    </w:p>
    <w:p w14:paraId="0AB26666" w14:textId="77777777" w:rsidR="00230317" w:rsidRPr="00230317" w:rsidRDefault="00C53989" w:rsidP="00230317">
      <w:pPr>
        <w:pStyle w:val="Normlnywebov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C53989">
        <w:rPr>
          <w:rFonts w:asciiTheme="minorHAnsi" w:hAnsiTheme="minorHAnsi" w:cstheme="minorHAnsi"/>
          <w:sz w:val="22"/>
          <w:szCs w:val="22"/>
        </w:rPr>
        <w:t>daň z pridanej hodnoty</w:t>
      </w:r>
    </w:p>
    <w:p w14:paraId="4AD173D5" w14:textId="77777777" w:rsidR="00230317" w:rsidRDefault="00C53989" w:rsidP="00474B57">
      <w:pPr>
        <w:pStyle w:val="Normlnywebov"/>
        <w:spacing w:before="0" w:beforeAutospacing="0" w:after="0" w:afterAutospacing="0"/>
        <w:ind w:left="3686"/>
        <w:rPr>
          <w:rFonts w:asciiTheme="minorHAnsi" w:hAnsiTheme="minorHAnsi" w:cstheme="minorHAnsi"/>
          <w:sz w:val="22"/>
          <w:szCs w:val="22"/>
        </w:rPr>
      </w:pPr>
      <w:r w:rsidRPr="00C53989">
        <w:rPr>
          <w:rFonts w:asciiTheme="minorHAnsi" w:hAnsiTheme="minorHAnsi" w:cstheme="minorHAnsi"/>
          <w:b/>
          <w:bCs/>
          <w:sz w:val="22"/>
          <w:szCs w:val="22"/>
        </w:rPr>
        <w:t xml:space="preserve">Milan Vargan </w:t>
      </w:r>
      <w:r w:rsidRPr="00C53989">
        <w:rPr>
          <w:rFonts w:asciiTheme="minorHAnsi" w:hAnsiTheme="minorHAnsi" w:cstheme="minorHAnsi"/>
          <w:sz w:val="22"/>
          <w:szCs w:val="22"/>
        </w:rPr>
        <w:t>(s hlasovacím právom)</w:t>
      </w:r>
    </w:p>
    <w:p w14:paraId="056F84DD" w14:textId="77777777" w:rsidR="00230317" w:rsidRDefault="00C53989" w:rsidP="00474B57">
      <w:pPr>
        <w:pStyle w:val="Normlnywebov"/>
        <w:spacing w:before="0" w:beforeAutospacing="0" w:after="0" w:afterAutospacing="0"/>
        <w:ind w:left="3686"/>
        <w:rPr>
          <w:rFonts w:asciiTheme="minorHAnsi" w:hAnsiTheme="minorHAnsi" w:cstheme="minorHAnsi"/>
          <w:b/>
          <w:bCs/>
          <w:sz w:val="22"/>
          <w:szCs w:val="22"/>
        </w:rPr>
      </w:pPr>
      <w:r w:rsidRPr="00C53989">
        <w:rPr>
          <w:rFonts w:asciiTheme="minorHAnsi" w:hAnsiTheme="minorHAnsi" w:cstheme="minorHAnsi"/>
          <w:b/>
          <w:bCs/>
          <w:sz w:val="22"/>
          <w:szCs w:val="22"/>
        </w:rPr>
        <w:t xml:space="preserve">Zuzana Šidlová </w:t>
      </w:r>
    </w:p>
    <w:p w14:paraId="749CA09C" w14:textId="2FCDCE49" w:rsidR="00C53989" w:rsidRPr="00C53989" w:rsidRDefault="00C53989" w:rsidP="00474B57">
      <w:pPr>
        <w:pStyle w:val="Normlnywebov"/>
        <w:spacing w:before="0" w:beforeAutospacing="0" w:after="0" w:afterAutospacing="0"/>
        <w:ind w:left="3686"/>
        <w:rPr>
          <w:rFonts w:asciiTheme="minorHAnsi" w:hAnsiTheme="minorHAnsi" w:cstheme="minorHAnsi"/>
          <w:b/>
          <w:bCs/>
          <w:sz w:val="22"/>
          <w:szCs w:val="22"/>
        </w:rPr>
      </w:pPr>
      <w:r w:rsidRPr="00C53989">
        <w:rPr>
          <w:rFonts w:asciiTheme="minorHAnsi" w:hAnsiTheme="minorHAnsi" w:cstheme="minorHAnsi"/>
          <w:b/>
          <w:bCs/>
          <w:sz w:val="22"/>
          <w:szCs w:val="22"/>
        </w:rPr>
        <w:t>Ján Skorka</w:t>
      </w:r>
    </w:p>
    <w:p w14:paraId="2B6D303D" w14:textId="70AFA308" w:rsidR="00474B57" w:rsidRDefault="00C53989" w:rsidP="00230317">
      <w:pPr>
        <w:pStyle w:val="Normlnywebov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53989">
        <w:rPr>
          <w:rFonts w:asciiTheme="minorHAnsi" w:hAnsiTheme="minorHAnsi" w:cstheme="minorHAnsi"/>
          <w:sz w:val="22"/>
          <w:szCs w:val="22"/>
        </w:rPr>
        <w:t>spotrebné dane</w:t>
      </w:r>
    </w:p>
    <w:p w14:paraId="37CA884B" w14:textId="69563647" w:rsidR="00C53989" w:rsidRDefault="00C53989" w:rsidP="00474B57">
      <w:pPr>
        <w:pStyle w:val="Normlnywebov"/>
        <w:spacing w:before="0" w:beforeAutospacing="0" w:after="0" w:afterAutospacing="0"/>
        <w:ind w:left="3686"/>
        <w:rPr>
          <w:rFonts w:asciiTheme="minorHAnsi" w:hAnsiTheme="minorHAnsi" w:cstheme="minorHAnsi"/>
          <w:sz w:val="22"/>
          <w:szCs w:val="22"/>
        </w:rPr>
      </w:pPr>
      <w:r w:rsidRPr="00C53989">
        <w:rPr>
          <w:rFonts w:asciiTheme="minorHAnsi" w:hAnsiTheme="minorHAnsi" w:cstheme="minorHAnsi"/>
          <w:b/>
          <w:bCs/>
          <w:sz w:val="22"/>
          <w:szCs w:val="22"/>
        </w:rPr>
        <w:t>Daniel Martíny</w:t>
      </w:r>
      <w:r w:rsidRPr="00C53989">
        <w:rPr>
          <w:rFonts w:asciiTheme="minorHAnsi" w:hAnsiTheme="minorHAnsi" w:cstheme="minorHAnsi"/>
          <w:sz w:val="22"/>
          <w:szCs w:val="22"/>
        </w:rPr>
        <w:t xml:space="preserve"> (s hlasovacím právom)</w:t>
      </w:r>
    </w:p>
    <w:p w14:paraId="206D3336" w14:textId="2AA3C6BF" w:rsidR="00995226" w:rsidRPr="00C53989" w:rsidRDefault="00995226" w:rsidP="00474B57">
      <w:pPr>
        <w:pStyle w:val="Normlnywebov"/>
        <w:spacing w:before="0" w:beforeAutospacing="0" w:after="0" w:afterAutospacing="0"/>
        <w:ind w:left="3686"/>
        <w:rPr>
          <w:rFonts w:asciiTheme="minorHAnsi" w:hAnsiTheme="minorHAnsi" w:cstheme="minorHAnsi"/>
          <w:sz w:val="22"/>
          <w:szCs w:val="22"/>
        </w:rPr>
      </w:pPr>
      <w:r w:rsidRPr="00995226">
        <w:rPr>
          <w:rFonts w:asciiTheme="minorHAnsi" w:hAnsiTheme="minorHAnsi" w:cstheme="minorHAnsi"/>
          <w:sz w:val="22"/>
          <w:szCs w:val="22"/>
        </w:rPr>
        <w:t>viac členov neprejavilo záujem</w:t>
      </w:r>
    </w:p>
    <w:p w14:paraId="0E8D666F" w14:textId="77777777" w:rsidR="00474B57" w:rsidRDefault="00C53989" w:rsidP="00230317">
      <w:pPr>
        <w:pStyle w:val="Normlnywebov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53989">
        <w:rPr>
          <w:rFonts w:asciiTheme="minorHAnsi" w:hAnsiTheme="minorHAnsi" w:cstheme="minorHAnsi"/>
          <w:sz w:val="22"/>
          <w:szCs w:val="22"/>
        </w:rPr>
        <w:t xml:space="preserve">daň z príjmov </w:t>
      </w:r>
    </w:p>
    <w:p w14:paraId="3216AFB6" w14:textId="77777777" w:rsidR="00474B57" w:rsidRDefault="00C53989" w:rsidP="00474B57">
      <w:pPr>
        <w:pStyle w:val="Normlnywebov"/>
        <w:spacing w:before="0" w:beforeAutospacing="0" w:after="0" w:afterAutospacing="0"/>
        <w:ind w:left="3686"/>
        <w:rPr>
          <w:rFonts w:asciiTheme="minorHAnsi" w:hAnsiTheme="minorHAnsi" w:cstheme="minorHAnsi"/>
          <w:b/>
          <w:bCs/>
          <w:sz w:val="22"/>
          <w:szCs w:val="22"/>
        </w:rPr>
      </w:pPr>
      <w:r w:rsidRPr="00C53989">
        <w:rPr>
          <w:rFonts w:asciiTheme="minorHAnsi" w:hAnsiTheme="minorHAnsi" w:cstheme="minorHAnsi"/>
          <w:b/>
          <w:bCs/>
          <w:sz w:val="22"/>
          <w:szCs w:val="22"/>
        </w:rPr>
        <w:t>Mária Janušková</w:t>
      </w:r>
      <w:r w:rsidRPr="00C53989">
        <w:rPr>
          <w:rFonts w:asciiTheme="minorHAnsi" w:hAnsiTheme="minorHAnsi" w:cstheme="minorHAnsi"/>
          <w:sz w:val="22"/>
          <w:szCs w:val="22"/>
        </w:rPr>
        <w:t xml:space="preserve"> (s hlasovacím právom)</w:t>
      </w:r>
    </w:p>
    <w:p w14:paraId="55D3493E" w14:textId="77777777" w:rsidR="00474B57" w:rsidRDefault="00C53989" w:rsidP="00474B57">
      <w:pPr>
        <w:pStyle w:val="Normlnywebov"/>
        <w:spacing w:before="0" w:beforeAutospacing="0" w:after="0" w:afterAutospacing="0"/>
        <w:ind w:left="3686"/>
        <w:rPr>
          <w:rFonts w:asciiTheme="minorHAnsi" w:hAnsiTheme="minorHAnsi" w:cstheme="minorHAnsi"/>
          <w:b/>
          <w:bCs/>
          <w:sz w:val="22"/>
          <w:szCs w:val="22"/>
        </w:rPr>
      </w:pPr>
      <w:r w:rsidRPr="00C53989">
        <w:rPr>
          <w:rFonts w:asciiTheme="minorHAnsi" w:hAnsiTheme="minorHAnsi" w:cstheme="minorHAnsi"/>
          <w:b/>
          <w:bCs/>
          <w:sz w:val="22"/>
          <w:szCs w:val="22"/>
        </w:rPr>
        <w:t>Silvia Hallová</w:t>
      </w:r>
    </w:p>
    <w:p w14:paraId="6FDB7664" w14:textId="6EC6A5CB" w:rsidR="00C53989" w:rsidRPr="00C53989" w:rsidRDefault="00C53989" w:rsidP="00474B57">
      <w:pPr>
        <w:pStyle w:val="Normlnywebov"/>
        <w:spacing w:before="0" w:beforeAutospacing="0" w:after="0" w:afterAutospacing="0"/>
        <w:ind w:left="3686"/>
        <w:rPr>
          <w:rFonts w:asciiTheme="minorHAnsi" w:hAnsiTheme="minorHAnsi" w:cstheme="minorHAnsi"/>
          <w:sz w:val="22"/>
          <w:szCs w:val="22"/>
        </w:rPr>
      </w:pPr>
      <w:r w:rsidRPr="00C53989">
        <w:rPr>
          <w:rFonts w:asciiTheme="minorHAnsi" w:hAnsiTheme="minorHAnsi" w:cstheme="minorHAnsi"/>
          <w:b/>
          <w:bCs/>
          <w:sz w:val="22"/>
          <w:szCs w:val="22"/>
        </w:rPr>
        <w:t>Radovan Ihnát</w:t>
      </w:r>
    </w:p>
    <w:p w14:paraId="40CE7F05" w14:textId="4CEBB40A" w:rsidR="00474B57" w:rsidRPr="00474B57" w:rsidRDefault="00C53989" w:rsidP="00230317">
      <w:pPr>
        <w:pStyle w:val="Normlnywebov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53989">
        <w:rPr>
          <w:rFonts w:asciiTheme="minorHAnsi" w:hAnsiTheme="minorHAnsi" w:cstheme="minorHAnsi"/>
          <w:sz w:val="22"/>
          <w:szCs w:val="22"/>
        </w:rPr>
        <w:t xml:space="preserve">medzinárodné zdaňovanie </w:t>
      </w:r>
    </w:p>
    <w:p w14:paraId="74702C6B" w14:textId="77777777" w:rsidR="00474B57" w:rsidRDefault="00C53989" w:rsidP="00474B57">
      <w:pPr>
        <w:pStyle w:val="Normlnywebov"/>
        <w:spacing w:before="0" w:beforeAutospacing="0" w:after="0" w:afterAutospacing="0"/>
        <w:ind w:left="3686"/>
        <w:rPr>
          <w:rFonts w:asciiTheme="minorHAnsi" w:hAnsiTheme="minorHAnsi" w:cstheme="minorHAnsi"/>
          <w:sz w:val="22"/>
          <w:szCs w:val="22"/>
        </w:rPr>
      </w:pPr>
      <w:r w:rsidRPr="00C53989">
        <w:rPr>
          <w:rFonts w:asciiTheme="minorHAnsi" w:hAnsiTheme="minorHAnsi" w:cstheme="minorHAnsi"/>
          <w:b/>
          <w:bCs/>
          <w:sz w:val="22"/>
          <w:szCs w:val="22"/>
        </w:rPr>
        <w:t>Miriam Galandová</w:t>
      </w:r>
      <w:r w:rsidRPr="00C53989">
        <w:rPr>
          <w:rFonts w:asciiTheme="minorHAnsi" w:hAnsiTheme="minorHAnsi" w:cstheme="minorHAnsi"/>
          <w:sz w:val="22"/>
          <w:szCs w:val="22"/>
        </w:rPr>
        <w:t xml:space="preserve"> (s hlasovacím právom)</w:t>
      </w:r>
    </w:p>
    <w:p w14:paraId="1E04A851" w14:textId="77777777" w:rsidR="00474B57" w:rsidRDefault="00C53989" w:rsidP="00474B57">
      <w:pPr>
        <w:pStyle w:val="Normlnywebov"/>
        <w:spacing w:before="0" w:beforeAutospacing="0" w:after="0" w:afterAutospacing="0"/>
        <w:ind w:left="3686"/>
        <w:rPr>
          <w:rFonts w:asciiTheme="minorHAnsi" w:hAnsiTheme="minorHAnsi" w:cstheme="minorHAnsi"/>
          <w:b/>
          <w:bCs/>
          <w:sz w:val="22"/>
          <w:szCs w:val="22"/>
        </w:rPr>
      </w:pPr>
      <w:r w:rsidRPr="00C53989">
        <w:rPr>
          <w:rFonts w:asciiTheme="minorHAnsi" w:hAnsiTheme="minorHAnsi" w:cstheme="minorHAnsi"/>
          <w:b/>
          <w:bCs/>
          <w:sz w:val="22"/>
          <w:szCs w:val="22"/>
        </w:rPr>
        <w:t>Silvia Hallová</w:t>
      </w:r>
    </w:p>
    <w:p w14:paraId="5159CFAA" w14:textId="206D5939" w:rsidR="00C53989" w:rsidRPr="00C53989" w:rsidRDefault="00C53989" w:rsidP="00474B57">
      <w:pPr>
        <w:pStyle w:val="Normlnywebov"/>
        <w:spacing w:before="0" w:beforeAutospacing="0" w:after="0" w:afterAutospacing="0"/>
        <w:ind w:left="3686"/>
        <w:rPr>
          <w:rFonts w:asciiTheme="minorHAnsi" w:hAnsiTheme="minorHAnsi" w:cstheme="minorHAnsi"/>
          <w:sz w:val="22"/>
          <w:szCs w:val="22"/>
        </w:rPr>
      </w:pPr>
      <w:r w:rsidRPr="00C53989">
        <w:rPr>
          <w:rFonts w:asciiTheme="minorHAnsi" w:hAnsiTheme="minorHAnsi" w:cstheme="minorHAnsi"/>
          <w:b/>
          <w:bCs/>
          <w:sz w:val="22"/>
          <w:szCs w:val="22"/>
        </w:rPr>
        <w:t>Mária Janušková</w:t>
      </w:r>
    </w:p>
    <w:p w14:paraId="250E2CB3" w14:textId="77777777" w:rsidR="00474B57" w:rsidRDefault="00C53989" w:rsidP="00230317">
      <w:pPr>
        <w:pStyle w:val="Normlnywebov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53989">
        <w:rPr>
          <w:rFonts w:asciiTheme="minorHAnsi" w:hAnsiTheme="minorHAnsi" w:cstheme="minorHAnsi"/>
          <w:sz w:val="22"/>
          <w:szCs w:val="22"/>
        </w:rPr>
        <w:t xml:space="preserve">účtovníctvo </w:t>
      </w:r>
    </w:p>
    <w:p w14:paraId="0E18DDFC" w14:textId="77777777" w:rsidR="00474B57" w:rsidRDefault="00C53989" w:rsidP="00474B57">
      <w:pPr>
        <w:pStyle w:val="Normlnywebov"/>
        <w:spacing w:before="0" w:beforeAutospacing="0" w:after="0" w:afterAutospacing="0"/>
        <w:ind w:left="3686"/>
        <w:rPr>
          <w:rFonts w:asciiTheme="minorHAnsi" w:hAnsiTheme="minorHAnsi" w:cstheme="minorHAnsi"/>
          <w:b/>
          <w:bCs/>
          <w:sz w:val="22"/>
          <w:szCs w:val="22"/>
        </w:rPr>
      </w:pPr>
      <w:r w:rsidRPr="00C53989">
        <w:rPr>
          <w:rFonts w:asciiTheme="minorHAnsi" w:hAnsiTheme="minorHAnsi" w:cstheme="minorHAnsi"/>
          <w:b/>
          <w:bCs/>
          <w:sz w:val="22"/>
          <w:szCs w:val="22"/>
        </w:rPr>
        <w:t>Branislav Kováč</w:t>
      </w:r>
      <w:r w:rsidRPr="00C53989">
        <w:rPr>
          <w:rFonts w:asciiTheme="minorHAnsi" w:hAnsiTheme="minorHAnsi" w:cstheme="minorHAnsi"/>
          <w:sz w:val="22"/>
          <w:szCs w:val="22"/>
        </w:rPr>
        <w:t xml:space="preserve"> (s hlasovacím právom)</w:t>
      </w:r>
    </w:p>
    <w:p w14:paraId="56C2D333" w14:textId="77777777" w:rsidR="00474B57" w:rsidRDefault="00C53989" w:rsidP="00474B57">
      <w:pPr>
        <w:pStyle w:val="Normlnywebov"/>
        <w:spacing w:before="0" w:beforeAutospacing="0" w:after="0" w:afterAutospacing="0"/>
        <w:ind w:left="3686"/>
        <w:rPr>
          <w:rFonts w:asciiTheme="minorHAnsi" w:hAnsiTheme="minorHAnsi" w:cstheme="minorHAnsi"/>
          <w:b/>
          <w:bCs/>
          <w:sz w:val="22"/>
          <w:szCs w:val="22"/>
        </w:rPr>
      </w:pPr>
      <w:r w:rsidRPr="00C53989">
        <w:rPr>
          <w:rFonts w:asciiTheme="minorHAnsi" w:hAnsiTheme="minorHAnsi" w:cstheme="minorHAnsi"/>
          <w:b/>
          <w:bCs/>
          <w:sz w:val="22"/>
          <w:szCs w:val="22"/>
        </w:rPr>
        <w:t>Mária Sameková</w:t>
      </w:r>
    </w:p>
    <w:p w14:paraId="7D8097FA" w14:textId="25DAD24E" w:rsidR="00C53989" w:rsidRPr="00C53989" w:rsidRDefault="00C53989" w:rsidP="00474B57">
      <w:pPr>
        <w:pStyle w:val="Normlnywebov"/>
        <w:spacing w:before="0" w:beforeAutospacing="0" w:after="0" w:afterAutospacing="0"/>
        <w:ind w:left="3686"/>
        <w:rPr>
          <w:rFonts w:asciiTheme="minorHAnsi" w:hAnsiTheme="minorHAnsi" w:cstheme="minorHAnsi"/>
          <w:sz w:val="22"/>
          <w:szCs w:val="22"/>
        </w:rPr>
      </w:pPr>
      <w:r w:rsidRPr="00C53989">
        <w:rPr>
          <w:rFonts w:asciiTheme="minorHAnsi" w:hAnsiTheme="minorHAnsi" w:cstheme="minorHAnsi"/>
          <w:b/>
          <w:bCs/>
          <w:sz w:val="22"/>
          <w:szCs w:val="22"/>
        </w:rPr>
        <w:t>Ingrid Spišáková</w:t>
      </w:r>
    </w:p>
    <w:p w14:paraId="29BC12A4" w14:textId="1270FBF7" w:rsidR="0076398A" w:rsidRPr="00230317" w:rsidRDefault="00230317" w:rsidP="0076398A">
      <w:pPr>
        <w:pStyle w:val="Normlnywebov"/>
        <w:rPr>
          <w:rFonts w:asciiTheme="minorHAnsi" w:hAnsiTheme="minorHAnsi" w:cstheme="minorHAnsi"/>
          <w:sz w:val="22"/>
          <w:szCs w:val="22"/>
        </w:rPr>
      </w:pPr>
      <w:r w:rsidRPr="00230317">
        <w:rPr>
          <w:rFonts w:asciiTheme="minorHAnsi" w:hAnsiTheme="minorHAnsi" w:cstheme="minorHAnsi"/>
          <w:sz w:val="22"/>
          <w:szCs w:val="22"/>
        </w:rPr>
        <w:t>Tešíme sa na spoluprácu a zostávame s</w:t>
      </w:r>
      <w:r w:rsidR="0076398A" w:rsidRPr="00230317">
        <w:rPr>
          <w:rFonts w:asciiTheme="minorHAnsi" w:hAnsiTheme="minorHAnsi" w:cstheme="minorHAnsi"/>
          <w:sz w:val="22"/>
          <w:szCs w:val="22"/>
        </w:rPr>
        <w:t xml:space="preserve"> úctou,</w:t>
      </w:r>
    </w:p>
    <w:p w14:paraId="585F62D3" w14:textId="77777777" w:rsidR="008E2CF5" w:rsidRDefault="002F2201">
      <w:pPr>
        <w:rPr>
          <w:rFonts w:ascii="Arial" w:hAnsi="Arial" w:cs="Arial"/>
          <w:sz w:val="22"/>
          <w:szCs w:val="22"/>
        </w:rPr>
      </w:pPr>
      <w:r w:rsidRPr="00F54854">
        <w:rPr>
          <w:rFonts w:ascii="Arial" w:hAnsi="Arial" w:cs="Arial"/>
          <w:sz w:val="22"/>
          <w:szCs w:val="22"/>
        </w:rPr>
        <w:tab/>
      </w:r>
      <w:r w:rsidRPr="00F54854">
        <w:rPr>
          <w:rFonts w:ascii="Arial" w:hAnsi="Arial" w:cs="Arial"/>
          <w:sz w:val="22"/>
          <w:szCs w:val="22"/>
        </w:rPr>
        <w:tab/>
      </w:r>
    </w:p>
    <w:p w14:paraId="0D01F7EF" w14:textId="77777777" w:rsidR="00995226" w:rsidRPr="00F54854" w:rsidRDefault="00995226">
      <w:pPr>
        <w:rPr>
          <w:rFonts w:ascii="Arial" w:hAnsi="Arial" w:cs="Arial"/>
          <w:sz w:val="22"/>
          <w:szCs w:val="22"/>
        </w:rPr>
      </w:pPr>
    </w:p>
    <w:p w14:paraId="5EE1A2B7" w14:textId="4D347965" w:rsidR="002F2201" w:rsidRPr="00474B57" w:rsidRDefault="00571BC4" w:rsidP="00CC2AAF">
      <w:pPr>
        <w:ind w:left="3540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474B57">
        <w:rPr>
          <w:rFonts w:asciiTheme="minorHAnsi" w:hAnsiTheme="minorHAnsi" w:cstheme="minorHAnsi"/>
          <w:b/>
          <w:bCs/>
          <w:sz w:val="22"/>
          <w:szCs w:val="22"/>
        </w:rPr>
        <w:t>JUDr. Adriana Horváthová</w:t>
      </w:r>
    </w:p>
    <w:p w14:paraId="7909B9E2" w14:textId="7B0548A1" w:rsidR="005B1739" w:rsidRPr="0095316D" w:rsidRDefault="00571BC4" w:rsidP="00CC2AAF">
      <w:pPr>
        <w:ind w:left="3540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474B57">
        <w:rPr>
          <w:rFonts w:asciiTheme="minorHAnsi" w:hAnsiTheme="minorHAnsi" w:cstheme="minorHAnsi"/>
          <w:sz w:val="22"/>
          <w:szCs w:val="22"/>
        </w:rPr>
        <w:t>Tajomník SKDP</w:t>
      </w:r>
    </w:p>
    <w:sectPr w:rsidR="005B1739" w:rsidRPr="0095316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4B409" w14:textId="77777777" w:rsidR="004434F4" w:rsidRDefault="004434F4" w:rsidP="00B67EE2">
      <w:r>
        <w:separator/>
      </w:r>
    </w:p>
  </w:endnote>
  <w:endnote w:type="continuationSeparator" w:id="0">
    <w:p w14:paraId="200135DE" w14:textId="77777777" w:rsidR="004434F4" w:rsidRDefault="004434F4" w:rsidP="00B6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Officina Serif Std Book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4FE1E" w14:textId="77777777" w:rsidR="008E55DC" w:rsidRDefault="002E72AE" w:rsidP="008E55DC">
    <w:pPr>
      <w:tabs>
        <w:tab w:val="center" w:pos="4820"/>
        <w:tab w:val="right" w:pos="9781"/>
      </w:tabs>
      <w:ind w:left="-567"/>
      <w:rPr>
        <w:rFonts w:ascii="ITC Officina Serif Std Book" w:hAnsi="ITC Officina Serif Std Book"/>
        <w:color w:val="3155A4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78532FA" wp14:editId="5C018B84">
              <wp:simplePos x="0" y="0"/>
              <wp:positionH relativeFrom="margin">
                <wp:posOffset>-342900</wp:posOffset>
              </wp:positionH>
              <wp:positionV relativeFrom="paragraph">
                <wp:posOffset>72389</wp:posOffset>
              </wp:positionV>
              <wp:extent cx="6551930" cy="0"/>
              <wp:effectExtent l="0" t="0" r="0" b="0"/>
              <wp:wrapSquare wrapText="bothSides"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19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9B9E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67FC88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7pt,5.7pt" to="488.9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" strokecolor="#999b9e">
              <w10:wrap type="square"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25239F8" wp14:editId="6786B1F6">
              <wp:simplePos x="0" y="0"/>
              <wp:positionH relativeFrom="column">
                <wp:posOffset>6350</wp:posOffset>
              </wp:positionH>
              <wp:positionV relativeFrom="paragraph">
                <wp:posOffset>-8538211</wp:posOffset>
              </wp:positionV>
              <wp:extent cx="235077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507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9B9E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8F5B3B" id="Lin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-672.3pt" to="185.6pt,-6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" strokecolor="#999b9e"/>
          </w:pict>
        </mc:Fallback>
      </mc:AlternateContent>
    </w:r>
  </w:p>
  <w:p w14:paraId="35558DCE" w14:textId="21D18B5E" w:rsidR="008E55DC" w:rsidRPr="00147ADE" w:rsidRDefault="008E55DC" w:rsidP="008E55DC">
    <w:pPr>
      <w:tabs>
        <w:tab w:val="left" w:pos="3969"/>
        <w:tab w:val="left" w:pos="6663"/>
      </w:tabs>
      <w:ind w:left="-567"/>
      <w:rPr>
        <w:rFonts w:ascii="Arial" w:hAnsi="Arial" w:cs="Arial"/>
        <w:color w:val="3155A4"/>
        <w:sz w:val="18"/>
        <w:szCs w:val="18"/>
      </w:rPr>
    </w:pPr>
    <w:r w:rsidRPr="00147ADE">
      <w:rPr>
        <w:rFonts w:ascii="Arial" w:hAnsi="Arial" w:cs="Arial"/>
        <w:color w:val="3155A4"/>
        <w:sz w:val="18"/>
        <w:szCs w:val="18"/>
      </w:rPr>
      <w:t>Slovenská komora da</w:t>
    </w:r>
    <w:r>
      <w:rPr>
        <w:rFonts w:ascii="Arial" w:hAnsi="Arial" w:cs="Arial"/>
        <w:color w:val="3155A4"/>
        <w:sz w:val="18"/>
        <w:szCs w:val="18"/>
      </w:rPr>
      <w:t>ň</w:t>
    </w:r>
    <w:r w:rsidRPr="00147ADE">
      <w:rPr>
        <w:rFonts w:ascii="Arial" w:hAnsi="Arial" w:cs="Arial"/>
        <w:color w:val="3155A4"/>
        <w:sz w:val="18"/>
        <w:szCs w:val="18"/>
      </w:rPr>
      <w:t>ových poradcov</w:t>
    </w:r>
    <w:r>
      <w:rPr>
        <w:rFonts w:ascii="Arial" w:hAnsi="Arial" w:cs="Arial"/>
        <w:color w:val="3155A4"/>
        <w:sz w:val="18"/>
        <w:szCs w:val="18"/>
      </w:rPr>
      <w:tab/>
    </w:r>
    <w:r w:rsidR="00486245">
      <w:rPr>
        <w:rFonts w:ascii="Arial" w:hAnsi="Arial" w:cs="Arial"/>
        <w:color w:val="3155A4"/>
        <w:sz w:val="18"/>
        <w:szCs w:val="18"/>
      </w:rPr>
      <w:t xml:space="preserve">                                               </w:t>
    </w:r>
    <w:r w:rsidRPr="00147ADE">
      <w:rPr>
        <w:rFonts w:ascii="Arial" w:hAnsi="Arial" w:cs="Arial"/>
        <w:color w:val="3155A4"/>
        <w:sz w:val="18"/>
        <w:szCs w:val="18"/>
      </w:rPr>
      <w:t>SK25 0900 0000 0004 2345 9067</w:t>
    </w:r>
  </w:p>
  <w:p w14:paraId="2E2DE790" w14:textId="71113082" w:rsidR="008E55DC" w:rsidRPr="00147ADE" w:rsidRDefault="008E55DC" w:rsidP="008E55DC">
    <w:pPr>
      <w:tabs>
        <w:tab w:val="left" w:pos="3969"/>
        <w:tab w:val="left" w:pos="6663"/>
      </w:tabs>
      <w:ind w:left="-567"/>
      <w:rPr>
        <w:rFonts w:ascii="Arial" w:hAnsi="Arial" w:cs="Arial"/>
        <w:color w:val="3155A4"/>
        <w:sz w:val="18"/>
        <w:szCs w:val="18"/>
      </w:rPr>
    </w:pPr>
    <w:r w:rsidRPr="00147ADE">
      <w:rPr>
        <w:rFonts w:ascii="Arial" w:hAnsi="Arial" w:cs="Arial"/>
        <w:color w:val="3155A4"/>
        <w:sz w:val="18"/>
        <w:szCs w:val="18"/>
      </w:rPr>
      <w:t>Trnavská cesta 74/</w:t>
    </w:r>
    <w:r>
      <w:rPr>
        <w:rFonts w:ascii="Arial" w:hAnsi="Arial" w:cs="Arial"/>
        <w:color w:val="3155A4"/>
        <w:sz w:val="18"/>
        <w:szCs w:val="18"/>
      </w:rPr>
      <w:t>A</w:t>
    </w:r>
    <w:r>
      <w:rPr>
        <w:rFonts w:ascii="Arial" w:hAnsi="Arial" w:cs="Arial"/>
        <w:color w:val="3155A4"/>
        <w:sz w:val="18"/>
        <w:szCs w:val="18"/>
      </w:rPr>
      <w:tab/>
    </w:r>
    <w:r w:rsidR="00486245">
      <w:rPr>
        <w:rFonts w:ascii="Arial" w:hAnsi="Arial" w:cs="Arial"/>
        <w:color w:val="3155A4"/>
        <w:sz w:val="18"/>
        <w:szCs w:val="18"/>
      </w:rPr>
      <w:t xml:space="preserve">                                               </w:t>
    </w:r>
    <w:r w:rsidRPr="00147ADE">
      <w:rPr>
        <w:rFonts w:ascii="Arial" w:hAnsi="Arial" w:cs="Arial"/>
        <w:color w:val="3155A4"/>
        <w:sz w:val="18"/>
        <w:szCs w:val="18"/>
      </w:rPr>
      <w:t>tel.: +421 907 827 293</w:t>
    </w:r>
  </w:p>
  <w:p w14:paraId="32193CFB" w14:textId="3DB8C238" w:rsidR="008E55DC" w:rsidRPr="008E55DC" w:rsidRDefault="008E55DC" w:rsidP="008E55DC">
    <w:pPr>
      <w:tabs>
        <w:tab w:val="left" w:pos="3969"/>
        <w:tab w:val="left" w:pos="6663"/>
      </w:tabs>
      <w:ind w:left="-567"/>
      <w:rPr>
        <w:rFonts w:ascii="Arial" w:hAnsi="Arial" w:cs="Arial"/>
        <w:color w:val="3155A4"/>
        <w:sz w:val="18"/>
        <w:szCs w:val="18"/>
      </w:rPr>
    </w:pPr>
    <w:r w:rsidRPr="00147ADE">
      <w:rPr>
        <w:rFonts w:ascii="Arial" w:hAnsi="Arial" w:cs="Arial"/>
        <w:color w:val="3155A4"/>
        <w:sz w:val="18"/>
        <w:szCs w:val="18"/>
      </w:rPr>
      <w:t>821 02 Bratislava</w:t>
    </w:r>
    <w:r w:rsidRPr="00147ADE">
      <w:rPr>
        <w:rFonts w:ascii="Arial" w:hAnsi="Arial" w:cs="Arial"/>
        <w:color w:val="3155A4"/>
        <w:sz w:val="18"/>
        <w:szCs w:val="18"/>
      </w:rPr>
      <w:tab/>
    </w:r>
    <w:hyperlink r:id="rId1" w:history="1">
      <w:r w:rsidRPr="00BC1A63">
        <w:rPr>
          <w:rStyle w:val="Hypertextovprepojenie"/>
          <w:rFonts w:ascii="Arial" w:hAnsi="Arial" w:cs="Arial"/>
          <w:sz w:val="18"/>
          <w:szCs w:val="18"/>
        </w:rPr>
        <w:t>www.skdp.sk</w:t>
      </w:r>
    </w:hyperlink>
    <w:r w:rsidR="00486245">
      <w:rPr>
        <w:rFonts w:ascii="Arial" w:hAnsi="Arial" w:cs="Arial"/>
        <w:color w:val="3155A4"/>
        <w:sz w:val="18"/>
        <w:szCs w:val="18"/>
      </w:rPr>
      <w:t xml:space="preserve">                          </w:t>
    </w:r>
    <w:r w:rsidRPr="00147ADE">
      <w:rPr>
        <w:rFonts w:ascii="Arial" w:hAnsi="Arial" w:cs="Arial"/>
        <w:color w:val="3155A4"/>
        <w:sz w:val="18"/>
        <w:szCs w:val="18"/>
      </w:rPr>
      <w:t>DIC: 2021085968</w:t>
    </w:r>
  </w:p>
  <w:p w14:paraId="0D452F78" w14:textId="77777777" w:rsidR="008E55DC" w:rsidRDefault="008E55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6F711" w14:textId="77777777" w:rsidR="004434F4" w:rsidRDefault="004434F4" w:rsidP="00B67EE2">
      <w:r>
        <w:separator/>
      </w:r>
    </w:p>
  </w:footnote>
  <w:footnote w:type="continuationSeparator" w:id="0">
    <w:p w14:paraId="6E271A5C" w14:textId="77777777" w:rsidR="004434F4" w:rsidRDefault="004434F4" w:rsidP="00B67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EB0CE" w14:textId="77777777" w:rsidR="00B67EE2" w:rsidRDefault="002E72AE" w:rsidP="00B67EE2">
    <w:pPr>
      <w:pStyle w:val="Hlavika"/>
      <w:ind w:left="-284" w:hanging="426"/>
    </w:pPr>
    <w:r w:rsidRPr="00B67EE2">
      <w:rPr>
        <w:noProof/>
        <w:lang w:val="en-US" w:eastAsia="en-US"/>
      </w:rPr>
      <w:drawing>
        <wp:inline distT="0" distB="0" distL="0" distR="0" wp14:anchorId="5E0875CB" wp14:editId="059BDD4B">
          <wp:extent cx="2809240" cy="361950"/>
          <wp:effectExtent l="0" t="0" r="0" b="0"/>
          <wp:docPr id="2" name="Picture 32" descr="D:\1_Projekty_2020\SKDP\LOGO\LOGO\FINAL\SKDP_logo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D:\1_Projekty_2020\SKDP\LOGO\LOGO\FINAL\SKDP_logo_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24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7EE2">
      <w:t xml:space="preserve">                                                             </w:t>
    </w:r>
    <w:r w:rsidR="00B67EE2">
      <w:tab/>
    </w:r>
  </w:p>
  <w:p w14:paraId="17719AE4" w14:textId="77777777" w:rsidR="00B67EE2" w:rsidRDefault="00B67EE2" w:rsidP="00B67EE2">
    <w:pPr>
      <w:pStyle w:val="Hlavika"/>
      <w:ind w:left="-284" w:hanging="426"/>
    </w:pPr>
  </w:p>
  <w:p w14:paraId="7C4FDE50" w14:textId="77777777" w:rsidR="00B67EE2" w:rsidRDefault="00B67EE2" w:rsidP="00B67EE2"/>
  <w:p w14:paraId="1F1099D4" w14:textId="77777777" w:rsidR="00B67EE2" w:rsidRPr="002F6B63" w:rsidRDefault="00B67EE2" w:rsidP="00B67EE2">
    <w:r w:rsidRPr="002F6B63">
      <w:t xml:space="preserve"> </w:t>
    </w:r>
    <w:r w:rsidRPr="009349A1">
      <w:rPr>
        <w:color w:val="3C78B4"/>
      </w:rPr>
      <w:t xml:space="preserve">    </w:t>
    </w:r>
    <w:r w:rsidRPr="002F6B63">
      <w:rPr>
        <w:sz w:val="8"/>
        <w:szCs w:val="8"/>
      </w:rPr>
      <w:tab/>
    </w:r>
  </w:p>
  <w:p w14:paraId="5AEA09BE" w14:textId="77777777" w:rsidR="00B67EE2" w:rsidRDefault="00B67EE2" w:rsidP="00B67EE2">
    <w:pPr>
      <w:tabs>
        <w:tab w:val="left" w:pos="6804"/>
      </w:tabs>
      <w:rPr>
        <w:rFonts w:ascii="Arial" w:hAnsi="Arial" w:cs="Arial"/>
        <w:color w:val="3155A4"/>
        <w:sz w:val="18"/>
        <w:szCs w:val="22"/>
      </w:rPr>
    </w:pPr>
    <w:r w:rsidRPr="00147ADE">
      <w:rPr>
        <w:rFonts w:ascii="Arial" w:hAnsi="Arial" w:cs="Arial"/>
        <w:color w:val="3155A4"/>
        <w:sz w:val="18"/>
        <w:szCs w:val="18"/>
      </w:rPr>
      <w:t>Slovenská komora da</w:t>
    </w:r>
    <w:r>
      <w:rPr>
        <w:rFonts w:ascii="Arial" w:hAnsi="Arial" w:cs="Arial"/>
        <w:color w:val="3155A4"/>
        <w:sz w:val="18"/>
        <w:szCs w:val="18"/>
      </w:rPr>
      <w:t>ň</w:t>
    </w:r>
    <w:r w:rsidRPr="00147ADE">
      <w:rPr>
        <w:rFonts w:ascii="Arial" w:hAnsi="Arial" w:cs="Arial"/>
        <w:color w:val="3155A4"/>
        <w:sz w:val="18"/>
        <w:szCs w:val="18"/>
      </w:rPr>
      <w:t>ových poradcov</w:t>
    </w:r>
  </w:p>
  <w:p w14:paraId="5F84B2E9" w14:textId="77777777" w:rsidR="00B67EE2" w:rsidRPr="00147ADE" w:rsidRDefault="00B67EE2" w:rsidP="00B67EE2">
    <w:pPr>
      <w:tabs>
        <w:tab w:val="left" w:pos="6804"/>
      </w:tabs>
      <w:rPr>
        <w:rFonts w:ascii="Arial" w:hAnsi="Arial" w:cs="Arial"/>
        <w:color w:val="3155A4"/>
        <w:sz w:val="18"/>
        <w:szCs w:val="22"/>
      </w:rPr>
    </w:pPr>
    <w:r w:rsidRPr="00147ADE">
      <w:rPr>
        <w:rFonts w:ascii="Arial" w:hAnsi="Arial" w:cs="Arial"/>
        <w:color w:val="3155A4"/>
        <w:sz w:val="18"/>
        <w:szCs w:val="22"/>
      </w:rPr>
      <w:t>Trnavská cesta 74/A, 821 02 Bratislava</w:t>
    </w:r>
    <w:r w:rsidRPr="00147ADE">
      <w:rPr>
        <w:rFonts w:ascii="Arial" w:hAnsi="Arial" w:cs="Arial"/>
        <w:color w:val="3155A4"/>
        <w:sz w:val="18"/>
        <w:szCs w:val="22"/>
      </w:rPr>
      <w:tab/>
    </w:r>
  </w:p>
  <w:p w14:paraId="782CF41D" w14:textId="53064BC5" w:rsidR="00B67EE2" w:rsidRDefault="00B67EE2" w:rsidP="00995226">
    <w:pPr>
      <w:tabs>
        <w:tab w:val="left" w:pos="6804"/>
      </w:tabs>
    </w:pPr>
    <w:r w:rsidRPr="00147ADE">
      <w:rPr>
        <w:rFonts w:ascii="Arial" w:hAnsi="Arial" w:cs="Arial"/>
        <w:color w:val="3155A4"/>
        <w:sz w:val="18"/>
        <w:szCs w:val="22"/>
      </w:rPr>
      <w:t>Tel.: +421 907 827</w:t>
    </w:r>
    <w:r>
      <w:rPr>
        <w:rFonts w:ascii="Arial" w:hAnsi="Arial" w:cs="Arial"/>
        <w:color w:val="3155A4"/>
        <w:sz w:val="18"/>
        <w:szCs w:val="22"/>
      </w:rPr>
      <w:t> </w:t>
    </w:r>
    <w:r w:rsidRPr="00147ADE">
      <w:rPr>
        <w:rFonts w:ascii="Arial" w:hAnsi="Arial" w:cs="Arial"/>
        <w:color w:val="3155A4"/>
        <w:sz w:val="18"/>
        <w:szCs w:val="22"/>
      </w:rPr>
      <w:t>293</w:t>
    </w:r>
    <w:r>
      <w:rPr>
        <w:rFonts w:ascii="Arial" w:hAnsi="Arial" w:cs="Arial"/>
        <w:color w:val="3155A4"/>
        <w:sz w:val="18"/>
        <w:szCs w:val="22"/>
      </w:rPr>
      <w:br/>
    </w:r>
    <w:r w:rsidRPr="00147ADE">
      <w:rPr>
        <w:rFonts w:ascii="Arial" w:hAnsi="Arial" w:cs="Arial"/>
        <w:color w:val="3155A4"/>
        <w:sz w:val="18"/>
        <w:szCs w:val="22"/>
      </w:rPr>
      <w:t>E-mail: podatelna@skdp.sk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D7065"/>
    <w:multiLevelType w:val="hybridMultilevel"/>
    <w:tmpl w:val="D936A242"/>
    <w:lvl w:ilvl="0" w:tplc="711CCFBC">
      <w:start w:val="811"/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" w15:restartNumberingAfterBreak="0">
    <w:nsid w:val="0858460D"/>
    <w:multiLevelType w:val="multilevel"/>
    <w:tmpl w:val="05BA2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7545621">
    <w:abstractNumId w:val="0"/>
  </w:num>
  <w:num w:numId="2" w16cid:durableId="1848206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97"/>
    <w:rsid w:val="000545E3"/>
    <w:rsid w:val="00064589"/>
    <w:rsid w:val="000861BE"/>
    <w:rsid w:val="000E0D53"/>
    <w:rsid w:val="000F19D5"/>
    <w:rsid w:val="00100BD4"/>
    <w:rsid w:val="00101205"/>
    <w:rsid w:val="00151880"/>
    <w:rsid w:val="001808F0"/>
    <w:rsid w:val="001C055F"/>
    <w:rsid w:val="001D6597"/>
    <w:rsid w:val="001F7512"/>
    <w:rsid w:val="0021124C"/>
    <w:rsid w:val="00215898"/>
    <w:rsid w:val="00217B1B"/>
    <w:rsid w:val="00230317"/>
    <w:rsid w:val="00243FA4"/>
    <w:rsid w:val="002568B0"/>
    <w:rsid w:val="002636FA"/>
    <w:rsid w:val="00293349"/>
    <w:rsid w:val="002E72AE"/>
    <w:rsid w:val="002F2201"/>
    <w:rsid w:val="00301F0E"/>
    <w:rsid w:val="00313877"/>
    <w:rsid w:val="00321B37"/>
    <w:rsid w:val="003326CC"/>
    <w:rsid w:val="00336CA6"/>
    <w:rsid w:val="0033790A"/>
    <w:rsid w:val="0037464D"/>
    <w:rsid w:val="00393F7A"/>
    <w:rsid w:val="003D05F7"/>
    <w:rsid w:val="00426C46"/>
    <w:rsid w:val="004434F4"/>
    <w:rsid w:val="00474B57"/>
    <w:rsid w:val="00486245"/>
    <w:rsid w:val="004901B6"/>
    <w:rsid w:val="004D7061"/>
    <w:rsid w:val="004E7E51"/>
    <w:rsid w:val="00515DFA"/>
    <w:rsid w:val="005365D3"/>
    <w:rsid w:val="005420F7"/>
    <w:rsid w:val="00571BC4"/>
    <w:rsid w:val="00574D73"/>
    <w:rsid w:val="005B1739"/>
    <w:rsid w:val="006157EF"/>
    <w:rsid w:val="00616DF3"/>
    <w:rsid w:val="00651C5D"/>
    <w:rsid w:val="006C5E9D"/>
    <w:rsid w:val="007339B5"/>
    <w:rsid w:val="00755F32"/>
    <w:rsid w:val="0075603B"/>
    <w:rsid w:val="0076398A"/>
    <w:rsid w:val="00765539"/>
    <w:rsid w:val="007E0C2D"/>
    <w:rsid w:val="00833B45"/>
    <w:rsid w:val="00845071"/>
    <w:rsid w:val="008737F6"/>
    <w:rsid w:val="00876A37"/>
    <w:rsid w:val="008A41E0"/>
    <w:rsid w:val="008E2CF5"/>
    <w:rsid w:val="008E43C0"/>
    <w:rsid w:val="008E55DC"/>
    <w:rsid w:val="0095316D"/>
    <w:rsid w:val="00995226"/>
    <w:rsid w:val="009A1D55"/>
    <w:rsid w:val="009B06B0"/>
    <w:rsid w:val="009E5BD5"/>
    <w:rsid w:val="00A1128E"/>
    <w:rsid w:val="00A63C8D"/>
    <w:rsid w:val="00B2422A"/>
    <w:rsid w:val="00B461D8"/>
    <w:rsid w:val="00B61943"/>
    <w:rsid w:val="00B62B6B"/>
    <w:rsid w:val="00B67EE2"/>
    <w:rsid w:val="00B7085B"/>
    <w:rsid w:val="00B77CF6"/>
    <w:rsid w:val="00BB2686"/>
    <w:rsid w:val="00C52518"/>
    <w:rsid w:val="00C53989"/>
    <w:rsid w:val="00C8168B"/>
    <w:rsid w:val="00C8397B"/>
    <w:rsid w:val="00CB54F0"/>
    <w:rsid w:val="00CC1C88"/>
    <w:rsid w:val="00CC2AAF"/>
    <w:rsid w:val="00CD3E3D"/>
    <w:rsid w:val="00CD732B"/>
    <w:rsid w:val="00D100A0"/>
    <w:rsid w:val="00D24DC9"/>
    <w:rsid w:val="00D300DA"/>
    <w:rsid w:val="00D53C75"/>
    <w:rsid w:val="00D812CA"/>
    <w:rsid w:val="00D95B8D"/>
    <w:rsid w:val="00DB5B8F"/>
    <w:rsid w:val="00E531A0"/>
    <w:rsid w:val="00EA059F"/>
    <w:rsid w:val="00EB66E3"/>
    <w:rsid w:val="00EC45D5"/>
    <w:rsid w:val="00EE3996"/>
    <w:rsid w:val="00EF07CF"/>
    <w:rsid w:val="00F11E43"/>
    <w:rsid w:val="00F244B4"/>
    <w:rsid w:val="00F54854"/>
    <w:rsid w:val="00F94250"/>
    <w:rsid w:val="00FB3BAC"/>
    <w:rsid w:val="00FC6177"/>
    <w:rsid w:val="00FC6367"/>
    <w:rsid w:val="00FD4A6B"/>
    <w:rsid w:val="00FD6A53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E0BBB2"/>
  <w15:chartTrackingRefBased/>
  <w15:docId w15:val="{5B034D7C-2FAA-4FC2-84A8-A4875BE6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i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semiHidden/>
    <w:rPr>
      <w:b/>
      <w:i/>
      <w:sz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4DC9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4DC9"/>
    <w:rPr>
      <w:rFonts w:ascii="Segoe UI" w:hAnsi="Segoe UI" w:cs="Segoe UI"/>
      <w:sz w:val="18"/>
      <w:szCs w:val="18"/>
    </w:rPr>
  </w:style>
  <w:style w:type="character" w:styleId="Hypertextovprepojenie">
    <w:name w:val="Hyperlink"/>
    <w:uiPriority w:val="99"/>
    <w:unhideWhenUsed/>
    <w:rsid w:val="00313877"/>
    <w:rPr>
      <w:color w:val="0563C1"/>
      <w:u w:val="single"/>
    </w:rPr>
  </w:style>
  <w:style w:type="character" w:styleId="Zmienka">
    <w:name w:val="Mention"/>
    <w:uiPriority w:val="99"/>
    <w:semiHidden/>
    <w:unhideWhenUsed/>
    <w:rsid w:val="00313877"/>
    <w:rPr>
      <w:color w:val="2B579A"/>
      <w:shd w:val="clear" w:color="auto" w:fill="E6E6E6"/>
    </w:rPr>
  </w:style>
  <w:style w:type="character" w:customStyle="1" w:styleId="apple-converted-space">
    <w:name w:val="apple-converted-space"/>
    <w:rsid w:val="00313877"/>
  </w:style>
  <w:style w:type="paragraph" w:styleId="Hlavika">
    <w:name w:val="header"/>
    <w:basedOn w:val="Normlny"/>
    <w:link w:val="HlavikaChar"/>
    <w:unhideWhenUsed/>
    <w:rsid w:val="00B67EE2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67EE2"/>
  </w:style>
  <w:style w:type="paragraph" w:styleId="Pta">
    <w:name w:val="footer"/>
    <w:basedOn w:val="Normlny"/>
    <w:link w:val="PtaChar"/>
    <w:uiPriority w:val="99"/>
    <w:unhideWhenUsed/>
    <w:rsid w:val="00B67EE2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B67EE2"/>
  </w:style>
  <w:style w:type="paragraph" w:styleId="Odsekzoznamu">
    <w:name w:val="List Paragraph"/>
    <w:basedOn w:val="Normlny"/>
    <w:uiPriority w:val="34"/>
    <w:qFormat/>
    <w:rsid w:val="00D53C7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76398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97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10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038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833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12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514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49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2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354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494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697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308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210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dp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om\OneDrive\Dokumenty\SKDPdokumenty\NACES\ziadost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1CCEF-AC78-403C-BCFA-09507ABD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ziadost</Template>
  <TotalTime>10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SKDP Banska Bystrica</Company>
  <LinksUpToDate>false</LinksUpToDate>
  <CharactersWithSpaces>1150</CharactersWithSpaces>
  <SharedDoc>false</SharedDoc>
  <HLinks>
    <vt:vector size="12" baseType="variant">
      <vt:variant>
        <vt:i4>2555995</vt:i4>
      </vt:variant>
      <vt:variant>
        <vt:i4>0</vt:i4>
      </vt:variant>
      <vt:variant>
        <vt:i4>0</vt:i4>
      </vt:variant>
      <vt:variant>
        <vt:i4>5</vt:i4>
      </vt:variant>
      <vt:variant>
        <vt:lpwstr>mailto:uvsrinfo@vlada.gov.sk</vt:lpwstr>
      </vt:variant>
      <vt:variant>
        <vt:lpwstr/>
      </vt:variant>
      <vt:variant>
        <vt:i4>7929912</vt:i4>
      </vt:variant>
      <vt:variant>
        <vt:i4>0</vt:i4>
      </vt:variant>
      <vt:variant>
        <vt:i4>0</vt:i4>
      </vt:variant>
      <vt:variant>
        <vt:i4>5</vt:i4>
      </vt:variant>
      <vt:variant>
        <vt:lpwstr>http://www.skdp.sk/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SKDP Adriana Horváthová</dc:creator>
  <cp:keywords/>
  <cp:lastModifiedBy>Tajomnik@skdp.sk</cp:lastModifiedBy>
  <cp:revision>14</cp:revision>
  <cp:lastPrinted>2025-08-18T09:27:00Z</cp:lastPrinted>
  <dcterms:created xsi:type="dcterms:W3CDTF">2025-08-18T09:18:00Z</dcterms:created>
  <dcterms:modified xsi:type="dcterms:W3CDTF">2025-08-20T12:02:00Z</dcterms:modified>
</cp:coreProperties>
</file>