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4A2C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14:paraId="17232885" w14:textId="77777777" w:rsidR="00A30A7E" w:rsidRPr="00E35790" w:rsidRDefault="009D6617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A30A7E" w:rsidRPr="00E35790">
        <w:rPr>
          <w:rFonts w:ascii="Times New Roman" w:hAnsi="Times New Roman"/>
          <w:b/>
          <w:sz w:val="28"/>
        </w:rPr>
        <w:t>. volebné obdobie</w:t>
      </w:r>
      <w:r w:rsidR="00A30A7E" w:rsidRPr="00E35790">
        <w:rPr>
          <w:rFonts w:ascii="Times New Roman" w:hAnsi="Times New Roman"/>
          <w:b/>
          <w:sz w:val="28"/>
        </w:rPr>
        <w:br/>
      </w:r>
    </w:p>
    <w:p w14:paraId="3AD62213" w14:textId="77777777" w:rsidR="00A30A7E" w:rsidRPr="00E35790" w:rsidRDefault="00922556" w:rsidP="00A30A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>Č</w:t>
      </w:r>
      <w:r>
        <w:rPr>
          <w:rFonts w:ascii="Times New Roman" w:hAnsi="Times New Roman"/>
          <w:bCs/>
        </w:rPr>
        <w:t>.</w:t>
      </w:r>
      <w:r w:rsidRPr="00E35790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KNR-VSV-1814/2024/9</w:t>
      </w:r>
    </w:p>
    <w:p w14:paraId="43E60FBD" w14:textId="77777777"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14:paraId="6BF6A185" w14:textId="77777777"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14:paraId="6F9F5FAD" w14:textId="77777777" w:rsidR="00A30A7E" w:rsidRPr="00D25F2F" w:rsidRDefault="00DF434C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4</w:t>
      </w:r>
      <w:r w:rsidR="00277118">
        <w:rPr>
          <w:rFonts w:ascii="Times New Roman" w:hAnsi="Times New Roman"/>
          <w:b/>
          <w:bCs/>
          <w:sz w:val="32"/>
          <w:szCs w:val="32"/>
          <w:lang w:eastAsia="sk-SK"/>
        </w:rPr>
        <w:t>55</w:t>
      </w:r>
      <w:r w:rsidR="00A30A7E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14:paraId="5026737F" w14:textId="77777777" w:rsidR="00A30A7E" w:rsidRPr="00E35790" w:rsidRDefault="00A30A7E" w:rsidP="00A30A7E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14:paraId="6E29AE85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14:paraId="501906EC" w14:textId="77777777" w:rsidR="00277118" w:rsidRPr="00277118" w:rsidRDefault="00A30A7E" w:rsidP="0027711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277118">
        <w:rPr>
          <w:rFonts w:ascii="Times New Roman" w:hAnsi="Times New Roman"/>
          <w:b/>
          <w:szCs w:val="24"/>
        </w:rPr>
        <w:t>výborov Národnej rady Slovenskej republiky o prerokovaní návrhu</w:t>
      </w:r>
      <w:r w:rsidRPr="00277118">
        <w:rPr>
          <w:rFonts w:ascii="Times New Roman" w:hAnsi="Times New Roman"/>
          <w:b/>
        </w:rPr>
        <w:t xml:space="preserve"> poslancov Národnej rady Slovenskej republiky</w:t>
      </w:r>
      <w:r w:rsidR="000645B3" w:rsidRPr="00277118">
        <w:rPr>
          <w:rFonts w:ascii="Times New Roman" w:hAnsi="Times New Roman"/>
          <w:b/>
        </w:rPr>
        <w:t xml:space="preserve"> </w:t>
      </w:r>
      <w:r w:rsidR="00277118" w:rsidRPr="00277118">
        <w:rPr>
          <w:rFonts w:ascii="Times New Roman" w:hAnsi="Times New Roman"/>
          <w:b/>
          <w:szCs w:val="24"/>
        </w:rPr>
        <w:t xml:space="preserve">Romana MICHELKA, Rudolfa HULIAKA, Andreja DANKA a Adama LUČANSKÉHO na vydanie zákona, ktorým sa dopĺňa zákon č. 311/2011 Z. z. Zákonník práce v znení neskorších predpisov a ktorým sa menia a dopĺňajú niektoré zákony (tlač 455) </w:t>
      </w:r>
    </w:p>
    <w:p w14:paraId="6B2B6712" w14:textId="77777777" w:rsidR="00A30A7E" w:rsidRPr="00607637" w:rsidRDefault="00A30A7E" w:rsidP="00A30A7E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14:paraId="7B1E077C" w14:textId="77777777"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14:paraId="4A121A41" w14:textId="77777777"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14:paraId="33861358" w14:textId="77777777" w:rsidR="00A30A7E" w:rsidRPr="00E35790" w:rsidRDefault="00A30A7E" w:rsidP="0050077B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</w:t>
      </w:r>
      <w:r w:rsidR="00AE5CBC">
        <w:rPr>
          <w:rFonts w:ascii="Times New Roman" w:hAnsi="Times New Roman"/>
          <w:b/>
          <w:szCs w:val="24"/>
        </w:rPr>
        <w:t>u</w:t>
      </w:r>
      <w:r>
        <w:rPr>
          <w:rFonts w:ascii="Times New Roman" w:hAnsi="Times New Roman"/>
          <w:b/>
          <w:szCs w:val="24"/>
        </w:rPr>
        <w:t xml:space="preserve"> </w:t>
      </w:r>
      <w:r w:rsidRPr="008A5083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="00277118" w:rsidRPr="00350750">
        <w:rPr>
          <w:rFonts w:ascii="Times New Roman" w:hAnsi="Times New Roman"/>
          <w:szCs w:val="24"/>
        </w:rPr>
        <w:t>Romana MICHELKA, Rudolfa HUL</w:t>
      </w:r>
      <w:r w:rsidR="00277118">
        <w:rPr>
          <w:rFonts w:ascii="Times New Roman" w:hAnsi="Times New Roman"/>
          <w:szCs w:val="24"/>
        </w:rPr>
        <w:t>I</w:t>
      </w:r>
      <w:r w:rsidR="00277118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277118" w:rsidRPr="00350750">
        <w:rPr>
          <w:rFonts w:ascii="Times New Roman" w:hAnsi="Times New Roman"/>
          <w:b/>
          <w:szCs w:val="24"/>
        </w:rPr>
        <w:t>(tlač 455)</w:t>
      </w:r>
      <w:r w:rsidR="00277118">
        <w:rPr>
          <w:rFonts w:ascii="Times New Roman" w:hAnsi="Times New Roman"/>
          <w:b/>
          <w:szCs w:val="24"/>
        </w:rPr>
        <w:t xml:space="preserve"> </w:t>
      </w:r>
      <w:r w:rsidR="00E53350" w:rsidRPr="00E53350">
        <w:rPr>
          <w:rFonts w:ascii="Times New Roman" w:hAnsi="Times New Roman"/>
        </w:rPr>
        <w:t>(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14:paraId="39A0E7BE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6CE73684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14:paraId="7D2365A1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51FEBF1C" w14:textId="77777777" w:rsidR="00A30A7E" w:rsidRPr="00E35790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6F186B">
        <w:rPr>
          <w:rFonts w:ascii="Times New Roman" w:hAnsi="Times New Roman"/>
          <w:lang w:eastAsia="sk-SK"/>
        </w:rPr>
        <w:t xml:space="preserve"> </w:t>
      </w:r>
      <w:r w:rsidR="00DD1330">
        <w:rPr>
          <w:rFonts w:ascii="Times New Roman" w:hAnsi="Times New Roman"/>
          <w:lang w:eastAsia="sk-SK"/>
        </w:rPr>
        <w:t>536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DD1330">
        <w:rPr>
          <w:rFonts w:ascii="Times New Roman" w:hAnsi="Times New Roman"/>
          <w:lang w:eastAsia="sk-SK"/>
        </w:rPr>
        <w:t xml:space="preserve"> 25</w:t>
      </w:r>
      <w:r>
        <w:rPr>
          <w:rFonts w:ascii="Times New Roman" w:hAnsi="Times New Roman"/>
          <w:lang w:eastAsia="sk-SK"/>
        </w:rPr>
        <w:t>.</w:t>
      </w:r>
      <w:r w:rsidR="006F186B">
        <w:rPr>
          <w:rFonts w:ascii="Times New Roman" w:hAnsi="Times New Roman"/>
          <w:lang w:eastAsia="sk-SK"/>
        </w:rPr>
        <w:t xml:space="preserve"> </w:t>
      </w:r>
      <w:r w:rsidR="00DF434C">
        <w:rPr>
          <w:rFonts w:ascii="Times New Roman" w:hAnsi="Times New Roman"/>
          <w:lang w:eastAsia="sk-SK"/>
        </w:rPr>
        <w:t>septembra</w:t>
      </w:r>
      <w:r w:rsidR="006F186B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202</w:t>
      </w:r>
      <w:r w:rsidR="009D6617">
        <w:rPr>
          <w:rFonts w:ascii="Times New Roman" w:hAnsi="Times New Roman"/>
          <w:lang w:eastAsia="sk-SK"/>
        </w:rPr>
        <w:t>4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 xml:space="preserve">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14:paraId="34F6651F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14:paraId="6B9228D5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14:paraId="613553A9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14:paraId="55D763F8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4322F84F" w14:textId="77777777" w:rsidR="00A30A7E" w:rsidRPr="003C5E8A" w:rsidRDefault="00A30A7E" w:rsidP="00A30A7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14:paraId="2F9CD906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2F3E8B5B" w14:textId="77777777" w:rsidR="00A46CFF" w:rsidRDefault="00A46CFF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0D74E32D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14:paraId="583BE2E7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14:paraId="0C7CA28B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14:paraId="2474742E" w14:textId="77777777" w:rsidR="00A30A7E" w:rsidRPr="00D056E2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14:paraId="2299DFB4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14:paraId="0427D1D0" w14:textId="77777777" w:rsidR="00217327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14:paraId="06A8CEBD" w14:textId="77777777" w:rsidR="00217327" w:rsidRPr="00C85DCE" w:rsidRDefault="00217327" w:rsidP="00217327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C85DCE">
        <w:rPr>
          <w:rFonts w:ascii="Times New Roman" w:hAnsi="Times New Roman"/>
          <w:b/>
          <w:szCs w:val="24"/>
        </w:rPr>
        <w:t>Stanovisko vlády</w:t>
      </w:r>
      <w:r w:rsidRPr="00C85DCE">
        <w:rPr>
          <w:rFonts w:ascii="Times New Roman" w:hAnsi="Times New Roman"/>
          <w:szCs w:val="24"/>
        </w:rPr>
        <w:t xml:space="preserve"> Slovenskej republiky </w:t>
      </w:r>
      <w:r w:rsidRPr="00C85DCE">
        <w:rPr>
          <w:rFonts w:ascii="Times New Roman" w:hAnsi="Times New Roman"/>
          <w:iCs/>
          <w:szCs w:val="24"/>
        </w:rPr>
        <w:t xml:space="preserve">k návrhu poslancov </w:t>
      </w:r>
      <w:r w:rsidRPr="00C85DCE">
        <w:rPr>
          <w:rFonts w:ascii="Times New Roman" w:hAnsi="Times New Roman"/>
          <w:szCs w:val="24"/>
        </w:rPr>
        <w:t>Národnej rady Slovenskej republiky</w:t>
      </w:r>
      <w:r w:rsidRPr="00C85DCE">
        <w:rPr>
          <w:rFonts w:ascii="Times New Roman" w:hAnsi="Times New Roman"/>
          <w:b/>
          <w:szCs w:val="24"/>
        </w:rPr>
        <w:t xml:space="preserve"> </w:t>
      </w:r>
      <w:r w:rsidRPr="00350750">
        <w:rPr>
          <w:rFonts w:ascii="Times New Roman" w:hAnsi="Times New Roman"/>
          <w:szCs w:val="24"/>
        </w:rPr>
        <w:t>Romana MICHELKA, Rudolfa HUL</w:t>
      </w:r>
      <w:r>
        <w:rPr>
          <w:rFonts w:ascii="Times New Roman" w:hAnsi="Times New Roman"/>
          <w:szCs w:val="24"/>
        </w:rPr>
        <w:t>I</w:t>
      </w:r>
      <w:r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Pr="00350750">
        <w:rPr>
          <w:rFonts w:ascii="Times New Roman" w:hAnsi="Times New Roman"/>
          <w:b/>
          <w:szCs w:val="24"/>
        </w:rPr>
        <w:t>(tlač 455)</w:t>
      </w:r>
      <w:r w:rsidRPr="00C85DCE">
        <w:rPr>
          <w:rFonts w:ascii="Times New Roman" w:hAnsi="Times New Roman"/>
          <w:b/>
          <w:szCs w:val="24"/>
        </w:rPr>
        <w:t xml:space="preserve"> </w:t>
      </w:r>
      <w:r w:rsidRPr="00C85DCE">
        <w:rPr>
          <w:rFonts w:ascii="Times New Roman" w:hAnsi="Times New Roman"/>
          <w:szCs w:val="24"/>
        </w:rPr>
        <w:t xml:space="preserve">podľa § 70 ods. 2 zákona Národnej rady Slovenskej republiky č. 350/1996 Z. z. o rokovacom poriadku Národnej rady Slovenskej republiky v znení neskorších predpisov </w:t>
      </w:r>
      <w:r w:rsidRPr="00C85DCE">
        <w:rPr>
          <w:rFonts w:ascii="Times New Roman" w:hAnsi="Times New Roman"/>
          <w:b/>
          <w:szCs w:val="24"/>
        </w:rPr>
        <w:t>nebolo do konania schôdze gestorského výboru doručené</w:t>
      </w:r>
      <w:r w:rsidRPr="00C85DCE">
        <w:rPr>
          <w:rFonts w:ascii="Times New Roman" w:hAnsi="Times New Roman"/>
          <w:szCs w:val="24"/>
        </w:rPr>
        <w:t>.</w:t>
      </w:r>
    </w:p>
    <w:p w14:paraId="150FE8A7" w14:textId="77777777" w:rsidR="00217327" w:rsidRPr="00E35790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14:paraId="1E5D06CB" w14:textId="77777777" w:rsidR="00A30A7E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IV. </w:t>
      </w:r>
    </w:p>
    <w:p w14:paraId="71DA4F18" w14:textId="77777777" w:rsidR="00217327" w:rsidRPr="00011996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14:paraId="5F193225" w14:textId="77777777" w:rsidR="00A30A7E" w:rsidRPr="00652E81" w:rsidRDefault="00A30A7E" w:rsidP="0050077B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277118" w:rsidRPr="00350750">
        <w:rPr>
          <w:rFonts w:ascii="Times New Roman" w:hAnsi="Times New Roman"/>
          <w:szCs w:val="24"/>
        </w:rPr>
        <w:t>Romana MICHELKA, Rudolfa HUL</w:t>
      </w:r>
      <w:r w:rsidR="00277118">
        <w:rPr>
          <w:rFonts w:ascii="Times New Roman" w:hAnsi="Times New Roman"/>
          <w:szCs w:val="24"/>
        </w:rPr>
        <w:t>I</w:t>
      </w:r>
      <w:r w:rsidR="00277118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277118" w:rsidRPr="00350750">
        <w:rPr>
          <w:rFonts w:ascii="Times New Roman" w:hAnsi="Times New Roman"/>
          <w:b/>
          <w:szCs w:val="24"/>
        </w:rPr>
        <w:t>(tlač 455)</w:t>
      </w:r>
      <w:r w:rsidR="00277118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14:paraId="64A59AF8" w14:textId="77777777" w:rsidR="00A30A7E" w:rsidRPr="00652E81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4036FAA7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E03D58">
        <w:rPr>
          <w:rFonts w:ascii="Times New Roman" w:hAnsi="Times New Roman"/>
        </w:rPr>
        <w:t>186</w:t>
      </w:r>
      <w:r>
        <w:rPr>
          <w:rFonts w:ascii="Times New Roman" w:hAnsi="Times New Roman"/>
        </w:rPr>
        <w:t xml:space="preserve"> z</w:t>
      </w:r>
      <w:r w:rsidR="00C1144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E03D58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C11448">
        <w:rPr>
          <w:rFonts w:ascii="Times New Roman" w:hAnsi="Times New Roman"/>
        </w:rPr>
        <w:t xml:space="preserve"> októbra</w:t>
      </w:r>
      <w:r>
        <w:rPr>
          <w:rFonts w:ascii="Times New Roman" w:hAnsi="Times New Roman"/>
        </w:rPr>
        <w:t xml:space="preserve"> 202</w:t>
      </w:r>
      <w:r w:rsidR="000645B3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14:paraId="183ABB5A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A9050C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z</w:t>
      </w:r>
      <w:r w:rsidR="00A02216">
        <w:rPr>
          <w:rFonts w:ascii="Times New Roman" w:hAnsi="Times New Roman"/>
        </w:rPr>
        <w:t> 21. októbra</w:t>
      </w:r>
      <w:r>
        <w:rPr>
          <w:rFonts w:ascii="Times New Roman" w:hAnsi="Times New Roman"/>
        </w:rPr>
        <w:t xml:space="preserve"> 202</w:t>
      </w:r>
      <w:r w:rsidR="000645B3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203227A4" w14:textId="77777777" w:rsidR="00C763C6" w:rsidRPr="005C0EF7" w:rsidRDefault="00C763C6" w:rsidP="00A9050C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</w:p>
    <w:p w14:paraId="3F277E0B" w14:textId="77777777" w:rsidR="00A05DE5" w:rsidRPr="00A05DE5" w:rsidRDefault="00A05DE5" w:rsidP="00A05DE5">
      <w:pPr>
        <w:spacing w:line="276" w:lineRule="auto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05DE5">
        <w:rPr>
          <w:rFonts w:ascii="Times New Roman" w:hAnsi="Times New Roman"/>
        </w:rPr>
        <w:t>Výbor Národnej rady Slovenskej republiky pre financie a rozpočet prerokoval návrh zákona 21. októbra 2024 a </w:t>
      </w:r>
      <w:r w:rsidRPr="00A05DE5">
        <w:rPr>
          <w:rFonts w:ascii="Times New Roman" w:hAnsi="Times New Roman"/>
          <w:b/>
        </w:rPr>
        <w:t>neprijal uznesenie</w:t>
      </w:r>
      <w:r w:rsidRPr="00A05DE5">
        <w:rPr>
          <w:rFonts w:ascii="Times New Roman" w:hAnsi="Times New Roman"/>
        </w:rPr>
        <w:t xml:space="preserve">, keďže návrh uznesenia </w:t>
      </w:r>
      <w:r w:rsidRPr="00A05DE5">
        <w:rPr>
          <w:rFonts w:ascii="Times New Roman" w:hAnsi="Times New Roman"/>
          <w:b/>
        </w:rPr>
        <w:t>nezískal súhlas nadpolovičnej väčšiny prítomných poslancov</w:t>
      </w:r>
      <w:r w:rsidRPr="00A05DE5">
        <w:rPr>
          <w:rFonts w:ascii="Times New Roman" w:hAnsi="Times New Roman"/>
          <w:bCs/>
          <w:szCs w:val="24"/>
        </w:rPr>
        <w:t xml:space="preserve"> podľa</w:t>
      </w:r>
      <w:r w:rsidRPr="00A05DE5">
        <w:rPr>
          <w:rFonts w:ascii="Times New Roman" w:hAnsi="Times New Roman"/>
          <w:szCs w:val="24"/>
        </w:rPr>
        <w:t xml:space="preserve"> čl.  84 ods. 2 Ústavy Slovenskej republiky a § 52 ods. 4 zákona Národnej rady Slovenskej republiky č.  350/1996  Z.  z. o  rokovacom poriadku Národnej rady Slovenskej republiky v znení neskorších predpisov.     </w:t>
      </w:r>
    </w:p>
    <w:p w14:paraId="691B4010" w14:textId="77777777" w:rsidR="00A05DE5" w:rsidRPr="00EF30E9" w:rsidRDefault="00A05DE5" w:rsidP="00A05DE5">
      <w:pPr>
        <w:spacing w:line="240" w:lineRule="auto"/>
        <w:ind w:left="3540" w:firstLine="708"/>
        <w:rPr>
          <w:rFonts w:ascii="Times New Roman" w:hAnsi="Times New Roman"/>
          <w:b/>
          <w:bCs/>
          <w:szCs w:val="24"/>
          <w:lang w:eastAsia="sk-SK"/>
        </w:rPr>
      </w:pPr>
      <w:r w:rsidRPr="00EF30E9">
        <w:rPr>
          <w:rFonts w:ascii="Times New Roman" w:hAnsi="Times New Roman"/>
          <w:b/>
          <w:bCs/>
          <w:szCs w:val="24"/>
          <w:lang w:eastAsia="sk-SK"/>
        </w:rPr>
        <w:t xml:space="preserve">  </w:t>
      </w:r>
    </w:p>
    <w:p w14:paraId="55759E5F" w14:textId="77777777" w:rsidR="00A05DE5" w:rsidRDefault="00A05DE5" w:rsidP="00A9050C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1C498652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V.</w:t>
      </w:r>
    </w:p>
    <w:p w14:paraId="4BB2A92B" w14:textId="77777777" w:rsidR="00A30A7E" w:rsidRPr="00925B59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10A500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</w:t>
      </w:r>
      <w:r w:rsidR="00217327">
        <w:rPr>
          <w:rFonts w:ascii="Times New Roman" w:hAnsi="Times New Roman"/>
        </w:rPr>
        <w:t>V</w:t>
      </w:r>
      <w:r w:rsidRPr="00E35790">
        <w:rPr>
          <w:rFonts w:ascii="Times New Roman" w:hAnsi="Times New Roman"/>
        </w:rPr>
        <w:t>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14:paraId="3996A454" w14:textId="77777777" w:rsidR="000F0930" w:rsidRPr="000F0930" w:rsidRDefault="000F0930" w:rsidP="000F0930">
      <w:pPr>
        <w:ind w:left="2124" w:firstLine="708"/>
        <w:jc w:val="both"/>
        <w:rPr>
          <w:rFonts w:ascii="Times New Roman" w:hAnsi="Times New Roman"/>
        </w:rPr>
      </w:pPr>
    </w:p>
    <w:p w14:paraId="632AEE40" w14:textId="77777777" w:rsidR="00AF1F67" w:rsidRPr="00443AA1" w:rsidRDefault="00AF1F67" w:rsidP="00AF1F67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</w:pPr>
      <w:r w:rsidRPr="00443AA1">
        <w:t>V</w:t>
      </w:r>
      <w:r>
        <w:t> názve návrhu zákona sa text „311/2011“ nahrádza textom „311/2001“</w:t>
      </w:r>
      <w:r w:rsidRPr="00443AA1">
        <w:t>.</w:t>
      </w:r>
    </w:p>
    <w:p w14:paraId="0102EEE3" w14:textId="77777777" w:rsidR="00AF1F67" w:rsidRPr="00443AA1" w:rsidRDefault="00AF1F67" w:rsidP="00AF1F67">
      <w:pPr>
        <w:pStyle w:val="Odsekzoznamu"/>
        <w:spacing w:after="0" w:line="240" w:lineRule="auto"/>
        <w:ind w:left="3042"/>
        <w:jc w:val="both"/>
      </w:pPr>
      <w:r w:rsidRPr="00443AA1">
        <w:t>Ide o</w:t>
      </w:r>
      <w:r>
        <w:t> opravu čísla Zákonníka práce</w:t>
      </w:r>
      <w:r w:rsidRPr="00443AA1">
        <w:t>.</w:t>
      </w:r>
    </w:p>
    <w:p w14:paraId="68932193" w14:textId="77777777" w:rsidR="00AF1F67" w:rsidRDefault="00AF1F67" w:rsidP="00AF1F67">
      <w:pPr>
        <w:pStyle w:val="Odsekzoznamu"/>
        <w:spacing w:after="0" w:line="360" w:lineRule="auto"/>
        <w:ind w:left="360"/>
        <w:jc w:val="both"/>
      </w:pPr>
    </w:p>
    <w:p w14:paraId="6F7BFD8F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lastRenderedPageBreak/>
        <w:t>Ústavnoprávny výbor NR SR</w:t>
      </w:r>
    </w:p>
    <w:p w14:paraId="02BB579B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Výbor NR SR pre sociálne veci</w:t>
      </w:r>
    </w:p>
    <w:p w14:paraId="681C8423" w14:textId="77777777"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A9050C">
        <w:rPr>
          <w:rFonts w:ascii="Times New Roman" w:hAnsi="Times New Roman"/>
          <w:b/>
          <w:szCs w:val="24"/>
        </w:rPr>
        <w:t>Gestorský výbor odporúča schváliť.</w:t>
      </w:r>
    </w:p>
    <w:p w14:paraId="290620B7" w14:textId="77777777" w:rsidR="00E61F8E" w:rsidRDefault="00E61F8E" w:rsidP="00AF1F67">
      <w:pPr>
        <w:pStyle w:val="Odsekzoznamu"/>
        <w:spacing w:after="0" w:line="360" w:lineRule="auto"/>
        <w:ind w:left="360"/>
        <w:jc w:val="both"/>
      </w:pPr>
    </w:p>
    <w:p w14:paraId="6B21C978" w14:textId="77777777" w:rsidR="00AF1F67" w:rsidRPr="00443AA1" w:rsidRDefault="00AF1F67" w:rsidP="00AF1F67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</w:pPr>
      <w:r w:rsidRPr="00443AA1">
        <w:t>V čl. I § 119b ods. 1 prvej vete a druhej vete sa vypúšťajú slová „(ďalej len „prepitné“)“ a slová „(ďalej len „prijímateľ prepitného“)“.</w:t>
      </w:r>
    </w:p>
    <w:p w14:paraId="0A3AFB41" w14:textId="77777777" w:rsidR="00AF1F67" w:rsidRPr="00443AA1" w:rsidRDefault="00AF1F67" w:rsidP="00AF1F67">
      <w:pPr>
        <w:pStyle w:val="Odsekzoznamu"/>
        <w:spacing w:after="0" w:line="240" w:lineRule="auto"/>
        <w:ind w:left="3042"/>
        <w:jc w:val="both"/>
      </w:pPr>
      <w:r w:rsidRPr="00443AA1">
        <w:t>Ide o vypustenie nadbytočných legislatívnych skratiek, ktoré nadväzujú na vymedzenia pojmov rovnakého znenia ako predmetné legislatívne skratky.</w:t>
      </w:r>
    </w:p>
    <w:p w14:paraId="13C5AD6E" w14:textId="77777777" w:rsidR="00AF1F67" w:rsidRPr="00A9050C" w:rsidRDefault="00AF1F67" w:rsidP="00AF1F67">
      <w:pPr>
        <w:pStyle w:val="Odsekzoznamu"/>
        <w:spacing w:after="120" w:line="360" w:lineRule="auto"/>
        <w:ind w:left="360"/>
        <w:jc w:val="both"/>
        <w:rPr>
          <w:color w:val="000000" w:themeColor="text1"/>
        </w:rPr>
      </w:pPr>
    </w:p>
    <w:p w14:paraId="219B0D02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Ústavnoprávny výbor NR SR</w:t>
      </w:r>
    </w:p>
    <w:p w14:paraId="544EDA78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14:paraId="70201824" w14:textId="77777777"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14:paraId="1A4B0229" w14:textId="77777777" w:rsidR="00E61F8E" w:rsidRPr="00443AA1" w:rsidRDefault="00E61F8E" w:rsidP="00AF1F67">
      <w:pPr>
        <w:pStyle w:val="Odsekzoznamu"/>
        <w:spacing w:after="120" w:line="360" w:lineRule="auto"/>
        <w:ind w:left="360"/>
        <w:jc w:val="both"/>
      </w:pPr>
    </w:p>
    <w:p w14:paraId="4A9E93B8" w14:textId="77777777" w:rsidR="00AF1F67" w:rsidRPr="00443AA1" w:rsidRDefault="00AF1F67" w:rsidP="00AF1F67">
      <w:pPr>
        <w:pStyle w:val="Odsekzoznamu"/>
        <w:numPr>
          <w:ilvl w:val="0"/>
          <w:numId w:val="1"/>
        </w:numPr>
        <w:spacing w:after="120" w:line="360" w:lineRule="auto"/>
        <w:ind w:left="360"/>
        <w:jc w:val="both"/>
      </w:pPr>
      <w:r w:rsidRPr="00443AA1">
        <w:t>V čl. I § 119b ods. 1 tretej vete sa vypúšťa odkaz 1 vrátane poznámky pod čiarou a úvodnej vety k nej.</w:t>
      </w:r>
    </w:p>
    <w:p w14:paraId="4095D5DB" w14:textId="77777777" w:rsidR="00AF1F67" w:rsidRPr="00443AA1" w:rsidRDefault="00AF1F67" w:rsidP="00AF1F67">
      <w:pPr>
        <w:spacing w:after="120" w:line="240" w:lineRule="auto"/>
        <w:ind w:left="3042"/>
        <w:jc w:val="both"/>
        <w:rPr>
          <w:rFonts w:ascii="Times New Roman" w:hAnsi="Times New Roman"/>
          <w:szCs w:val="24"/>
        </w:rPr>
      </w:pPr>
      <w:r w:rsidRPr="00443AA1">
        <w:rPr>
          <w:rFonts w:ascii="Times New Roman" w:hAnsi="Times New Roman"/>
          <w:szCs w:val="24"/>
        </w:rPr>
        <w:t>V zákonoch kódexového typu sa nepoužívajú poznámky pod čiarou. Platí to aj pre Zákonník práce, ktorý doteraz neobsahuje žiadne poznámky pod čiarou.</w:t>
      </w:r>
    </w:p>
    <w:p w14:paraId="4F3A0E7F" w14:textId="77777777" w:rsidR="00E61F8E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14:paraId="014AF31C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Ústavnoprávny výbor NR SR</w:t>
      </w:r>
    </w:p>
    <w:p w14:paraId="335D2BE6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14:paraId="1869EF46" w14:textId="77777777"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14:paraId="330D11CE" w14:textId="77777777" w:rsidR="00AF1F67" w:rsidRPr="00443AA1" w:rsidRDefault="00AF1F67" w:rsidP="00AF1F67">
      <w:pPr>
        <w:pStyle w:val="Odsekzoznamu"/>
        <w:spacing w:after="120" w:line="360" w:lineRule="auto"/>
        <w:ind w:left="425"/>
        <w:jc w:val="both"/>
        <w:rPr>
          <w:b/>
        </w:rPr>
      </w:pPr>
    </w:p>
    <w:p w14:paraId="1770E4F7" w14:textId="77777777" w:rsidR="00AF1F67" w:rsidRPr="00443AA1" w:rsidRDefault="00AF1F67" w:rsidP="00AF1F67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</w:pPr>
      <w:r w:rsidRPr="00443AA1">
        <w:t xml:space="preserve">V čl. I </w:t>
      </w:r>
      <w:r>
        <w:t>§ 119b ods. 3 a 4</w:t>
      </w:r>
      <w:r w:rsidRPr="00443AA1">
        <w:t xml:space="preserve"> sa </w:t>
      </w:r>
      <w:r>
        <w:t>slová „interný predpis</w:t>
      </w:r>
      <w:r w:rsidRPr="00443AA1">
        <w:t xml:space="preserve">“ </w:t>
      </w:r>
      <w:r>
        <w:t xml:space="preserve">vo všetkých tvaroch nahrádzajú slovami </w:t>
      </w:r>
      <w:r w:rsidRPr="00443AA1">
        <w:t>„</w:t>
      </w:r>
      <w:r>
        <w:t>vnútorný predpis“ v príslušnom tvare.</w:t>
      </w:r>
    </w:p>
    <w:p w14:paraId="610CA0BF" w14:textId="77777777" w:rsidR="00AF1F67" w:rsidRPr="00443AA1" w:rsidRDefault="00AF1F67" w:rsidP="00AF1F67">
      <w:pPr>
        <w:pStyle w:val="Odsekzoznamu"/>
        <w:spacing w:after="0" w:line="240" w:lineRule="auto"/>
        <w:ind w:left="3042"/>
        <w:jc w:val="both"/>
      </w:pPr>
      <w:r w:rsidRPr="00443AA1">
        <w:t>Ide o</w:t>
      </w:r>
      <w:r>
        <w:t> nahradenie slov zaužívanou právnou terminológiou v rámci Zákonníka práce</w:t>
      </w:r>
      <w:r w:rsidRPr="00443AA1">
        <w:t>.</w:t>
      </w:r>
    </w:p>
    <w:p w14:paraId="3C7FACBF" w14:textId="77777777" w:rsidR="00AF1F67" w:rsidRDefault="00AF1F67" w:rsidP="00AF1F67">
      <w:pPr>
        <w:pStyle w:val="Odsekzoznamu"/>
        <w:spacing w:after="120" w:line="360" w:lineRule="auto"/>
        <w:ind w:left="360"/>
        <w:jc w:val="both"/>
      </w:pPr>
    </w:p>
    <w:p w14:paraId="0912E605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Ústavnoprávny výbor NR SR</w:t>
      </w:r>
    </w:p>
    <w:p w14:paraId="350EFDFF" w14:textId="77777777"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Výbor NR SR pre sociálne veci</w:t>
      </w:r>
    </w:p>
    <w:p w14:paraId="1B32F19C" w14:textId="77777777"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A9050C">
        <w:rPr>
          <w:rFonts w:ascii="Times New Roman" w:hAnsi="Times New Roman"/>
          <w:b/>
          <w:szCs w:val="24"/>
        </w:rPr>
        <w:t>Gestorský výbor odporúča schváliť.</w:t>
      </w:r>
    </w:p>
    <w:p w14:paraId="0C6BBC93" w14:textId="77777777" w:rsidR="00E61F8E" w:rsidRDefault="00E61F8E" w:rsidP="00AF1F67">
      <w:pPr>
        <w:pStyle w:val="Odsekzoznamu"/>
        <w:spacing w:after="120" w:line="360" w:lineRule="auto"/>
        <w:ind w:left="360"/>
        <w:jc w:val="both"/>
      </w:pPr>
    </w:p>
    <w:p w14:paraId="1C2E1125" w14:textId="77777777" w:rsidR="00AF1F67" w:rsidRPr="00443AA1" w:rsidRDefault="00AF1F67" w:rsidP="00AF1F67">
      <w:pPr>
        <w:pStyle w:val="Odsekzoznamu"/>
        <w:numPr>
          <w:ilvl w:val="0"/>
          <w:numId w:val="1"/>
        </w:numPr>
        <w:spacing w:after="120" w:line="360" w:lineRule="auto"/>
        <w:ind w:left="360"/>
        <w:jc w:val="both"/>
      </w:pPr>
      <w:r w:rsidRPr="00443AA1">
        <w:t>V čl. IV bode 1 § 13 ods. 1 sa vypúšťajú slová „(ďalej len „prepitné“)“.</w:t>
      </w:r>
    </w:p>
    <w:p w14:paraId="2E5485B2" w14:textId="77777777" w:rsidR="00AF1F67" w:rsidRPr="00443AA1" w:rsidRDefault="00AF1F67" w:rsidP="00AF1F67">
      <w:pPr>
        <w:spacing w:after="120" w:line="240" w:lineRule="auto"/>
        <w:ind w:left="3042"/>
        <w:jc w:val="both"/>
        <w:rPr>
          <w:rFonts w:ascii="Times New Roman" w:hAnsi="Times New Roman"/>
          <w:szCs w:val="24"/>
        </w:rPr>
      </w:pPr>
      <w:r w:rsidRPr="00443AA1">
        <w:rPr>
          <w:rFonts w:ascii="Times New Roman" w:hAnsi="Times New Roman"/>
          <w:szCs w:val="24"/>
        </w:rPr>
        <w:t>Ide o vypustenie nadbytočnej legislatívnej skratky.</w:t>
      </w:r>
    </w:p>
    <w:p w14:paraId="7B99BB8D" w14:textId="77777777" w:rsidR="00AF1F67" w:rsidRDefault="00AF1F67" w:rsidP="00AF1F67"/>
    <w:p w14:paraId="53BD11C6" w14:textId="77777777" w:rsidR="00A30A7E" w:rsidRPr="00A9050C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lastRenderedPageBreak/>
        <w:t>Ústavnoprávny výbor NR SR</w:t>
      </w:r>
    </w:p>
    <w:p w14:paraId="175FB505" w14:textId="77777777" w:rsidR="00A30A7E" w:rsidRPr="00A9050C" w:rsidRDefault="00A30A7E" w:rsidP="00A30A7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Výbor NR SR pre sociálne veci</w:t>
      </w:r>
    </w:p>
    <w:p w14:paraId="4DB03D5C" w14:textId="77777777" w:rsidR="00A30A7E" w:rsidRPr="00A9050C" w:rsidRDefault="00A30A7E" w:rsidP="00A30A7E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A9050C">
        <w:rPr>
          <w:rFonts w:ascii="Times New Roman" w:hAnsi="Times New Roman"/>
          <w:b/>
          <w:szCs w:val="24"/>
        </w:rPr>
        <w:t>Gestorský výbor odporúča schváliť.</w:t>
      </w:r>
    </w:p>
    <w:p w14:paraId="7D2EC344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14:paraId="06060789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</w:t>
      </w:r>
      <w:r w:rsidR="00DC29A8"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 xml:space="preserve">. </w:t>
      </w:r>
    </w:p>
    <w:p w14:paraId="305BC1C0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14:paraId="4B24B851" w14:textId="77777777" w:rsidR="00A30A7E" w:rsidRPr="00637E88" w:rsidRDefault="00A30A7E" w:rsidP="00277118">
      <w:pPr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277118" w:rsidRPr="00350750">
        <w:rPr>
          <w:rFonts w:ascii="Times New Roman" w:hAnsi="Times New Roman"/>
          <w:szCs w:val="24"/>
        </w:rPr>
        <w:t>Romana MICHELKA, Rudolfa HUL</w:t>
      </w:r>
      <w:r w:rsidR="00277118">
        <w:rPr>
          <w:rFonts w:ascii="Times New Roman" w:hAnsi="Times New Roman"/>
          <w:szCs w:val="24"/>
        </w:rPr>
        <w:t>I</w:t>
      </w:r>
      <w:r w:rsidR="00277118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277118" w:rsidRPr="00350750">
        <w:rPr>
          <w:rFonts w:ascii="Times New Roman" w:hAnsi="Times New Roman"/>
          <w:b/>
          <w:szCs w:val="24"/>
        </w:rPr>
        <w:t>(tlač 455)</w:t>
      </w:r>
      <w:r w:rsidR="00277118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>a v ich uzneseniach uvedených pod bodom I</w:t>
      </w:r>
      <w:r w:rsidR="00217327">
        <w:rPr>
          <w:rFonts w:ascii="Times New Roman" w:hAnsi="Times New Roman"/>
          <w:szCs w:val="24"/>
        </w:rPr>
        <w:t>V</w:t>
      </w:r>
      <w:r w:rsidRPr="00854253">
        <w:rPr>
          <w:rFonts w:ascii="Times New Roman" w:hAnsi="Times New Roman"/>
          <w:szCs w:val="24"/>
        </w:rPr>
        <w:t xml:space="preserve">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637E88">
        <w:rPr>
          <w:rFonts w:ascii="Times New Roman" w:hAnsi="Times New Roman"/>
          <w:color w:val="000000" w:themeColor="text1"/>
          <w:szCs w:val="24"/>
        </w:rPr>
        <w:t xml:space="preserve">v znení schválených pozmeňujúcich a doplňujúcich  návrhov </w:t>
      </w:r>
    </w:p>
    <w:p w14:paraId="5ABFE5E6" w14:textId="77777777" w:rsidR="00A30A7E" w:rsidRPr="002877A4" w:rsidRDefault="00A30A7E" w:rsidP="0027711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14:paraId="0EE386AB" w14:textId="77777777" w:rsidR="00A30A7E" w:rsidRPr="00047234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14:paraId="49B206FE" w14:textId="77777777"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14:paraId="4DC312F1" w14:textId="77777777" w:rsidR="00A30A7E" w:rsidRPr="002877A4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</w:t>
      </w:r>
      <w:r w:rsidR="00DC29A8">
        <w:rPr>
          <w:rFonts w:ascii="Times New Roman" w:hAnsi="Times New Roman"/>
          <w:b/>
          <w:lang w:eastAsia="sk-SK"/>
        </w:rPr>
        <w:t>I</w:t>
      </w:r>
      <w:r w:rsidRPr="002877A4">
        <w:rPr>
          <w:rFonts w:ascii="Times New Roman" w:hAnsi="Times New Roman"/>
          <w:b/>
          <w:lang w:eastAsia="sk-SK"/>
        </w:rPr>
        <w:t>.</w:t>
      </w:r>
    </w:p>
    <w:p w14:paraId="4FBA8B21" w14:textId="77777777" w:rsidR="00A30A7E" w:rsidRPr="00C260EF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2877A4">
        <w:rPr>
          <w:rFonts w:ascii="Times New Roman" w:hAnsi="Times New Roman"/>
          <w:szCs w:val="24"/>
        </w:rPr>
        <w:tab/>
      </w:r>
      <w:r w:rsidRPr="00C260EF">
        <w:rPr>
          <w:rFonts w:ascii="Times New Roman" w:hAnsi="Times New Roman"/>
          <w:szCs w:val="24"/>
        </w:rPr>
        <w:t xml:space="preserve">Gestorský výbor odporúča </w:t>
      </w:r>
      <w:r w:rsidRPr="00C260EF">
        <w:rPr>
          <w:rFonts w:ascii="Times New Roman" w:hAnsi="Times New Roman"/>
          <w:b/>
          <w:szCs w:val="24"/>
        </w:rPr>
        <w:t xml:space="preserve">hlasovať o návrhoch </w:t>
      </w:r>
      <w:r w:rsidR="00E61F8E" w:rsidRPr="00C260EF">
        <w:rPr>
          <w:rFonts w:ascii="Times New Roman" w:hAnsi="Times New Roman"/>
          <w:b/>
          <w:szCs w:val="24"/>
        </w:rPr>
        <w:t>1</w:t>
      </w:r>
      <w:r w:rsidRPr="00C260EF">
        <w:rPr>
          <w:rFonts w:ascii="Times New Roman" w:hAnsi="Times New Roman"/>
          <w:szCs w:val="24"/>
        </w:rPr>
        <w:t xml:space="preserve"> </w:t>
      </w:r>
      <w:r w:rsidRPr="00C260EF">
        <w:rPr>
          <w:rFonts w:ascii="Times New Roman" w:hAnsi="Times New Roman"/>
          <w:b/>
          <w:szCs w:val="24"/>
        </w:rPr>
        <w:t xml:space="preserve">až </w:t>
      </w:r>
      <w:r w:rsidR="00E61F8E" w:rsidRPr="00C260EF">
        <w:rPr>
          <w:rFonts w:ascii="Times New Roman" w:hAnsi="Times New Roman"/>
          <w:b/>
          <w:szCs w:val="24"/>
        </w:rPr>
        <w:t>5</w:t>
      </w:r>
      <w:r w:rsidRPr="00C260EF">
        <w:rPr>
          <w:rFonts w:ascii="Times New Roman" w:hAnsi="Times New Roman"/>
          <w:b/>
          <w:szCs w:val="24"/>
        </w:rPr>
        <w:t xml:space="preserve"> </w:t>
      </w:r>
      <w:r w:rsidRPr="00C260EF">
        <w:rPr>
          <w:rFonts w:ascii="Times New Roman" w:hAnsi="Times New Roman"/>
          <w:szCs w:val="24"/>
        </w:rPr>
        <w:t xml:space="preserve">v </w:t>
      </w:r>
      <w:r w:rsidR="00217327" w:rsidRPr="00C260EF">
        <w:rPr>
          <w:rFonts w:ascii="Times New Roman" w:hAnsi="Times New Roman"/>
          <w:szCs w:val="24"/>
        </w:rPr>
        <w:t>piatej</w:t>
      </w:r>
      <w:r w:rsidRPr="00C260EF">
        <w:rPr>
          <w:rFonts w:ascii="Times New Roman" w:hAnsi="Times New Roman"/>
          <w:szCs w:val="24"/>
        </w:rPr>
        <w:t xml:space="preserve"> časti tejto spoločnej správy </w:t>
      </w:r>
      <w:r w:rsidRPr="00C260EF">
        <w:rPr>
          <w:rFonts w:ascii="Times New Roman" w:hAnsi="Times New Roman"/>
          <w:b/>
          <w:szCs w:val="24"/>
        </w:rPr>
        <w:t>spoločne</w:t>
      </w:r>
      <w:r w:rsidRPr="00C260EF">
        <w:rPr>
          <w:rFonts w:ascii="Times New Roman" w:hAnsi="Times New Roman"/>
          <w:szCs w:val="24"/>
        </w:rPr>
        <w:t xml:space="preserve"> so stanoviskom gestorského výboru </w:t>
      </w:r>
      <w:r w:rsidRPr="00C260EF">
        <w:rPr>
          <w:rFonts w:ascii="Times New Roman" w:hAnsi="Times New Roman"/>
          <w:b/>
          <w:szCs w:val="24"/>
        </w:rPr>
        <w:t>schváliť.</w:t>
      </w:r>
    </w:p>
    <w:p w14:paraId="42785A30" w14:textId="77777777" w:rsidR="00A30A7E" w:rsidRPr="00C260EF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14:paraId="1E28BE2E" w14:textId="77777777"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F40B53">
        <w:rPr>
          <w:rFonts w:ascii="Times New Roman" w:hAnsi="Times New Roman"/>
          <w:bCs/>
        </w:rPr>
        <w:t>79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922556">
        <w:rPr>
          <w:rFonts w:ascii="Times New Roman" w:hAnsi="Times New Roman"/>
          <w:bCs/>
        </w:rPr>
        <w:t>22</w:t>
      </w:r>
      <w:r>
        <w:rPr>
          <w:rFonts w:ascii="Times New Roman" w:hAnsi="Times New Roman"/>
          <w:bCs/>
        </w:rPr>
        <w:t xml:space="preserve">. </w:t>
      </w:r>
      <w:r w:rsidR="00277118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202</w:t>
      </w:r>
      <w:r w:rsidR="009D6617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</w:t>
      </w:r>
    </w:p>
    <w:p w14:paraId="1C149CEA" w14:textId="77777777"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5DD48B4E" w14:textId="77777777" w:rsidR="00F04D31" w:rsidRPr="00342EA6" w:rsidRDefault="00F04D31" w:rsidP="00342EA6">
      <w:pPr>
        <w:spacing w:line="276" w:lineRule="auto"/>
        <w:jc w:val="both"/>
        <w:rPr>
          <w:rFonts w:ascii="Times New Roman" w:hAnsi="Times New Roman"/>
        </w:rPr>
      </w:pPr>
      <w:r w:rsidRPr="00342EA6">
        <w:rPr>
          <w:rFonts w:ascii="Times New Roman" w:hAnsi="Times New Roman"/>
        </w:rPr>
        <w:tab/>
      </w:r>
      <w:r w:rsidR="009439EA" w:rsidRPr="00342EA6">
        <w:rPr>
          <w:rFonts w:ascii="Times New Roman" w:hAnsi="Times New Roman"/>
        </w:rPr>
        <w:t xml:space="preserve">Týmto uznesením výbor zároveň poveril spoločnú spravodajkyňu </w:t>
      </w:r>
      <w:r w:rsidR="00217327" w:rsidRPr="00342EA6">
        <w:rPr>
          <w:rFonts w:ascii="Times New Roman" w:hAnsi="Times New Roman"/>
          <w:b/>
        </w:rPr>
        <w:t>Dagmar Kramplovú</w:t>
      </w:r>
      <w:r w:rsidR="009439EA" w:rsidRPr="00342EA6">
        <w:rPr>
          <w:rFonts w:ascii="Times New Roman" w:hAnsi="Times New Roman"/>
        </w:rPr>
        <w:t>, aby na schôdzi Národnej rady Slovenskej republiky pri rokovaní o predmetnom návrhu zákona informovala o výsledku rokovania výborov a predkladala návrhy v zmysle príslušných ustanovení zákona č. 350/1996 Z. z. o rokovacom poriadku Národnej rady Slovenskej republiky v znení neskorších predpisov.</w:t>
      </w:r>
      <w:r w:rsidRPr="00342EA6">
        <w:rPr>
          <w:rFonts w:ascii="Times New Roman" w:hAnsi="Times New Roman"/>
        </w:rPr>
        <w:t xml:space="preserve"> Zároveň určil poslancov </w:t>
      </w:r>
      <w:r w:rsidR="00342EA6" w:rsidRPr="00342EA6">
        <w:rPr>
          <w:rFonts w:ascii="Times New Roman" w:hAnsi="Times New Roman"/>
        </w:rPr>
        <w:t xml:space="preserve">Jána Richtera, Jozefa Cecha, Ľubicu Laššákovú, </w:t>
      </w:r>
      <w:r w:rsidR="00E75C4C" w:rsidRPr="00342EA6">
        <w:rPr>
          <w:rFonts w:ascii="Times New Roman" w:hAnsi="Times New Roman"/>
        </w:rPr>
        <w:t>Zdenku Mačicovú</w:t>
      </w:r>
      <w:r w:rsidR="00E75C4C">
        <w:rPr>
          <w:rFonts w:ascii="Times New Roman" w:hAnsi="Times New Roman"/>
        </w:rPr>
        <w:t xml:space="preserve">, </w:t>
      </w:r>
      <w:r w:rsidR="00342EA6" w:rsidRPr="00342EA6">
        <w:rPr>
          <w:rFonts w:ascii="Times New Roman" w:hAnsi="Times New Roman"/>
        </w:rPr>
        <w:t>Alenu Novákovú, Michala Stušku a Janu Vaľovú</w:t>
      </w:r>
      <w:r w:rsidRPr="00342EA6">
        <w:rPr>
          <w:rFonts w:ascii="Times New Roman" w:hAnsi="Times New Roman"/>
        </w:rPr>
        <w:t xml:space="preserve"> za náhradníkov spravodajcu.</w:t>
      </w:r>
    </w:p>
    <w:p w14:paraId="3DF1286C" w14:textId="77777777" w:rsidR="009439EA" w:rsidRPr="00342EA6" w:rsidRDefault="009439EA" w:rsidP="00342EA6">
      <w:pPr>
        <w:jc w:val="both"/>
        <w:rPr>
          <w:rFonts w:ascii="Times New Roman" w:hAnsi="Times New Roman"/>
        </w:rPr>
      </w:pPr>
    </w:p>
    <w:p w14:paraId="67A87F17" w14:textId="77777777" w:rsidR="009439EA" w:rsidRDefault="009439EA" w:rsidP="009439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4620769D" w14:textId="77777777" w:rsidR="009439EA" w:rsidRDefault="009439EA" w:rsidP="00A30A7E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66733608" w14:textId="77777777" w:rsidR="00A30A7E" w:rsidRDefault="00A30A7E" w:rsidP="00A30A7E">
      <w:pPr>
        <w:jc w:val="center"/>
        <w:rPr>
          <w:rFonts w:ascii="Times New Roman" w:hAnsi="Times New Roman"/>
        </w:rPr>
      </w:pPr>
    </w:p>
    <w:p w14:paraId="6CECB84E" w14:textId="77777777" w:rsidR="00A30A7E" w:rsidRPr="00E35790" w:rsidRDefault="00A30A7E" w:rsidP="00A30A7E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922556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. </w:t>
      </w:r>
      <w:r w:rsidR="00277118">
        <w:rPr>
          <w:rFonts w:ascii="Times New Roman" w:hAnsi="Times New Roman"/>
        </w:rPr>
        <w:t xml:space="preserve">októbra </w:t>
      </w:r>
      <w:r>
        <w:rPr>
          <w:rFonts w:ascii="Times New Roman" w:hAnsi="Times New Roman"/>
        </w:rPr>
        <w:t>202</w:t>
      </w:r>
      <w:r w:rsidR="009D6617">
        <w:rPr>
          <w:rFonts w:ascii="Times New Roman" w:hAnsi="Times New Roman"/>
        </w:rPr>
        <w:t>4</w:t>
      </w:r>
    </w:p>
    <w:p w14:paraId="50677BA6" w14:textId="77777777" w:rsidR="00A30A7E" w:rsidRDefault="00A30A7E" w:rsidP="00A30A7E">
      <w:pPr>
        <w:rPr>
          <w:rFonts w:ascii="Times New Roman" w:hAnsi="Times New Roman"/>
        </w:rPr>
      </w:pPr>
    </w:p>
    <w:p w14:paraId="2CFF7E20" w14:textId="77777777" w:rsidR="00A30A7E" w:rsidRDefault="00A30A7E" w:rsidP="00A30A7E">
      <w:pPr>
        <w:rPr>
          <w:rFonts w:ascii="Times New Roman" w:hAnsi="Times New Roman"/>
        </w:rPr>
      </w:pPr>
    </w:p>
    <w:p w14:paraId="60965DE6" w14:textId="77777777" w:rsidR="00A30A7E" w:rsidRPr="000B1451" w:rsidRDefault="009D6617" w:rsidP="00A30A7E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Ján </w:t>
      </w:r>
      <w:r w:rsidR="00A30A7E" w:rsidRPr="000B145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pacing w:val="38"/>
          <w:szCs w:val="24"/>
        </w:rPr>
        <w:t>Richter</w:t>
      </w:r>
      <w:r w:rsidR="00A30A7E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14:paraId="039D3D50" w14:textId="77777777" w:rsidR="00A30A7E" w:rsidRPr="000B1451" w:rsidRDefault="00A30A7E" w:rsidP="00A30A7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14:paraId="4245EA19" w14:textId="77777777" w:rsidR="00DF7521" w:rsidRDefault="00DF7521"/>
    <w:sectPr w:rsidR="00DF7521" w:rsidSect="00910F6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48EF" w14:textId="77777777" w:rsidR="005930EC" w:rsidRDefault="005930EC">
      <w:pPr>
        <w:spacing w:line="240" w:lineRule="auto"/>
      </w:pPr>
      <w:r>
        <w:separator/>
      </w:r>
    </w:p>
  </w:endnote>
  <w:endnote w:type="continuationSeparator" w:id="0">
    <w:p w14:paraId="58F7CF6C" w14:textId="77777777" w:rsidR="005930EC" w:rsidRDefault="00593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302B" w14:textId="77777777" w:rsidR="008D65B2" w:rsidRPr="00036C35" w:rsidRDefault="00A30A7E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F40B53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14:paraId="16C09852" w14:textId="77777777" w:rsidR="008D65B2" w:rsidRDefault="008D65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A610" w14:textId="77777777" w:rsidR="005930EC" w:rsidRDefault="005930EC">
      <w:pPr>
        <w:spacing w:line="240" w:lineRule="auto"/>
      </w:pPr>
      <w:r>
        <w:separator/>
      </w:r>
    </w:p>
  </w:footnote>
  <w:footnote w:type="continuationSeparator" w:id="0">
    <w:p w14:paraId="74FB5AE8" w14:textId="77777777" w:rsidR="005930EC" w:rsidRDefault="005930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3359"/>
    <w:multiLevelType w:val="hybridMultilevel"/>
    <w:tmpl w:val="FCB09974"/>
    <w:lvl w:ilvl="0" w:tplc="7354F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7E"/>
    <w:rsid w:val="00034752"/>
    <w:rsid w:val="000645B3"/>
    <w:rsid w:val="0008188E"/>
    <w:rsid w:val="000F0930"/>
    <w:rsid w:val="001A0693"/>
    <w:rsid w:val="00217327"/>
    <w:rsid w:val="00277118"/>
    <w:rsid w:val="00342EA6"/>
    <w:rsid w:val="00465F78"/>
    <w:rsid w:val="004C398B"/>
    <w:rsid w:val="0050077B"/>
    <w:rsid w:val="00554CD2"/>
    <w:rsid w:val="0055507E"/>
    <w:rsid w:val="00587CA1"/>
    <w:rsid w:val="005930EC"/>
    <w:rsid w:val="005C0EF7"/>
    <w:rsid w:val="00637E88"/>
    <w:rsid w:val="006902DF"/>
    <w:rsid w:val="006B010D"/>
    <w:rsid w:val="006B7E7F"/>
    <w:rsid w:val="006F186B"/>
    <w:rsid w:val="00797A46"/>
    <w:rsid w:val="007A7FB3"/>
    <w:rsid w:val="007C2828"/>
    <w:rsid w:val="008A5083"/>
    <w:rsid w:val="00922556"/>
    <w:rsid w:val="00925B59"/>
    <w:rsid w:val="00930B76"/>
    <w:rsid w:val="009439EA"/>
    <w:rsid w:val="0095378B"/>
    <w:rsid w:val="00962905"/>
    <w:rsid w:val="009D14EC"/>
    <w:rsid w:val="009D6617"/>
    <w:rsid w:val="00A02216"/>
    <w:rsid w:val="00A05DE5"/>
    <w:rsid w:val="00A30A7E"/>
    <w:rsid w:val="00A46CFF"/>
    <w:rsid w:val="00A9050C"/>
    <w:rsid w:val="00AE5CBC"/>
    <w:rsid w:val="00AF1F67"/>
    <w:rsid w:val="00B92606"/>
    <w:rsid w:val="00B97C47"/>
    <w:rsid w:val="00C11448"/>
    <w:rsid w:val="00C260EF"/>
    <w:rsid w:val="00C763C6"/>
    <w:rsid w:val="00CD7568"/>
    <w:rsid w:val="00D03AA1"/>
    <w:rsid w:val="00D542EA"/>
    <w:rsid w:val="00DA03A6"/>
    <w:rsid w:val="00DC29A8"/>
    <w:rsid w:val="00DD1330"/>
    <w:rsid w:val="00DF434C"/>
    <w:rsid w:val="00DF7521"/>
    <w:rsid w:val="00E03D58"/>
    <w:rsid w:val="00E22CCF"/>
    <w:rsid w:val="00E53350"/>
    <w:rsid w:val="00E61F8E"/>
    <w:rsid w:val="00E723FE"/>
    <w:rsid w:val="00E75C4C"/>
    <w:rsid w:val="00F04D31"/>
    <w:rsid w:val="00F30CC5"/>
    <w:rsid w:val="00F40B53"/>
    <w:rsid w:val="00F61C9D"/>
    <w:rsid w:val="00F748E7"/>
    <w:rsid w:val="00F818C3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43F9"/>
  <w15:chartTrackingRefBased/>
  <w15:docId w15:val="{8EAB6152-83D6-4D1E-B7F4-141E78F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0A7E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0A7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0A7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30A7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30A7E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30A7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0A7E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C2828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7C282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Metodika@skdp.sk</cp:lastModifiedBy>
  <cp:revision>2</cp:revision>
  <dcterms:created xsi:type="dcterms:W3CDTF">2025-05-27T10:21:00Z</dcterms:created>
  <dcterms:modified xsi:type="dcterms:W3CDTF">2025-05-27T10:21:00Z</dcterms:modified>
</cp:coreProperties>
</file>