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200E2" w14:textId="46FEA7C2" w:rsidR="00C214E5" w:rsidRDefault="00C214E5" w:rsidP="00F7094C">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(Návrh)</w:t>
      </w:r>
    </w:p>
    <w:p w14:paraId="32768A94" w14:textId="77777777" w:rsidR="00C214E5" w:rsidRDefault="00C214E5" w:rsidP="00F7094C">
      <w:pPr>
        <w:autoSpaceDE w:val="0"/>
        <w:autoSpaceDN w:val="0"/>
        <w:adjustRightInd w:val="0"/>
        <w:spacing w:after="0" w:line="240" w:lineRule="auto"/>
        <w:jc w:val="center"/>
        <w:rPr>
          <w:rFonts w:ascii="Times New Roman" w:hAnsi="Times New Roman" w:cs="Times New Roman"/>
          <w:b/>
          <w:bCs/>
          <w:sz w:val="28"/>
          <w:szCs w:val="28"/>
        </w:rPr>
      </w:pPr>
    </w:p>
    <w:p w14:paraId="152F4CDF" w14:textId="4966FC18" w:rsidR="00F7094C" w:rsidRPr="00807E4A" w:rsidRDefault="00F7094C" w:rsidP="00F7094C">
      <w:pPr>
        <w:autoSpaceDE w:val="0"/>
        <w:autoSpaceDN w:val="0"/>
        <w:adjustRightInd w:val="0"/>
        <w:spacing w:after="0" w:line="240" w:lineRule="auto"/>
        <w:jc w:val="center"/>
        <w:rPr>
          <w:rFonts w:ascii="Times New Roman" w:hAnsi="Times New Roman" w:cs="Times New Roman"/>
          <w:b/>
          <w:bCs/>
          <w:sz w:val="28"/>
          <w:szCs w:val="28"/>
        </w:rPr>
      </w:pPr>
      <w:r w:rsidRPr="00807E4A">
        <w:rPr>
          <w:rFonts w:ascii="Times New Roman" w:hAnsi="Times New Roman" w:cs="Times New Roman"/>
          <w:b/>
          <w:bCs/>
          <w:sz w:val="28"/>
          <w:szCs w:val="28"/>
        </w:rPr>
        <w:t>ZÁKON</w:t>
      </w:r>
    </w:p>
    <w:p w14:paraId="74928CD3" w14:textId="77777777" w:rsidR="00C214E5" w:rsidRDefault="00C214E5" w:rsidP="00F7094C">
      <w:pPr>
        <w:autoSpaceDE w:val="0"/>
        <w:autoSpaceDN w:val="0"/>
        <w:adjustRightInd w:val="0"/>
        <w:spacing w:after="0" w:line="240" w:lineRule="auto"/>
        <w:jc w:val="center"/>
        <w:rPr>
          <w:rFonts w:ascii="Times New Roman" w:hAnsi="Times New Roman" w:cs="Times New Roman"/>
          <w:b/>
          <w:bCs/>
          <w:sz w:val="28"/>
          <w:szCs w:val="28"/>
        </w:rPr>
      </w:pPr>
    </w:p>
    <w:p w14:paraId="52A4B312" w14:textId="528C89E2" w:rsidR="00F7094C" w:rsidRPr="00807E4A" w:rsidRDefault="00C214E5" w:rsidP="00F7094C">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z </w:t>
      </w:r>
      <w:r w:rsidR="00F7094C" w:rsidRPr="00807E4A">
        <w:rPr>
          <w:rFonts w:ascii="Times New Roman" w:hAnsi="Times New Roman" w:cs="Times New Roman"/>
          <w:b/>
          <w:bCs/>
          <w:sz w:val="28"/>
          <w:szCs w:val="28"/>
        </w:rPr>
        <w:t>...</w:t>
      </w:r>
      <w:r>
        <w:rPr>
          <w:rFonts w:ascii="Times New Roman" w:hAnsi="Times New Roman" w:cs="Times New Roman"/>
          <w:b/>
          <w:bCs/>
          <w:sz w:val="28"/>
          <w:szCs w:val="28"/>
        </w:rPr>
        <w:t xml:space="preserve"> 2025</w:t>
      </w:r>
    </w:p>
    <w:p w14:paraId="259E6FCB" w14:textId="77777777" w:rsidR="00F7094C" w:rsidRPr="00807E4A" w:rsidRDefault="00F7094C" w:rsidP="00F7094C">
      <w:pPr>
        <w:autoSpaceDE w:val="0"/>
        <w:autoSpaceDN w:val="0"/>
        <w:adjustRightInd w:val="0"/>
        <w:spacing w:after="0" w:line="240" w:lineRule="auto"/>
        <w:jc w:val="center"/>
        <w:rPr>
          <w:rFonts w:ascii="Times New Roman" w:hAnsi="Times New Roman" w:cs="Times New Roman"/>
          <w:b/>
          <w:bCs/>
          <w:sz w:val="28"/>
          <w:szCs w:val="28"/>
        </w:rPr>
      </w:pPr>
    </w:p>
    <w:p w14:paraId="37F860BB" w14:textId="73ED62D2" w:rsidR="00A37AF6" w:rsidRPr="00807E4A" w:rsidRDefault="00F7094C" w:rsidP="00F7094C">
      <w:pPr>
        <w:spacing w:after="0"/>
        <w:jc w:val="center"/>
        <w:rPr>
          <w:rFonts w:ascii="Times New Roman" w:hAnsi="Times New Roman" w:cs="Times New Roman"/>
          <w:b/>
          <w:bCs/>
          <w:color w:val="00B050"/>
          <w:sz w:val="28"/>
          <w:szCs w:val="28"/>
        </w:rPr>
      </w:pPr>
      <w:r w:rsidRPr="00807E4A">
        <w:rPr>
          <w:rFonts w:ascii="Times New Roman" w:hAnsi="Times New Roman" w:cs="Times New Roman"/>
          <w:b/>
          <w:bCs/>
          <w:sz w:val="28"/>
          <w:szCs w:val="28"/>
        </w:rPr>
        <w:t>o niektorých opatreniach na zvýšenie odolnosti Slovenskej republiky v</w:t>
      </w:r>
      <w:r w:rsidR="008F627B">
        <w:rPr>
          <w:rFonts w:ascii="Times New Roman" w:hAnsi="Times New Roman" w:cs="Times New Roman"/>
          <w:b/>
          <w:bCs/>
          <w:sz w:val="28"/>
          <w:szCs w:val="28"/>
        </w:rPr>
        <w:t> </w:t>
      </w:r>
      <w:r w:rsidRPr="00807E4A">
        <w:rPr>
          <w:rFonts w:ascii="Times New Roman" w:hAnsi="Times New Roman" w:cs="Times New Roman"/>
          <w:b/>
          <w:bCs/>
          <w:sz w:val="28"/>
          <w:szCs w:val="28"/>
        </w:rPr>
        <w:t>oblasti obrany a bezpečnosti a o brannej povinnosti a o zmene a doplnení niektorých zákonov</w:t>
      </w:r>
    </w:p>
    <w:p w14:paraId="3724132B" w14:textId="58BB3DD9" w:rsidR="00F7094C" w:rsidRPr="00E322B8" w:rsidRDefault="00F7094C" w:rsidP="00F7094C">
      <w:pPr>
        <w:spacing w:after="0"/>
        <w:jc w:val="center"/>
        <w:rPr>
          <w:rFonts w:ascii="Times New Roman" w:hAnsi="Times New Roman" w:cs="Times New Roman"/>
          <w:sz w:val="24"/>
          <w:szCs w:val="24"/>
        </w:rPr>
      </w:pPr>
    </w:p>
    <w:p w14:paraId="4142502A" w14:textId="77777777" w:rsidR="00F7094C" w:rsidRPr="00807E4A" w:rsidRDefault="00F7094C" w:rsidP="00F7094C">
      <w:pPr>
        <w:autoSpaceDE w:val="0"/>
        <w:autoSpaceDN w:val="0"/>
        <w:adjustRightInd w:val="0"/>
        <w:spacing w:after="0" w:line="240" w:lineRule="auto"/>
        <w:ind w:firstLine="708"/>
        <w:rPr>
          <w:rFonts w:ascii="Times New Roman" w:hAnsi="Times New Roman" w:cs="Times New Roman"/>
          <w:sz w:val="24"/>
          <w:szCs w:val="24"/>
        </w:rPr>
      </w:pPr>
      <w:r w:rsidRPr="00807E4A">
        <w:rPr>
          <w:rFonts w:ascii="Times New Roman" w:hAnsi="Times New Roman" w:cs="Times New Roman"/>
          <w:sz w:val="24"/>
          <w:szCs w:val="24"/>
        </w:rPr>
        <w:t>Národná rada Slovenskej republiky sa uzniesla na tomto zákone:</w:t>
      </w:r>
    </w:p>
    <w:p w14:paraId="280A3673" w14:textId="77777777" w:rsidR="00F7094C" w:rsidRPr="00E322B8" w:rsidRDefault="00F7094C" w:rsidP="00F7094C">
      <w:pPr>
        <w:autoSpaceDE w:val="0"/>
        <w:autoSpaceDN w:val="0"/>
        <w:adjustRightInd w:val="0"/>
        <w:spacing w:after="0" w:line="240" w:lineRule="auto"/>
        <w:ind w:firstLine="708"/>
        <w:rPr>
          <w:rFonts w:ascii="Times New Roman" w:hAnsi="Times New Roman" w:cs="Times New Roman"/>
          <w:sz w:val="24"/>
          <w:szCs w:val="24"/>
        </w:rPr>
      </w:pPr>
    </w:p>
    <w:p w14:paraId="2AD78F6D" w14:textId="77777777" w:rsidR="00F7094C" w:rsidRPr="00807E4A" w:rsidRDefault="00F7094C" w:rsidP="00F7094C">
      <w:pPr>
        <w:autoSpaceDE w:val="0"/>
        <w:autoSpaceDN w:val="0"/>
        <w:adjustRightInd w:val="0"/>
        <w:spacing w:after="0" w:line="240" w:lineRule="auto"/>
        <w:jc w:val="center"/>
        <w:rPr>
          <w:rFonts w:ascii="Times New Roman" w:hAnsi="Times New Roman" w:cs="Times New Roman"/>
          <w:b/>
          <w:bCs/>
          <w:sz w:val="28"/>
          <w:szCs w:val="28"/>
        </w:rPr>
      </w:pPr>
      <w:r w:rsidRPr="00807E4A">
        <w:rPr>
          <w:rFonts w:ascii="Times New Roman" w:hAnsi="Times New Roman" w:cs="Times New Roman"/>
          <w:b/>
          <w:bCs/>
          <w:sz w:val="28"/>
          <w:szCs w:val="28"/>
        </w:rPr>
        <w:t>Čl. I</w:t>
      </w:r>
    </w:p>
    <w:p w14:paraId="2AA62489" w14:textId="77777777" w:rsidR="00F7094C" w:rsidRPr="00E322B8" w:rsidRDefault="00F7094C" w:rsidP="00F7094C">
      <w:pPr>
        <w:autoSpaceDE w:val="0"/>
        <w:autoSpaceDN w:val="0"/>
        <w:adjustRightInd w:val="0"/>
        <w:spacing w:after="0" w:line="240" w:lineRule="auto"/>
        <w:jc w:val="center"/>
        <w:rPr>
          <w:rFonts w:ascii="Times New Roman" w:hAnsi="Times New Roman" w:cs="Times New Roman"/>
          <w:b/>
          <w:bCs/>
          <w:sz w:val="24"/>
          <w:szCs w:val="24"/>
        </w:rPr>
      </w:pPr>
    </w:p>
    <w:p w14:paraId="42D470BD" w14:textId="77777777" w:rsidR="00F7094C" w:rsidRPr="00807E4A" w:rsidRDefault="00F7094C" w:rsidP="00F7094C">
      <w:pPr>
        <w:autoSpaceDE w:val="0"/>
        <w:autoSpaceDN w:val="0"/>
        <w:adjustRightInd w:val="0"/>
        <w:spacing w:after="0" w:line="240" w:lineRule="auto"/>
        <w:jc w:val="center"/>
        <w:rPr>
          <w:rFonts w:ascii="Times New Roman" w:hAnsi="Times New Roman" w:cs="Times New Roman"/>
          <w:b/>
          <w:bCs/>
          <w:sz w:val="28"/>
          <w:szCs w:val="28"/>
        </w:rPr>
      </w:pPr>
      <w:r w:rsidRPr="00807E4A">
        <w:rPr>
          <w:rFonts w:ascii="Times New Roman" w:hAnsi="Times New Roman" w:cs="Times New Roman"/>
          <w:b/>
          <w:bCs/>
          <w:sz w:val="28"/>
          <w:szCs w:val="28"/>
        </w:rPr>
        <w:t>PRVÁ ČASŤ</w:t>
      </w:r>
    </w:p>
    <w:p w14:paraId="6AF5DBBF" w14:textId="77777777" w:rsidR="00F7094C" w:rsidRPr="00807E4A" w:rsidRDefault="00F7094C" w:rsidP="00F7094C">
      <w:pPr>
        <w:autoSpaceDE w:val="0"/>
        <w:autoSpaceDN w:val="0"/>
        <w:adjustRightInd w:val="0"/>
        <w:spacing w:after="0" w:line="240" w:lineRule="auto"/>
        <w:jc w:val="center"/>
        <w:rPr>
          <w:rFonts w:ascii="Times New Roman" w:hAnsi="Times New Roman" w:cs="Times New Roman"/>
          <w:b/>
          <w:bCs/>
          <w:sz w:val="28"/>
          <w:szCs w:val="28"/>
        </w:rPr>
      </w:pPr>
      <w:r w:rsidRPr="00807E4A">
        <w:rPr>
          <w:rFonts w:ascii="Times New Roman" w:hAnsi="Times New Roman" w:cs="Times New Roman"/>
          <w:b/>
          <w:bCs/>
          <w:sz w:val="28"/>
          <w:szCs w:val="28"/>
        </w:rPr>
        <w:t>ZÁKLADNÉ USTANOVENIA</w:t>
      </w:r>
    </w:p>
    <w:p w14:paraId="2240A199" w14:textId="74FC2D76" w:rsidR="00F7094C" w:rsidRPr="00E322B8" w:rsidRDefault="00F7094C" w:rsidP="00F7094C">
      <w:pPr>
        <w:spacing w:after="0"/>
        <w:jc w:val="center"/>
        <w:rPr>
          <w:rFonts w:ascii="Times New Roman" w:hAnsi="Times New Roman" w:cs="Times New Roman"/>
          <w:sz w:val="24"/>
          <w:szCs w:val="24"/>
        </w:rPr>
      </w:pPr>
    </w:p>
    <w:p w14:paraId="741C7C77" w14:textId="77777777" w:rsidR="002E23FA" w:rsidRPr="00807E4A" w:rsidRDefault="002E23FA" w:rsidP="002E23FA">
      <w:pPr>
        <w:autoSpaceDE w:val="0"/>
        <w:autoSpaceDN w:val="0"/>
        <w:adjustRightInd w:val="0"/>
        <w:spacing w:after="0" w:line="240" w:lineRule="auto"/>
        <w:jc w:val="center"/>
        <w:rPr>
          <w:rFonts w:ascii="Times New Roman" w:hAnsi="Times New Roman" w:cs="Times New Roman"/>
          <w:b/>
          <w:bCs/>
          <w:sz w:val="24"/>
          <w:szCs w:val="24"/>
        </w:rPr>
      </w:pPr>
      <w:r w:rsidRPr="00807E4A">
        <w:rPr>
          <w:rFonts w:ascii="Times New Roman" w:hAnsi="Times New Roman" w:cs="Times New Roman"/>
          <w:b/>
          <w:bCs/>
          <w:sz w:val="24"/>
          <w:szCs w:val="24"/>
        </w:rPr>
        <w:t>§ 1</w:t>
      </w:r>
    </w:p>
    <w:p w14:paraId="03DFE149" w14:textId="77777777" w:rsidR="002E23FA" w:rsidRPr="00807E4A" w:rsidRDefault="002E23FA" w:rsidP="002E23FA">
      <w:pPr>
        <w:autoSpaceDE w:val="0"/>
        <w:autoSpaceDN w:val="0"/>
        <w:adjustRightInd w:val="0"/>
        <w:spacing w:after="0" w:line="240" w:lineRule="auto"/>
        <w:jc w:val="center"/>
        <w:rPr>
          <w:rFonts w:ascii="Times New Roman" w:hAnsi="Times New Roman" w:cs="Times New Roman"/>
          <w:b/>
          <w:bCs/>
          <w:sz w:val="24"/>
          <w:szCs w:val="24"/>
        </w:rPr>
      </w:pPr>
      <w:r w:rsidRPr="00807E4A">
        <w:rPr>
          <w:rFonts w:ascii="Times New Roman" w:hAnsi="Times New Roman" w:cs="Times New Roman"/>
          <w:b/>
          <w:bCs/>
          <w:sz w:val="24"/>
          <w:szCs w:val="24"/>
        </w:rPr>
        <w:t>Predmet zákona</w:t>
      </w:r>
    </w:p>
    <w:p w14:paraId="3ED27154" w14:textId="77777777" w:rsidR="002E23FA" w:rsidRPr="00807E4A" w:rsidRDefault="002E23FA" w:rsidP="002E23FA">
      <w:pPr>
        <w:autoSpaceDE w:val="0"/>
        <w:autoSpaceDN w:val="0"/>
        <w:adjustRightInd w:val="0"/>
        <w:spacing w:after="0" w:line="240" w:lineRule="auto"/>
        <w:jc w:val="center"/>
        <w:rPr>
          <w:rFonts w:ascii="Times New Roman" w:hAnsi="Times New Roman" w:cs="Times New Roman"/>
          <w:b/>
          <w:bCs/>
          <w:sz w:val="24"/>
          <w:szCs w:val="24"/>
        </w:rPr>
      </w:pPr>
    </w:p>
    <w:p w14:paraId="2A528C1E" w14:textId="496BA375" w:rsidR="002E23FA" w:rsidRPr="00807E4A" w:rsidRDefault="002E23FA" w:rsidP="002E23FA">
      <w:pPr>
        <w:autoSpaceDE w:val="0"/>
        <w:autoSpaceDN w:val="0"/>
        <w:adjustRightInd w:val="0"/>
        <w:spacing w:after="0" w:line="240" w:lineRule="auto"/>
        <w:ind w:firstLine="708"/>
        <w:jc w:val="both"/>
        <w:rPr>
          <w:rFonts w:ascii="Times New Roman" w:hAnsi="Times New Roman" w:cs="Times New Roman"/>
          <w:sz w:val="24"/>
          <w:szCs w:val="24"/>
        </w:rPr>
      </w:pPr>
      <w:r w:rsidRPr="00807E4A">
        <w:rPr>
          <w:rFonts w:ascii="Times New Roman" w:hAnsi="Times New Roman" w:cs="Times New Roman"/>
          <w:sz w:val="24"/>
          <w:szCs w:val="24"/>
        </w:rPr>
        <w:t xml:space="preserve">Tento zákon upravuje niektoré opatrenia </w:t>
      </w:r>
      <w:bookmarkStart w:id="0" w:name="_Hlk186968925"/>
      <w:r w:rsidRPr="00807E4A">
        <w:rPr>
          <w:rFonts w:ascii="Times New Roman" w:eastAsia="Times New Roman" w:hAnsi="Times New Roman" w:cs="Times New Roman"/>
          <w:sz w:val="24"/>
          <w:szCs w:val="24"/>
          <w:lang w:eastAsia="sk-SK"/>
        </w:rPr>
        <w:t xml:space="preserve">na zvýšenie odolnosti Slovenskej republiky </w:t>
      </w:r>
      <w:r w:rsidRPr="00807E4A">
        <w:rPr>
          <w:rFonts w:ascii="Times New Roman" w:hAnsi="Times New Roman" w:cs="Times New Roman"/>
          <w:sz w:val="24"/>
          <w:szCs w:val="24"/>
        </w:rPr>
        <w:t>v</w:t>
      </w:r>
      <w:r w:rsidR="006810BF">
        <w:rPr>
          <w:rFonts w:ascii="Times New Roman" w:hAnsi="Times New Roman" w:cs="Times New Roman"/>
          <w:sz w:val="24"/>
          <w:szCs w:val="24"/>
        </w:rPr>
        <w:t> </w:t>
      </w:r>
      <w:r w:rsidRPr="00807E4A">
        <w:rPr>
          <w:rFonts w:ascii="Times New Roman" w:hAnsi="Times New Roman" w:cs="Times New Roman"/>
          <w:sz w:val="24"/>
          <w:szCs w:val="24"/>
        </w:rPr>
        <w:t>oblasti obrany a bezpečnosti, vytváranie</w:t>
      </w:r>
      <w:r w:rsidR="005B5C7B" w:rsidRPr="005B5C7B">
        <w:rPr>
          <w:rFonts w:ascii="Times New Roman" w:hAnsi="Times New Roman" w:cs="Times New Roman"/>
          <w:sz w:val="24"/>
          <w:szCs w:val="24"/>
        </w:rPr>
        <w:t xml:space="preserve"> </w:t>
      </w:r>
      <w:r w:rsidR="005B5C7B" w:rsidRPr="00807E4A">
        <w:rPr>
          <w:rFonts w:ascii="Times New Roman" w:hAnsi="Times New Roman" w:cs="Times New Roman"/>
          <w:sz w:val="24"/>
          <w:szCs w:val="24"/>
        </w:rPr>
        <w:t>Národných obranných síl</w:t>
      </w:r>
      <w:r w:rsidRPr="00807E4A">
        <w:rPr>
          <w:rFonts w:ascii="Times New Roman" w:hAnsi="Times New Roman" w:cs="Times New Roman"/>
          <w:sz w:val="24"/>
          <w:szCs w:val="24"/>
        </w:rPr>
        <w:t>, prípravu a</w:t>
      </w:r>
      <w:r w:rsidR="005B5C7B">
        <w:rPr>
          <w:rFonts w:ascii="Times New Roman" w:hAnsi="Times New Roman" w:cs="Times New Roman"/>
          <w:sz w:val="24"/>
          <w:szCs w:val="24"/>
        </w:rPr>
        <w:t> </w:t>
      </w:r>
      <w:r w:rsidRPr="00807E4A">
        <w:rPr>
          <w:rFonts w:ascii="Times New Roman" w:hAnsi="Times New Roman" w:cs="Times New Roman"/>
          <w:sz w:val="24"/>
          <w:szCs w:val="24"/>
        </w:rPr>
        <w:t>použitie</w:t>
      </w:r>
      <w:r w:rsidR="005B5C7B">
        <w:rPr>
          <w:rFonts w:ascii="Times New Roman" w:hAnsi="Times New Roman" w:cs="Times New Roman"/>
          <w:sz w:val="24"/>
          <w:szCs w:val="24"/>
        </w:rPr>
        <w:t xml:space="preserve"> vojakov v zálohe</w:t>
      </w:r>
      <w:r w:rsidRPr="00807E4A">
        <w:rPr>
          <w:rFonts w:ascii="Times New Roman" w:hAnsi="Times New Roman" w:cs="Times New Roman"/>
          <w:sz w:val="24"/>
          <w:szCs w:val="24"/>
        </w:rPr>
        <w:t>, činnosť Žandárskeho zboru a brannú povinnosť</w:t>
      </w:r>
      <w:bookmarkEnd w:id="0"/>
      <w:r w:rsidRPr="00807E4A">
        <w:rPr>
          <w:rFonts w:ascii="Times New Roman" w:hAnsi="Times New Roman" w:cs="Times New Roman"/>
          <w:sz w:val="24"/>
          <w:szCs w:val="24"/>
        </w:rPr>
        <w:t>.</w:t>
      </w:r>
    </w:p>
    <w:p w14:paraId="3BD62441" w14:textId="77777777" w:rsidR="002E23FA" w:rsidRPr="00807E4A" w:rsidRDefault="002E23FA" w:rsidP="002E23FA">
      <w:pPr>
        <w:autoSpaceDE w:val="0"/>
        <w:autoSpaceDN w:val="0"/>
        <w:adjustRightInd w:val="0"/>
        <w:spacing w:after="0" w:line="240" w:lineRule="auto"/>
        <w:jc w:val="both"/>
        <w:rPr>
          <w:rFonts w:ascii="Times New Roman" w:hAnsi="Times New Roman" w:cs="Times New Roman"/>
          <w:b/>
          <w:bCs/>
          <w:sz w:val="24"/>
          <w:szCs w:val="24"/>
        </w:rPr>
      </w:pPr>
    </w:p>
    <w:p w14:paraId="2139A4C9" w14:textId="77777777" w:rsidR="002E23FA" w:rsidRPr="00807E4A" w:rsidRDefault="002E23FA" w:rsidP="002E23FA">
      <w:pPr>
        <w:spacing w:after="0" w:line="240" w:lineRule="auto"/>
        <w:jc w:val="center"/>
        <w:rPr>
          <w:rFonts w:ascii="Times New Roman" w:eastAsia="Times New Roman" w:hAnsi="Times New Roman" w:cs="Times New Roman"/>
          <w:b/>
          <w:sz w:val="24"/>
          <w:szCs w:val="24"/>
          <w:lang w:eastAsia="sk-SK"/>
        </w:rPr>
      </w:pPr>
      <w:r w:rsidRPr="00807E4A">
        <w:rPr>
          <w:rFonts w:ascii="Times New Roman" w:eastAsia="Times New Roman" w:hAnsi="Times New Roman" w:cs="Times New Roman"/>
          <w:b/>
          <w:sz w:val="24"/>
          <w:szCs w:val="24"/>
          <w:lang w:eastAsia="sk-SK"/>
        </w:rPr>
        <w:t>§ 2</w:t>
      </w:r>
    </w:p>
    <w:p w14:paraId="3B737E53" w14:textId="77777777" w:rsidR="002E23FA" w:rsidRPr="00807E4A" w:rsidRDefault="002E23FA" w:rsidP="002E23FA">
      <w:pPr>
        <w:spacing w:after="0" w:line="240" w:lineRule="auto"/>
        <w:jc w:val="center"/>
        <w:rPr>
          <w:rFonts w:ascii="Times New Roman" w:eastAsia="Times New Roman" w:hAnsi="Times New Roman" w:cs="Times New Roman"/>
          <w:b/>
          <w:sz w:val="24"/>
          <w:szCs w:val="24"/>
          <w:lang w:eastAsia="sk-SK"/>
        </w:rPr>
      </w:pPr>
      <w:r w:rsidRPr="00807E4A">
        <w:rPr>
          <w:rFonts w:ascii="Times New Roman" w:eastAsia="Times New Roman" w:hAnsi="Times New Roman" w:cs="Times New Roman"/>
          <w:b/>
          <w:sz w:val="24"/>
          <w:szCs w:val="24"/>
          <w:lang w:eastAsia="sk-SK"/>
        </w:rPr>
        <w:t>Vymedzenie základných pojmov</w:t>
      </w:r>
    </w:p>
    <w:p w14:paraId="09690A79" w14:textId="58C1FEAF" w:rsidR="00F7094C" w:rsidRPr="00807E4A" w:rsidRDefault="00F7094C" w:rsidP="00F7094C">
      <w:pPr>
        <w:spacing w:after="0"/>
        <w:jc w:val="center"/>
        <w:rPr>
          <w:rFonts w:ascii="Times New Roman" w:hAnsi="Times New Roman" w:cs="Times New Roman"/>
          <w:sz w:val="24"/>
          <w:szCs w:val="24"/>
        </w:rPr>
      </w:pPr>
    </w:p>
    <w:p w14:paraId="09B8CD08" w14:textId="741D539D" w:rsidR="002E23FA" w:rsidRPr="00807E4A" w:rsidRDefault="002E23FA" w:rsidP="002E23FA">
      <w:pPr>
        <w:spacing w:after="0" w:line="240" w:lineRule="auto"/>
        <w:ind w:firstLine="708"/>
        <w:jc w:val="both"/>
        <w:rPr>
          <w:rFonts w:ascii="Times New Roman" w:eastAsia="Times New Roman" w:hAnsi="Times New Roman" w:cs="Times New Roman"/>
          <w:sz w:val="24"/>
          <w:szCs w:val="24"/>
          <w:lang w:eastAsia="sk-SK"/>
        </w:rPr>
      </w:pPr>
      <w:r w:rsidRPr="00807E4A">
        <w:rPr>
          <w:rFonts w:ascii="Times New Roman" w:eastAsia="Times New Roman" w:hAnsi="Times New Roman" w:cs="Times New Roman"/>
          <w:sz w:val="24"/>
          <w:szCs w:val="24"/>
          <w:lang w:eastAsia="sk-SK"/>
        </w:rPr>
        <w:t xml:space="preserve">(1) Niektorými opatreniami na zvýšenie odolnosti Slovenskej republiky </w:t>
      </w:r>
      <w:bookmarkStart w:id="1" w:name="_Hlk186969252"/>
      <w:r w:rsidRPr="00807E4A">
        <w:rPr>
          <w:rFonts w:ascii="Times New Roman" w:hAnsi="Times New Roman" w:cs="Times New Roman"/>
          <w:sz w:val="24"/>
          <w:szCs w:val="24"/>
        </w:rPr>
        <w:t>v oblasti obrany a bezpečnosti</w:t>
      </w:r>
      <w:bookmarkEnd w:id="1"/>
      <w:r w:rsidRPr="00807E4A">
        <w:rPr>
          <w:rFonts w:ascii="Times New Roman" w:eastAsia="Times New Roman" w:hAnsi="Times New Roman" w:cs="Times New Roman"/>
          <w:sz w:val="24"/>
          <w:szCs w:val="24"/>
          <w:lang w:eastAsia="sk-SK"/>
        </w:rPr>
        <w:t xml:space="preserve"> sú</w:t>
      </w:r>
    </w:p>
    <w:p w14:paraId="119E4FA6" w14:textId="71773B51" w:rsidR="002E23FA" w:rsidRPr="00807E4A" w:rsidRDefault="002E23FA" w:rsidP="002E23FA">
      <w:pPr>
        <w:pStyle w:val="Odsekzoznamu"/>
        <w:numPr>
          <w:ilvl w:val="0"/>
          <w:numId w:val="1"/>
        </w:numPr>
        <w:spacing w:after="0" w:line="240" w:lineRule="auto"/>
        <w:ind w:left="426" w:hanging="426"/>
        <w:jc w:val="both"/>
        <w:rPr>
          <w:rFonts w:ascii="Times New Roman" w:eastAsia="Times New Roman" w:hAnsi="Times New Roman" w:cs="Times New Roman"/>
          <w:sz w:val="24"/>
          <w:szCs w:val="24"/>
          <w:lang w:eastAsia="sk-SK"/>
        </w:rPr>
      </w:pPr>
      <w:r w:rsidRPr="00807E4A">
        <w:rPr>
          <w:rFonts w:ascii="Times New Roman" w:eastAsia="Times New Roman" w:hAnsi="Times New Roman" w:cs="Times New Roman"/>
          <w:sz w:val="24"/>
          <w:szCs w:val="24"/>
          <w:lang w:eastAsia="sk-SK"/>
        </w:rPr>
        <w:t>vytváranie, udržiavanie a navyšovanie kapacít ozbrojených síl Slovenskej republiky (ďalej len „ozbrojené sily“), ktoré sa majú použiť na plnenie úloh ozbrojených síl v období krízovej situácie</w:t>
      </w:r>
      <w:r w:rsidR="00BE7895">
        <w:rPr>
          <w:rStyle w:val="Odkaznapoznmkupodiarou"/>
          <w:rFonts w:ascii="Times New Roman" w:eastAsia="Times New Roman" w:hAnsi="Times New Roman" w:cs="Times New Roman"/>
          <w:sz w:val="24"/>
          <w:szCs w:val="24"/>
          <w:lang w:eastAsia="sk-SK"/>
        </w:rPr>
        <w:footnoteReference w:id="1"/>
      </w:r>
      <w:r w:rsidR="00BE7895">
        <w:rPr>
          <w:rFonts w:ascii="Times New Roman" w:eastAsia="Times New Roman" w:hAnsi="Times New Roman" w:cs="Times New Roman"/>
          <w:sz w:val="24"/>
          <w:szCs w:val="24"/>
          <w:lang w:eastAsia="sk-SK"/>
        </w:rPr>
        <w:t>)</w:t>
      </w:r>
      <w:r w:rsidRPr="00807E4A">
        <w:rPr>
          <w:rFonts w:ascii="Times New Roman" w:eastAsia="Times New Roman" w:hAnsi="Times New Roman" w:cs="Times New Roman"/>
          <w:sz w:val="24"/>
          <w:szCs w:val="24"/>
          <w:lang w:eastAsia="sk-SK"/>
        </w:rPr>
        <w:t xml:space="preserve"> v rozsahu ustanovenom týmto zákonom,</w:t>
      </w:r>
    </w:p>
    <w:p w14:paraId="204E429D" w14:textId="19B67089" w:rsidR="002E23FA" w:rsidRPr="00807E4A" w:rsidRDefault="002E23FA" w:rsidP="002E23FA">
      <w:pPr>
        <w:pStyle w:val="Odsekzoznamu"/>
        <w:numPr>
          <w:ilvl w:val="0"/>
          <w:numId w:val="1"/>
        </w:numPr>
        <w:spacing w:after="0" w:line="240" w:lineRule="auto"/>
        <w:ind w:left="426" w:hanging="426"/>
        <w:jc w:val="both"/>
        <w:rPr>
          <w:rFonts w:ascii="Times New Roman" w:eastAsia="Times New Roman" w:hAnsi="Times New Roman" w:cs="Times New Roman"/>
          <w:sz w:val="24"/>
          <w:szCs w:val="24"/>
          <w:lang w:eastAsia="sk-SK"/>
        </w:rPr>
      </w:pPr>
      <w:r w:rsidRPr="00807E4A">
        <w:rPr>
          <w:rFonts w:ascii="Times New Roman" w:eastAsia="Times New Roman" w:hAnsi="Times New Roman" w:cs="Times New Roman"/>
          <w:sz w:val="24"/>
          <w:szCs w:val="24"/>
          <w:lang w:eastAsia="sk-SK"/>
        </w:rPr>
        <w:t>plnenie úloh Vojenskej polície podľa osobitného predpisu</w:t>
      </w:r>
      <w:r w:rsidR="00807E4A">
        <w:rPr>
          <w:rStyle w:val="Odkaznapoznmkupodiarou"/>
          <w:rFonts w:ascii="Times New Roman" w:eastAsia="Times New Roman" w:hAnsi="Times New Roman" w:cs="Times New Roman"/>
          <w:sz w:val="24"/>
          <w:szCs w:val="24"/>
          <w:lang w:eastAsia="sk-SK"/>
        </w:rPr>
        <w:footnoteReference w:id="2"/>
      </w:r>
      <w:r w:rsidRPr="00807E4A">
        <w:rPr>
          <w:rFonts w:ascii="Times New Roman" w:eastAsia="Times New Roman" w:hAnsi="Times New Roman" w:cs="Times New Roman"/>
          <w:sz w:val="24"/>
          <w:szCs w:val="24"/>
          <w:lang w:eastAsia="sk-SK"/>
        </w:rPr>
        <w:t xml:space="preserve">) a úloh Žandárskeho zboru v rozsahu ustanovenom týmto zákonom s cieľom </w:t>
      </w:r>
      <w:r w:rsidR="003D259D">
        <w:rPr>
          <w:rFonts w:ascii="Times New Roman" w:eastAsia="Times New Roman" w:hAnsi="Times New Roman" w:cs="Times New Roman"/>
          <w:sz w:val="24"/>
          <w:szCs w:val="24"/>
          <w:lang w:eastAsia="sk-SK"/>
        </w:rPr>
        <w:t>podporovať</w:t>
      </w:r>
      <w:r w:rsidRPr="00807E4A">
        <w:rPr>
          <w:rFonts w:ascii="Times New Roman" w:eastAsia="Times New Roman" w:hAnsi="Times New Roman" w:cs="Times New Roman"/>
          <w:sz w:val="24"/>
          <w:szCs w:val="24"/>
          <w:lang w:eastAsia="sk-SK"/>
        </w:rPr>
        <w:t xml:space="preserve"> Policajn</w:t>
      </w:r>
      <w:r w:rsidR="003D259D">
        <w:rPr>
          <w:rFonts w:ascii="Times New Roman" w:eastAsia="Times New Roman" w:hAnsi="Times New Roman" w:cs="Times New Roman"/>
          <w:sz w:val="24"/>
          <w:szCs w:val="24"/>
          <w:lang w:eastAsia="sk-SK"/>
        </w:rPr>
        <w:t>ý</w:t>
      </w:r>
      <w:r w:rsidRPr="00807E4A">
        <w:rPr>
          <w:rFonts w:ascii="Times New Roman" w:eastAsia="Times New Roman" w:hAnsi="Times New Roman" w:cs="Times New Roman"/>
          <w:sz w:val="24"/>
          <w:szCs w:val="24"/>
          <w:lang w:eastAsia="sk-SK"/>
        </w:rPr>
        <w:t xml:space="preserve"> zbor</w:t>
      </w:r>
      <w:r w:rsidR="00821766" w:rsidRPr="00807E4A">
        <w:rPr>
          <w:rFonts w:ascii="Times New Roman" w:eastAsia="Times New Roman" w:hAnsi="Times New Roman" w:cs="Times New Roman"/>
          <w:sz w:val="24"/>
          <w:szCs w:val="24"/>
          <w:lang w:eastAsia="sk-SK"/>
        </w:rPr>
        <w:t xml:space="preserve"> najmä</w:t>
      </w:r>
      <w:r w:rsidRPr="00807E4A">
        <w:rPr>
          <w:rFonts w:ascii="Times New Roman" w:eastAsia="Times New Roman" w:hAnsi="Times New Roman" w:cs="Times New Roman"/>
          <w:sz w:val="24"/>
          <w:szCs w:val="24"/>
          <w:lang w:eastAsia="sk-SK"/>
        </w:rPr>
        <w:t xml:space="preserve"> pri </w:t>
      </w:r>
      <w:r w:rsidR="00821766" w:rsidRPr="00807E4A">
        <w:rPr>
          <w:rFonts w:ascii="Times New Roman" w:eastAsia="Times New Roman" w:hAnsi="Times New Roman" w:cs="Times New Roman"/>
          <w:sz w:val="24"/>
          <w:szCs w:val="24"/>
          <w:lang w:eastAsia="sk-SK"/>
        </w:rPr>
        <w:t>zabezpečovaní verejného poriadku</w:t>
      </w:r>
      <w:r w:rsidRPr="00807E4A">
        <w:rPr>
          <w:rFonts w:ascii="Times New Roman" w:eastAsia="Times New Roman" w:hAnsi="Times New Roman" w:cs="Times New Roman"/>
          <w:sz w:val="24"/>
          <w:szCs w:val="24"/>
          <w:lang w:eastAsia="sk-SK"/>
        </w:rPr>
        <w:t>,</w:t>
      </w:r>
      <w:r w:rsidR="00807E4A">
        <w:rPr>
          <w:rStyle w:val="Odkaznapoznmkupodiarou"/>
          <w:rFonts w:ascii="Times New Roman" w:eastAsia="Times New Roman" w:hAnsi="Times New Roman" w:cs="Times New Roman"/>
          <w:sz w:val="24"/>
          <w:szCs w:val="24"/>
          <w:lang w:eastAsia="sk-SK"/>
        </w:rPr>
        <w:footnoteReference w:id="3"/>
      </w:r>
      <w:r w:rsidR="009E5143">
        <w:rPr>
          <w:rFonts w:ascii="Times New Roman" w:eastAsia="Times New Roman" w:hAnsi="Times New Roman" w:cs="Times New Roman"/>
          <w:sz w:val="24"/>
          <w:szCs w:val="24"/>
          <w:vertAlign w:val="superscript"/>
          <w:lang w:eastAsia="sk-SK"/>
        </w:rPr>
        <w:t>)</w:t>
      </w:r>
    </w:p>
    <w:p w14:paraId="255452D2" w14:textId="755E467E" w:rsidR="002E23FA" w:rsidRPr="00807E4A" w:rsidRDefault="002E23FA" w:rsidP="002E23FA">
      <w:pPr>
        <w:pStyle w:val="Odsekzoznamu"/>
        <w:numPr>
          <w:ilvl w:val="0"/>
          <w:numId w:val="1"/>
        </w:numPr>
        <w:spacing w:after="0" w:line="240" w:lineRule="auto"/>
        <w:ind w:left="426" w:hanging="426"/>
        <w:jc w:val="both"/>
        <w:rPr>
          <w:rFonts w:ascii="Times New Roman" w:eastAsia="Times New Roman" w:hAnsi="Times New Roman" w:cs="Times New Roman"/>
          <w:sz w:val="24"/>
          <w:szCs w:val="24"/>
          <w:lang w:eastAsia="sk-SK"/>
        </w:rPr>
      </w:pPr>
      <w:r w:rsidRPr="00807E4A">
        <w:rPr>
          <w:rFonts w:ascii="Times New Roman" w:eastAsia="Times New Roman" w:hAnsi="Times New Roman" w:cs="Times New Roman"/>
          <w:sz w:val="24"/>
          <w:szCs w:val="24"/>
          <w:lang w:eastAsia="sk-SK"/>
        </w:rPr>
        <w:t>realizácia opatrení na prípravu obyvateľstva na obranu štátu.</w:t>
      </w:r>
    </w:p>
    <w:p w14:paraId="3CC33839" w14:textId="38DD8C83" w:rsidR="002E23FA" w:rsidRPr="00807E4A" w:rsidRDefault="002E23FA" w:rsidP="002E23FA">
      <w:pPr>
        <w:spacing w:after="0" w:line="240" w:lineRule="auto"/>
        <w:jc w:val="both"/>
        <w:rPr>
          <w:rFonts w:ascii="Times New Roman" w:eastAsia="Times New Roman" w:hAnsi="Times New Roman" w:cs="Times New Roman"/>
          <w:color w:val="00B050"/>
          <w:sz w:val="24"/>
          <w:szCs w:val="24"/>
          <w:lang w:eastAsia="sk-SK"/>
        </w:rPr>
      </w:pPr>
    </w:p>
    <w:p w14:paraId="5DA50960" w14:textId="03098497" w:rsidR="002E23FA" w:rsidRPr="00807E4A" w:rsidRDefault="002E23FA" w:rsidP="002E23FA">
      <w:pPr>
        <w:spacing w:after="0" w:line="240" w:lineRule="auto"/>
        <w:ind w:firstLine="708"/>
        <w:jc w:val="both"/>
        <w:rPr>
          <w:rFonts w:ascii="Times New Roman" w:eastAsia="Times New Roman" w:hAnsi="Times New Roman" w:cs="Times New Roman"/>
          <w:sz w:val="24"/>
          <w:szCs w:val="24"/>
          <w:lang w:eastAsia="sk-SK"/>
        </w:rPr>
      </w:pPr>
      <w:r w:rsidRPr="00807E4A">
        <w:rPr>
          <w:rFonts w:ascii="Times New Roman" w:eastAsia="Times New Roman" w:hAnsi="Times New Roman" w:cs="Times New Roman"/>
          <w:sz w:val="24"/>
          <w:szCs w:val="24"/>
          <w:lang w:eastAsia="sk-SK"/>
        </w:rPr>
        <w:t xml:space="preserve">(2) Národné obranné sily sú </w:t>
      </w:r>
      <w:r w:rsidR="00807E4A" w:rsidRPr="00807E4A">
        <w:rPr>
          <w:rFonts w:ascii="Times New Roman" w:eastAsia="Times New Roman" w:hAnsi="Times New Roman" w:cs="Times New Roman"/>
          <w:sz w:val="24"/>
          <w:szCs w:val="24"/>
          <w:lang w:eastAsia="sk-SK"/>
        </w:rPr>
        <w:t>prvkom systému obrany štátu</w:t>
      </w:r>
      <w:r w:rsidRPr="00807E4A">
        <w:rPr>
          <w:rFonts w:ascii="Times New Roman" w:eastAsia="Times New Roman" w:hAnsi="Times New Roman" w:cs="Times New Roman"/>
          <w:sz w:val="24"/>
          <w:szCs w:val="24"/>
          <w:lang w:eastAsia="sk-SK"/>
        </w:rPr>
        <w:t>, prostredníctvom ktorého sa zabezpečuje plnenie niektorých opatrení na zvýšenie odolnosti Slovenskej republiky podľa odseku 1 písm. a) a c).</w:t>
      </w:r>
    </w:p>
    <w:p w14:paraId="1F65962C" w14:textId="77777777" w:rsidR="002E23FA" w:rsidRPr="00807E4A" w:rsidRDefault="002E23FA" w:rsidP="002E23FA">
      <w:pPr>
        <w:spacing w:after="0" w:line="240" w:lineRule="auto"/>
        <w:ind w:firstLine="708"/>
        <w:jc w:val="both"/>
        <w:rPr>
          <w:rFonts w:ascii="Times New Roman" w:eastAsia="Times New Roman" w:hAnsi="Times New Roman" w:cs="Times New Roman"/>
          <w:sz w:val="24"/>
          <w:szCs w:val="24"/>
          <w:lang w:eastAsia="sk-SK"/>
        </w:rPr>
      </w:pPr>
    </w:p>
    <w:p w14:paraId="173ED7D9" w14:textId="563A5D29" w:rsidR="002E23FA" w:rsidRPr="00807E4A" w:rsidRDefault="002E23FA" w:rsidP="002E23FA">
      <w:pPr>
        <w:spacing w:after="0" w:line="240" w:lineRule="auto"/>
        <w:ind w:firstLine="708"/>
        <w:jc w:val="both"/>
        <w:rPr>
          <w:rFonts w:ascii="Times New Roman" w:eastAsia="Times New Roman" w:hAnsi="Times New Roman" w:cs="Times New Roman"/>
          <w:sz w:val="24"/>
          <w:szCs w:val="24"/>
          <w:lang w:eastAsia="sk-SK"/>
        </w:rPr>
      </w:pPr>
      <w:r w:rsidRPr="00807E4A">
        <w:rPr>
          <w:rFonts w:ascii="Times New Roman" w:eastAsia="Times New Roman" w:hAnsi="Times New Roman" w:cs="Times New Roman"/>
          <w:sz w:val="24"/>
          <w:szCs w:val="24"/>
          <w:lang w:eastAsia="sk-SK"/>
        </w:rPr>
        <w:t>(3) Národné obranné sily tvoria</w:t>
      </w:r>
    </w:p>
    <w:p w14:paraId="60EB6CB5" w14:textId="519E80FF" w:rsidR="002E23FA" w:rsidRPr="00807E4A" w:rsidRDefault="002E23FA" w:rsidP="002E23FA">
      <w:pPr>
        <w:pStyle w:val="Odsekzoznamu"/>
        <w:numPr>
          <w:ilvl w:val="0"/>
          <w:numId w:val="2"/>
        </w:numPr>
        <w:spacing w:after="0" w:line="240" w:lineRule="auto"/>
        <w:ind w:left="426" w:hanging="426"/>
        <w:jc w:val="both"/>
        <w:rPr>
          <w:rFonts w:ascii="Times New Roman" w:eastAsia="Times New Roman" w:hAnsi="Times New Roman" w:cs="Times New Roman"/>
          <w:sz w:val="24"/>
          <w:szCs w:val="24"/>
          <w:lang w:eastAsia="sk-SK"/>
        </w:rPr>
      </w:pPr>
      <w:r w:rsidRPr="00807E4A">
        <w:rPr>
          <w:rFonts w:ascii="Times New Roman" w:eastAsia="Times New Roman" w:hAnsi="Times New Roman" w:cs="Times New Roman"/>
          <w:sz w:val="24"/>
          <w:szCs w:val="24"/>
          <w:lang w:eastAsia="sk-SK"/>
        </w:rPr>
        <w:lastRenderedPageBreak/>
        <w:t>operačné zálohy,</w:t>
      </w:r>
    </w:p>
    <w:p w14:paraId="42B64388" w14:textId="03DC759B" w:rsidR="002E23FA" w:rsidRPr="00807E4A" w:rsidRDefault="002E23FA" w:rsidP="002E23FA">
      <w:pPr>
        <w:pStyle w:val="Odsekzoznamu"/>
        <w:numPr>
          <w:ilvl w:val="0"/>
          <w:numId w:val="2"/>
        </w:numPr>
        <w:spacing w:after="0" w:line="240" w:lineRule="auto"/>
        <w:ind w:left="426" w:hanging="426"/>
        <w:jc w:val="both"/>
        <w:rPr>
          <w:rFonts w:ascii="Times New Roman" w:eastAsia="Times New Roman" w:hAnsi="Times New Roman" w:cs="Times New Roman"/>
          <w:sz w:val="24"/>
          <w:szCs w:val="24"/>
          <w:lang w:eastAsia="sk-SK"/>
        </w:rPr>
      </w:pPr>
      <w:r w:rsidRPr="00807E4A">
        <w:rPr>
          <w:rFonts w:ascii="Times New Roman" w:eastAsia="Times New Roman" w:hAnsi="Times New Roman" w:cs="Times New Roman"/>
          <w:sz w:val="24"/>
          <w:szCs w:val="24"/>
          <w:lang w:eastAsia="sk-SK"/>
        </w:rPr>
        <w:t>pohotovostné zálohy,</w:t>
      </w:r>
    </w:p>
    <w:p w14:paraId="654981D6" w14:textId="6358EA45" w:rsidR="002E23FA" w:rsidRPr="00807E4A" w:rsidRDefault="002E23FA" w:rsidP="002E23FA">
      <w:pPr>
        <w:pStyle w:val="Odsekzoznamu"/>
        <w:numPr>
          <w:ilvl w:val="0"/>
          <w:numId w:val="2"/>
        </w:numPr>
        <w:spacing w:after="0" w:line="240" w:lineRule="auto"/>
        <w:ind w:left="426" w:hanging="426"/>
        <w:jc w:val="both"/>
        <w:rPr>
          <w:rFonts w:ascii="Times New Roman" w:eastAsia="Times New Roman" w:hAnsi="Times New Roman" w:cs="Times New Roman"/>
          <w:sz w:val="24"/>
          <w:szCs w:val="24"/>
          <w:lang w:eastAsia="sk-SK"/>
        </w:rPr>
      </w:pPr>
      <w:r w:rsidRPr="00807E4A">
        <w:rPr>
          <w:rFonts w:ascii="Times New Roman" w:eastAsia="Times New Roman" w:hAnsi="Times New Roman" w:cs="Times New Roman"/>
          <w:sz w:val="24"/>
          <w:szCs w:val="24"/>
          <w:lang w:eastAsia="sk-SK"/>
        </w:rPr>
        <w:t>branné zálohy,</w:t>
      </w:r>
    </w:p>
    <w:p w14:paraId="2664429A" w14:textId="557E37B2" w:rsidR="002E23FA" w:rsidRPr="00807E4A" w:rsidRDefault="002E23FA" w:rsidP="002E23FA">
      <w:pPr>
        <w:pStyle w:val="Odsekzoznamu"/>
        <w:numPr>
          <w:ilvl w:val="0"/>
          <w:numId w:val="2"/>
        </w:numPr>
        <w:spacing w:after="0" w:line="240" w:lineRule="auto"/>
        <w:ind w:left="426" w:hanging="426"/>
        <w:jc w:val="both"/>
        <w:rPr>
          <w:rFonts w:ascii="Times New Roman" w:eastAsia="Times New Roman" w:hAnsi="Times New Roman" w:cs="Times New Roman"/>
          <w:sz w:val="24"/>
          <w:szCs w:val="24"/>
          <w:lang w:eastAsia="sk-SK"/>
        </w:rPr>
      </w:pPr>
      <w:r w:rsidRPr="00807E4A">
        <w:rPr>
          <w:rFonts w:ascii="Times New Roman" w:eastAsia="Times New Roman" w:hAnsi="Times New Roman" w:cs="Times New Roman"/>
          <w:sz w:val="24"/>
          <w:szCs w:val="24"/>
          <w:lang w:eastAsia="sk-SK"/>
        </w:rPr>
        <w:t>ostatné zálohy.</w:t>
      </w:r>
    </w:p>
    <w:p w14:paraId="662B8DCA" w14:textId="6C9B972C" w:rsidR="002E23FA" w:rsidRPr="00807E4A" w:rsidRDefault="002E23FA" w:rsidP="002E23FA">
      <w:pPr>
        <w:spacing w:after="0" w:line="240" w:lineRule="auto"/>
        <w:jc w:val="both"/>
        <w:rPr>
          <w:rFonts w:ascii="Times New Roman" w:eastAsia="Times New Roman" w:hAnsi="Times New Roman" w:cs="Times New Roman"/>
          <w:color w:val="00B050"/>
          <w:sz w:val="28"/>
          <w:szCs w:val="28"/>
          <w:lang w:eastAsia="sk-SK"/>
        </w:rPr>
      </w:pPr>
    </w:p>
    <w:p w14:paraId="34DFDC89" w14:textId="3B3DCC69" w:rsidR="00EB3F7B" w:rsidRPr="009E5143" w:rsidRDefault="00EB3F7B" w:rsidP="00EB3F7B">
      <w:pPr>
        <w:spacing w:after="0" w:line="240" w:lineRule="auto"/>
        <w:ind w:firstLine="708"/>
        <w:jc w:val="both"/>
        <w:rPr>
          <w:rFonts w:ascii="Times New Roman" w:eastAsia="Times New Roman" w:hAnsi="Times New Roman" w:cs="Times New Roman"/>
          <w:sz w:val="24"/>
          <w:szCs w:val="24"/>
          <w:lang w:eastAsia="sk-SK"/>
        </w:rPr>
      </w:pPr>
      <w:r w:rsidRPr="009E5143">
        <w:rPr>
          <w:rFonts w:ascii="Times New Roman" w:eastAsia="Times New Roman" w:hAnsi="Times New Roman" w:cs="Times New Roman"/>
          <w:sz w:val="24"/>
          <w:szCs w:val="24"/>
          <w:lang w:eastAsia="sk-SK"/>
        </w:rPr>
        <w:t>(</w:t>
      </w:r>
      <w:r w:rsidRPr="00A222FF">
        <w:rPr>
          <w:rFonts w:ascii="Times New Roman" w:eastAsia="Times New Roman" w:hAnsi="Times New Roman" w:cs="Times New Roman"/>
          <w:sz w:val="24"/>
          <w:szCs w:val="24"/>
          <w:lang w:eastAsia="sk-SK"/>
        </w:rPr>
        <w:t>4) Na účely tohto zákona sa rozumie</w:t>
      </w:r>
    </w:p>
    <w:p w14:paraId="0B1C4F09" w14:textId="77777777" w:rsidR="00EB3F7B" w:rsidRPr="004A6AF1" w:rsidRDefault="00EB3F7B" w:rsidP="004B3CF6">
      <w:pPr>
        <w:pStyle w:val="Odsekzoznamu"/>
        <w:numPr>
          <w:ilvl w:val="0"/>
          <w:numId w:val="3"/>
        </w:numPr>
        <w:spacing w:after="0" w:line="240" w:lineRule="auto"/>
        <w:ind w:left="426" w:hanging="426"/>
        <w:jc w:val="both"/>
        <w:rPr>
          <w:rFonts w:ascii="Times New Roman" w:eastAsia="Times New Roman" w:hAnsi="Times New Roman" w:cs="Times New Roman"/>
          <w:sz w:val="24"/>
          <w:szCs w:val="24"/>
          <w:lang w:eastAsia="sk-SK"/>
        </w:rPr>
      </w:pPr>
      <w:r w:rsidRPr="004A6AF1">
        <w:rPr>
          <w:rFonts w:ascii="Times New Roman" w:eastAsia="Times New Roman" w:hAnsi="Times New Roman" w:cs="Times New Roman"/>
          <w:sz w:val="24"/>
          <w:szCs w:val="24"/>
          <w:lang w:eastAsia="sk-SK"/>
        </w:rPr>
        <w:t xml:space="preserve">registrovaným občanom </w:t>
      </w:r>
    </w:p>
    <w:p w14:paraId="5810C8E3" w14:textId="3592B456" w:rsidR="00EB3F7B" w:rsidRPr="004A6AF1" w:rsidRDefault="00EB3F7B" w:rsidP="004B3CF6">
      <w:pPr>
        <w:pStyle w:val="Odsekzoznamu"/>
        <w:numPr>
          <w:ilvl w:val="1"/>
          <w:numId w:val="3"/>
        </w:numPr>
        <w:spacing w:after="0" w:line="240" w:lineRule="auto"/>
        <w:ind w:left="709" w:hanging="283"/>
        <w:jc w:val="both"/>
        <w:rPr>
          <w:rFonts w:ascii="Times New Roman" w:eastAsia="Times New Roman" w:hAnsi="Times New Roman" w:cs="Times New Roman"/>
          <w:sz w:val="24"/>
          <w:szCs w:val="24"/>
          <w:lang w:eastAsia="sk-SK"/>
        </w:rPr>
      </w:pPr>
      <w:r w:rsidRPr="004A6AF1">
        <w:rPr>
          <w:rFonts w:ascii="Times New Roman" w:eastAsia="Times New Roman" w:hAnsi="Times New Roman" w:cs="Times New Roman"/>
          <w:sz w:val="24"/>
          <w:szCs w:val="24"/>
          <w:lang w:eastAsia="sk-SK"/>
        </w:rPr>
        <w:t>štátny občan Slovenskej republiky (ďalej len „občan“),</w:t>
      </w:r>
      <w:r w:rsidR="00E817EC">
        <w:rPr>
          <w:rStyle w:val="Odkaznapoznmkupodiarou"/>
          <w:rFonts w:ascii="Times New Roman" w:eastAsia="Times New Roman" w:hAnsi="Times New Roman" w:cs="Times New Roman"/>
          <w:sz w:val="24"/>
          <w:szCs w:val="24"/>
          <w:lang w:eastAsia="sk-SK"/>
        </w:rPr>
        <w:footnoteReference w:id="4"/>
      </w:r>
      <w:r w:rsidR="00E817EC">
        <w:rPr>
          <w:rFonts w:ascii="Times New Roman" w:eastAsia="Times New Roman" w:hAnsi="Times New Roman" w:cs="Times New Roman"/>
          <w:sz w:val="24"/>
          <w:szCs w:val="24"/>
          <w:lang w:eastAsia="sk-SK"/>
        </w:rPr>
        <w:t>)</w:t>
      </w:r>
      <w:r w:rsidRPr="004A6AF1">
        <w:rPr>
          <w:rFonts w:ascii="Times New Roman" w:eastAsia="Times New Roman" w:hAnsi="Times New Roman" w:cs="Times New Roman"/>
          <w:sz w:val="24"/>
          <w:szCs w:val="24"/>
          <w:lang w:eastAsia="sk-SK"/>
        </w:rPr>
        <w:t xml:space="preserve"> ktorému vznikla branná povinnosť a je zaradený do registra registrovaných občanov,</w:t>
      </w:r>
    </w:p>
    <w:p w14:paraId="16F78449" w14:textId="7DA0C4BC" w:rsidR="00EB3F7B" w:rsidRPr="004A6AF1" w:rsidRDefault="00EB3F7B" w:rsidP="004B3CF6">
      <w:pPr>
        <w:pStyle w:val="Odsekzoznamu"/>
        <w:numPr>
          <w:ilvl w:val="1"/>
          <w:numId w:val="3"/>
        </w:numPr>
        <w:spacing w:after="0" w:line="240" w:lineRule="auto"/>
        <w:ind w:left="709" w:hanging="283"/>
        <w:jc w:val="both"/>
        <w:rPr>
          <w:rFonts w:ascii="Times New Roman" w:eastAsia="Times New Roman" w:hAnsi="Times New Roman" w:cs="Times New Roman"/>
          <w:sz w:val="24"/>
          <w:szCs w:val="24"/>
          <w:lang w:eastAsia="sk-SK"/>
        </w:rPr>
      </w:pPr>
      <w:r w:rsidRPr="004A6AF1">
        <w:rPr>
          <w:rFonts w:ascii="Times New Roman" w:eastAsia="Times New Roman" w:hAnsi="Times New Roman" w:cs="Times New Roman"/>
          <w:sz w:val="24"/>
          <w:szCs w:val="24"/>
          <w:lang w:eastAsia="sk-SK"/>
        </w:rPr>
        <w:t xml:space="preserve">občan, </w:t>
      </w:r>
      <w:bookmarkStart w:id="2" w:name="_Hlk186969882"/>
      <w:r w:rsidRPr="004A6AF1">
        <w:rPr>
          <w:rFonts w:ascii="Times New Roman" w:eastAsia="Times New Roman" w:hAnsi="Times New Roman" w:cs="Times New Roman"/>
          <w:sz w:val="24"/>
          <w:szCs w:val="24"/>
          <w:lang w:eastAsia="sk-SK"/>
        </w:rPr>
        <w:t>o ktorom správny orgán pri zápise na pravidelný odvod alebo</w:t>
      </w:r>
      <w:r w:rsidR="004015FE">
        <w:rPr>
          <w:rFonts w:ascii="Times New Roman" w:eastAsia="Times New Roman" w:hAnsi="Times New Roman" w:cs="Times New Roman"/>
          <w:sz w:val="24"/>
          <w:szCs w:val="24"/>
          <w:lang w:eastAsia="sk-SK"/>
        </w:rPr>
        <w:t xml:space="preserve"> pri</w:t>
      </w:r>
      <w:r w:rsidR="00A222FF" w:rsidRPr="004A6AF1">
        <w:rPr>
          <w:rFonts w:ascii="Times New Roman" w:eastAsia="Times New Roman" w:hAnsi="Times New Roman" w:cs="Times New Roman"/>
          <w:sz w:val="24"/>
          <w:szCs w:val="24"/>
          <w:lang w:eastAsia="sk-SK"/>
        </w:rPr>
        <w:t xml:space="preserve"> </w:t>
      </w:r>
      <w:r w:rsidRPr="004A6AF1">
        <w:rPr>
          <w:rFonts w:ascii="Times New Roman" w:eastAsia="Times New Roman" w:hAnsi="Times New Roman" w:cs="Times New Roman"/>
          <w:sz w:val="24"/>
          <w:szCs w:val="24"/>
          <w:lang w:eastAsia="sk-SK"/>
        </w:rPr>
        <w:t xml:space="preserve">odvode vykonanom </w:t>
      </w:r>
      <w:r w:rsidR="00A222FF" w:rsidRPr="004A6AF1">
        <w:rPr>
          <w:rFonts w:ascii="Times New Roman" w:eastAsia="Times New Roman" w:hAnsi="Times New Roman" w:cs="Times New Roman"/>
          <w:sz w:val="24"/>
          <w:szCs w:val="24"/>
          <w:lang w:eastAsia="sk-SK"/>
        </w:rPr>
        <w:t>pred účinnosťou tohto zákona</w:t>
      </w:r>
      <w:r w:rsidRPr="004A6AF1">
        <w:rPr>
          <w:rFonts w:ascii="Times New Roman" w:eastAsia="Times New Roman" w:hAnsi="Times New Roman" w:cs="Times New Roman"/>
          <w:sz w:val="24"/>
          <w:szCs w:val="24"/>
          <w:lang w:eastAsia="sk-SK"/>
        </w:rPr>
        <w:t xml:space="preserve"> rozhodol, že je celkom neschopný na vojenskú činnú službu</w:t>
      </w:r>
      <w:r w:rsidR="00A222FF" w:rsidRPr="004A6AF1">
        <w:rPr>
          <w:rFonts w:ascii="Times New Roman" w:eastAsia="Times New Roman" w:hAnsi="Times New Roman" w:cs="Times New Roman"/>
          <w:sz w:val="24"/>
          <w:szCs w:val="24"/>
          <w:lang w:eastAsia="sk-SK"/>
        </w:rPr>
        <w:t>,</w:t>
      </w:r>
      <w:r w:rsidRPr="004A6AF1">
        <w:rPr>
          <w:rFonts w:ascii="Times New Roman" w:eastAsia="Times New Roman" w:hAnsi="Times New Roman" w:cs="Times New Roman"/>
          <w:sz w:val="24"/>
          <w:szCs w:val="24"/>
          <w:lang w:eastAsia="sk-SK"/>
        </w:rPr>
        <w:t xml:space="preserve"> trvale nespôsobilý vykonať vojenskú službu</w:t>
      </w:r>
      <w:r w:rsidR="00A222FF" w:rsidRPr="004A6AF1">
        <w:rPr>
          <w:rFonts w:ascii="Times New Roman" w:eastAsia="Times New Roman" w:hAnsi="Times New Roman" w:cs="Times New Roman"/>
          <w:sz w:val="24"/>
          <w:szCs w:val="24"/>
          <w:vertAlign w:val="superscript"/>
          <w:lang w:eastAsia="sk-SK"/>
        </w:rPr>
        <w:t xml:space="preserve"> </w:t>
      </w:r>
      <w:r w:rsidRPr="004A6AF1">
        <w:rPr>
          <w:rFonts w:ascii="Times New Roman" w:eastAsia="Times New Roman" w:hAnsi="Times New Roman" w:cs="Times New Roman"/>
          <w:sz w:val="24"/>
          <w:szCs w:val="24"/>
          <w:lang w:eastAsia="sk-SK"/>
        </w:rPr>
        <w:t>alebo trvale nespôsobilý vykonať povinnú vojenskú službu</w:t>
      </w:r>
      <w:bookmarkEnd w:id="2"/>
      <w:r w:rsidRPr="004A6AF1">
        <w:rPr>
          <w:rFonts w:ascii="Times New Roman" w:eastAsia="Times New Roman" w:hAnsi="Times New Roman" w:cs="Times New Roman"/>
          <w:sz w:val="24"/>
          <w:szCs w:val="24"/>
          <w:lang w:eastAsia="sk-SK"/>
        </w:rPr>
        <w:t xml:space="preserve"> (ďalej len „neodvedený občan“), ktorému vznikla branná povinnosť na základe rozhodnutia vydaného podľa § 5</w:t>
      </w:r>
      <w:r w:rsidR="00A222FF" w:rsidRPr="004A6AF1">
        <w:rPr>
          <w:rFonts w:ascii="Times New Roman" w:eastAsia="Times New Roman" w:hAnsi="Times New Roman" w:cs="Times New Roman"/>
          <w:sz w:val="24"/>
          <w:szCs w:val="24"/>
          <w:lang w:eastAsia="sk-SK"/>
        </w:rPr>
        <w:t>2 ods. 1</w:t>
      </w:r>
      <w:r w:rsidR="00434868">
        <w:rPr>
          <w:rFonts w:ascii="Times New Roman" w:eastAsia="Times New Roman" w:hAnsi="Times New Roman" w:cs="Times New Roman"/>
          <w:sz w:val="24"/>
          <w:szCs w:val="24"/>
          <w:lang w:eastAsia="sk-SK"/>
        </w:rPr>
        <w:t>4</w:t>
      </w:r>
      <w:r w:rsidRPr="004A6AF1">
        <w:rPr>
          <w:rFonts w:ascii="Times New Roman" w:eastAsia="Times New Roman" w:hAnsi="Times New Roman" w:cs="Times New Roman"/>
          <w:sz w:val="24"/>
          <w:szCs w:val="24"/>
          <w:lang w:eastAsia="sk-SK"/>
        </w:rPr>
        <w:t xml:space="preserve"> a je zaradený do registra registrovaných občanov,</w:t>
      </w:r>
    </w:p>
    <w:p w14:paraId="309A9380" w14:textId="70C06EA3" w:rsidR="00EB3F7B" w:rsidRPr="004A6AF1" w:rsidRDefault="00EB3F7B" w:rsidP="004B3CF6">
      <w:pPr>
        <w:pStyle w:val="Odsekzoznamu"/>
        <w:numPr>
          <w:ilvl w:val="1"/>
          <w:numId w:val="3"/>
        </w:numPr>
        <w:spacing w:after="0" w:line="240" w:lineRule="auto"/>
        <w:ind w:left="709" w:hanging="283"/>
        <w:jc w:val="both"/>
        <w:rPr>
          <w:rFonts w:ascii="Times New Roman" w:eastAsia="Times New Roman" w:hAnsi="Times New Roman" w:cs="Times New Roman"/>
          <w:sz w:val="24"/>
          <w:szCs w:val="24"/>
          <w:lang w:eastAsia="sk-SK"/>
        </w:rPr>
      </w:pPr>
      <w:r w:rsidRPr="004A6AF1">
        <w:rPr>
          <w:rFonts w:ascii="Times New Roman" w:eastAsia="Times New Roman" w:hAnsi="Times New Roman" w:cs="Times New Roman"/>
          <w:sz w:val="24"/>
          <w:szCs w:val="24"/>
          <w:lang w:eastAsia="sk-SK"/>
        </w:rPr>
        <w:t xml:space="preserve">cudzinec, ktorý dobrovoľne prevzal brannú povinnosť podľa § </w:t>
      </w:r>
      <w:r w:rsidR="004A6AF1" w:rsidRPr="004A6AF1">
        <w:rPr>
          <w:rFonts w:ascii="Times New Roman" w:eastAsia="Times New Roman" w:hAnsi="Times New Roman" w:cs="Times New Roman"/>
          <w:sz w:val="24"/>
          <w:szCs w:val="24"/>
          <w:lang w:eastAsia="sk-SK"/>
        </w:rPr>
        <w:t>46</w:t>
      </w:r>
      <w:r w:rsidRPr="004A6AF1">
        <w:rPr>
          <w:rFonts w:ascii="Times New Roman" w:eastAsia="Times New Roman" w:hAnsi="Times New Roman" w:cs="Times New Roman"/>
          <w:sz w:val="24"/>
          <w:szCs w:val="24"/>
          <w:lang w:eastAsia="sk-SK"/>
        </w:rPr>
        <w:t xml:space="preserve"> ods. </w:t>
      </w:r>
      <w:r w:rsidR="003F1499">
        <w:rPr>
          <w:rFonts w:ascii="Times New Roman" w:eastAsia="Times New Roman" w:hAnsi="Times New Roman" w:cs="Times New Roman"/>
          <w:sz w:val="24"/>
          <w:szCs w:val="24"/>
          <w:lang w:eastAsia="sk-SK"/>
        </w:rPr>
        <w:t>4</w:t>
      </w:r>
      <w:r w:rsidRPr="004A6AF1">
        <w:rPr>
          <w:rFonts w:ascii="Times New Roman" w:eastAsia="Times New Roman" w:hAnsi="Times New Roman" w:cs="Times New Roman"/>
          <w:sz w:val="24"/>
          <w:szCs w:val="24"/>
          <w:lang w:eastAsia="sk-SK"/>
        </w:rPr>
        <w:t xml:space="preserve"> a je zaradený do registra registrovaných občanov, </w:t>
      </w:r>
    </w:p>
    <w:p w14:paraId="35196B12" w14:textId="588B15C9" w:rsidR="00EB3F7B" w:rsidRPr="004A6AF1" w:rsidRDefault="00EB3F7B" w:rsidP="004B3CF6">
      <w:pPr>
        <w:pStyle w:val="Odsekzoznamu"/>
        <w:numPr>
          <w:ilvl w:val="0"/>
          <w:numId w:val="3"/>
        </w:numPr>
        <w:spacing w:after="0" w:line="240" w:lineRule="auto"/>
        <w:ind w:left="426" w:hanging="426"/>
        <w:jc w:val="both"/>
        <w:rPr>
          <w:rFonts w:ascii="Times New Roman" w:eastAsia="Times New Roman" w:hAnsi="Times New Roman" w:cs="Times New Roman"/>
          <w:sz w:val="24"/>
          <w:szCs w:val="24"/>
          <w:lang w:eastAsia="sk-SK"/>
        </w:rPr>
      </w:pPr>
      <w:r w:rsidRPr="004A6AF1">
        <w:rPr>
          <w:rFonts w:ascii="Times New Roman" w:eastAsia="Times New Roman" w:hAnsi="Times New Roman" w:cs="Times New Roman"/>
          <w:sz w:val="24"/>
          <w:szCs w:val="24"/>
          <w:lang w:eastAsia="sk-SK"/>
        </w:rPr>
        <w:t>vojakom v zálohe vojak operačných záloh, vojak pohotovostných záloh, vojak branných záloh a vojak ostatných záloh,</w:t>
      </w:r>
    </w:p>
    <w:p w14:paraId="2B2D55A7" w14:textId="77777777" w:rsidR="00EB3F7B" w:rsidRPr="004A6AF1" w:rsidRDefault="00EB3F7B" w:rsidP="004B3CF6">
      <w:pPr>
        <w:pStyle w:val="Odsekzoznamu"/>
        <w:numPr>
          <w:ilvl w:val="0"/>
          <w:numId w:val="3"/>
        </w:numPr>
        <w:spacing w:after="0" w:line="240" w:lineRule="auto"/>
        <w:ind w:left="426" w:hanging="426"/>
        <w:jc w:val="both"/>
        <w:rPr>
          <w:rFonts w:ascii="Times New Roman" w:eastAsia="Times New Roman" w:hAnsi="Times New Roman" w:cs="Times New Roman"/>
          <w:sz w:val="24"/>
          <w:szCs w:val="24"/>
          <w:lang w:eastAsia="sk-SK"/>
        </w:rPr>
      </w:pPr>
      <w:r w:rsidRPr="004A6AF1">
        <w:rPr>
          <w:rFonts w:ascii="Times New Roman" w:eastAsia="Times New Roman" w:hAnsi="Times New Roman" w:cs="Times New Roman"/>
          <w:sz w:val="24"/>
          <w:szCs w:val="24"/>
          <w:lang w:eastAsia="sk-SK"/>
        </w:rPr>
        <w:t>vojakom operačných záloh</w:t>
      </w:r>
    </w:p>
    <w:p w14:paraId="053B9F6B" w14:textId="6809F581" w:rsidR="00EB3F7B" w:rsidRPr="004A6AF1" w:rsidRDefault="00EB3F7B" w:rsidP="004B3CF6">
      <w:pPr>
        <w:pStyle w:val="Odsekzoznamu"/>
        <w:numPr>
          <w:ilvl w:val="1"/>
          <w:numId w:val="3"/>
        </w:numPr>
        <w:spacing w:after="0" w:line="240" w:lineRule="auto"/>
        <w:ind w:left="709" w:hanging="283"/>
        <w:jc w:val="both"/>
        <w:rPr>
          <w:rFonts w:ascii="Times New Roman" w:eastAsia="Times New Roman" w:hAnsi="Times New Roman" w:cs="Times New Roman"/>
          <w:sz w:val="24"/>
          <w:szCs w:val="24"/>
          <w:lang w:eastAsia="sk-SK"/>
        </w:rPr>
      </w:pPr>
      <w:r w:rsidRPr="004A6AF1">
        <w:rPr>
          <w:rFonts w:ascii="Times New Roman" w:eastAsia="Times New Roman" w:hAnsi="Times New Roman" w:cs="Times New Roman"/>
          <w:sz w:val="24"/>
          <w:szCs w:val="24"/>
          <w:lang w:eastAsia="sk-SK"/>
        </w:rPr>
        <w:t xml:space="preserve">občan, </w:t>
      </w:r>
      <w:r w:rsidR="00DF384E">
        <w:rPr>
          <w:rFonts w:ascii="Times New Roman" w:eastAsia="Times New Roman" w:hAnsi="Times New Roman" w:cs="Times New Roman"/>
          <w:sz w:val="24"/>
          <w:szCs w:val="24"/>
          <w:lang w:eastAsia="sk-SK"/>
        </w:rPr>
        <w:t xml:space="preserve">ktorého </w:t>
      </w:r>
      <w:bookmarkStart w:id="3" w:name="_Hlk186970256"/>
      <w:r w:rsidR="00DF384E">
        <w:rPr>
          <w:rFonts w:ascii="Times New Roman" w:eastAsia="Times New Roman" w:hAnsi="Times New Roman" w:cs="Times New Roman"/>
          <w:sz w:val="24"/>
          <w:szCs w:val="24"/>
          <w:lang w:eastAsia="sk-SK"/>
        </w:rPr>
        <w:t>štátna služba</w:t>
      </w:r>
      <w:r w:rsidRPr="004A6AF1">
        <w:rPr>
          <w:rFonts w:ascii="Times New Roman" w:eastAsia="Times New Roman" w:hAnsi="Times New Roman" w:cs="Times New Roman"/>
          <w:sz w:val="24"/>
          <w:szCs w:val="24"/>
          <w:lang w:eastAsia="sk-SK"/>
        </w:rPr>
        <w:t xml:space="preserve"> profesionálneho vojaka</w:t>
      </w:r>
      <w:r w:rsidR="00DF384E">
        <w:rPr>
          <w:rFonts w:ascii="Times New Roman" w:eastAsia="Times New Roman" w:hAnsi="Times New Roman" w:cs="Times New Roman"/>
          <w:sz w:val="24"/>
          <w:szCs w:val="24"/>
          <w:lang w:eastAsia="sk-SK"/>
        </w:rPr>
        <w:t xml:space="preserve"> skončila prepustením zo služobného pomeru</w:t>
      </w:r>
      <w:bookmarkEnd w:id="3"/>
      <w:r w:rsidR="00DF384E">
        <w:rPr>
          <w:rFonts w:ascii="Times New Roman" w:eastAsia="Times New Roman" w:hAnsi="Times New Roman" w:cs="Times New Roman"/>
          <w:sz w:val="24"/>
          <w:szCs w:val="24"/>
          <w:lang w:eastAsia="sk-SK"/>
        </w:rPr>
        <w:t xml:space="preserve"> podľa osobitného predpisu</w:t>
      </w:r>
      <w:r w:rsidR="004A6AF1">
        <w:rPr>
          <w:rStyle w:val="Odkaznapoznmkupodiarou"/>
          <w:rFonts w:ascii="Times New Roman" w:eastAsia="Times New Roman" w:hAnsi="Times New Roman" w:cs="Times New Roman"/>
          <w:sz w:val="24"/>
          <w:szCs w:val="24"/>
          <w:lang w:eastAsia="sk-SK"/>
        </w:rPr>
        <w:footnoteReference w:id="5"/>
      </w:r>
      <w:r w:rsidR="004A6AF1">
        <w:rPr>
          <w:rFonts w:ascii="Times New Roman" w:eastAsia="Times New Roman" w:hAnsi="Times New Roman" w:cs="Times New Roman"/>
          <w:sz w:val="24"/>
          <w:szCs w:val="24"/>
          <w:lang w:eastAsia="sk-SK"/>
        </w:rPr>
        <w:t>)</w:t>
      </w:r>
      <w:r w:rsidRPr="004A6AF1">
        <w:rPr>
          <w:rFonts w:ascii="Times New Roman" w:eastAsia="Times New Roman" w:hAnsi="Times New Roman" w:cs="Times New Roman"/>
          <w:sz w:val="24"/>
          <w:szCs w:val="24"/>
          <w:lang w:eastAsia="sk-SK"/>
        </w:rPr>
        <w:t xml:space="preserve">, branná povinnosť mu trvá a </w:t>
      </w:r>
      <w:r w:rsidR="004015FE">
        <w:rPr>
          <w:rFonts w:ascii="Times New Roman" w:eastAsia="Times New Roman" w:hAnsi="Times New Roman" w:cs="Times New Roman"/>
          <w:sz w:val="24"/>
          <w:szCs w:val="24"/>
          <w:lang w:eastAsia="sk-SK"/>
        </w:rPr>
        <w:t>je</w:t>
      </w:r>
      <w:r w:rsidRPr="004A6AF1">
        <w:rPr>
          <w:rFonts w:ascii="Times New Roman" w:eastAsia="Times New Roman" w:hAnsi="Times New Roman" w:cs="Times New Roman"/>
          <w:sz w:val="24"/>
          <w:szCs w:val="24"/>
          <w:lang w:eastAsia="sk-SK"/>
        </w:rPr>
        <w:t xml:space="preserve"> podľa § </w:t>
      </w:r>
      <w:r w:rsidR="00DF384E">
        <w:rPr>
          <w:rFonts w:ascii="Times New Roman" w:eastAsia="Times New Roman" w:hAnsi="Times New Roman" w:cs="Times New Roman"/>
          <w:sz w:val="24"/>
          <w:szCs w:val="24"/>
          <w:lang w:eastAsia="sk-SK"/>
        </w:rPr>
        <w:t>4</w:t>
      </w:r>
      <w:r w:rsidRPr="004A6AF1">
        <w:rPr>
          <w:rFonts w:ascii="Times New Roman" w:eastAsia="Times New Roman" w:hAnsi="Times New Roman" w:cs="Times New Roman"/>
          <w:sz w:val="24"/>
          <w:szCs w:val="24"/>
          <w:lang w:eastAsia="sk-SK"/>
        </w:rPr>
        <w:t xml:space="preserve"> ods. 3 zaradený do operačných záloh,</w:t>
      </w:r>
    </w:p>
    <w:p w14:paraId="5B5F84BE" w14:textId="234B8328" w:rsidR="00EB3F7B" w:rsidRPr="004A6AF1" w:rsidRDefault="00EB3F7B" w:rsidP="004B3CF6">
      <w:pPr>
        <w:pStyle w:val="Odsekzoznamu"/>
        <w:numPr>
          <w:ilvl w:val="1"/>
          <w:numId w:val="3"/>
        </w:numPr>
        <w:spacing w:after="0" w:line="240" w:lineRule="auto"/>
        <w:ind w:left="709" w:hanging="283"/>
        <w:jc w:val="both"/>
        <w:rPr>
          <w:rFonts w:ascii="Times New Roman" w:eastAsia="Times New Roman" w:hAnsi="Times New Roman" w:cs="Times New Roman"/>
          <w:sz w:val="24"/>
          <w:szCs w:val="24"/>
          <w:lang w:eastAsia="sk-SK"/>
        </w:rPr>
      </w:pPr>
      <w:r w:rsidRPr="004A6AF1">
        <w:rPr>
          <w:rFonts w:ascii="Times New Roman" w:eastAsia="Times New Roman" w:hAnsi="Times New Roman" w:cs="Times New Roman"/>
          <w:sz w:val="24"/>
          <w:szCs w:val="24"/>
          <w:lang w:eastAsia="sk-SK"/>
        </w:rPr>
        <w:t>občan, ktorý skončil dobrovoľnú vojenskú prípravu</w:t>
      </w:r>
      <w:r w:rsidR="00DF384E">
        <w:rPr>
          <w:rStyle w:val="Odkaznapoznmkupodiarou"/>
          <w:rFonts w:ascii="Times New Roman" w:eastAsia="Times New Roman" w:hAnsi="Times New Roman" w:cs="Times New Roman"/>
          <w:sz w:val="24"/>
          <w:szCs w:val="24"/>
          <w:lang w:eastAsia="sk-SK"/>
        </w:rPr>
        <w:footnoteReference w:id="6"/>
      </w:r>
      <w:r w:rsidR="00DF384E">
        <w:rPr>
          <w:rFonts w:ascii="Times New Roman" w:eastAsia="Times New Roman" w:hAnsi="Times New Roman" w:cs="Times New Roman"/>
          <w:sz w:val="24"/>
          <w:szCs w:val="24"/>
          <w:lang w:eastAsia="sk-SK"/>
        </w:rPr>
        <w:t>)</w:t>
      </w:r>
      <w:r w:rsidR="00DF384E">
        <w:rPr>
          <w:rFonts w:ascii="Times New Roman" w:hAnsi="Times New Roman" w:cs="Times New Roman"/>
          <w:sz w:val="24"/>
          <w:szCs w:val="24"/>
        </w:rPr>
        <w:t>,</w:t>
      </w:r>
      <w:r w:rsidRPr="004A6AF1">
        <w:rPr>
          <w:rFonts w:ascii="Times New Roman" w:eastAsia="Times New Roman" w:hAnsi="Times New Roman" w:cs="Times New Roman"/>
          <w:sz w:val="24"/>
          <w:szCs w:val="24"/>
          <w:lang w:eastAsia="sk-SK"/>
        </w:rPr>
        <w:t> branná povinnosť mu trvá a uzatvoril dohodu o zaradení do operačných záloh,</w:t>
      </w:r>
    </w:p>
    <w:p w14:paraId="7A7441B0" w14:textId="77777777" w:rsidR="00EB3F7B" w:rsidRPr="004A6AF1" w:rsidRDefault="00EB3F7B" w:rsidP="004B3CF6">
      <w:pPr>
        <w:pStyle w:val="Odsekzoznamu"/>
        <w:numPr>
          <w:ilvl w:val="1"/>
          <w:numId w:val="3"/>
        </w:numPr>
        <w:spacing w:after="0" w:line="240" w:lineRule="auto"/>
        <w:ind w:left="709" w:hanging="283"/>
        <w:jc w:val="both"/>
        <w:rPr>
          <w:rFonts w:ascii="Times New Roman" w:eastAsia="Times New Roman" w:hAnsi="Times New Roman" w:cs="Times New Roman"/>
          <w:sz w:val="24"/>
          <w:szCs w:val="24"/>
          <w:lang w:eastAsia="sk-SK"/>
        </w:rPr>
      </w:pPr>
      <w:r w:rsidRPr="004A6AF1">
        <w:rPr>
          <w:rFonts w:ascii="Times New Roman" w:eastAsia="Times New Roman" w:hAnsi="Times New Roman" w:cs="Times New Roman"/>
          <w:sz w:val="24"/>
          <w:szCs w:val="24"/>
          <w:lang w:eastAsia="sk-SK"/>
        </w:rPr>
        <w:t>občan, ktorý vykonal mimoriadnu službu, branná povinnosť mu trvá a uzatvoril dohodu o zaradení do operačných záloh,</w:t>
      </w:r>
    </w:p>
    <w:p w14:paraId="590906E1" w14:textId="07A1F97C" w:rsidR="00EB3F7B" w:rsidRPr="004A6AF1" w:rsidRDefault="00EB3F7B" w:rsidP="004B3CF6">
      <w:pPr>
        <w:pStyle w:val="Odsekzoznamu"/>
        <w:numPr>
          <w:ilvl w:val="1"/>
          <w:numId w:val="3"/>
        </w:numPr>
        <w:spacing w:after="0" w:line="240" w:lineRule="auto"/>
        <w:ind w:left="709" w:hanging="283"/>
        <w:jc w:val="both"/>
        <w:rPr>
          <w:rFonts w:ascii="Times New Roman" w:eastAsia="Times New Roman" w:hAnsi="Times New Roman" w:cs="Times New Roman"/>
          <w:sz w:val="24"/>
          <w:szCs w:val="24"/>
          <w:lang w:eastAsia="sk-SK"/>
        </w:rPr>
      </w:pPr>
      <w:r w:rsidRPr="004A6AF1">
        <w:rPr>
          <w:rFonts w:ascii="Times New Roman" w:eastAsia="Times New Roman" w:hAnsi="Times New Roman" w:cs="Times New Roman"/>
          <w:sz w:val="24"/>
          <w:szCs w:val="24"/>
          <w:lang w:eastAsia="sk-SK"/>
        </w:rPr>
        <w:t xml:space="preserve">občan, ktorý skončil služobný pomer </w:t>
      </w:r>
      <w:bookmarkStart w:id="4" w:name="_Hlk186971351"/>
      <w:r w:rsidRPr="004A6AF1">
        <w:rPr>
          <w:rFonts w:ascii="Times New Roman" w:eastAsia="Times New Roman" w:hAnsi="Times New Roman" w:cs="Times New Roman"/>
          <w:sz w:val="24"/>
          <w:szCs w:val="24"/>
          <w:lang w:eastAsia="sk-SK"/>
        </w:rPr>
        <w:t>príslušníka Policajného zboru, Zboru väzenskej a justičnej stráže, Hasičského a záchranného zboru, Horskej záchrannej služby alebo Národného bezpečnostného úradu</w:t>
      </w:r>
      <w:bookmarkEnd w:id="4"/>
      <w:r w:rsidR="000C1B1D">
        <w:rPr>
          <w:rFonts w:ascii="Times New Roman" w:eastAsia="Times New Roman" w:hAnsi="Times New Roman" w:cs="Times New Roman"/>
          <w:sz w:val="24"/>
          <w:szCs w:val="24"/>
          <w:lang w:eastAsia="sk-SK"/>
        </w:rPr>
        <w:t xml:space="preserve"> </w:t>
      </w:r>
      <w:r w:rsidR="000C1B1D" w:rsidRPr="000C1B1D">
        <w:rPr>
          <w:rFonts w:ascii="Times New Roman" w:eastAsia="Times New Roman" w:hAnsi="Times New Roman" w:cs="Times New Roman"/>
          <w:sz w:val="24"/>
          <w:szCs w:val="24"/>
          <w:lang w:eastAsia="sk-SK"/>
        </w:rPr>
        <w:t>(ďalej len „príslušník zboru“)</w:t>
      </w:r>
      <w:r w:rsidRPr="004A6AF1">
        <w:rPr>
          <w:rFonts w:ascii="Times New Roman" w:eastAsia="Times New Roman" w:hAnsi="Times New Roman" w:cs="Times New Roman"/>
          <w:sz w:val="24"/>
          <w:szCs w:val="24"/>
          <w:lang w:eastAsia="sk-SK"/>
        </w:rPr>
        <w:t>, branná povinnosť mu trvá a uzatvoril dohodu o zaradení do operačných záloh,</w:t>
      </w:r>
    </w:p>
    <w:p w14:paraId="4A59CF03" w14:textId="20CCB323" w:rsidR="00EB3F7B" w:rsidRPr="004A6AF1" w:rsidRDefault="00EB3F7B" w:rsidP="004B3CF6">
      <w:pPr>
        <w:pStyle w:val="Odsekzoznamu"/>
        <w:numPr>
          <w:ilvl w:val="1"/>
          <w:numId w:val="3"/>
        </w:numPr>
        <w:spacing w:after="0" w:line="240" w:lineRule="auto"/>
        <w:ind w:left="709" w:hanging="283"/>
        <w:jc w:val="both"/>
        <w:rPr>
          <w:rFonts w:ascii="Times New Roman" w:eastAsia="Times New Roman" w:hAnsi="Times New Roman" w:cs="Times New Roman"/>
          <w:sz w:val="24"/>
          <w:szCs w:val="24"/>
          <w:lang w:eastAsia="sk-SK"/>
        </w:rPr>
      </w:pPr>
      <w:r w:rsidRPr="004A6AF1">
        <w:rPr>
          <w:rFonts w:ascii="Times New Roman" w:eastAsia="Times New Roman" w:hAnsi="Times New Roman" w:cs="Times New Roman"/>
          <w:sz w:val="24"/>
          <w:szCs w:val="24"/>
          <w:lang w:eastAsia="sk-SK"/>
        </w:rPr>
        <w:t>občan, ktorý skončil služobný</w:t>
      </w:r>
      <w:r w:rsidR="00DF384E">
        <w:rPr>
          <w:rFonts w:ascii="Times New Roman" w:eastAsia="Times New Roman" w:hAnsi="Times New Roman" w:cs="Times New Roman"/>
          <w:sz w:val="24"/>
          <w:szCs w:val="24"/>
          <w:lang w:eastAsia="sk-SK"/>
        </w:rPr>
        <w:t xml:space="preserve"> </w:t>
      </w:r>
      <w:r w:rsidRPr="004A6AF1">
        <w:rPr>
          <w:rFonts w:ascii="Times New Roman" w:eastAsia="Times New Roman" w:hAnsi="Times New Roman" w:cs="Times New Roman"/>
          <w:sz w:val="24"/>
          <w:szCs w:val="24"/>
          <w:lang w:eastAsia="sk-SK"/>
        </w:rPr>
        <w:t>pomer príslušníka finančnej správy, pričom bol bezprostredne pred skončením služobného pomeru ozbrojeným príslušníkom finančnej správy (ďalej len „skončenie služobného pomeru ozbrojeného príslušníka finančnej správy“), branná povinnosť mu trvá a uzatvoril dohodu o zaradení do operačných záloh; skončením služobného pomeru ozbrojeného príslušníka finančnej správy sa na účely tohto zákona rozumie aj preloženie alebo prevedenie ozbrojeného príslušníka finančnej správy na funkciu, ktorá nie je spojená s pridelením služobnej zbrane podľa osobitného predpisu,</w:t>
      </w:r>
      <w:r w:rsidR="0031045C">
        <w:rPr>
          <w:rStyle w:val="Odkaznapoznmkupodiarou"/>
          <w:rFonts w:ascii="Times New Roman" w:eastAsia="Times New Roman" w:hAnsi="Times New Roman" w:cs="Times New Roman"/>
          <w:sz w:val="24"/>
          <w:szCs w:val="24"/>
          <w:lang w:eastAsia="sk-SK"/>
        </w:rPr>
        <w:footnoteReference w:id="7"/>
      </w:r>
      <w:r w:rsidR="0031045C">
        <w:rPr>
          <w:rFonts w:ascii="Times New Roman" w:hAnsi="Times New Roman" w:cs="Times New Roman"/>
          <w:sz w:val="24"/>
          <w:szCs w:val="24"/>
        </w:rPr>
        <w:t>)</w:t>
      </w:r>
      <w:r w:rsidRPr="004A6AF1">
        <w:rPr>
          <w:rFonts w:ascii="Times New Roman" w:eastAsia="Times New Roman" w:hAnsi="Times New Roman" w:cs="Times New Roman"/>
          <w:sz w:val="24"/>
          <w:szCs w:val="24"/>
          <w:lang w:eastAsia="sk-SK"/>
        </w:rPr>
        <w:t xml:space="preserve"> alebo ustanovenie ozbrojeného príslušníka finančnej správy do funkcie, ktorá nie je spojená s pridelením služobnej zbrane podľa osobitného predpisu,</w:t>
      </w:r>
      <w:r w:rsidR="0031045C">
        <w:rPr>
          <w:rStyle w:val="Odkaznapoznmkupodiarou"/>
          <w:rFonts w:ascii="Times New Roman" w:eastAsia="Times New Roman" w:hAnsi="Times New Roman" w:cs="Times New Roman"/>
          <w:sz w:val="24"/>
          <w:szCs w:val="24"/>
          <w:lang w:eastAsia="sk-SK"/>
        </w:rPr>
        <w:footnoteReference w:id="8"/>
      </w:r>
      <w:r w:rsidR="0031045C">
        <w:rPr>
          <w:rFonts w:ascii="Times New Roman" w:eastAsia="Times New Roman" w:hAnsi="Times New Roman" w:cs="Times New Roman"/>
          <w:sz w:val="24"/>
          <w:szCs w:val="24"/>
          <w:lang w:eastAsia="sk-SK"/>
        </w:rPr>
        <w:t>)</w:t>
      </w:r>
    </w:p>
    <w:p w14:paraId="726787CB" w14:textId="77777777" w:rsidR="00EB3F7B" w:rsidRPr="004A6AF1" w:rsidRDefault="00EB3F7B" w:rsidP="004B3CF6">
      <w:pPr>
        <w:pStyle w:val="Odsekzoznamu"/>
        <w:numPr>
          <w:ilvl w:val="1"/>
          <w:numId w:val="3"/>
        </w:numPr>
        <w:spacing w:after="0" w:line="240" w:lineRule="auto"/>
        <w:ind w:left="709" w:hanging="283"/>
        <w:jc w:val="both"/>
        <w:rPr>
          <w:rFonts w:ascii="Times New Roman" w:eastAsia="Times New Roman" w:hAnsi="Times New Roman" w:cs="Times New Roman"/>
          <w:sz w:val="24"/>
          <w:szCs w:val="24"/>
          <w:lang w:eastAsia="sk-SK"/>
        </w:rPr>
      </w:pPr>
      <w:r w:rsidRPr="004A6AF1">
        <w:rPr>
          <w:rFonts w:ascii="Times New Roman" w:eastAsia="Times New Roman" w:hAnsi="Times New Roman" w:cs="Times New Roman"/>
          <w:sz w:val="24"/>
          <w:szCs w:val="24"/>
          <w:lang w:eastAsia="sk-SK"/>
        </w:rPr>
        <w:t>registrovaný občan, ktorého branná povinnosť trvá a uzatvoril dohodu o zaradení do operačných záloh,</w:t>
      </w:r>
    </w:p>
    <w:p w14:paraId="08D1718F" w14:textId="56DA62AE" w:rsidR="00EB3F7B" w:rsidRPr="004A6AF1" w:rsidRDefault="00E613DE" w:rsidP="004B3CF6">
      <w:pPr>
        <w:pStyle w:val="Odsekzoznamu"/>
        <w:numPr>
          <w:ilvl w:val="1"/>
          <w:numId w:val="3"/>
        </w:numPr>
        <w:spacing w:after="0" w:line="240" w:lineRule="auto"/>
        <w:ind w:left="709" w:hanging="283"/>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lastRenderedPageBreak/>
        <w:t>vojak v zálohe</w:t>
      </w:r>
      <w:r w:rsidRPr="004A6AF1">
        <w:rPr>
          <w:rFonts w:ascii="Times New Roman" w:eastAsia="Times New Roman" w:hAnsi="Times New Roman" w:cs="Times New Roman"/>
          <w:sz w:val="24"/>
          <w:szCs w:val="24"/>
          <w:lang w:eastAsia="sk-SK"/>
        </w:rPr>
        <w:t xml:space="preserve"> </w:t>
      </w:r>
      <w:r w:rsidR="00EB3F7B" w:rsidRPr="004A6AF1">
        <w:rPr>
          <w:rFonts w:ascii="Times New Roman" w:eastAsia="Times New Roman" w:hAnsi="Times New Roman" w:cs="Times New Roman"/>
          <w:sz w:val="24"/>
          <w:szCs w:val="24"/>
          <w:lang w:eastAsia="sk-SK"/>
        </w:rPr>
        <w:t xml:space="preserve">uvedený v </w:t>
      </w:r>
      <w:r w:rsidR="00EB3F7B" w:rsidRPr="0031045C">
        <w:rPr>
          <w:rFonts w:ascii="Times New Roman" w:eastAsia="Times New Roman" w:hAnsi="Times New Roman" w:cs="Times New Roman"/>
          <w:sz w:val="24"/>
          <w:szCs w:val="24"/>
          <w:lang w:eastAsia="sk-SK"/>
        </w:rPr>
        <w:t>§ 8</w:t>
      </w:r>
      <w:r w:rsidR="0031045C" w:rsidRPr="0031045C">
        <w:rPr>
          <w:rFonts w:ascii="Times New Roman" w:eastAsia="Times New Roman" w:hAnsi="Times New Roman" w:cs="Times New Roman"/>
          <w:sz w:val="24"/>
          <w:szCs w:val="24"/>
          <w:lang w:eastAsia="sk-SK"/>
        </w:rPr>
        <w:t>1</w:t>
      </w:r>
      <w:r w:rsidR="00EB3F7B" w:rsidRPr="0031045C">
        <w:rPr>
          <w:rFonts w:ascii="Times New Roman" w:eastAsia="Times New Roman" w:hAnsi="Times New Roman" w:cs="Times New Roman"/>
          <w:sz w:val="24"/>
          <w:szCs w:val="24"/>
          <w:lang w:eastAsia="sk-SK"/>
        </w:rPr>
        <w:t xml:space="preserve"> ods. </w:t>
      </w:r>
      <w:r w:rsidR="00781937">
        <w:rPr>
          <w:rFonts w:ascii="Times New Roman" w:eastAsia="Times New Roman" w:hAnsi="Times New Roman" w:cs="Times New Roman"/>
          <w:sz w:val="24"/>
          <w:szCs w:val="24"/>
          <w:lang w:eastAsia="sk-SK"/>
        </w:rPr>
        <w:t>7</w:t>
      </w:r>
      <w:r w:rsidR="00EB3F7B" w:rsidRPr="004A6AF1">
        <w:rPr>
          <w:rFonts w:ascii="Times New Roman" w:eastAsia="Times New Roman" w:hAnsi="Times New Roman" w:cs="Times New Roman"/>
          <w:sz w:val="24"/>
          <w:szCs w:val="24"/>
          <w:lang w:eastAsia="sk-SK"/>
        </w:rPr>
        <w:t>, ktorého branná povinnosť trvá a uzatvoril dohodu o zaradení do operačných záloh,</w:t>
      </w:r>
    </w:p>
    <w:p w14:paraId="65FE2355" w14:textId="34004828" w:rsidR="00EB3F7B" w:rsidRPr="0031045C" w:rsidRDefault="00EB3F7B" w:rsidP="004B3CF6">
      <w:pPr>
        <w:pStyle w:val="Odsekzoznamu"/>
        <w:numPr>
          <w:ilvl w:val="0"/>
          <w:numId w:val="3"/>
        </w:numPr>
        <w:spacing w:after="0" w:line="240" w:lineRule="auto"/>
        <w:ind w:left="426" w:hanging="426"/>
        <w:jc w:val="both"/>
        <w:rPr>
          <w:rFonts w:ascii="Times New Roman" w:eastAsia="Times New Roman" w:hAnsi="Times New Roman" w:cs="Times New Roman"/>
          <w:sz w:val="24"/>
          <w:szCs w:val="24"/>
          <w:lang w:eastAsia="sk-SK"/>
        </w:rPr>
      </w:pPr>
      <w:r w:rsidRPr="0031045C">
        <w:rPr>
          <w:rFonts w:ascii="Times New Roman" w:eastAsia="Times New Roman" w:hAnsi="Times New Roman" w:cs="Times New Roman"/>
          <w:sz w:val="24"/>
          <w:szCs w:val="24"/>
          <w:lang w:eastAsia="sk-SK"/>
        </w:rPr>
        <w:t xml:space="preserve">vojakom pohotovostných záloh </w:t>
      </w:r>
    </w:p>
    <w:p w14:paraId="619E7068" w14:textId="06CAAA92" w:rsidR="00EB3F7B" w:rsidRPr="0031045C" w:rsidRDefault="00EB3F7B" w:rsidP="004B3CF6">
      <w:pPr>
        <w:pStyle w:val="Odsekzoznamu"/>
        <w:numPr>
          <w:ilvl w:val="1"/>
          <w:numId w:val="3"/>
        </w:numPr>
        <w:spacing w:after="0" w:line="240" w:lineRule="auto"/>
        <w:ind w:left="709" w:hanging="283"/>
        <w:jc w:val="both"/>
        <w:rPr>
          <w:rFonts w:ascii="Times New Roman" w:eastAsia="Times New Roman" w:hAnsi="Times New Roman" w:cs="Times New Roman"/>
          <w:sz w:val="24"/>
          <w:szCs w:val="24"/>
          <w:lang w:eastAsia="sk-SK"/>
        </w:rPr>
      </w:pPr>
      <w:r w:rsidRPr="0031045C">
        <w:rPr>
          <w:rFonts w:ascii="Times New Roman" w:eastAsia="Times New Roman" w:hAnsi="Times New Roman" w:cs="Times New Roman"/>
          <w:sz w:val="24"/>
          <w:szCs w:val="24"/>
          <w:lang w:eastAsia="sk-SK"/>
        </w:rPr>
        <w:t xml:space="preserve">občan v služobnom pomere príslušníka </w:t>
      </w:r>
      <w:r w:rsidR="00BF1C11">
        <w:rPr>
          <w:rFonts w:ascii="Times New Roman" w:eastAsia="Times New Roman" w:hAnsi="Times New Roman" w:cs="Times New Roman"/>
          <w:sz w:val="24"/>
          <w:szCs w:val="24"/>
          <w:lang w:eastAsia="sk-SK"/>
        </w:rPr>
        <w:t>zboru</w:t>
      </w:r>
      <w:r w:rsidR="0031045C">
        <w:rPr>
          <w:rFonts w:ascii="Times New Roman" w:eastAsia="Times New Roman" w:hAnsi="Times New Roman" w:cs="Times New Roman"/>
          <w:sz w:val="24"/>
          <w:szCs w:val="24"/>
          <w:lang w:eastAsia="sk-SK"/>
        </w:rPr>
        <w:t xml:space="preserve"> alebo ozbrojeného príslušníka finančnej správy</w:t>
      </w:r>
      <w:r w:rsidRPr="0031045C">
        <w:rPr>
          <w:rFonts w:ascii="Times New Roman" w:eastAsia="Times New Roman" w:hAnsi="Times New Roman" w:cs="Times New Roman"/>
          <w:sz w:val="24"/>
          <w:szCs w:val="24"/>
          <w:lang w:eastAsia="sk-SK"/>
        </w:rPr>
        <w:t xml:space="preserve">, ktorého branná povinnosť trvá a uzatvoril dohodu o zaradení do </w:t>
      </w:r>
      <w:r w:rsidR="0031045C">
        <w:rPr>
          <w:rFonts w:ascii="Times New Roman" w:eastAsia="Times New Roman" w:hAnsi="Times New Roman" w:cs="Times New Roman"/>
          <w:sz w:val="24"/>
          <w:szCs w:val="24"/>
          <w:lang w:eastAsia="sk-SK"/>
        </w:rPr>
        <w:t>pohotovostných</w:t>
      </w:r>
      <w:r w:rsidRPr="0031045C">
        <w:rPr>
          <w:rFonts w:ascii="Times New Roman" w:eastAsia="Times New Roman" w:hAnsi="Times New Roman" w:cs="Times New Roman"/>
          <w:sz w:val="24"/>
          <w:szCs w:val="24"/>
          <w:lang w:eastAsia="sk-SK"/>
        </w:rPr>
        <w:t xml:space="preserve"> záloh,</w:t>
      </w:r>
    </w:p>
    <w:p w14:paraId="164B41A4" w14:textId="7D86B9E1" w:rsidR="00EB3F7B" w:rsidRPr="0031045C" w:rsidRDefault="00EB3F7B" w:rsidP="004B3CF6">
      <w:pPr>
        <w:pStyle w:val="Odsekzoznamu"/>
        <w:numPr>
          <w:ilvl w:val="1"/>
          <w:numId w:val="3"/>
        </w:numPr>
        <w:spacing w:after="0" w:line="240" w:lineRule="auto"/>
        <w:ind w:left="709" w:hanging="283"/>
        <w:jc w:val="both"/>
        <w:rPr>
          <w:rFonts w:ascii="Times New Roman" w:eastAsia="Times New Roman" w:hAnsi="Times New Roman" w:cs="Times New Roman"/>
          <w:sz w:val="24"/>
          <w:szCs w:val="24"/>
          <w:lang w:eastAsia="sk-SK"/>
        </w:rPr>
      </w:pPr>
      <w:r w:rsidRPr="0031045C">
        <w:rPr>
          <w:rFonts w:ascii="Times New Roman" w:eastAsia="Times New Roman" w:hAnsi="Times New Roman" w:cs="Times New Roman"/>
          <w:sz w:val="24"/>
          <w:szCs w:val="24"/>
          <w:lang w:eastAsia="sk-SK"/>
        </w:rPr>
        <w:t xml:space="preserve">občan, ktorý skončil dobrovoľnú vojenskú prípravu, branná povinnosť mu trvá a uzatvoril dohodu o zaradení do </w:t>
      </w:r>
      <w:r w:rsidR="0031045C" w:rsidRPr="0031045C">
        <w:rPr>
          <w:rFonts w:ascii="Times New Roman" w:eastAsia="Times New Roman" w:hAnsi="Times New Roman" w:cs="Times New Roman"/>
          <w:sz w:val="24"/>
          <w:szCs w:val="24"/>
          <w:lang w:eastAsia="sk-SK"/>
        </w:rPr>
        <w:t>pohotovostných</w:t>
      </w:r>
      <w:r w:rsidRPr="0031045C">
        <w:rPr>
          <w:rFonts w:ascii="Times New Roman" w:eastAsia="Times New Roman" w:hAnsi="Times New Roman" w:cs="Times New Roman"/>
          <w:sz w:val="24"/>
          <w:szCs w:val="24"/>
          <w:lang w:eastAsia="sk-SK"/>
        </w:rPr>
        <w:t xml:space="preserve"> záloh,</w:t>
      </w:r>
    </w:p>
    <w:p w14:paraId="6021EDB8" w14:textId="459A11CA" w:rsidR="00EB3F7B" w:rsidRPr="0031045C" w:rsidRDefault="00EB3F7B" w:rsidP="004B3CF6">
      <w:pPr>
        <w:pStyle w:val="Odsekzoznamu"/>
        <w:numPr>
          <w:ilvl w:val="1"/>
          <w:numId w:val="3"/>
        </w:numPr>
        <w:spacing w:after="0" w:line="240" w:lineRule="auto"/>
        <w:ind w:left="709" w:hanging="283"/>
        <w:jc w:val="both"/>
        <w:rPr>
          <w:rFonts w:ascii="Times New Roman" w:eastAsia="Times New Roman" w:hAnsi="Times New Roman" w:cs="Times New Roman"/>
          <w:sz w:val="24"/>
          <w:szCs w:val="24"/>
          <w:lang w:eastAsia="sk-SK"/>
        </w:rPr>
      </w:pPr>
      <w:r w:rsidRPr="0031045C">
        <w:rPr>
          <w:rFonts w:ascii="Times New Roman" w:eastAsia="Times New Roman" w:hAnsi="Times New Roman" w:cs="Times New Roman"/>
          <w:sz w:val="24"/>
          <w:szCs w:val="24"/>
          <w:lang w:eastAsia="sk-SK"/>
        </w:rPr>
        <w:t xml:space="preserve">občan, ktorý vykonal mimoriadnu službu, branná povinnosť mu trvá a uzatvoril dohodu o zaradení do </w:t>
      </w:r>
      <w:r w:rsidR="0031045C" w:rsidRPr="0031045C">
        <w:rPr>
          <w:rFonts w:ascii="Times New Roman" w:eastAsia="Times New Roman" w:hAnsi="Times New Roman" w:cs="Times New Roman"/>
          <w:sz w:val="24"/>
          <w:szCs w:val="24"/>
          <w:lang w:eastAsia="sk-SK"/>
        </w:rPr>
        <w:t xml:space="preserve">pohotovostných </w:t>
      </w:r>
      <w:r w:rsidRPr="0031045C">
        <w:rPr>
          <w:rFonts w:ascii="Times New Roman" w:eastAsia="Times New Roman" w:hAnsi="Times New Roman" w:cs="Times New Roman"/>
          <w:sz w:val="24"/>
          <w:szCs w:val="24"/>
          <w:lang w:eastAsia="sk-SK"/>
        </w:rPr>
        <w:t>záloh,</w:t>
      </w:r>
    </w:p>
    <w:p w14:paraId="10A98E14" w14:textId="71431661" w:rsidR="00EB3F7B" w:rsidRPr="0031045C" w:rsidRDefault="00EB3F7B" w:rsidP="004B3CF6">
      <w:pPr>
        <w:pStyle w:val="Odsekzoznamu"/>
        <w:numPr>
          <w:ilvl w:val="1"/>
          <w:numId w:val="3"/>
        </w:numPr>
        <w:spacing w:after="0" w:line="240" w:lineRule="auto"/>
        <w:ind w:left="709" w:hanging="283"/>
        <w:jc w:val="both"/>
        <w:rPr>
          <w:rFonts w:ascii="Times New Roman" w:eastAsia="Times New Roman" w:hAnsi="Times New Roman" w:cs="Times New Roman"/>
          <w:sz w:val="24"/>
          <w:szCs w:val="24"/>
          <w:lang w:eastAsia="sk-SK"/>
        </w:rPr>
      </w:pPr>
      <w:r w:rsidRPr="0031045C">
        <w:rPr>
          <w:rFonts w:ascii="Times New Roman" w:eastAsia="Times New Roman" w:hAnsi="Times New Roman" w:cs="Times New Roman"/>
          <w:sz w:val="24"/>
          <w:szCs w:val="24"/>
          <w:lang w:eastAsia="sk-SK"/>
        </w:rPr>
        <w:t xml:space="preserve">registrovaný občan, ktorého branná povinnosť trvá a uzatvoril dohodu o zaradení do </w:t>
      </w:r>
      <w:r w:rsidR="0031045C" w:rsidRPr="0031045C">
        <w:rPr>
          <w:rFonts w:ascii="Times New Roman" w:eastAsia="Times New Roman" w:hAnsi="Times New Roman" w:cs="Times New Roman"/>
          <w:sz w:val="24"/>
          <w:szCs w:val="24"/>
          <w:lang w:eastAsia="sk-SK"/>
        </w:rPr>
        <w:t xml:space="preserve">pohotovostných </w:t>
      </w:r>
      <w:r w:rsidRPr="0031045C">
        <w:rPr>
          <w:rFonts w:ascii="Times New Roman" w:eastAsia="Times New Roman" w:hAnsi="Times New Roman" w:cs="Times New Roman"/>
          <w:sz w:val="24"/>
          <w:szCs w:val="24"/>
          <w:lang w:eastAsia="sk-SK"/>
        </w:rPr>
        <w:t>záloh,</w:t>
      </w:r>
    </w:p>
    <w:p w14:paraId="53BC4DC3" w14:textId="7CCD5855" w:rsidR="00EB3F7B" w:rsidRPr="0031045C" w:rsidRDefault="00EB3F7B" w:rsidP="004B3CF6">
      <w:pPr>
        <w:pStyle w:val="Odsekzoznamu"/>
        <w:numPr>
          <w:ilvl w:val="1"/>
          <w:numId w:val="3"/>
        </w:numPr>
        <w:spacing w:after="0" w:line="240" w:lineRule="auto"/>
        <w:ind w:left="709" w:hanging="283"/>
        <w:jc w:val="both"/>
        <w:rPr>
          <w:rFonts w:ascii="Times New Roman" w:eastAsia="Times New Roman" w:hAnsi="Times New Roman" w:cs="Times New Roman"/>
          <w:sz w:val="24"/>
          <w:szCs w:val="24"/>
          <w:lang w:eastAsia="sk-SK"/>
        </w:rPr>
      </w:pPr>
      <w:r w:rsidRPr="0031045C">
        <w:rPr>
          <w:rFonts w:ascii="Times New Roman" w:eastAsia="Times New Roman" w:hAnsi="Times New Roman" w:cs="Times New Roman"/>
          <w:sz w:val="24"/>
          <w:szCs w:val="24"/>
          <w:lang w:eastAsia="sk-SK"/>
        </w:rPr>
        <w:t xml:space="preserve">občan, ktorý je verejným funkcionárom uvedeným v § </w:t>
      </w:r>
      <w:r w:rsidR="0023307A">
        <w:rPr>
          <w:rFonts w:ascii="Times New Roman" w:eastAsia="Times New Roman" w:hAnsi="Times New Roman" w:cs="Times New Roman"/>
          <w:sz w:val="24"/>
          <w:szCs w:val="24"/>
          <w:lang w:eastAsia="sk-SK"/>
        </w:rPr>
        <w:t>55</w:t>
      </w:r>
      <w:r w:rsidRPr="0031045C">
        <w:rPr>
          <w:rFonts w:ascii="Times New Roman" w:eastAsia="Times New Roman" w:hAnsi="Times New Roman" w:cs="Times New Roman"/>
          <w:sz w:val="24"/>
          <w:szCs w:val="24"/>
          <w:lang w:eastAsia="sk-SK"/>
        </w:rPr>
        <w:t xml:space="preserve"> ods. 1 písm. b) až o), ktorého branná povinnosť trvá a uzatvoril dohodu o zaradení do </w:t>
      </w:r>
      <w:r w:rsidR="0031045C" w:rsidRPr="0031045C">
        <w:rPr>
          <w:rFonts w:ascii="Times New Roman" w:eastAsia="Times New Roman" w:hAnsi="Times New Roman" w:cs="Times New Roman"/>
          <w:sz w:val="24"/>
          <w:szCs w:val="24"/>
          <w:lang w:eastAsia="sk-SK"/>
        </w:rPr>
        <w:t xml:space="preserve">pohotovostných </w:t>
      </w:r>
      <w:r w:rsidRPr="0031045C">
        <w:rPr>
          <w:rFonts w:ascii="Times New Roman" w:eastAsia="Times New Roman" w:hAnsi="Times New Roman" w:cs="Times New Roman"/>
          <w:sz w:val="24"/>
          <w:szCs w:val="24"/>
          <w:lang w:eastAsia="sk-SK"/>
        </w:rPr>
        <w:t>záloh,</w:t>
      </w:r>
    </w:p>
    <w:p w14:paraId="7A000A07" w14:textId="50EFA62B" w:rsidR="00EB3F7B" w:rsidRPr="0031045C" w:rsidRDefault="00E613DE" w:rsidP="004B3CF6">
      <w:pPr>
        <w:pStyle w:val="Odsekzoznamu"/>
        <w:numPr>
          <w:ilvl w:val="1"/>
          <w:numId w:val="3"/>
        </w:numPr>
        <w:spacing w:after="0" w:line="240" w:lineRule="auto"/>
        <w:ind w:left="709" w:hanging="283"/>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vojak v zálohe</w:t>
      </w:r>
      <w:r w:rsidR="00EB3F7B" w:rsidRPr="0031045C">
        <w:rPr>
          <w:rFonts w:ascii="Times New Roman" w:eastAsia="Times New Roman" w:hAnsi="Times New Roman" w:cs="Times New Roman"/>
          <w:sz w:val="24"/>
          <w:szCs w:val="24"/>
          <w:lang w:eastAsia="sk-SK"/>
        </w:rPr>
        <w:t xml:space="preserve"> uvedený v § 8</w:t>
      </w:r>
      <w:r w:rsidR="0031045C" w:rsidRPr="0031045C">
        <w:rPr>
          <w:rFonts w:ascii="Times New Roman" w:eastAsia="Times New Roman" w:hAnsi="Times New Roman" w:cs="Times New Roman"/>
          <w:sz w:val="24"/>
          <w:szCs w:val="24"/>
          <w:lang w:eastAsia="sk-SK"/>
        </w:rPr>
        <w:t>1</w:t>
      </w:r>
      <w:r w:rsidR="00EB3F7B" w:rsidRPr="0031045C">
        <w:rPr>
          <w:rFonts w:ascii="Times New Roman" w:eastAsia="Times New Roman" w:hAnsi="Times New Roman" w:cs="Times New Roman"/>
          <w:sz w:val="24"/>
          <w:szCs w:val="24"/>
          <w:lang w:eastAsia="sk-SK"/>
        </w:rPr>
        <w:t xml:space="preserve"> ods. </w:t>
      </w:r>
      <w:r w:rsidR="00781937">
        <w:rPr>
          <w:rFonts w:ascii="Times New Roman" w:eastAsia="Times New Roman" w:hAnsi="Times New Roman" w:cs="Times New Roman"/>
          <w:sz w:val="24"/>
          <w:szCs w:val="24"/>
          <w:lang w:eastAsia="sk-SK"/>
        </w:rPr>
        <w:t>7</w:t>
      </w:r>
      <w:r w:rsidR="00EB3F7B" w:rsidRPr="0031045C">
        <w:rPr>
          <w:rFonts w:ascii="Times New Roman" w:eastAsia="Times New Roman" w:hAnsi="Times New Roman" w:cs="Times New Roman"/>
          <w:sz w:val="24"/>
          <w:szCs w:val="24"/>
          <w:lang w:eastAsia="sk-SK"/>
        </w:rPr>
        <w:t xml:space="preserve">, ktorého branná povinnosť trvá a uzatvoril dohodu o zaradení do </w:t>
      </w:r>
      <w:r w:rsidR="0031045C" w:rsidRPr="0031045C">
        <w:rPr>
          <w:rFonts w:ascii="Times New Roman" w:eastAsia="Times New Roman" w:hAnsi="Times New Roman" w:cs="Times New Roman"/>
          <w:sz w:val="24"/>
          <w:szCs w:val="24"/>
          <w:lang w:eastAsia="sk-SK"/>
        </w:rPr>
        <w:t xml:space="preserve">pohotovostných </w:t>
      </w:r>
      <w:r w:rsidR="00EB3F7B" w:rsidRPr="0031045C">
        <w:rPr>
          <w:rFonts w:ascii="Times New Roman" w:eastAsia="Times New Roman" w:hAnsi="Times New Roman" w:cs="Times New Roman"/>
          <w:sz w:val="24"/>
          <w:szCs w:val="24"/>
          <w:lang w:eastAsia="sk-SK"/>
        </w:rPr>
        <w:t>záloh,</w:t>
      </w:r>
    </w:p>
    <w:p w14:paraId="6E8DA6BA" w14:textId="4035A2B1" w:rsidR="00EB3F7B" w:rsidRPr="0031045C" w:rsidRDefault="00EB3F7B" w:rsidP="004B3CF6">
      <w:pPr>
        <w:pStyle w:val="Odsekzoznamu"/>
        <w:numPr>
          <w:ilvl w:val="0"/>
          <w:numId w:val="3"/>
        </w:numPr>
        <w:spacing w:after="0" w:line="240" w:lineRule="auto"/>
        <w:ind w:left="426" w:hanging="426"/>
        <w:jc w:val="both"/>
        <w:rPr>
          <w:rFonts w:ascii="Times New Roman" w:eastAsia="Times New Roman" w:hAnsi="Times New Roman" w:cs="Times New Roman"/>
          <w:sz w:val="24"/>
          <w:szCs w:val="24"/>
          <w:lang w:eastAsia="sk-SK"/>
        </w:rPr>
      </w:pPr>
      <w:r w:rsidRPr="0031045C">
        <w:rPr>
          <w:rFonts w:ascii="Times New Roman" w:eastAsia="Times New Roman" w:hAnsi="Times New Roman" w:cs="Times New Roman"/>
          <w:sz w:val="24"/>
          <w:szCs w:val="24"/>
          <w:lang w:eastAsia="sk-SK"/>
        </w:rPr>
        <w:t xml:space="preserve">vojakom </w:t>
      </w:r>
      <w:r w:rsidR="0031045C" w:rsidRPr="0031045C">
        <w:rPr>
          <w:rFonts w:ascii="Times New Roman" w:eastAsia="Times New Roman" w:hAnsi="Times New Roman" w:cs="Times New Roman"/>
          <w:sz w:val="24"/>
          <w:szCs w:val="24"/>
          <w:lang w:eastAsia="sk-SK"/>
        </w:rPr>
        <w:t>branných</w:t>
      </w:r>
      <w:r w:rsidRPr="0031045C">
        <w:rPr>
          <w:rFonts w:ascii="Times New Roman" w:eastAsia="Times New Roman" w:hAnsi="Times New Roman" w:cs="Times New Roman"/>
          <w:sz w:val="24"/>
          <w:szCs w:val="24"/>
          <w:lang w:eastAsia="sk-SK"/>
        </w:rPr>
        <w:t xml:space="preserve"> záloh</w:t>
      </w:r>
    </w:p>
    <w:p w14:paraId="4B4214E5" w14:textId="3495E9C2" w:rsidR="00EB3F7B" w:rsidRPr="0031045C" w:rsidRDefault="00EB3F7B" w:rsidP="004B3CF6">
      <w:pPr>
        <w:pStyle w:val="Odsekzoznamu"/>
        <w:numPr>
          <w:ilvl w:val="1"/>
          <w:numId w:val="3"/>
        </w:numPr>
        <w:spacing w:after="0" w:line="240" w:lineRule="auto"/>
        <w:ind w:left="709" w:hanging="283"/>
        <w:jc w:val="both"/>
        <w:rPr>
          <w:rFonts w:ascii="Times New Roman" w:eastAsia="Times New Roman" w:hAnsi="Times New Roman" w:cs="Times New Roman"/>
          <w:sz w:val="24"/>
          <w:szCs w:val="24"/>
          <w:lang w:eastAsia="sk-SK"/>
        </w:rPr>
      </w:pPr>
      <w:r w:rsidRPr="0031045C">
        <w:rPr>
          <w:rFonts w:ascii="Times New Roman" w:eastAsia="Times New Roman" w:hAnsi="Times New Roman" w:cs="Times New Roman"/>
          <w:sz w:val="24"/>
          <w:szCs w:val="24"/>
          <w:lang w:eastAsia="sk-SK"/>
        </w:rPr>
        <w:t xml:space="preserve">občan, ktorý skončil dobrovoľnú vojenskú prípravu, branná povinnosť mu trvá a uzatvoril dohodu o zaradení na výcvik </w:t>
      </w:r>
      <w:r w:rsidR="0031045C" w:rsidRPr="0031045C">
        <w:rPr>
          <w:rFonts w:ascii="Times New Roman" w:eastAsia="Times New Roman" w:hAnsi="Times New Roman" w:cs="Times New Roman"/>
          <w:sz w:val="24"/>
          <w:szCs w:val="24"/>
          <w:lang w:eastAsia="sk-SK"/>
        </w:rPr>
        <w:t>branných</w:t>
      </w:r>
      <w:r w:rsidRPr="0031045C">
        <w:rPr>
          <w:rFonts w:ascii="Times New Roman" w:eastAsia="Times New Roman" w:hAnsi="Times New Roman" w:cs="Times New Roman"/>
          <w:sz w:val="24"/>
          <w:szCs w:val="24"/>
          <w:lang w:eastAsia="sk-SK"/>
        </w:rPr>
        <w:t xml:space="preserve"> záloh (ďalej len „dohoda o výcviku“),</w:t>
      </w:r>
    </w:p>
    <w:p w14:paraId="4128819D" w14:textId="77777777" w:rsidR="00EB3F7B" w:rsidRPr="00724977" w:rsidRDefault="00EB3F7B" w:rsidP="004B3CF6">
      <w:pPr>
        <w:pStyle w:val="Odsekzoznamu"/>
        <w:numPr>
          <w:ilvl w:val="1"/>
          <w:numId w:val="3"/>
        </w:numPr>
        <w:spacing w:after="0" w:line="240" w:lineRule="auto"/>
        <w:ind w:left="709" w:hanging="283"/>
        <w:jc w:val="both"/>
        <w:rPr>
          <w:rFonts w:ascii="Times New Roman" w:eastAsia="Times New Roman" w:hAnsi="Times New Roman" w:cs="Times New Roman"/>
          <w:sz w:val="24"/>
          <w:szCs w:val="24"/>
          <w:lang w:eastAsia="sk-SK"/>
        </w:rPr>
      </w:pPr>
      <w:r w:rsidRPr="00724977">
        <w:rPr>
          <w:rFonts w:ascii="Times New Roman" w:eastAsia="Times New Roman" w:hAnsi="Times New Roman" w:cs="Times New Roman"/>
          <w:sz w:val="24"/>
          <w:szCs w:val="24"/>
          <w:lang w:eastAsia="sk-SK"/>
        </w:rPr>
        <w:t>občan, ktorý vykonal mimoriadnu službu, branná povinnosť mu trvá a uzatvoril dohodu o výcviku,</w:t>
      </w:r>
    </w:p>
    <w:p w14:paraId="4A013781" w14:textId="2E906520" w:rsidR="00EB3F7B" w:rsidRPr="00724977" w:rsidRDefault="00EB3F7B" w:rsidP="004B3CF6">
      <w:pPr>
        <w:pStyle w:val="Odsekzoznamu"/>
        <w:numPr>
          <w:ilvl w:val="1"/>
          <w:numId w:val="3"/>
        </w:numPr>
        <w:spacing w:after="0" w:line="240" w:lineRule="auto"/>
        <w:ind w:left="709" w:hanging="283"/>
        <w:jc w:val="both"/>
        <w:rPr>
          <w:rFonts w:ascii="Times New Roman" w:eastAsia="Times New Roman" w:hAnsi="Times New Roman" w:cs="Times New Roman"/>
          <w:sz w:val="24"/>
          <w:szCs w:val="24"/>
          <w:lang w:eastAsia="sk-SK"/>
        </w:rPr>
      </w:pPr>
      <w:r w:rsidRPr="00724977">
        <w:rPr>
          <w:rFonts w:ascii="Times New Roman" w:eastAsia="Times New Roman" w:hAnsi="Times New Roman" w:cs="Times New Roman"/>
          <w:sz w:val="24"/>
          <w:szCs w:val="24"/>
          <w:lang w:eastAsia="sk-SK"/>
        </w:rPr>
        <w:t xml:space="preserve">občan, ktorý skončil služobný pomer príslušníka </w:t>
      </w:r>
      <w:r w:rsidR="00BF1C11">
        <w:rPr>
          <w:rFonts w:ascii="Times New Roman" w:eastAsia="Times New Roman" w:hAnsi="Times New Roman" w:cs="Times New Roman"/>
          <w:sz w:val="24"/>
          <w:szCs w:val="24"/>
          <w:lang w:eastAsia="sk-SK"/>
        </w:rPr>
        <w:t>zboru</w:t>
      </w:r>
      <w:r w:rsidRPr="00724977">
        <w:rPr>
          <w:rFonts w:ascii="Times New Roman" w:eastAsia="Times New Roman" w:hAnsi="Times New Roman" w:cs="Times New Roman"/>
          <w:sz w:val="24"/>
          <w:szCs w:val="24"/>
          <w:lang w:eastAsia="sk-SK"/>
        </w:rPr>
        <w:t>, branná povinnosť mu trvá a uzatvoril dohodu o výcviku,</w:t>
      </w:r>
    </w:p>
    <w:p w14:paraId="2BBB370B" w14:textId="77777777" w:rsidR="00EB3F7B" w:rsidRPr="00724977" w:rsidRDefault="00EB3F7B" w:rsidP="004B3CF6">
      <w:pPr>
        <w:pStyle w:val="Odsekzoznamu"/>
        <w:numPr>
          <w:ilvl w:val="1"/>
          <w:numId w:val="3"/>
        </w:numPr>
        <w:spacing w:after="0" w:line="240" w:lineRule="auto"/>
        <w:ind w:left="709" w:hanging="283"/>
        <w:jc w:val="both"/>
        <w:rPr>
          <w:rFonts w:ascii="Times New Roman" w:eastAsia="Times New Roman" w:hAnsi="Times New Roman" w:cs="Times New Roman"/>
          <w:sz w:val="24"/>
          <w:szCs w:val="24"/>
          <w:lang w:eastAsia="sk-SK"/>
        </w:rPr>
      </w:pPr>
      <w:r w:rsidRPr="00724977">
        <w:rPr>
          <w:rFonts w:ascii="Times New Roman" w:eastAsia="Times New Roman" w:hAnsi="Times New Roman" w:cs="Times New Roman"/>
          <w:sz w:val="24"/>
          <w:szCs w:val="24"/>
          <w:lang w:eastAsia="sk-SK"/>
        </w:rPr>
        <w:t>občan, ktorý skončil služobný pomer ozbrojeného príslušníka finančnej správy, branná povinnosť mu trvá a uzatvoril dohodu o výcviku,</w:t>
      </w:r>
    </w:p>
    <w:p w14:paraId="483B590B" w14:textId="77777777" w:rsidR="00EB3F7B" w:rsidRPr="00724977" w:rsidRDefault="00EB3F7B" w:rsidP="004B3CF6">
      <w:pPr>
        <w:pStyle w:val="Odsekzoznamu"/>
        <w:numPr>
          <w:ilvl w:val="1"/>
          <w:numId w:val="3"/>
        </w:numPr>
        <w:spacing w:after="0" w:line="240" w:lineRule="auto"/>
        <w:ind w:left="709" w:hanging="283"/>
        <w:jc w:val="both"/>
        <w:rPr>
          <w:rFonts w:ascii="Times New Roman" w:eastAsia="Times New Roman" w:hAnsi="Times New Roman" w:cs="Times New Roman"/>
          <w:sz w:val="24"/>
          <w:szCs w:val="24"/>
          <w:lang w:eastAsia="sk-SK"/>
        </w:rPr>
      </w:pPr>
      <w:r w:rsidRPr="00724977">
        <w:rPr>
          <w:rFonts w:ascii="Times New Roman" w:eastAsia="Times New Roman" w:hAnsi="Times New Roman" w:cs="Times New Roman"/>
          <w:sz w:val="24"/>
          <w:szCs w:val="24"/>
          <w:lang w:eastAsia="sk-SK"/>
        </w:rPr>
        <w:t>registrovaný občan, ktorého branná povinnosť trvá a uzatvoril dohodu o výcviku,</w:t>
      </w:r>
    </w:p>
    <w:p w14:paraId="27D3CFBE" w14:textId="6EF9BBAD" w:rsidR="00EB3F7B" w:rsidRPr="00724977" w:rsidRDefault="00EB3F7B" w:rsidP="004B3CF6">
      <w:pPr>
        <w:pStyle w:val="Odsekzoznamu"/>
        <w:numPr>
          <w:ilvl w:val="1"/>
          <w:numId w:val="3"/>
        </w:numPr>
        <w:spacing w:after="0" w:line="240" w:lineRule="auto"/>
        <w:ind w:left="709" w:hanging="283"/>
        <w:jc w:val="both"/>
        <w:rPr>
          <w:rFonts w:ascii="Times New Roman" w:eastAsia="Times New Roman" w:hAnsi="Times New Roman" w:cs="Times New Roman"/>
          <w:sz w:val="24"/>
          <w:szCs w:val="24"/>
          <w:lang w:eastAsia="sk-SK"/>
        </w:rPr>
      </w:pPr>
      <w:r w:rsidRPr="00724977">
        <w:rPr>
          <w:rFonts w:ascii="Times New Roman" w:eastAsia="Times New Roman" w:hAnsi="Times New Roman" w:cs="Times New Roman"/>
          <w:sz w:val="24"/>
          <w:szCs w:val="24"/>
          <w:lang w:eastAsia="sk-SK"/>
        </w:rPr>
        <w:t xml:space="preserve">občan, ktorý je verejným funkcionárom uvedeným v § </w:t>
      </w:r>
      <w:r w:rsidR="0031045C" w:rsidRPr="00724977">
        <w:rPr>
          <w:rFonts w:ascii="Times New Roman" w:eastAsia="Times New Roman" w:hAnsi="Times New Roman" w:cs="Times New Roman"/>
          <w:sz w:val="24"/>
          <w:szCs w:val="24"/>
          <w:lang w:eastAsia="sk-SK"/>
        </w:rPr>
        <w:t>55</w:t>
      </w:r>
      <w:r w:rsidRPr="00724977">
        <w:rPr>
          <w:rFonts w:ascii="Times New Roman" w:eastAsia="Times New Roman" w:hAnsi="Times New Roman" w:cs="Times New Roman"/>
          <w:sz w:val="24"/>
          <w:szCs w:val="24"/>
          <w:lang w:eastAsia="sk-SK"/>
        </w:rPr>
        <w:t xml:space="preserve"> ods. 1 písm. b) až o), ktorého branná povinnosť trvá a uzatvoril dohodu o výcviku,</w:t>
      </w:r>
    </w:p>
    <w:p w14:paraId="03D57036" w14:textId="1DF8AFAE" w:rsidR="00EB3F7B" w:rsidRPr="00724977" w:rsidRDefault="00E613DE" w:rsidP="004B3CF6">
      <w:pPr>
        <w:pStyle w:val="Odsekzoznamu"/>
        <w:numPr>
          <w:ilvl w:val="1"/>
          <w:numId w:val="3"/>
        </w:numPr>
        <w:spacing w:after="0" w:line="240" w:lineRule="auto"/>
        <w:ind w:left="709" w:hanging="283"/>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vojak v zálohe</w:t>
      </w:r>
      <w:r w:rsidR="00EB3F7B" w:rsidRPr="00724977">
        <w:rPr>
          <w:rFonts w:ascii="Times New Roman" w:eastAsia="Times New Roman" w:hAnsi="Times New Roman" w:cs="Times New Roman"/>
          <w:sz w:val="24"/>
          <w:szCs w:val="24"/>
          <w:lang w:eastAsia="sk-SK"/>
        </w:rPr>
        <w:t xml:space="preserve"> uvedený v § 8</w:t>
      </w:r>
      <w:r w:rsidR="00724977">
        <w:rPr>
          <w:rFonts w:ascii="Times New Roman" w:eastAsia="Times New Roman" w:hAnsi="Times New Roman" w:cs="Times New Roman"/>
          <w:sz w:val="24"/>
          <w:szCs w:val="24"/>
          <w:lang w:eastAsia="sk-SK"/>
        </w:rPr>
        <w:t>1</w:t>
      </w:r>
      <w:r w:rsidR="00EB3F7B" w:rsidRPr="00724977">
        <w:rPr>
          <w:rFonts w:ascii="Times New Roman" w:eastAsia="Times New Roman" w:hAnsi="Times New Roman" w:cs="Times New Roman"/>
          <w:sz w:val="24"/>
          <w:szCs w:val="24"/>
          <w:lang w:eastAsia="sk-SK"/>
        </w:rPr>
        <w:t xml:space="preserve"> ods. </w:t>
      </w:r>
      <w:r w:rsidR="00781937">
        <w:rPr>
          <w:rFonts w:ascii="Times New Roman" w:eastAsia="Times New Roman" w:hAnsi="Times New Roman" w:cs="Times New Roman"/>
          <w:sz w:val="24"/>
          <w:szCs w:val="24"/>
          <w:lang w:eastAsia="sk-SK"/>
        </w:rPr>
        <w:t>7</w:t>
      </w:r>
      <w:r w:rsidR="00EB3F7B" w:rsidRPr="00724977">
        <w:rPr>
          <w:rFonts w:ascii="Times New Roman" w:eastAsia="Times New Roman" w:hAnsi="Times New Roman" w:cs="Times New Roman"/>
          <w:sz w:val="24"/>
          <w:szCs w:val="24"/>
          <w:lang w:eastAsia="sk-SK"/>
        </w:rPr>
        <w:t>, ktorého branná povinnosť trvá a uzatvoril dohodu o výcviku,</w:t>
      </w:r>
    </w:p>
    <w:p w14:paraId="2E3E8655" w14:textId="77777777" w:rsidR="00EB3F7B" w:rsidRPr="00724977" w:rsidRDefault="00EB3F7B" w:rsidP="004B3CF6">
      <w:pPr>
        <w:pStyle w:val="Odsekzoznamu"/>
        <w:numPr>
          <w:ilvl w:val="0"/>
          <w:numId w:val="3"/>
        </w:numPr>
        <w:spacing w:after="0" w:line="240" w:lineRule="auto"/>
        <w:ind w:left="426" w:hanging="426"/>
        <w:jc w:val="both"/>
        <w:rPr>
          <w:rFonts w:ascii="Times New Roman" w:eastAsia="Times New Roman" w:hAnsi="Times New Roman" w:cs="Times New Roman"/>
          <w:sz w:val="24"/>
          <w:szCs w:val="24"/>
          <w:lang w:eastAsia="sk-SK"/>
        </w:rPr>
      </w:pPr>
      <w:r w:rsidRPr="00724977">
        <w:rPr>
          <w:rFonts w:ascii="Times New Roman" w:eastAsia="Times New Roman" w:hAnsi="Times New Roman" w:cs="Times New Roman"/>
          <w:sz w:val="24"/>
          <w:szCs w:val="24"/>
          <w:lang w:eastAsia="sk-SK"/>
        </w:rPr>
        <w:t>vojak ostatných záloh je</w:t>
      </w:r>
    </w:p>
    <w:p w14:paraId="2FB445FE" w14:textId="7D9C3E8C" w:rsidR="00EB3F7B" w:rsidRPr="00724977" w:rsidRDefault="00EB3F7B" w:rsidP="004B3CF6">
      <w:pPr>
        <w:pStyle w:val="Odsekzoznamu"/>
        <w:numPr>
          <w:ilvl w:val="1"/>
          <w:numId w:val="3"/>
        </w:numPr>
        <w:spacing w:after="0" w:line="240" w:lineRule="auto"/>
        <w:ind w:left="709" w:hanging="283"/>
        <w:jc w:val="both"/>
        <w:rPr>
          <w:rFonts w:ascii="Times New Roman" w:eastAsia="Times New Roman" w:hAnsi="Times New Roman" w:cs="Times New Roman"/>
          <w:sz w:val="24"/>
          <w:szCs w:val="24"/>
          <w:lang w:eastAsia="sk-SK"/>
        </w:rPr>
      </w:pPr>
      <w:r w:rsidRPr="00724977">
        <w:rPr>
          <w:rFonts w:ascii="Times New Roman" w:eastAsia="Times New Roman" w:hAnsi="Times New Roman" w:cs="Times New Roman"/>
          <w:sz w:val="24"/>
          <w:szCs w:val="24"/>
          <w:lang w:eastAsia="sk-SK"/>
        </w:rPr>
        <w:t>občan, ktorý skončil dobrovoľnú vojenskú prípravu a branná povinnosť mu trvá,</w:t>
      </w:r>
    </w:p>
    <w:p w14:paraId="31EDF651" w14:textId="77777777" w:rsidR="00EB3F7B" w:rsidRPr="00724977" w:rsidRDefault="00EB3F7B" w:rsidP="004B3CF6">
      <w:pPr>
        <w:pStyle w:val="Odsekzoznamu"/>
        <w:numPr>
          <w:ilvl w:val="1"/>
          <w:numId w:val="3"/>
        </w:numPr>
        <w:spacing w:after="0" w:line="240" w:lineRule="auto"/>
        <w:ind w:left="709" w:hanging="283"/>
        <w:jc w:val="both"/>
        <w:rPr>
          <w:rFonts w:ascii="Times New Roman" w:eastAsia="Times New Roman" w:hAnsi="Times New Roman" w:cs="Times New Roman"/>
          <w:sz w:val="24"/>
          <w:szCs w:val="24"/>
          <w:lang w:eastAsia="sk-SK"/>
        </w:rPr>
      </w:pPr>
      <w:r w:rsidRPr="00724977">
        <w:rPr>
          <w:rFonts w:ascii="Times New Roman" w:eastAsia="Times New Roman" w:hAnsi="Times New Roman" w:cs="Times New Roman"/>
          <w:sz w:val="24"/>
          <w:szCs w:val="24"/>
          <w:lang w:eastAsia="sk-SK"/>
        </w:rPr>
        <w:t>občan, ktorý vykonal mimoriadnu službu a branná povinnosť mu trvá,</w:t>
      </w:r>
    </w:p>
    <w:p w14:paraId="110F617D" w14:textId="1FC76CC6" w:rsidR="00EB3F7B" w:rsidRPr="00724977" w:rsidRDefault="00EB3F7B" w:rsidP="004B3CF6">
      <w:pPr>
        <w:pStyle w:val="Odsekzoznamu"/>
        <w:numPr>
          <w:ilvl w:val="1"/>
          <w:numId w:val="3"/>
        </w:numPr>
        <w:spacing w:after="0" w:line="240" w:lineRule="auto"/>
        <w:ind w:left="709" w:hanging="283"/>
        <w:jc w:val="both"/>
        <w:rPr>
          <w:rFonts w:ascii="Times New Roman" w:eastAsia="Times New Roman" w:hAnsi="Times New Roman" w:cs="Times New Roman"/>
          <w:sz w:val="24"/>
          <w:szCs w:val="24"/>
          <w:lang w:eastAsia="sk-SK"/>
        </w:rPr>
      </w:pPr>
      <w:r w:rsidRPr="00724977">
        <w:rPr>
          <w:rFonts w:ascii="Times New Roman" w:eastAsia="Times New Roman" w:hAnsi="Times New Roman" w:cs="Times New Roman"/>
          <w:sz w:val="24"/>
          <w:szCs w:val="24"/>
          <w:lang w:eastAsia="sk-SK"/>
        </w:rPr>
        <w:t xml:space="preserve">občan, ktorý skončil služobný pomer príslušníka </w:t>
      </w:r>
      <w:r w:rsidR="00BF1C11">
        <w:rPr>
          <w:rFonts w:ascii="Times New Roman" w:eastAsia="Times New Roman" w:hAnsi="Times New Roman" w:cs="Times New Roman"/>
          <w:sz w:val="24"/>
          <w:szCs w:val="24"/>
          <w:lang w:eastAsia="sk-SK"/>
        </w:rPr>
        <w:t>zboru</w:t>
      </w:r>
      <w:r w:rsidRPr="00724977">
        <w:rPr>
          <w:rFonts w:ascii="Times New Roman" w:eastAsia="Times New Roman" w:hAnsi="Times New Roman" w:cs="Times New Roman"/>
          <w:sz w:val="24"/>
          <w:szCs w:val="24"/>
          <w:lang w:eastAsia="sk-SK"/>
        </w:rPr>
        <w:t xml:space="preserve"> a branná povinnosť mu trvá,</w:t>
      </w:r>
    </w:p>
    <w:p w14:paraId="161BA6A5" w14:textId="77777777" w:rsidR="00EB3F7B" w:rsidRPr="00724977" w:rsidRDefault="00EB3F7B" w:rsidP="004B3CF6">
      <w:pPr>
        <w:pStyle w:val="Odsekzoznamu"/>
        <w:numPr>
          <w:ilvl w:val="1"/>
          <w:numId w:val="3"/>
        </w:numPr>
        <w:spacing w:after="0" w:line="240" w:lineRule="auto"/>
        <w:ind w:left="709" w:hanging="283"/>
        <w:jc w:val="both"/>
        <w:rPr>
          <w:rFonts w:ascii="Times New Roman" w:eastAsia="Times New Roman" w:hAnsi="Times New Roman" w:cs="Times New Roman"/>
          <w:sz w:val="24"/>
          <w:szCs w:val="24"/>
          <w:lang w:eastAsia="sk-SK"/>
        </w:rPr>
      </w:pPr>
      <w:r w:rsidRPr="00724977">
        <w:rPr>
          <w:rFonts w:ascii="Times New Roman" w:eastAsia="Times New Roman" w:hAnsi="Times New Roman" w:cs="Times New Roman"/>
          <w:sz w:val="24"/>
          <w:szCs w:val="24"/>
          <w:lang w:eastAsia="sk-SK"/>
        </w:rPr>
        <w:t>občan, ktorý skončil služobný pomer ozbrojeného príslušníka finančnej správy a branná povinnosť mu trvá,</w:t>
      </w:r>
    </w:p>
    <w:p w14:paraId="3DD4BE31" w14:textId="478AC97F" w:rsidR="00EB3F7B" w:rsidRPr="00724977" w:rsidRDefault="00EB3F7B" w:rsidP="004B3CF6">
      <w:pPr>
        <w:pStyle w:val="Odsekzoznamu"/>
        <w:numPr>
          <w:ilvl w:val="1"/>
          <w:numId w:val="3"/>
        </w:numPr>
        <w:spacing w:after="0" w:line="240" w:lineRule="auto"/>
        <w:ind w:left="709" w:hanging="283"/>
        <w:jc w:val="both"/>
        <w:rPr>
          <w:rFonts w:ascii="Times New Roman" w:eastAsia="Times New Roman" w:hAnsi="Times New Roman" w:cs="Times New Roman"/>
          <w:sz w:val="24"/>
          <w:szCs w:val="24"/>
          <w:lang w:eastAsia="sk-SK"/>
        </w:rPr>
      </w:pPr>
      <w:r w:rsidRPr="00724977">
        <w:rPr>
          <w:rFonts w:ascii="Times New Roman" w:eastAsia="Times New Roman" w:hAnsi="Times New Roman" w:cs="Times New Roman"/>
          <w:sz w:val="24"/>
          <w:szCs w:val="24"/>
          <w:lang w:eastAsia="sk-SK"/>
        </w:rPr>
        <w:t xml:space="preserve">občan, ktorý bol vyradený z operačných záloh alebo z </w:t>
      </w:r>
      <w:r w:rsidR="00327225">
        <w:rPr>
          <w:rFonts w:ascii="Times New Roman" w:eastAsia="Times New Roman" w:hAnsi="Times New Roman" w:cs="Times New Roman"/>
          <w:sz w:val="24"/>
          <w:szCs w:val="24"/>
          <w:lang w:eastAsia="sk-SK"/>
        </w:rPr>
        <w:t>pohotovostných</w:t>
      </w:r>
      <w:r w:rsidRPr="00724977">
        <w:rPr>
          <w:rFonts w:ascii="Times New Roman" w:eastAsia="Times New Roman" w:hAnsi="Times New Roman" w:cs="Times New Roman"/>
          <w:sz w:val="24"/>
          <w:szCs w:val="24"/>
          <w:lang w:eastAsia="sk-SK"/>
        </w:rPr>
        <w:t xml:space="preserve"> záloh a branná povinnosť mu trvá,</w:t>
      </w:r>
    </w:p>
    <w:p w14:paraId="259124C3" w14:textId="2BE337CC" w:rsidR="00EB3F7B" w:rsidRPr="00724977" w:rsidRDefault="00EB3F7B" w:rsidP="004B3CF6">
      <w:pPr>
        <w:pStyle w:val="Odsekzoznamu"/>
        <w:numPr>
          <w:ilvl w:val="1"/>
          <w:numId w:val="3"/>
        </w:numPr>
        <w:spacing w:after="0" w:line="240" w:lineRule="auto"/>
        <w:ind w:left="709" w:hanging="283"/>
        <w:jc w:val="both"/>
        <w:rPr>
          <w:rFonts w:ascii="Times New Roman" w:eastAsia="Times New Roman" w:hAnsi="Times New Roman" w:cs="Times New Roman"/>
          <w:sz w:val="24"/>
          <w:szCs w:val="24"/>
          <w:lang w:eastAsia="sk-SK"/>
        </w:rPr>
      </w:pPr>
      <w:r w:rsidRPr="00724977">
        <w:rPr>
          <w:rFonts w:ascii="Times New Roman" w:eastAsia="Times New Roman" w:hAnsi="Times New Roman" w:cs="Times New Roman"/>
          <w:sz w:val="24"/>
          <w:szCs w:val="24"/>
          <w:lang w:eastAsia="sk-SK"/>
        </w:rPr>
        <w:t xml:space="preserve">občan, ktorý skončil výcvik </w:t>
      </w:r>
      <w:r w:rsidR="00327225">
        <w:rPr>
          <w:rFonts w:ascii="Times New Roman" w:eastAsia="Times New Roman" w:hAnsi="Times New Roman" w:cs="Times New Roman"/>
          <w:sz w:val="24"/>
          <w:szCs w:val="24"/>
          <w:lang w:eastAsia="sk-SK"/>
        </w:rPr>
        <w:t>branných</w:t>
      </w:r>
      <w:r w:rsidRPr="00724977">
        <w:rPr>
          <w:rFonts w:ascii="Times New Roman" w:eastAsia="Times New Roman" w:hAnsi="Times New Roman" w:cs="Times New Roman"/>
          <w:sz w:val="24"/>
          <w:szCs w:val="24"/>
          <w:lang w:eastAsia="sk-SK"/>
        </w:rPr>
        <w:t xml:space="preserve"> záloh a branná povinnosť mu trvá,</w:t>
      </w:r>
    </w:p>
    <w:p w14:paraId="4F247BC2" w14:textId="74F1E47B" w:rsidR="00EB3F7B" w:rsidRPr="00724977" w:rsidRDefault="00EB3F7B" w:rsidP="004B3CF6">
      <w:pPr>
        <w:pStyle w:val="Odsekzoznamu"/>
        <w:numPr>
          <w:ilvl w:val="0"/>
          <w:numId w:val="3"/>
        </w:numPr>
        <w:spacing w:after="0" w:line="240" w:lineRule="auto"/>
        <w:ind w:left="426" w:hanging="426"/>
        <w:jc w:val="both"/>
        <w:rPr>
          <w:rFonts w:ascii="Times New Roman" w:eastAsia="Times New Roman" w:hAnsi="Times New Roman" w:cs="Times New Roman"/>
          <w:sz w:val="24"/>
          <w:szCs w:val="24"/>
          <w:lang w:eastAsia="sk-SK"/>
        </w:rPr>
      </w:pPr>
      <w:r w:rsidRPr="00724977">
        <w:rPr>
          <w:rFonts w:ascii="Times New Roman" w:eastAsia="Times New Roman" w:hAnsi="Times New Roman" w:cs="Times New Roman"/>
          <w:sz w:val="24"/>
          <w:szCs w:val="24"/>
          <w:lang w:eastAsia="sk-SK"/>
        </w:rPr>
        <w:t>vojenským útvarom</w:t>
      </w:r>
    </w:p>
    <w:p w14:paraId="45AC9579" w14:textId="7A0F742B" w:rsidR="00EB3F7B" w:rsidRPr="009E5143" w:rsidRDefault="00EB3F7B" w:rsidP="004B3CF6">
      <w:pPr>
        <w:pStyle w:val="Odsekzoznamu"/>
        <w:numPr>
          <w:ilvl w:val="0"/>
          <w:numId w:val="4"/>
        </w:numPr>
        <w:spacing w:after="0" w:line="240" w:lineRule="auto"/>
        <w:ind w:left="709" w:hanging="283"/>
        <w:jc w:val="both"/>
        <w:rPr>
          <w:rFonts w:ascii="Times New Roman" w:eastAsia="Times New Roman" w:hAnsi="Times New Roman" w:cs="Times New Roman"/>
          <w:sz w:val="24"/>
          <w:szCs w:val="24"/>
          <w:lang w:eastAsia="sk-SK"/>
        </w:rPr>
      </w:pPr>
      <w:r w:rsidRPr="009E5143">
        <w:rPr>
          <w:rFonts w:ascii="Times New Roman" w:eastAsia="Times New Roman" w:hAnsi="Times New Roman" w:cs="Times New Roman"/>
          <w:sz w:val="24"/>
          <w:szCs w:val="24"/>
          <w:lang w:eastAsia="sk-SK"/>
        </w:rPr>
        <w:t xml:space="preserve">úrady, zariadenia, rozpočtové organizácie a príspevkové organizácie v pôsobnosti </w:t>
      </w:r>
      <w:r w:rsidR="00BB216F">
        <w:rPr>
          <w:rFonts w:ascii="Times New Roman" w:eastAsia="Times New Roman" w:hAnsi="Times New Roman" w:cs="Times New Roman"/>
          <w:sz w:val="24"/>
          <w:szCs w:val="24"/>
          <w:lang w:eastAsia="sk-SK"/>
        </w:rPr>
        <w:t>M</w:t>
      </w:r>
      <w:r w:rsidRPr="009E5143">
        <w:rPr>
          <w:rFonts w:ascii="Times New Roman" w:eastAsia="Times New Roman" w:hAnsi="Times New Roman" w:cs="Times New Roman"/>
          <w:sz w:val="24"/>
          <w:szCs w:val="24"/>
          <w:lang w:eastAsia="sk-SK"/>
        </w:rPr>
        <w:t>inisterstva</w:t>
      </w:r>
      <w:r w:rsidR="00BB216F">
        <w:rPr>
          <w:rFonts w:ascii="Times New Roman" w:eastAsia="Times New Roman" w:hAnsi="Times New Roman" w:cs="Times New Roman"/>
          <w:sz w:val="24"/>
          <w:szCs w:val="24"/>
          <w:lang w:eastAsia="sk-SK"/>
        </w:rPr>
        <w:t xml:space="preserve"> obrany Slovenskej republiky (ďalej len „ministerstvo“)</w:t>
      </w:r>
      <w:r w:rsidRPr="009E5143">
        <w:rPr>
          <w:rFonts w:ascii="Times New Roman" w:eastAsia="Times New Roman" w:hAnsi="Times New Roman" w:cs="Times New Roman"/>
          <w:sz w:val="24"/>
          <w:szCs w:val="24"/>
          <w:lang w:eastAsia="sk-SK"/>
        </w:rPr>
        <w:t xml:space="preserve">, </w:t>
      </w:r>
    </w:p>
    <w:p w14:paraId="08EF0E30" w14:textId="77777777" w:rsidR="00EB3F7B" w:rsidRPr="009E5143" w:rsidRDefault="00EB3F7B" w:rsidP="004B3CF6">
      <w:pPr>
        <w:pStyle w:val="Odsekzoznamu"/>
        <w:numPr>
          <w:ilvl w:val="0"/>
          <w:numId w:val="4"/>
        </w:numPr>
        <w:spacing w:after="0" w:line="240" w:lineRule="auto"/>
        <w:ind w:left="709" w:hanging="283"/>
        <w:jc w:val="both"/>
        <w:rPr>
          <w:rFonts w:ascii="Times New Roman" w:eastAsia="Times New Roman" w:hAnsi="Times New Roman" w:cs="Times New Roman"/>
          <w:sz w:val="24"/>
          <w:szCs w:val="24"/>
          <w:lang w:eastAsia="sk-SK"/>
        </w:rPr>
      </w:pPr>
      <w:r w:rsidRPr="009E5143">
        <w:rPr>
          <w:rFonts w:ascii="Times New Roman" w:eastAsia="Times New Roman" w:hAnsi="Times New Roman" w:cs="Times New Roman"/>
          <w:sz w:val="24"/>
          <w:szCs w:val="24"/>
          <w:lang w:eastAsia="sk-SK"/>
        </w:rPr>
        <w:t>Generálny štáb ozbrojených síl Slovenskej republiky (ďalej len „generálny štáb"),</w:t>
      </w:r>
    </w:p>
    <w:p w14:paraId="56000900" w14:textId="77777777" w:rsidR="00EB3F7B" w:rsidRPr="009E5143" w:rsidRDefault="00EB3F7B" w:rsidP="004B3CF6">
      <w:pPr>
        <w:pStyle w:val="Odsekzoznamu"/>
        <w:numPr>
          <w:ilvl w:val="0"/>
          <w:numId w:val="4"/>
        </w:numPr>
        <w:spacing w:after="0" w:line="240" w:lineRule="auto"/>
        <w:ind w:left="709" w:hanging="283"/>
        <w:jc w:val="both"/>
        <w:rPr>
          <w:rFonts w:ascii="Times New Roman" w:eastAsia="Times New Roman" w:hAnsi="Times New Roman" w:cs="Times New Roman"/>
          <w:sz w:val="24"/>
          <w:szCs w:val="24"/>
          <w:lang w:eastAsia="sk-SK"/>
        </w:rPr>
      </w:pPr>
      <w:r w:rsidRPr="00724977">
        <w:rPr>
          <w:rFonts w:ascii="Times New Roman" w:eastAsia="Times New Roman" w:hAnsi="Times New Roman" w:cs="Times New Roman"/>
          <w:sz w:val="24"/>
          <w:szCs w:val="24"/>
          <w:lang w:eastAsia="sk-SK"/>
        </w:rPr>
        <w:t>veliteľstvá</w:t>
      </w:r>
      <w:r w:rsidRPr="009E5143">
        <w:rPr>
          <w:rFonts w:ascii="Times New Roman" w:eastAsia="Times New Roman" w:hAnsi="Times New Roman" w:cs="Times New Roman"/>
          <w:sz w:val="24"/>
          <w:szCs w:val="24"/>
          <w:lang w:eastAsia="sk-SK"/>
        </w:rPr>
        <w:t xml:space="preserve">, zväzky, útvary, úrady a zariadenia ozbrojených síl, </w:t>
      </w:r>
    </w:p>
    <w:p w14:paraId="331CD84B" w14:textId="77777777" w:rsidR="00EB3F7B" w:rsidRPr="009E5143" w:rsidRDefault="00EB3F7B" w:rsidP="004B3CF6">
      <w:pPr>
        <w:pStyle w:val="Odsekzoznamu"/>
        <w:numPr>
          <w:ilvl w:val="0"/>
          <w:numId w:val="4"/>
        </w:numPr>
        <w:spacing w:after="0" w:line="240" w:lineRule="auto"/>
        <w:ind w:left="709" w:hanging="283"/>
        <w:jc w:val="both"/>
        <w:rPr>
          <w:rFonts w:ascii="Times New Roman" w:eastAsia="Times New Roman" w:hAnsi="Times New Roman" w:cs="Times New Roman"/>
          <w:sz w:val="24"/>
          <w:szCs w:val="24"/>
          <w:lang w:eastAsia="sk-SK"/>
        </w:rPr>
      </w:pPr>
      <w:r w:rsidRPr="009E5143">
        <w:rPr>
          <w:rFonts w:ascii="Times New Roman" w:eastAsia="Times New Roman" w:hAnsi="Times New Roman" w:cs="Times New Roman"/>
          <w:sz w:val="24"/>
          <w:szCs w:val="24"/>
          <w:lang w:eastAsia="sk-SK"/>
        </w:rPr>
        <w:t>Vojenská polícia a Vojenské spravodajstvo,</w:t>
      </w:r>
    </w:p>
    <w:p w14:paraId="74A2771B" w14:textId="77777777" w:rsidR="00EB3F7B" w:rsidRPr="009E5143" w:rsidRDefault="00EB3F7B" w:rsidP="004B3CF6">
      <w:pPr>
        <w:pStyle w:val="Odsekzoznamu"/>
        <w:numPr>
          <w:ilvl w:val="0"/>
          <w:numId w:val="4"/>
        </w:numPr>
        <w:spacing w:after="0" w:line="240" w:lineRule="auto"/>
        <w:ind w:left="709" w:hanging="283"/>
        <w:jc w:val="both"/>
        <w:rPr>
          <w:rFonts w:ascii="Times New Roman" w:eastAsia="Times New Roman" w:hAnsi="Times New Roman" w:cs="Times New Roman"/>
          <w:sz w:val="24"/>
          <w:szCs w:val="24"/>
          <w:lang w:eastAsia="sk-SK"/>
        </w:rPr>
      </w:pPr>
      <w:r w:rsidRPr="009E5143">
        <w:rPr>
          <w:rFonts w:ascii="Times New Roman" w:eastAsia="Times New Roman" w:hAnsi="Times New Roman" w:cs="Times New Roman"/>
          <w:sz w:val="24"/>
          <w:szCs w:val="24"/>
          <w:lang w:eastAsia="sk-SK"/>
        </w:rPr>
        <w:t xml:space="preserve">Vojenská kancelária prezidenta Slovenskej republiky a Čestná stráž prezidenta Slovenskej republiky, </w:t>
      </w:r>
    </w:p>
    <w:p w14:paraId="17C03A0D" w14:textId="2629F49D" w:rsidR="00EB3F7B" w:rsidRPr="00724977" w:rsidRDefault="00EB3F7B" w:rsidP="004B3CF6">
      <w:pPr>
        <w:pStyle w:val="Odsekzoznamu"/>
        <w:numPr>
          <w:ilvl w:val="0"/>
          <w:numId w:val="3"/>
        </w:numPr>
        <w:spacing w:after="0" w:line="240" w:lineRule="auto"/>
        <w:ind w:left="426" w:hanging="426"/>
        <w:jc w:val="both"/>
        <w:rPr>
          <w:rFonts w:ascii="Times New Roman" w:eastAsia="Times New Roman" w:hAnsi="Times New Roman" w:cs="Times New Roman"/>
          <w:sz w:val="24"/>
          <w:szCs w:val="24"/>
          <w:lang w:eastAsia="sk-SK"/>
        </w:rPr>
      </w:pPr>
      <w:r w:rsidRPr="00724977">
        <w:rPr>
          <w:rFonts w:ascii="Times New Roman" w:eastAsia="Times New Roman" w:hAnsi="Times New Roman" w:cs="Times New Roman"/>
          <w:sz w:val="24"/>
          <w:szCs w:val="24"/>
          <w:lang w:eastAsia="sk-SK"/>
        </w:rPr>
        <w:t>služobnou cestou krátkodobé plnenie služobných povinností mimo určeného vojenského útvaru.</w:t>
      </w:r>
    </w:p>
    <w:p w14:paraId="6254AE67" w14:textId="77777777" w:rsidR="00EB3F7B" w:rsidRPr="009E5143" w:rsidRDefault="00EB3F7B" w:rsidP="00EB3F7B">
      <w:pPr>
        <w:spacing w:after="0" w:line="240" w:lineRule="auto"/>
        <w:jc w:val="both"/>
        <w:rPr>
          <w:rFonts w:ascii="Times New Roman" w:eastAsia="Times New Roman" w:hAnsi="Times New Roman" w:cs="Times New Roman"/>
          <w:color w:val="00B050"/>
          <w:sz w:val="24"/>
          <w:szCs w:val="24"/>
          <w:lang w:eastAsia="sk-SK"/>
        </w:rPr>
      </w:pPr>
    </w:p>
    <w:p w14:paraId="65B388B2" w14:textId="24B66725" w:rsidR="00EB3F7B" w:rsidRPr="00724977" w:rsidRDefault="00EB3F7B" w:rsidP="00EB3F7B">
      <w:pPr>
        <w:pStyle w:val="Odsekzoznamu"/>
        <w:spacing w:after="0" w:line="240" w:lineRule="auto"/>
        <w:ind w:left="0" w:firstLine="709"/>
        <w:jc w:val="both"/>
        <w:rPr>
          <w:rFonts w:ascii="Times New Roman" w:eastAsia="Times New Roman" w:hAnsi="Times New Roman" w:cs="Times New Roman"/>
          <w:sz w:val="24"/>
          <w:szCs w:val="24"/>
          <w:lang w:eastAsia="sk-SK"/>
        </w:rPr>
      </w:pPr>
      <w:r w:rsidRPr="00724977">
        <w:rPr>
          <w:rFonts w:ascii="Times New Roman" w:eastAsia="Times New Roman" w:hAnsi="Times New Roman" w:cs="Times New Roman"/>
          <w:sz w:val="24"/>
          <w:szCs w:val="24"/>
          <w:lang w:eastAsia="sk-SK"/>
        </w:rPr>
        <w:lastRenderedPageBreak/>
        <w:t xml:space="preserve">(5) Ak sa v tomto zákone používa pojem vojak v zálohe, vojak operačných záloh, vojak </w:t>
      </w:r>
      <w:r w:rsidR="00724977" w:rsidRPr="00724977">
        <w:rPr>
          <w:rFonts w:ascii="Times New Roman" w:eastAsia="Times New Roman" w:hAnsi="Times New Roman" w:cs="Times New Roman"/>
          <w:sz w:val="24"/>
          <w:szCs w:val="24"/>
          <w:lang w:eastAsia="sk-SK"/>
        </w:rPr>
        <w:t>pohotovostných</w:t>
      </w:r>
      <w:r w:rsidRPr="00724977">
        <w:rPr>
          <w:rFonts w:ascii="Times New Roman" w:eastAsia="Times New Roman" w:hAnsi="Times New Roman" w:cs="Times New Roman"/>
          <w:sz w:val="24"/>
          <w:szCs w:val="24"/>
          <w:lang w:eastAsia="sk-SK"/>
        </w:rPr>
        <w:t xml:space="preserve"> záloh, vojak </w:t>
      </w:r>
      <w:r w:rsidR="00724977" w:rsidRPr="00724977">
        <w:rPr>
          <w:rFonts w:ascii="Times New Roman" w:eastAsia="Times New Roman" w:hAnsi="Times New Roman" w:cs="Times New Roman"/>
          <w:sz w:val="24"/>
          <w:szCs w:val="24"/>
          <w:lang w:eastAsia="sk-SK"/>
        </w:rPr>
        <w:t>branných</w:t>
      </w:r>
      <w:r w:rsidRPr="00724977">
        <w:rPr>
          <w:rFonts w:ascii="Times New Roman" w:eastAsia="Times New Roman" w:hAnsi="Times New Roman" w:cs="Times New Roman"/>
          <w:sz w:val="24"/>
          <w:szCs w:val="24"/>
          <w:lang w:eastAsia="sk-SK"/>
        </w:rPr>
        <w:t xml:space="preserve"> záloh a vojak ostatných záloh a vojak mimoriadnej služby, rozumie sa tým aj vojačka v zálohe, vojačka operačných záloh, vojačka </w:t>
      </w:r>
      <w:r w:rsidR="00724977" w:rsidRPr="00724977">
        <w:rPr>
          <w:rFonts w:ascii="Times New Roman" w:eastAsia="Times New Roman" w:hAnsi="Times New Roman" w:cs="Times New Roman"/>
          <w:sz w:val="24"/>
          <w:szCs w:val="24"/>
          <w:lang w:eastAsia="sk-SK"/>
        </w:rPr>
        <w:t>pohotovostných</w:t>
      </w:r>
      <w:r w:rsidRPr="00724977">
        <w:rPr>
          <w:rFonts w:ascii="Times New Roman" w:eastAsia="Times New Roman" w:hAnsi="Times New Roman" w:cs="Times New Roman"/>
          <w:sz w:val="24"/>
          <w:szCs w:val="24"/>
          <w:lang w:eastAsia="sk-SK"/>
        </w:rPr>
        <w:t xml:space="preserve"> záloh, vojačka </w:t>
      </w:r>
      <w:r w:rsidR="00724977" w:rsidRPr="00724977">
        <w:rPr>
          <w:rFonts w:ascii="Times New Roman" w:eastAsia="Times New Roman" w:hAnsi="Times New Roman" w:cs="Times New Roman"/>
          <w:sz w:val="24"/>
          <w:szCs w:val="24"/>
          <w:lang w:eastAsia="sk-SK"/>
        </w:rPr>
        <w:t>branných</w:t>
      </w:r>
      <w:r w:rsidRPr="00724977">
        <w:rPr>
          <w:rFonts w:ascii="Times New Roman" w:eastAsia="Times New Roman" w:hAnsi="Times New Roman" w:cs="Times New Roman"/>
          <w:sz w:val="24"/>
          <w:szCs w:val="24"/>
          <w:lang w:eastAsia="sk-SK"/>
        </w:rPr>
        <w:t xml:space="preserve"> záloh, vojačka ostatných záloh a vojačka mimoriadnej služby.</w:t>
      </w:r>
    </w:p>
    <w:p w14:paraId="3390085B" w14:textId="77777777" w:rsidR="00EB3F7B" w:rsidRPr="009E5143" w:rsidRDefault="00EB3F7B" w:rsidP="00EB3F7B">
      <w:pPr>
        <w:spacing w:after="0" w:line="240" w:lineRule="auto"/>
        <w:jc w:val="both"/>
        <w:rPr>
          <w:rFonts w:ascii="Times New Roman" w:eastAsia="Times New Roman" w:hAnsi="Times New Roman" w:cs="Times New Roman"/>
          <w:sz w:val="24"/>
          <w:szCs w:val="24"/>
          <w:lang w:eastAsia="sk-SK"/>
        </w:rPr>
      </w:pPr>
      <w:r w:rsidRPr="009E5143">
        <w:rPr>
          <w:rFonts w:ascii="Times New Roman" w:eastAsia="Times New Roman" w:hAnsi="Times New Roman" w:cs="Times New Roman"/>
          <w:sz w:val="24"/>
          <w:szCs w:val="24"/>
          <w:lang w:eastAsia="sk-SK"/>
        </w:rPr>
        <w:t xml:space="preserve"> </w:t>
      </w:r>
    </w:p>
    <w:p w14:paraId="379D4FEB" w14:textId="52E8FF34" w:rsidR="00EB3F7B" w:rsidRPr="009E5143" w:rsidRDefault="00EB3F7B" w:rsidP="00EB3F7B">
      <w:pPr>
        <w:spacing w:after="0" w:line="240" w:lineRule="auto"/>
        <w:ind w:firstLine="708"/>
        <w:jc w:val="both"/>
        <w:rPr>
          <w:rFonts w:ascii="Times New Roman" w:eastAsia="Times New Roman" w:hAnsi="Times New Roman" w:cs="Times New Roman"/>
          <w:sz w:val="24"/>
          <w:szCs w:val="24"/>
          <w:lang w:eastAsia="sk-SK"/>
        </w:rPr>
      </w:pPr>
      <w:r w:rsidRPr="00724977">
        <w:rPr>
          <w:rFonts w:ascii="Times New Roman" w:eastAsia="Times New Roman" w:hAnsi="Times New Roman" w:cs="Times New Roman"/>
          <w:sz w:val="24"/>
          <w:szCs w:val="24"/>
          <w:lang w:eastAsia="sk-SK"/>
        </w:rPr>
        <w:t xml:space="preserve">(6) </w:t>
      </w:r>
      <w:r w:rsidRPr="009E5143">
        <w:rPr>
          <w:rFonts w:ascii="Times New Roman" w:eastAsia="Times New Roman" w:hAnsi="Times New Roman" w:cs="Times New Roman"/>
          <w:sz w:val="24"/>
          <w:szCs w:val="24"/>
          <w:lang w:eastAsia="sk-SK"/>
        </w:rPr>
        <w:t xml:space="preserve">Ak sa v </w:t>
      </w:r>
      <w:r w:rsidRPr="003D259D">
        <w:rPr>
          <w:rFonts w:ascii="Times New Roman" w:eastAsia="Times New Roman" w:hAnsi="Times New Roman" w:cs="Times New Roman"/>
          <w:sz w:val="24"/>
          <w:szCs w:val="24"/>
          <w:lang w:eastAsia="sk-SK"/>
        </w:rPr>
        <w:t xml:space="preserve">§ </w:t>
      </w:r>
      <w:r w:rsidR="003D259D" w:rsidRPr="003D259D">
        <w:rPr>
          <w:rFonts w:ascii="Times New Roman" w:eastAsia="Times New Roman" w:hAnsi="Times New Roman" w:cs="Times New Roman"/>
          <w:sz w:val="24"/>
          <w:szCs w:val="24"/>
          <w:lang w:eastAsia="sk-SK"/>
        </w:rPr>
        <w:t>5</w:t>
      </w:r>
      <w:r w:rsidR="008D3BBD">
        <w:rPr>
          <w:rFonts w:ascii="Times New Roman" w:eastAsia="Times New Roman" w:hAnsi="Times New Roman" w:cs="Times New Roman"/>
          <w:sz w:val="24"/>
          <w:szCs w:val="24"/>
          <w:lang w:eastAsia="sk-SK"/>
        </w:rPr>
        <w:t>1</w:t>
      </w:r>
      <w:r w:rsidRPr="003D259D">
        <w:rPr>
          <w:rFonts w:ascii="Times New Roman" w:eastAsia="Times New Roman" w:hAnsi="Times New Roman" w:cs="Times New Roman"/>
          <w:sz w:val="24"/>
          <w:szCs w:val="24"/>
          <w:lang w:eastAsia="sk-SK"/>
        </w:rPr>
        <w:t xml:space="preserve"> ods. 6, </w:t>
      </w:r>
      <w:r w:rsidRPr="006D4BC4">
        <w:rPr>
          <w:rFonts w:ascii="Times New Roman" w:eastAsia="Times New Roman" w:hAnsi="Times New Roman" w:cs="Times New Roman"/>
          <w:sz w:val="24"/>
          <w:szCs w:val="24"/>
          <w:lang w:eastAsia="sk-SK"/>
        </w:rPr>
        <w:t xml:space="preserve">§ </w:t>
      </w:r>
      <w:r w:rsidR="006D4BC4" w:rsidRPr="006D4BC4">
        <w:rPr>
          <w:rFonts w:ascii="Times New Roman" w:eastAsia="Times New Roman" w:hAnsi="Times New Roman" w:cs="Times New Roman"/>
          <w:sz w:val="24"/>
          <w:szCs w:val="24"/>
          <w:lang w:eastAsia="sk-SK"/>
        </w:rPr>
        <w:t>5</w:t>
      </w:r>
      <w:r w:rsidR="00B57E5D">
        <w:rPr>
          <w:rFonts w:ascii="Times New Roman" w:eastAsia="Times New Roman" w:hAnsi="Times New Roman" w:cs="Times New Roman"/>
          <w:sz w:val="24"/>
          <w:szCs w:val="24"/>
          <w:lang w:eastAsia="sk-SK"/>
        </w:rPr>
        <w:t>6</w:t>
      </w:r>
      <w:r w:rsidRPr="006D4BC4">
        <w:rPr>
          <w:rFonts w:ascii="Times New Roman" w:eastAsia="Times New Roman" w:hAnsi="Times New Roman" w:cs="Times New Roman"/>
          <w:sz w:val="24"/>
          <w:szCs w:val="24"/>
          <w:lang w:eastAsia="sk-SK"/>
        </w:rPr>
        <w:t xml:space="preserve"> ods. 15,</w:t>
      </w:r>
      <w:r w:rsidR="006D4BC4">
        <w:rPr>
          <w:rFonts w:ascii="Times New Roman" w:eastAsia="Times New Roman" w:hAnsi="Times New Roman" w:cs="Times New Roman"/>
          <w:sz w:val="24"/>
          <w:szCs w:val="24"/>
          <w:lang w:eastAsia="sk-SK"/>
        </w:rPr>
        <w:t xml:space="preserve"> § 5</w:t>
      </w:r>
      <w:r w:rsidR="00B57E5D">
        <w:rPr>
          <w:rFonts w:ascii="Times New Roman" w:eastAsia="Times New Roman" w:hAnsi="Times New Roman" w:cs="Times New Roman"/>
          <w:sz w:val="24"/>
          <w:szCs w:val="24"/>
          <w:lang w:eastAsia="sk-SK"/>
        </w:rPr>
        <w:t>8</w:t>
      </w:r>
      <w:r w:rsidR="006D4BC4">
        <w:rPr>
          <w:rFonts w:ascii="Times New Roman" w:eastAsia="Times New Roman" w:hAnsi="Times New Roman" w:cs="Times New Roman"/>
          <w:sz w:val="24"/>
          <w:szCs w:val="24"/>
          <w:lang w:eastAsia="sk-SK"/>
        </w:rPr>
        <w:t>, § 5</w:t>
      </w:r>
      <w:r w:rsidR="00B57E5D">
        <w:rPr>
          <w:rFonts w:ascii="Times New Roman" w:eastAsia="Times New Roman" w:hAnsi="Times New Roman" w:cs="Times New Roman"/>
          <w:sz w:val="24"/>
          <w:szCs w:val="24"/>
          <w:lang w:eastAsia="sk-SK"/>
        </w:rPr>
        <w:t>9</w:t>
      </w:r>
      <w:r w:rsidR="006D4BC4">
        <w:rPr>
          <w:rFonts w:ascii="Times New Roman" w:eastAsia="Times New Roman" w:hAnsi="Times New Roman" w:cs="Times New Roman"/>
          <w:sz w:val="24"/>
          <w:szCs w:val="24"/>
          <w:lang w:eastAsia="sk-SK"/>
        </w:rPr>
        <w:t xml:space="preserve">, § </w:t>
      </w:r>
      <w:r w:rsidR="00B57E5D">
        <w:rPr>
          <w:rFonts w:ascii="Times New Roman" w:eastAsia="Times New Roman" w:hAnsi="Times New Roman" w:cs="Times New Roman"/>
          <w:sz w:val="24"/>
          <w:szCs w:val="24"/>
          <w:lang w:eastAsia="sk-SK"/>
        </w:rPr>
        <w:t>60</w:t>
      </w:r>
      <w:r w:rsidR="006D4BC4">
        <w:rPr>
          <w:rFonts w:ascii="Times New Roman" w:eastAsia="Times New Roman" w:hAnsi="Times New Roman" w:cs="Times New Roman"/>
          <w:sz w:val="24"/>
          <w:szCs w:val="24"/>
          <w:lang w:eastAsia="sk-SK"/>
        </w:rPr>
        <w:t xml:space="preserve"> ods. 3, § 6</w:t>
      </w:r>
      <w:r w:rsidR="00B57E5D">
        <w:rPr>
          <w:rFonts w:ascii="Times New Roman" w:eastAsia="Times New Roman" w:hAnsi="Times New Roman" w:cs="Times New Roman"/>
          <w:sz w:val="24"/>
          <w:szCs w:val="24"/>
          <w:lang w:eastAsia="sk-SK"/>
        </w:rPr>
        <w:t>1</w:t>
      </w:r>
      <w:r w:rsidR="006D4BC4">
        <w:rPr>
          <w:rFonts w:ascii="Times New Roman" w:eastAsia="Times New Roman" w:hAnsi="Times New Roman" w:cs="Times New Roman"/>
          <w:sz w:val="24"/>
          <w:szCs w:val="24"/>
          <w:lang w:eastAsia="sk-SK"/>
        </w:rPr>
        <w:t xml:space="preserve"> až 6</w:t>
      </w:r>
      <w:r w:rsidR="00B57E5D">
        <w:rPr>
          <w:rFonts w:ascii="Times New Roman" w:eastAsia="Times New Roman" w:hAnsi="Times New Roman" w:cs="Times New Roman"/>
          <w:sz w:val="24"/>
          <w:szCs w:val="24"/>
          <w:lang w:eastAsia="sk-SK"/>
        </w:rPr>
        <w:t>3</w:t>
      </w:r>
      <w:r w:rsidR="006D4BC4">
        <w:rPr>
          <w:rFonts w:ascii="Times New Roman" w:eastAsia="Times New Roman" w:hAnsi="Times New Roman" w:cs="Times New Roman"/>
          <w:sz w:val="24"/>
          <w:szCs w:val="24"/>
          <w:lang w:eastAsia="sk-SK"/>
        </w:rPr>
        <w:t>, § 6</w:t>
      </w:r>
      <w:r w:rsidR="00B57E5D">
        <w:rPr>
          <w:rFonts w:ascii="Times New Roman" w:eastAsia="Times New Roman" w:hAnsi="Times New Roman" w:cs="Times New Roman"/>
          <w:sz w:val="24"/>
          <w:szCs w:val="24"/>
          <w:lang w:eastAsia="sk-SK"/>
        </w:rPr>
        <w:t>9</w:t>
      </w:r>
      <w:r w:rsidR="006D4BC4">
        <w:rPr>
          <w:rFonts w:ascii="Times New Roman" w:eastAsia="Times New Roman" w:hAnsi="Times New Roman" w:cs="Times New Roman"/>
          <w:sz w:val="24"/>
          <w:szCs w:val="24"/>
          <w:lang w:eastAsia="sk-SK"/>
        </w:rPr>
        <w:t xml:space="preserve"> a § 7</w:t>
      </w:r>
      <w:r w:rsidR="00B57E5D">
        <w:rPr>
          <w:rFonts w:ascii="Times New Roman" w:eastAsia="Times New Roman" w:hAnsi="Times New Roman" w:cs="Times New Roman"/>
          <w:sz w:val="24"/>
          <w:szCs w:val="24"/>
          <w:lang w:eastAsia="sk-SK"/>
        </w:rPr>
        <w:t>9</w:t>
      </w:r>
      <w:r w:rsidR="006D4BC4">
        <w:rPr>
          <w:rFonts w:ascii="Times New Roman" w:eastAsia="Times New Roman" w:hAnsi="Times New Roman" w:cs="Times New Roman"/>
          <w:sz w:val="24"/>
          <w:szCs w:val="24"/>
          <w:lang w:eastAsia="sk-SK"/>
        </w:rPr>
        <w:t xml:space="preserve"> ods. 1 a 3 </w:t>
      </w:r>
      <w:r w:rsidRPr="009E5143">
        <w:rPr>
          <w:rFonts w:ascii="Times New Roman" w:eastAsia="Times New Roman" w:hAnsi="Times New Roman" w:cs="Times New Roman"/>
          <w:sz w:val="24"/>
          <w:szCs w:val="24"/>
          <w:lang w:eastAsia="sk-SK"/>
        </w:rPr>
        <w:t xml:space="preserve">používa pojem vojenský útvar, rozumie sa tým aj ministerstvo. </w:t>
      </w:r>
    </w:p>
    <w:p w14:paraId="290FC171" w14:textId="77777777" w:rsidR="00EB3F7B" w:rsidRPr="00E23A20" w:rsidRDefault="00EB3F7B" w:rsidP="00EB3F7B">
      <w:pPr>
        <w:spacing w:after="0" w:line="240" w:lineRule="auto"/>
        <w:ind w:firstLine="708"/>
        <w:jc w:val="both"/>
        <w:rPr>
          <w:rFonts w:ascii="Times New Roman" w:eastAsia="Times New Roman" w:hAnsi="Times New Roman" w:cs="Times New Roman"/>
          <w:sz w:val="24"/>
          <w:szCs w:val="24"/>
          <w:lang w:eastAsia="sk-SK"/>
        </w:rPr>
      </w:pPr>
    </w:p>
    <w:p w14:paraId="5C7CC213" w14:textId="77777777" w:rsidR="00EB3F7B" w:rsidRPr="00E23A20" w:rsidRDefault="00EB3F7B" w:rsidP="00EB3F7B">
      <w:pPr>
        <w:spacing w:after="0" w:line="240" w:lineRule="auto"/>
        <w:jc w:val="center"/>
        <w:rPr>
          <w:rFonts w:ascii="Times New Roman" w:eastAsia="Times New Roman" w:hAnsi="Times New Roman" w:cs="Times New Roman"/>
          <w:b/>
          <w:sz w:val="24"/>
          <w:szCs w:val="24"/>
          <w:lang w:eastAsia="sk-SK"/>
        </w:rPr>
      </w:pPr>
      <w:r w:rsidRPr="00E23A20">
        <w:rPr>
          <w:rFonts w:ascii="Times New Roman" w:eastAsia="Times New Roman" w:hAnsi="Times New Roman" w:cs="Times New Roman"/>
          <w:b/>
          <w:sz w:val="24"/>
          <w:szCs w:val="24"/>
          <w:lang w:eastAsia="sk-SK"/>
        </w:rPr>
        <w:t>§ 3</w:t>
      </w:r>
    </w:p>
    <w:p w14:paraId="392E2B52" w14:textId="77777777" w:rsidR="00EB3F7B" w:rsidRPr="00E23A20" w:rsidRDefault="00EB3F7B" w:rsidP="00EB3F7B">
      <w:pPr>
        <w:spacing w:after="0" w:line="240" w:lineRule="auto"/>
        <w:jc w:val="center"/>
        <w:rPr>
          <w:rFonts w:ascii="Times New Roman" w:eastAsia="Times New Roman" w:hAnsi="Times New Roman" w:cs="Times New Roman"/>
          <w:b/>
          <w:sz w:val="24"/>
          <w:szCs w:val="24"/>
          <w:lang w:eastAsia="sk-SK"/>
        </w:rPr>
      </w:pPr>
      <w:r w:rsidRPr="00E23A20">
        <w:rPr>
          <w:rFonts w:ascii="Times New Roman" w:eastAsia="Times New Roman" w:hAnsi="Times New Roman" w:cs="Times New Roman"/>
          <w:b/>
          <w:sz w:val="24"/>
          <w:szCs w:val="24"/>
          <w:lang w:eastAsia="sk-SK"/>
        </w:rPr>
        <w:t>Zásada rovnakého zaobchádzania</w:t>
      </w:r>
    </w:p>
    <w:p w14:paraId="3B40A927" w14:textId="77777777" w:rsidR="00EB3F7B" w:rsidRPr="00E23A20" w:rsidRDefault="00EB3F7B" w:rsidP="00EB3F7B">
      <w:pPr>
        <w:spacing w:after="0" w:line="240" w:lineRule="auto"/>
        <w:jc w:val="center"/>
        <w:rPr>
          <w:rFonts w:ascii="Times New Roman" w:eastAsia="Times New Roman" w:hAnsi="Times New Roman" w:cs="Times New Roman"/>
          <w:b/>
          <w:sz w:val="24"/>
          <w:szCs w:val="24"/>
          <w:lang w:eastAsia="sk-SK"/>
        </w:rPr>
      </w:pPr>
    </w:p>
    <w:p w14:paraId="3AA61822" w14:textId="3CAF5C8C" w:rsidR="00EB3F7B" w:rsidRPr="00E23A20" w:rsidRDefault="00EB3F7B" w:rsidP="00EB3F7B">
      <w:pPr>
        <w:spacing w:line="240" w:lineRule="auto"/>
        <w:ind w:firstLine="709"/>
        <w:jc w:val="both"/>
        <w:rPr>
          <w:rFonts w:ascii="Times New Roman" w:eastAsia="Times New Roman" w:hAnsi="Times New Roman" w:cs="Times New Roman"/>
          <w:sz w:val="24"/>
          <w:szCs w:val="24"/>
          <w:lang w:eastAsia="sk-SK"/>
        </w:rPr>
      </w:pPr>
      <w:r w:rsidRPr="00E23A20">
        <w:rPr>
          <w:rFonts w:ascii="Times New Roman" w:eastAsia="Times New Roman" w:hAnsi="Times New Roman" w:cs="Times New Roman"/>
          <w:sz w:val="24"/>
          <w:szCs w:val="24"/>
          <w:lang w:eastAsia="sk-SK"/>
        </w:rPr>
        <w:t>(1) Práva ustanovené týmto zákonom sa zaručujú rovnako všetkým občanom, ktorým vzniká branná povinnosť podľa tohto zákona. V súlade so zásadou rovnakého zaobchádzania sa zakazuje diskriminácia z dôvodu pohlavia, náboženského vyznania alebo viery, rasového pôvodu, príslušnosti k národnosti alebo etnickej skupine, sexuálnej orientácie, manželského stavu a rodinného stavu, povinností k rodine, farby pleti, jazyka, politického alebo iného zmýšľania, národného alebo sociálneho pôvodu, majetku, rodu alebo iného postavenia alebo z dôvodu oznámenia kriminality alebo inej protispoločenskej činnosti.</w:t>
      </w:r>
      <w:r w:rsidR="00E23A20" w:rsidRPr="00E23A20">
        <w:rPr>
          <w:rStyle w:val="Odkaznapoznmkupodiarou"/>
          <w:rFonts w:ascii="Times New Roman" w:eastAsia="Times New Roman" w:hAnsi="Times New Roman" w:cs="Times New Roman"/>
          <w:sz w:val="24"/>
          <w:szCs w:val="24"/>
          <w:lang w:eastAsia="sk-SK"/>
        </w:rPr>
        <w:footnoteReference w:id="9"/>
      </w:r>
      <w:r w:rsidR="00E23A20" w:rsidRPr="00E23A20">
        <w:rPr>
          <w:rFonts w:ascii="Times New Roman" w:eastAsia="Times New Roman" w:hAnsi="Times New Roman" w:cs="Times New Roman"/>
          <w:sz w:val="24"/>
          <w:szCs w:val="24"/>
          <w:lang w:eastAsia="sk-SK"/>
        </w:rPr>
        <w:t>)</w:t>
      </w:r>
    </w:p>
    <w:p w14:paraId="10F89776" w14:textId="46624EDE" w:rsidR="00EB3F7B" w:rsidRPr="00E23A20" w:rsidRDefault="00EB3F7B" w:rsidP="00EB3F7B">
      <w:pPr>
        <w:spacing w:after="0" w:line="240" w:lineRule="auto"/>
        <w:ind w:firstLine="709"/>
        <w:jc w:val="both"/>
        <w:rPr>
          <w:rFonts w:ascii="Times New Roman" w:eastAsia="Times New Roman" w:hAnsi="Times New Roman" w:cs="Times New Roman"/>
          <w:sz w:val="24"/>
          <w:szCs w:val="24"/>
          <w:lang w:eastAsia="sk-SK"/>
        </w:rPr>
      </w:pPr>
      <w:r w:rsidRPr="00E23A20">
        <w:rPr>
          <w:rFonts w:ascii="Times New Roman" w:eastAsia="Times New Roman" w:hAnsi="Times New Roman" w:cs="Times New Roman"/>
          <w:sz w:val="24"/>
          <w:szCs w:val="24"/>
          <w:lang w:eastAsia="sk-SK"/>
        </w:rPr>
        <w:t xml:space="preserve">(2) Vojenský útvar a veliteľ vojenského útvaru sú povinní zaobchádzať s vojakom v zálohe a registrovaným občanom pri zaraďovaní do </w:t>
      </w:r>
      <w:r w:rsidR="00DA39BE">
        <w:rPr>
          <w:rFonts w:ascii="Times New Roman" w:eastAsia="Times New Roman" w:hAnsi="Times New Roman" w:cs="Times New Roman"/>
          <w:sz w:val="24"/>
          <w:szCs w:val="24"/>
          <w:lang w:eastAsia="sk-SK"/>
        </w:rPr>
        <w:t xml:space="preserve">zložiek </w:t>
      </w:r>
      <w:r w:rsidRPr="00E23A20">
        <w:rPr>
          <w:rFonts w:ascii="Times New Roman" w:eastAsia="Times New Roman" w:hAnsi="Times New Roman" w:cs="Times New Roman"/>
          <w:sz w:val="24"/>
          <w:szCs w:val="24"/>
          <w:lang w:eastAsia="sk-SK"/>
        </w:rPr>
        <w:t>Národných obranných síl v súlade so zásadou rovnakého zaobchádzania ustanovenou osobitným predpisom.</w:t>
      </w:r>
      <w:r w:rsidR="00E23A20" w:rsidRPr="00E23A20">
        <w:rPr>
          <w:rStyle w:val="Odkaznapoznmkupodiarou"/>
          <w:rFonts w:ascii="Times New Roman" w:eastAsia="Times New Roman" w:hAnsi="Times New Roman" w:cs="Times New Roman"/>
          <w:sz w:val="24"/>
          <w:szCs w:val="24"/>
          <w:lang w:eastAsia="sk-SK"/>
        </w:rPr>
        <w:footnoteReference w:id="10"/>
      </w:r>
      <w:r w:rsidR="00E23A20" w:rsidRPr="00E23A20">
        <w:rPr>
          <w:rFonts w:ascii="Times New Roman" w:hAnsi="Times New Roman" w:cs="Times New Roman"/>
          <w:sz w:val="24"/>
          <w:szCs w:val="24"/>
        </w:rPr>
        <w:t>)</w:t>
      </w:r>
      <w:r w:rsidR="00E23A20" w:rsidRPr="00E23A20">
        <w:rPr>
          <w:rFonts w:ascii="Times New Roman" w:eastAsia="Times New Roman" w:hAnsi="Times New Roman" w:cs="Times New Roman"/>
          <w:sz w:val="24"/>
          <w:szCs w:val="24"/>
          <w:lang w:eastAsia="sk-SK"/>
        </w:rPr>
        <w:t xml:space="preserve"> </w:t>
      </w:r>
    </w:p>
    <w:p w14:paraId="2BD74BCE" w14:textId="77777777" w:rsidR="00EB3F7B" w:rsidRPr="00E23A20" w:rsidRDefault="00EB3F7B" w:rsidP="00EB3F7B">
      <w:pPr>
        <w:spacing w:after="0" w:line="240" w:lineRule="auto"/>
        <w:ind w:firstLine="709"/>
        <w:jc w:val="both"/>
        <w:rPr>
          <w:rFonts w:ascii="Times New Roman" w:eastAsia="Times New Roman" w:hAnsi="Times New Roman" w:cs="Times New Roman"/>
          <w:sz w:val="24"/>
          <w:szCs w:val="24"/>
          <w:lang w:eastAsia="sk-SK"/>
        </w:rPr>
      </w:pPr>
    </w:p>
    <w:p w14:paraId="7D83F1AD" w14:textId="4E0A99BC" w:rsidR="00EB3F7B" w:rsidRPr="00E23A20" w:rsidRDefault="00EB3F7B" w:rsidP="00EB3F7B">
      <w:pPr>
        <w:spacing w:after="0" w:line="240" w:lineRule="auto"/>
        <w:ind w:firstLine="709"/>
        <w:jc w:val="both"/>
        <w:rPr>
          <w:rFonts w:ascii="Times New Roman" w:eastAsia="Times New Roman" w:hAnsi="Times New Roman" w:cs="Times New Roman"/>
          <w:sz w:val="24"/>
          <w:szCs w:val="24"/>
          <w:lang w:eastAsia="sk-SK"/>
        </w:rPr>
      </w:pPr>
      <w:r w:rsidRPr="00DA39BE">
        <w:rPr>
          <w:rFonts w:ascii="Times New Roman" w:eastAsia="Times New Roman" w:hAnsi="Times New Roman" w:cs="Times New Roman"/>
          <w:sz w:val="24"/>
          <w:szCs w:val="24"/>
          <w:lang w:eastAsia="sk-SK"/>
        </w:rPr>
        <w:t>(3) Výkon práv a povinností vyplývajúcich zo zaradenia do</w:t>
      </w:r>
      <w:r w:rsidR="00DA39BE" w:rsidRPr="00DA39BE">
        <w:rPr>
          <w:rFonts w:ascii="Times New Roman" w:eastAsia="Times New Roman" w:hAnsi="Times New Roman" w:cs="Times New Roman"/>
          <w:sz w:val="24"/>
          <w:szCs w:val="24"/>
          <w:lang w:eastAsia="sk-SK"/>
        </w:rPr>
        <w:t xml:space="preserve"> zložiek</w:t>
      </w:r>
      <w:r w:rsidRPr="00DA39BE">
        <w:rPr>
          <w:rFonts w:ascii="Times New Roman" w:eastAsia="Times New Roman" w:hAnsi="Times New Roman" w:cs="Times New Roman"/>
          <w:sz w:val="24"/>
          <w:szCs w:val="24"/>
          <w:lang w:eastAsia="sk-SK"/>
        </w:rPr>
        <w:t xml:space="preserve"> Národných obranných síl </w:t>
      </w:r>
      <w:r w:rsidRPr="00E23A20">
        <w:rPr>
          <w:rFonts w:ascii="Times New Roman" w:eastAsia="Times New Roman" w:hAnsi="Times New Roman" w:cs="Times New Roman"/>
          <w:sz w:val="24"/>
          <w:szCs w:val="24"/>
          <w:lang w:eastAsia="sk-SK"/>
        </w:rPr>
        <w:t xml:space="preserve">musí byť v súlade s dobrými mravmi. Nikto nesmie tieto práva a povinnosti zneužívať na ujmu druhého. </w:t>
      </w:r>
    </w:p>
    <w:p w14:paraId="49DB83DE" w14:textId="77777777" w:rsidR="00EB3F7B" w:rsidRPr="00E23A20" w:rsidRDefault="00EB3F7B" w:rsidP="00EB3F7B">
      <w:pPr>
        <w:spacing w:after="0" w:line="240" w:lineRule="auto"/>
        <w:ind w:firstLine="709"/>
        <w:jc w:val="both"/>
        <w:rPr>
          <w:rFonts w:ascii="Times New Roman" w:eastAsia="Times New Roman" w:hAnsi="Times New Roman" w:cs="Times New Roman"/>
          <w:sz w:val="24"/>
          <w:szCs w:val="24"/>
          <w:lang w:eastAsia="sk-SK"/>
        </w:rPr>
      </w:pPr>
    </w:p>
    <w:p w14:paraId="055EA59B" w14:textId="4E57D8E5" w:rsidR="00EB3F7B" w:rsidRPr="00E23A20" w:rsidRDefault="00EB3F7B" w:rsidP="00EB3F7B">
      <w:pPr>
        <w:spacing w:after="0" w:line="240" w:lineRule="auto"/>
        <w:ind w:firstLine="709"/>
        <w:jc w:val="both"/>
        <w:rPr>
          <w:rFonts w:ascii="Times New Roman" w:eastAsia="Times New Roman" w:hAnsi="Times New Roman" w:cs="Times New Roman"/>
          <w:sz w:val="24"/>
          <w:szCs w:val="24"/>
          <w:lang w:eastAsia="sk-SK"/>
        </w:rPr>
      </w:pPr>
      <w:r w:rsidRPr="00DA39BE">
        <w:rPr>
          <w:rFonts w:ascii="Times New Roman" w:eastAsia="Times New Roman" w:hAnsi="Times New Roman" w:cs="Times New Roman"/>
          <w:sz w:val="24"/>
          <w:szCs w:val="24"/>
          <w:lang w:eastAsia="sk-SK"/>
        </w:rPr>
        <w:t>(4) Vojak v zálohe a registrovaný občan, ktorý sa pri zaraďovaní do</w:t>
      </w:r>
      <w:r w:rsidR="00DA39BE" w:rsidRPr="00DA39BE">
        <w:rPr>
          <w:rFonts w:ascii="Times New Roman" w:eastAsia="Times New Roman" w:hAnsi="Times New Roman" w:cs="Times New Roman"/>
          <w:sz w:val="24"/>
          <w:szCs w:val="24"/>
          <w:lang w:eastAsia="sk-SK"/>
        </w:rPr>
        <w:t xml:space="preserve"> zložiek</w:t>
      </w:r>
      <w:r w:rsidRPr="00DA39BE">
        <w:rPr>
          <w:rFonts w:ascii="Times New Roman" w:eastAsia="Times New Roman" w:hAnsi="Times New Roman" w:cs="Times New Roman"/>
          <w:sz w:val="24"/>
          <w:szCs w:val="24"/>
          <w:lang w:eastAsia="sk-SK"/>
        </w:rPr>
        <w:t xml:space="preserve"> Národných obranných síl </w:t>
      </w:r>
      <w:r w:rsidRPr="00E23A20">
        <w:rPr>
          <w:rFonts w:ascii="Times New Roman" w:eastAsia="Times New Roman" w:hAnsi="Times New Roman" w:cs="Times New Roman"/>
          <w:sz w:val="24"/>
          <w:szCs w:val="24"/>
          <w:lang w:eastAsia="sk-SK"/>
        </w:rPr>
        <w:t>domnieva, že jeho práva alebo právom chránené záujmy boli dotknuté nedodržaním zásady rovnakého zaobchádzania, sa môže domáhať ochrany na vojenskom útvare alebo na súde.</w:t>
      </w:r>
    </w:p>
    <w:p w14:paraId="1B03E980" w14:textId="77777777" w:rsidR="00EB3F7B" w:rsidRPr="00E23A20" w:rsidRDefault="00EB3F7B" w:rsidP="00EB3F7B">
      <w:pPr>
        <w:spacing w:after="0" w:line="240" w:lineRule="auto"/>
        <w:ind w:firstLine="709"/>
        <w:jc w:val="both"/>
        <w:rPr>
          <w:rFonts w:ascii="Times New Roman" w:eastAsia="Times New Roman" w:hAnsi="Times New Roman" w:cs="Times New Roman"/>
          <w:sz w:val="24"/>
          <w:szCs w:val="24"/>
          <w:lang w:eastAsia="sk-SK"/>
        </w:rPr>
      </w:pPr>
    </w:p>
    <w:p w14:paraId="0021A434" w14:textId="0195D4FD" w:rsidR="00EB3F7B" w:rsidRPr="00E23A20" w:rsidRDefault="00EB3F7B" w:rsidP="00EB3F7B">
      <w:pPr>
        <w:spacing w:after="0" w:line="240" w:lineRule="auto"/>
        <w:ind w:firstLine="709"/>
        <w:jc w:val="both"/>
        <w:rPr>
          <w:rFonts w:ascii="Times New Roman" w:eastAsia="Times New Roman" w:hAnsi="Times New Roman" w:cs="Times New Roman"/>
          <w:sz w:val="24"/>
          <w:szCs w:val="24"/>
          <w:lang w:eastAsia="sk-SK"/>
        </w:rPr>
      </w:pPr>
      <w:r w:rsidRPr="00DA39BE">
        <w:rPr>
          <w:rFonts w:ascii="Times New Roman" w:eastAsia="Times New Roman" w:hAnsi="Times New Roman" w:cs="Times New Roman"/>
          <w:sz w:val="24"/>
          <w:szCs w:val="24"/>
          <w:lang w:eastAsia="sk-SK"/>
        </w:rPr>
        <w:t xml:space="preserve">(5) Vojak operačných záloh, vojak </w:t>
      </w:r>
      <w:r w:rsidR="00DA39BE" w:rsidRPr="00DA39BE">
        <w:rPr>
          <w:rFonts w:ascii="Times New Roman" w:eastAsia="Times New Roman" w:hAnsi="Times New Roman" w:cs="Times New Roman"/>
          <w:sz w:val="24"/>
          <w:szCs w:val="24"/>
          <w:lang w:eastAsia="sk-SK"/>
        </w:rPr>
        <w:t>pohotovostných</w:t>
      </w:r>
      <w:r w:rsidRPr="00DA39BE">
        <w:rPr>
          <w:rFonts w:ascii="Times New Roman" w:eastAsia="Times New Roman" w:hAnsi="Times New Roman" w:cs="Times New Roman"/>
          <w:sz w:val="24"/>
          <w:szCs w:val="24"/>
          <w:lang w:eastAsia="sk-SK"/>
        </w:rPr>
        <w:t xml:space="preserve"> záloh alebo vojak </w:t>
      </w:r>
      <w:r w:rsidR="00DA39BE" w:rsidRPr="00DA39BE">
        <w:rPr>
          <w:rFonts w:ascii="Times New Roman" w:eastAsia="Times New Roman" w:hAnsi="Times New Roman" w:cs="Times New Roman"/>
          <w:sz w:val="24"/>
          <w:szCs w:val="24"/>
          <w:lang w:eastAsia="sk-SK"/>
        </w:rPr>
        <w:t>branných</w:t>
      </w:r>
      <w:r w:rsidRPr="00DA39BE">
        <w:rPr>
          <w:rFonts w:ascii="Times New Roman" w:eastAsia="Times New Roman" w:hAnsi="Times New Roman" w:cs="Times New Roman"/>
          <w:sz w:val="24"/>
          <w:szCs w:val="24"/>
          <w:lang w:eastAsia="sk-SK"/>
        </w:rPr>
        <w:t xml:space="preserve"> záloh</w:t>
      </w:r>
      <w:r w:rsidRPr="00E23A20">
        <w:rPr>
          <w:rFonts w:ascii="Times New Roman" w:eastAsia="Times New Roman" w:hAnsi="Times New Roman" w:cs="Times New Roman"/>
          <w:sz w:val="24"/>
          <w:szCs w:val="24"/>
          <w:lang w:eastAsia="sk-SK"/>
        </w:rPr>
        <w:t>, ktorý sa domnieva, že jeho práva alebo právom chránené záujmy boli dotknuté nedodržaním zásady rovnakého zaobchádzania, sa môže domáhať ochrany u veliteľa vojenského útvaru alebo na súde.</w:t>
      </w:r>
    </w:p>
    <w:p w14:paraId="7F8C20DC" w14:textId="4F37AA80" w:rsidR="00EB3F7B" w:rsidRPr="00E23A20" w:rsidRDefault="00EB3F7B" w:rsidP="002E23FA">
      <w:pPr>
        <w:spacing w:after="0" w:line="240" w:lineRule="auto"/>
        <w:jc w:val="both"/>
        <w:rPr>
          <w:rFonts w:ascii="Times New Roman" w:eastAsia="Times New Roman" w:hAnsi="Times New Roman" w:cs="Times New Roman"/>
          <w:color w:val="00B050"/>
          <w:sz w:val="24"/>
          <w:szCs w:val="24"/>
          <w:lang w:eastAsia="sk-SK"/>
        </w:rPr>
      </w:pPr>
    </w:p>
    <w:p w14:paraId="46DEFB99" w14:textId="77777777" w:rsidR="002955C5" w:rsidRPr="00DA39BE" w:rsidRDefault="002955C5" w:rsidP="002955C5">
      <w:pPr>
        <w:autoSpaceDE w:val="0"/>
        <w:autoSpaceDN w:val="0"/>
        <w:adjustRightInd w:val="0"/>
        <w:spacing w:after="0" w:line="240" w:lineRule="auto"/>
        <w:jc w:val="center"/>
        <w:rPr>
          <w:rFonts w:ascii="Times New Roman" w:hAnsi="Times New Roman" w:cs="Times New Roman"/>
          <w:b/>
          <w:bCs/>
          <w:sz w:val="28"/>
          <w:szCs w:val="28"/>
        </w:rPr>
      </w:pPr>
      <w:r w:rsidRPr="00DA39BE">
        <w:rPr>
          <w:rFonts w:ascii="Times New Roman" w:hAnsi="Times New Roman" w:cs="Times New Roman"/>
          <w:b/>
          <w:bCs/>
          <w:sz w:val="28"/>
          <w:szCs w:val="28"/>
        </w:rPr>
        <w:t>DRUHÁ ČASŤ</w:t>
      </w:r>
    </w:p>
    <w:p w14:paraId="7366EEDA" w14:textId="071F3C88" w:rsidR="002955C5" w:rsidRPr="00DA39BE" w:rsidRDefault="002955C5" w:rsidP="002955C5">
      <w:pPr>
        <w:autoSpaceDE w:val="0"/>
        <w:autoSpaceDN w:val="0"/>
        <w:adjustRightInd w:val="0"/>
        <w:spacing w:after="0" w:line="240" w:lineRule="auto"/>
        <w:jc w:val="center"/>
        <w:rPr>
          <w:rFonts w:ascii="Times New Roman" w:hAnsi="Times New Roman" w:cs="Times New Roman"/>
          <w:b/>
          <w:bCs/>
          <w:sz w:val="28"/>
          <w:szCs w:val="28"/>
        </w:rPr>
      </w:pPr>
      <w:r w:rsidRPr="00DA39BE">
        <w:rPr>
          <w:rFonts w:ascii="Times New Roman" w:hAnsi="Times New Roman" w:cs="Times New Roman"/>
          <w:b/>
          <w:bCs/>
          <w:sz w:val="28"/>
          <w:szCs w:val="28"/>
        </w:rPr>
        <w:t>VYTVÁRANIE</w:t>
      </w:r>
      <w:r w:rsidR="006E7F73" w:rsidRPr="006E7F73">
        <w:rPr>
          <w:rFonts w:ascii="Times New Roman" w:hAnsi="Times New Roman" w:cs="Times New Roman"/>
          <w:b/>
          <w:bCs/>
          <w:sz w:val="28"/>
          <w:szCs w:val="28"/>
        </w:rPr>
        <w:t xml:space="preserve"> </w:t>
      </w:r>
      <w:r w:rsidR="006E7F73" w:rsidRPr="00DA39BE">
        <w:rPr>
          <w:rFonts w:ascii="Times New Roman" w:hAnsi="Times New Roman" w:cs="Times New Roman"/>
          <w:b/>
          <w:bCs/>
          <w:sz w:val="28"/>
          <w:szCs w:val="28"/>
        </w:rPr>
        <w:t>NÁRODNÝCH OBRANNÝCH SÍL</w:t>
      </w:r>
      <w:r w:rsidR="006E7F73">
        <w:rPr>
          <w:rFonts w:ascii="Times New Roman" w:hAnsi="Times New Roman" w:cs="Times New Roman"/>
          <w:b/>
          <w:bCs/>
          <w:sz w:val="28"/>
          <w:szCs w:val="28"/>
        </w:rPr>
        <w:t xml:space="preserve"> A</w:t>
      </w:r>
      <w:r w:rsidRPr="00DA39BE">
        <w:rPr>
          <w:rFonts w:ascii="Times New Roman" w:hAnsi="Times New Roman" w:cs="Times New Roman"/>
          <w:b/>
          <w:bCs/>
          <w:sz w:val="28"/>
          <w:szCs w:val="28"/>
        </w:rPr>
        <w:t xml:space="preserve"> PRÍPRAVA A POUŽITIE </w:t>
      </w:r>
      <w:r w:rsidR="006E7F73">
        <w:rPr>
          <w:rFonts w:ascii="Times New Roman" w:hAnsi="Times New Roman" w:cs="Times New Roman"/>
          <w:b/>
          <w:bCs/>
          <w:sz w:val="28"/>
          <w:szCs w:val="28"/>
        </w:rPr>
        <w:t>VOJAKOV V ZÁLOHE</w:t>
      </w:r>
    </w:p>
    <w:p w14:paraId="6DD87502" w14:textId="77777777" w:rsidR="002955C5" w:rsidRPr="00DA39BE" w:rsidRDefault="002955C5" w:rsidP="00270C0E">
      <w:pPr>
        <w:autoSpaceDE w:val="0"/>
        <w:autoSpaceDN w:val="0"/>
        <w:adjustRightInd w:val="0"/>
        <w:spacing w:after="0" w:line="240" w:lineRule="auto"/>
        <w:jc w:val="both"/>
        <w:rPr>
          <w:rFonts w:ascii="Times New Roman" w:hAnsi="Times New Roman" w:cs="Times New Roman"/>
          <w:b/>
          <w:bCs/>
          <w:sz w:val="24"/>
          <w:szCs w:val="24"/>
        </w:rPr>
      </w:pPr>
    </w:p>
    <w:p w14:paraId="240DC3AA" w14:textId="77777777" w:rsidR="002955C5" w:rsidRPr="00DA39BE" w:rsidRDefault="002955C5" w:rsidP="002955C5">
      <w:pPr>
        <w:autoSpaceDE w:val="0"/>
        <w:autoSpaceDN w:val="0"/>
        <w:adjustRightInd w:val="0"/>
        <w:spacing w:after="0" w:line="240" w:lineRule="auto"/>
        <w:ind w:left="851" w:hanging="851"/>
        <w:jc w:val="center"/>
        <w:rPr>
          <w:rFonts w:ascii="Times New Roman" w:hAnsi="Times New Roman" w:cs="Times New Roman"/>
          <w:b/>
          <w:bCs/>
          <w:sz w:val="24"/>
          <w:szCs w:val="24"/>
        </w:rPr>
      </w:pPr>
      <w:r w:rsidRPr="00DA39BE">
        <w:rPr>
          <w:rFonts w:ascii="Times New Roman" w:hAnsi="Times New Roman" w:cs="Times New Roman"/>
          <w:b/>
          <w:bCs/>
          <w:sz w:val="24"/>
          <w:szCs w:val="24"/>
        </w:rPr>
        <w:t>Prvý oddiel</w:t>
      </w:r>
    </w:p>
    <w:p w14:paraId="3F182700" w14:textId="77777777" w:rsidR="002955C5" w:rsidRPr="00DA39BE" w:rsidRDefault="002955C5" w:rsidP="002955C5">
      <w:pPr>
        <w:autoSpaceDE w:val="0"/>
        <w:autoSpaceDN w:val="0"/>
        <w:adjustRightInd w:val="0"/>
        <w:spacing w:after="0" w:line="240" w:lineRule="auto"/>
        <w:ind w:left="851" w:hanging="851"/>
        <w:jc w:val="center"/>
        <w:rPr>
          <w:rFonts w:ascii="Times New Roman" w:hAnsi="Times New Roman" w:cs="Times New Roman"/>
          <w:b/>
          <w:bCs/>
          <w:sz w:val="24"/>
          <w:szCs w:val="24"/>
        </w:rPr>
      </w:pPr>
      <w:r w:rsidRPr="00DA39BE">
        <w:rPr>
          <w:rFonts w:ascii="Times New Roman" w:hAnsi="Times New Roman" w:cs="Times New Roman"/>
          <w:b/>
          <w:bCs/>
          <w:sz w:val="24"/>
          <w:szCs w:val="24"/>
        </w:rPr>
        <w:t>Národné obranné sily</w:t>
      </w:r>
    </w:p>
    <w:p w14:paraId="2594CFBC" w14:textId="1C9D0777" w:rsidR="00EB3F7B" w:rsidRPr="00A45436" w:rsidRDefault="00EB3F7B" w:rsidP="00C9107E">
      <w:pPr>
        <w:spacing w:after="0" w:line="240" w:lineRule="auto"/>
        <w:jc w:val="center"/>
        <w:rPr>
          <w:rFonts w:ascii="Times New Roman" w:eastAsia="Times New Roman" w:hAnsi="Times New Roman" w:cs="Times New Roman"/>
          <w:color w:val="00B050"/>
          <w:sz w:val="24"/>
          <w:szCs w:val="24"/>
          <w:lang w:eastAsia="sk-SK"/>
        </w:rPr>
      </w:pPr>
    </w:p>
    <w:p w14:paraId="147E4F30" w14:textId="3174BCE6" w:rsidR="002955C5" w:rsidRPr="00F97AB2" w:rsidRDefault="002955C5" w:rsidP="002955C5">
      <w:pPr>
        <w:spacing w:after="0" w:line="240" w:lineRule="auto"/>
        <w:jc w:val="center"/>
        <w:rPr>
          <w:rFonts w:ascii="Times New Roman" w:eastAsia="Times New Roman" w:hAnsi="Times New Roman" w:cs="Times New Roman"/>
          <w:b/>
          <w:sz w:val="24"/>
          <w:szCs w:val="24"/>
          <w:lang w:eastAsia="sk-SK"/>
        </w:rPr>
      </w:pPr>
      <w:r w:rsidRPr="00F97AB2">
        <w:rPr>
          <w:rFonts w:ascii="Times New Roman" w:eastAsia="Times New Roman" w:hAnsi="Times New Roman" w:cs="Times New Roman"/>
          <w:b/>
          <w:sz w:val="24"/>
          <w:szCs w:val="24"/>
          <w:lang w:eastAsia="sk-SK"/>
        </w:rPr>
        <w:t>§ 4</w:t>
      </w:r>
    </w:p>
    <w:p w14:paraId="4CB0A39A" w14:textId="77777777" w:rsidR="002955C5" w:rsidRPr="00F97AB2" w:rsidRDefault="002955C5" w:rsidP="002955C5">
      <w:pPr>
        <w:spacing w:after="0" w:line="240" w:lineRule="auto"/>
        <w:jc w:val="center"/>
        <w:rPr>
          <w:rFonts w:ascii="Times New Roman" w:eastAsia="Times New Roman" w:hAnsi="Times New Roman" w:cs="Times New Roman"/>
          <w:b/>
          <w:bCs/>
          <w:sz w:val="24"/>
          <w:szCs w:val="24"/>
          <w:lang w:eastAsia="sk-SK"/>
        </w:rPr>
      </w:pPr>
      <w:r w:rsidRPr="00F97AB2">
        <w:rPr>
          <w:rFonts w:ascii="Times New Roman" w:eastAsia="Times New Roman" w:hAnsi="Times New Roman" w:cs="Times New Roman"/>
          <w:b/>
          <w:bCs/>
          <w:sz w:val="24"/>
          <w:szCs w:val="24"/>
          <w:lang w:eastAsia="sk-SK"/>
        </w:rPr>
        <w:t>Operačné zálohy</w:t>
      </w:r>
    </w:p>
    <w:p w14:paraId="2F812982" w14:textId="77777777" w:rsidR="002955C5" w:rsidRPr="00F97AB2" w:rsidRDefault="002955C5" w:rsidP="002955C5">
      <w:pPr>
        <w:spacing w:after="0" w:line="240" w:lineRule="auto"/>
        <w:ind w:firstLine="567"/>
        <w:jc w:val="both"/>
        <w:rPr>
          <w:rFonts w:ascii="Times New Roman" w:eastAsia="Times New Roman" w:hAnsi="Times New Roman" w:cs="Times New Roman"/>
          <w:sz w:val="24"/>
          <w:szCs w:val="24"/>
          <w:lang w:eastAsia="sk-SK"/>
        </w:rPr>
      </w:pPr>
    </w:p>
    <w:p w14:paraId="09221C8C" w14:textId="6E200588" w:rsidR="002955C5" w:rsidRPr="00F97AB2" w:rsidRDefault="002955C5" w:rsidP="002955C5">
      <w:pPr>
        <w:spacing w:after="0" w:line="240" w:lineRule="auto"/>
        <w:ind w:firstLine="567"/>
        <w:jc w:val="both"/>
        <w:rPr>
          <w:rFonts w:ascii="Times New Roman" w:eastAsia="Times New Roman" w:hAnsi="Times New Roman" w:cs="Times New Roman"/>
          <w:sz w:val="24"/>
          <w:szCs w:val="24"/>
          <w:lang w:eastAsia="sk-SK"/>
        </w:rPr>
      </w:pPr>
      <w:r w:rsidRPr="00F97AB2">
        <w:rPr>
          <w:rFonts w:ascii="Times New Roman" w:eastAsia="Times New Roman" w:hAnsi="Times New Roman" w:cs="Times New Roman"/>
          <w:sz w:val="24"/>
          <w:szCs w:val="24"/>
          <w:lang w:eastAsia="sk-SK"/>
        </w:rPr>
        <w:t xml:space="preserve">(1) Operačné zálohy sú tvorené vojakmi operačných záloh, ktorí sa </w:t>
      </w:r>
      <w:bookmarkStart w:id="5" w:name="_Hlk179466801"/>
      <w:r w:rsidRPr="00F97AB2">
        <w:rPr>
          <w:rFonts w:ascii="Times New Roman" w:eastAsia="Times New Roman" w:hAnsi="Times New Roman" w:cs="Times New Roman"/>
          <w:sz w:val="24"/>
          <w:szCs w:val="24"/>
          <w:lang w:eastAsia="sk-SK"/>
        </w:rPr>
        <w:t>v stave bezpečnosti štátu</w:t>
      </w:r>
      <w:r w:rsidR="00F97AB2" w:rsidRPr="00F97AB2">
        <w:rPr>
          <w:rStyle w:val="Odkaznapoznmkupodiarou"/>
          <w:rFonts w:ascii="Times New Roman" w:eastAsia="Times New Roman" w:hAnsi="Times New Roman" w:cs="Times New Roman"/>
          <w:sz w:val="24"/>
          <w:szCs w:val="24"/>
          <w:lang w:eastAsia="sk-SK"/>
        </w:rPr>
        <w:footnoteReference w:id="11"/>
      </w:r>
      <w:hyperlink r:id="rId8" w:anchor="poznamky.poznamka-20" w:tooltip="Odkaz na predpis alebo ustanovenie" w:history="1">
        <w:r w:rsidRPr="00F97AB2">
          <w:rPr>
            <w:rFonts w:ascii="Times New Roman" w:eastAsia="Times New Roman" w:hAnsi="Times New Roman" w:cs="Times New Roman"/>
            <w:sz w:val="24"/>
            <w:szCs w:val="24"/>
            <w:lang w:eastAsia="sk-SK"/>
          </w:rPr>
          <w:t>)</w:t>
        </w:r>
      </w:hyperlink>
      <w:r w:rsidRPr="00F97AB2">
        <w:rPr>
          <w:rFonts w:ascii="Times New Roman" w:eastAsia="Times New Roman" w:hAnsi="Times New Roman" w:cs="Times New Roman"/>
          <w:sz w:val="24"/>
          <w:szCs w:val="24"/>
          <w:lang w:eastAsia="sk-SK"/>
        </w:rPr>
        <w:t xml:space="preserve"> pripravujú na plnenie úloh ozbrojených síl</w:t>
      </w:r>
      <w:bookmarkEnd w:id="5"/>
      <w:r w:rsidRPr="00F97AB2">
        <w:rPr>
          <w:rFonts w:ascii="Times New Roman" w:eastAsia="Times New Roman" w:hAnsi="Times New Roman" w:cs="Times New Roman"/>
          <w:sz w:val="24"/>
          <w:szCs w:val="24"/>
          <w:lang w:eastAsia="sk-SK"/>
        </w:rPr>
        <w:t xml:space="preserve"> a výkon mimoriadnej služby v ozbrojených silách</w:t>
      </w:r>
      <w:r w:rsidR="00EE38A4">
        <w:rPr>
          <w:rFonts w:ascii="Times New Roman" w:eastAsia="Times New Roman" w:hAnsi="Times New Roman" w:cs="Times New Roman"/>
          <w:sz w:val="24"/>
          <w:szCs w:val="24"/>
          <w:lang w:eastAsia="sk-SK"/>
        </w:rPr>
        <w:t>.</w:t>
      </w:r>
      <w:r w:rsidRPr="00F97AB2">
        <w:rPr>
          <w:rFonts w:ascii="Times New Roman" w:eastAsia="Times New Roman" w:hAnsi="Times New Roman" w:cs="Times New Roman"/>
          <w:sz w:val="24"/>
          <w:szCs w:val="24"/>
          <w:lang w:eastAsia="sk-SK"/>
        </w:rPr>
        <w:t xml:space="preserve"> </w:t>
      </w:r>
      <w:r w:rsidR="00EE38A4">
        <w:rPr>
          <w:rFonts w:ascii="Times New Roman" w:eastAsia="Times New Roman" w:hAnsi="Times New Roman" w:cs="Times New Roman"/>
          <w:sz w:val="24"/>
          <w:szCs w:val="24"/>
          <w:lang w:eastAsia="sk-SK"/>
        </w:rPr>
        <w:t>V</w:t>
      </w:r>
      <w:r w:rsidRPr="00F97AB2">
        <w:rPr>
          <w:rFonts w:ascii="Times New Roman" w:eastAsia="Times New Roman" w:hAnsi="Times New Roman" w:cs="Times New Roman"/>
          <w:sz w:val="24"/>
          <w:szCs w:val="24"/>
          <w:lang w:eastAsia="sk-SK"/>
        </w:rPr>
        <w:t> období krízovej situácie</w:t>
      </w:r>
      <w:r w:rsidR="00EE38A4">
        <w:rPr>
          <w:rFonts w:ascii="Times New Roman" w:eastAsia="Times New Roman" w:hAnsi="Times New Roman" w:cs="Times New Roman"/>
          <w:sz w:val="24"/>
          <w:szCs w:val="24"/>
          <w:lang w:eastAsia="sk-SK"/>
        </w:rPr>
        <w:t xml:space="preserve"> operačné zálohy</w:t>
      </w:r>
      <w:r w:rsidRPr="00F97AB2">
        <w:rPr>
          <w:rFonts w:ascii="Times New Roman" w:eastAsia="Times New Roman" w:hAnsi="Times New Roman" w:cs="Times New Roman"/>
          <w:sz w:val="24"/>
          <w:szCs w:val="24"/>
          <w:lang w:eastAsia="sk-SK"/>
        </w:rPr>
        <w:t xml:space="preserve"> plnia úlohy ozbrojených síl v rozsahu</w:t>
      </w:r>
    </w:p>
    <w:p w14:paraId="7CADE2CC" w14:textId="7B0C8262" w:rsidR="002955C5" w:rsidRPr="00F97AB2" w:rsidRDefault="002955C5" w:rsidP="001504EE">
      <w:pPr>
        <w:pStyle w:val="Odsekzoznamu"/>
        <w:numPr>
          <w:ilvl w:val="2"/>
          <w:numId w:val="11"/>
        </w:numPr>
        <w:spacing w:after="0" w:line="240" w:lineRule="auto"/>
        <w:ind w:left="426" w:hanging="425"/>
        <w:jc w:val="both"/>
        <w:rPr>
          <w:rFonts w:ascii="Times New Roman" w:eastAsia="Times New Roman" w:hAnsi="Times New Roman" w:cs="Times New Roman"/>
          <w:sz w:val="24"/>
          <w:szCs w:val="24"/>
          <w:lang w:eastAsia="sk-SK"/>
        </w:rPr>
      </w:pPr>
      <w:bookmarkStart w:id="6" w:name="_Hlk179467094"/>
      <w:r w:rsidRPr="00966BAF">
        <w:rPr>
          <w:rFonts w:ascii="Times New Roman" w:eastAsia="Times New Roman" w:hAnsi="Times New Roman" w:cs="Times New Roman"/>
          <w:sz w:val="24"/>
          <w:szCs w:val="24"/>
          <w:lang w:eastAsia="sk-SK"/>
        </w:rPr>
        <w:t>zabezpečovania ochrany a obrany objektov osobitnej dôležitosti a ďalších dôležitých objektov</w:t>
      </w:r>
      <w:r w:rsidRPr="00F97AB2">
        <w:rPr>
          <w:rFonts w:ascii="Times New Roman" w:eastAsia="Times New Roman" w:hAnsi="Times New Roman" w:cs="Times New Roman"/>
          <w:sz w:val="24"/>
          <w:szCs w:val="24"/>
          <w:lang w:eastAsia="sk-SK"/>
        </w:rPr>
        <w:t>,</w:t>
      </w:r>
      <w:bookmarkEnd w:id="6"/>
      <w:r w:rsidRPr="00F97AB2">
        <w:rPr>
          <w:rFonts w:ascii="Times New Roman" w:eastAsia="Times New Roman" w:hAnsi="Times New Roman" w:cs="Times New Roman"/>
          <w:sz w:val="24"/>
          <w:szCs w:val="24"/>
          <w:lang w:eastAsia="sk-SK"/>
        </w:rPr>
        <w:t xml:space="preserve"> </w:t>
      </w:r>
    </w:p>
    <w:p w14:paraId="35E2B84D" w14:textId="6C7D92AE" w:rsidR="002955C5" w:rsidRPr="00F97AB2" w:rsidRDefault="002955C5" w:rsidP="001504EE">
      <w:pPr>
        <w:pStyle w:val="Odsekzoznamu"/>
        <w:numPr>
          <w:ilvl w:val="2"/>
          <w:numId w:val="11"/>
        </w:numPr>
        <w:spacing w:after="0" w:line="240" w:lineRule="auto"/>
        <w:ind w:left="426" w:hanging="425"/>
        <w:jc w:val="both"/>
        <w:rPr>
          <w:rFonts w:ascii="Times New Roman" w:eastAsia="Times New Roman" w:hAnsi="Times New Roman" w:cs="Times New Roman"/>
          <w:sz w:val="24"/>
          <w:szCs w:val="24"/>
          <w:lang w:eastAsia="sk-SK"/>
        </w:rPr>
      </w:pPr>
      <w:r w:rsidRPr="00F97AB2">
        <w:rPr>
          <w:rFonts w:ascii="Times New Roman" w:eastAsia="Times New Roman" w:hAnsi="Times New Roman" w:cs="Times New Roman"/>
          <w:sz w:val="24"/>
          <w:szCs w:val="24"/>
          <w:lang w:eastAsia="sk-SK"/>
        </w:rPr>
        <w:t>zabezpečovania ochrany objektov osobitnej dôležitosti a ďalších dôležitých objektov v pôsobnosti ministerstva, vojenských obvodov, vojenských letísk, vojenských heliportov, vojenských objektov a priestorov potrebných na plnenie úloh ozbrojených síl alebo zahraničných ozbrojených síl plniacich úlohy na území Slovenskej republiky v rámci organizácie vzájomnej kolektívnej bezpečnosti, ktorej je Slovenská republika členom, vojenských konvojov a vojenských transportov pred zakázanou činnosťou bezpilotného lietadla</w:t>
      </w:r>
      <w:r w:rsidR="00F97AB2" w:rsidRPr="00F97AB2">
        <w:rPr>
          <w:rStyle w:val="Odkaznapoznmkupodiarou"/>
          <w:rFonts w:ascii="Times New Roman" w:eastAsia="Times New Roman" w:hAnsi="Times New Roman" w:cs="Times New Roman"/>
          <w:sz w:val="24"/>
          <w:szCs w:val="24"/>
          <w:lang w:eastAsia="sk-SK"/>
        </w:rPr>
        <w:footnoteReference w:id="12"/>
      </w:r>
      <w:r w:rsidR="00F97AB2" w:rsidRPr="00F97AB2">
        <w:rPr>
          <w:rFonts w:ascii="Times New Roman" w:eastAsia="Times New Roman" w:hAnsi="Times New Roman" w:cs="Times New Roman"/>
          <w:sz w:val="24"/>
          <w:szCs w:val="24"/>
          <w:lang w:eastAsia="sk-SK"/>
        </w:rPr>
        <w:t>)</w:t>
      </w:r>
      <w:r w:rsidRPr="00F97AB2">
        <w:rPr>
          <w:rFonts w:ascii="Times New Roman" w:eastAsia="Times New Roman" w:hAnsi="Times New Roman" w:cs="Times New Roman"/>
          <w:sz w:val="24"/>
          <w:szCs w:val="24"/>
          <w:lang w:eastAsia="sk-SK"/>
        </w:rPr>
        <w:t xml:space="preserve"> za podmienok ustanovených týmto zákonom,</w:t>
      </w:r>
    </w:p>
    <w:p w14:paraId="55C5361E" w14:textId="2F7B8617" w:rsidR="002955C5" w:rsidRDefault="002955C5" w:rsidP="001504EE">
      <w:pPr>
        <w:pStyle w:val="Odsekzoznamu"/>
        <w:numPr>
          <w:ilvl w:val="2"/>
          <w:numId w:val="11"/>
        </w:numPr>
        <w:spacing w:after="0" w:line="240" w:lineRule="auto"/>
        <w:ind w:left="426" w:hanging="425"/>
        <w:jc w:val="both"/>
        <w:rPr>
          <w:rFonts w:ascii="Times New Roman" w:eastAsia="Times New Roman" w:hAnsi="Times New Roman" w:cs="Times New Roman"/>
          <w:sz w:val="24"/>
          <w:szCs w:val="24"/>
          <w:lang w:eastAsia="sk-SK"/>
        </w:rPr>
      </w:pPr>
      <w:r w:rsidRPr="00BB216F">
        <w:rPr>
          <w:rFonts w:ascii="Times New Roman" w:eastAsia="Times New Roman" w:hAnsi="Times New Roman" w:cs="Times New Roman"/>
          <w:sz w:val="24"/>
          <w:szCs w:val="24"/>
          <w:lang w:eastAsia="sk-SK"/>
        </w:rPr>
        <w:t>odstraňovania následkov výnimočného stavu alebo núdzového stavu</w:t>
      </w:r>
      <w:r w:rsidR="00F97AB2" w:rsidRPr="00BB216F">
        <w:rPr>
          <w:rStyle w:val="Odkaznapoznmkupodiarou"/>
          <w:rFonts w:ascii="Times New Roman" w:eastAsia="Times New Roman" w:hAnsi="Times New Roman" w:cs="Times New Roman"/>
          <w:sz w:val="24"/>
          <w:szCs w:val="24"/>
          <w:lang w:eastAsia="sk-SK"/>
        </w:rPr>
        <w:footnoteReference w:id="13"/>
      </w:r>
      <w:r w:rsidR="00F97AB2" w:rsidRPr="00BB216F">
        <w:rPr>
          <w:rFonts w:ascii="Times New Roman" w:eastAsia="Times New Roman" w:hAnsi="Times New Roman" w:cs="Times New Roman"/>
          <w:sz w:val="24"/>
          <w:szCs w:val="24"/>
          <w:lang w:eastAsia="sk-SK"/>
        </w:rPr>
        <w:t>)</w:t>
      </w:r>
      <w:r w:rsidRPr="00BB216F">
        <w:rPr>
          <w:rFonts w:ascii="Times New Roman" w:eastAsia="Times New Roman" w:hAnsi="Times New Roman" w:cs="Times New Roman"/>
          <w:sz w:val="24"/>
          <w:szCs w:val="24"/>
          <w:lang w:eastAsia="sk-SK"/>
        </w:rPr>
        <w:t xml:space="preserve"> a riešenia mimoriadnych udalostí,</w:t>
      </w:r>
      <w:r w:rsidR="00F97AB2" w:rsidRPr="00BB216F">
        <w:rPr>
          <w:rStyle w:val="Odkaznapoznmkupodiarou"/>
          <w:rFonts w:ascii="Times New Roman" w:eastAsia="Times New Roman" w:hAnsi="Times New Roman" w:cs="Times New Roman"/>
          <w:sz w:val="24"/>
          <w:szCs w:val="24"/>
          <w:lang w:eastAsia="sk-SK"/>
        </w:rPr>
        <w:footnoteReference w:id="14"/>
      </w:r>
      <w:r w:rsidR="00BB216F" w:rsidRPr="00BB216F">
        <w:rPr>
          <w:rFonts w:ascii="Times New Roman" w:eastAsia="Times New Roman" w:hAnsi="Times New Roman" w:cs="Times New Roman"/>
          <w:sz w:val="24"/>
          <w:szCs w:val="24"/>
          <w:lang w:eastAsia="sk-SK"/>
        </w:rPr>
        <w:t>)</w:t>
      </w:r>
    </w:p>
    <w:p w14:paraId="25ECBFDA" w14:textId="77777777" w:rsidR="00966BAF" w:rsidRPr="00966BAF" w:rsidRDefault="00966BAF" w:rsidP="00966BAF">
      <w:pPr>
        <w:pStyle w:val="Odsekzoznamu"/>
        <w:numPr>
          <w:ilvl w:val="2"/>
          <w:numId w:val="11"/>
        </w:numPr>
        <w:spacing w:after="0" w:line="240" w:lineRule="auto"/>
        <w:ind w:left="426" w:hanging="426"/>
        <w:jc w:val="both"/>
        <w:rPr>
          <w:rFonts w:ascii="Times New Roman" w:eastAsia="Times New Roman" w:hAnsi="Times New Roman" w:cs="Times New Roman"/>
          <w:sz w:val="24"/>
          <w:szCs w:val="24"/>
          <w:lang w:eastAsia="sk-SK"/>
        </w:rPr>
      </w:pPr>
      <w:r w:rsidRPr="00966BAF">
        <w:rPr>
          <w:rFonts w:ascii="Times New Roman" w:eastAsia="Times New Roman" w:hAnsi="Times New Roman" w:cs="Times New Roman"/>
          <w:sz w:val="24"/>
          <w:szCs w:val="24"/>
          <w:lang w:eastAsia="sk-SK"/>
        </w:rPr>
        <w:t>zabezpečovania verejného poriadku; ak bol porušený, vykonávania opatrení na jeho obnovenie,</w:t>
      </w:r>
    </w:p>
    <w:p w14:paraId="30D3FB65" w14:textId="7E0D1D5A" w:rsidR="00966BAF" w:rsidRPr="00BB216F" w:rsidRDefault="00966BAF" w:rsidP="00966BAF">
      <w:pPr>
        <w:pStyle w:val="Odsekzoznamu"/>
        <w:numPr>
          <w:ilvl w:val="2"/>
          <w:numId w:val="11"/>
        </w:numPr>
        <w:spacing w:after="0" w:line="240" w:lineRule="auto"/>
        <w:ind w:left="426" w:hanging="426"/>
        <w:jc w:val="both"/>
        <w:rPr>
          <w:rFonts w:ascii="Times New Roman" w:eastAsia="Times New Roman" w:hAnsi="Times New Roman" w:cs="Times New Roman"/>
          <w:sz w:val="24"/>
          <w:szCs w:val="24"/>
          <w:lang w:eastAsia="sk-SK"/>
        </w:rPr>
      </w:pPr>
      <w:r w:rsidRPr="00966BAF">
        <w:rPr>
          <w:rFonts w:ascii="Times New Roman" w:eastAsia="Times New Roman" w:hAnsi="Times New Roman" w:cs="Times New Roman"/>
          <w:sz w:val="24"/>
          <w:szCs w:val="24"/>
          <w:lang w:eastAsia="sk-SK"/>
        </w:rPr>
        <w:t>zabezpečovania kontroly hraníc Slovenskej republiky</w:t>
      </w:r>
      <w:r>
        <w:rPr>
          <w:rFonts w:ascii="Times New Roman" w:eastAsia="Times New Roman" w:hAnsi="Times New Roman" w:cs="Times New Roman"/>
          <w:sz w:val="24"/>
          <w:szCs w:val="24"/>
          <w:lang w:eastAsia="sk-SK"/>
        </w:rPr>
        <w:t>,</w:t>
      </w:r>
    </w:p>
    <w:p w14:paraId="09B9F611" w14:textId="77777777" w:rsidR="002955C5" w:rsidRPr="00BB216F" w:rsidRDefault="002955C5" w:rsidP="001504EE">
      <w:pPr>
        <w:pStyle w:val="Odsekzoznamu"/>
        <w:numPr>
          <w:ilvl w:val="2"/>
          <w:numId w:val="11"/>
        </w:numPr>
        <w:spacing w:after="0" w:line="240" w:lineRule="auto"/>
        <w:ind w:left="426" w:hanging="425"/>
        <w:jc w:val="both"/>
        <w:rPr>
          <w:rFonts w:ascii="Times New Roman" w:eastAsia="Times New Roman" w:hAnsi="Times New Roman" w:cs="Times New Roman"/>
          <w:sz w:val="24"/>
          <w:szCs w:val="24"/>
          <w:lang w:eastAsia="sk-SK"/>
        </w:rPr>
      </w:pPr>
      <w:r w:rsidRPr="00BB216F">
        <w:rPr>
          <w:rFonts w:ascii="Times New Roman" w:eastAsia="Times New Roman" w:hAnsi="Times New Roman" w:cs="Times New Roman"/>
          <w:sz w:val="24"/>
          <w:szCs w:val="24"/>
          <w:lang w:eastAsia="sk-SK"/>
        </w:rPr>
        <w:t>zabezpečovania ochrany majetku štátu v správe alebo užívaní ministerstva,</w:t>
      </w:r>
    </w:p>
    <w:p w14:paraId="3E21A37F" w14:textId="28710C68" w:rsidR="002955C5" w:rsidRPr="00BB216F" w:rsidRDefault="002955C5" w:rsidP="001504EE">
      <w:pPr>
        <w:pStyle w:val="Odsekzoznamu"/>
        <w:numPr>
          <w:ilvl w:val="2"/>
          <w:numId w:val="11"/>
        </w:numPr>
        <w:spacing w:after="0" w:line="240" w:lineRule="auto"/>
        <w:ind w:left="426" w:hanging="425"/>
        <w:jc w:val="both"/>
        <w:rPr>
          <w:rFonts w:ascii="Times New Roman" w:eastAsia="Times New Roman" w:hAnsi="Times New Roman" w:cs="Times New Roman"/>
          <w:sz w:val="24"/>
          <w:szCs w:val="24"/>
          <w:lang w:eastAsia="sk-SK"/>
        </w:rPr>
      </w:pPr>
      <w:r w:rsidRPr="00BB216F">
        <w:rPr>
          <w:rFonts w:ascii="Times New Roman" w:eastAsia="Times New Roman" w:hAnsi="Times New Roman" w:cs="Times New Roman"/>
          <w:sz w:val="24"/>
          <w:szCs w:val="24"/>
          <w:lang w:eastAsia="sk-SK"/>
        </w:rPr>
        <w:t>plnenia opatrení Národného systému reakcie na krízové situácie</w:t>
      </w:r>
      <w:r w:rsidR="004408F6">
        <w:rPr>
          <w:rFonts w:ascii="Times New Roman" w:eastAsia="Times New Roman" w:hAnsi="Times New Roman" w:cs="Times New Roman"/>
          <w:sz w:val="24"/>
          <w:szCs w:val="24"/>
          <w:lang w:eastAsia="sk-SK"/>
        </w:rPr>
        <w:t>,</w:t>
      </w:r>
    </w:p>
    <w:p w14:paraId="2B8A1741" w14:textId="4BC63FA9" w:rsidR="002955C5" w:rsidRPr="00BB216F" w:rsidRDefault="002955C5" w:rsidP="001504EE">
      <w:pPr>
        <w:pStyle w:val="Odsekzoznamu"/>
        <w:numPr>
          <w:ilvl w:val="2"/>
          <w:numId w:val="11"/>
        </w:numPr>
        <w:spacing w:after="0" w:line="240" w:lineRule="auto"/>
        <w:ind w:left="426" w:hanging="425"/>
        <w:jc w:val="both"/>
        <w:rPr>
          <w:rFonts w:ascii="Times New Roman" w:eastAsia="Times New Roman" w:hAnsi="Times New Roman" w:cs="Times New Roman"/>
          <w:sz w:val="24"/>
          <w:szCs w:val="24"/>
          <w:lang w:eastAsia="sk-SK"/>
        </w:rPr>
      </w:pPr>
      <w:r w:rsidRPr="00BB216F">
        <w:rPr>
          <w:rFonts w:ascii="Times New Roman" w:eastAsia="Times New Roman" w:hAnsi="Times New Roman" w:cs="Times New Roman"/>
          <w:sz w:val="24"/>
          <w:szCs w:val="24"/>
          <w:lang w:eastAsia="sk-SK"/>
        </w:rPr>
        <w:t>plnenia úloh ozbrojených síl mimo územia Slovenskej republiky podľa osobitného predpisu.</w:t>
      </w:r>
      <w:r w:rsidR="00BB216F" w:rsidRPr="00BB216F">
        <w:rPr>
          <w:rStyle w:val="Odkaznapoznmkupodiarou"/>
          <w:rFonts w:ascii="Times New Roman" w:eastAsia="Times New Roman" w:hAnsi="Times New Roman" w:cs="Times New Roman"/>
          <w:sz w:val="24"/>
          <w:szCs w:val="24"/>
          <w:lang w:eastAsia="sk-SK"/>
        </w:rPr>
        <w:footnoteReference w:id="15"/>
      </w:r>
      <w:r w:rsidR="00BB216F" w:rsidRPr="00BB216F">
        <w:rPr>
          <w:rFonts w:ascii="Times New Roman" w:eastAsia="Times New Roman" w:hAnsi="Times New Roman" w:cs="Times New Roman"/>
          <w:sz w:val="24"/>
          <w:szCs w:val="24"/>
          <w:lang w:eastAsia="sk-SK"/>
        </w:rPr>
        <w:t>)</w:t>
      </w:r>
    </w:p>
    <w:p w14:paraId="6BAAE377" w14:textId="77777777" w:rsidR="002955C5" w:rsidRPr="00A45436" w:rsidRDefault="002955C5" w:rsidP="002955C5">
      <w:pPr>
        <w:spacing w:after="0" w:line="240" w:lineRule="auto"/>
        <w:jc w:val="both"/>
        <w:rPr>
          <w:rFonts w:ascii="Times New Roman" w:eastAsia="Times New Roman" w:hAnsi="Times New Roman" w:cs="Times New Roman"/>
          <w:color w:val="00B050"/>
          <w:sz w:val="24"/>
          <w:szCs w:val="24"/>
          <w:lang w:eastAsia="sk-SK"/>
        </w:rPr>
      </w:pPr>
    </w:p>
    <w:p w14:paraId="15E537AE" w14:textId="3DF02688" w:rsidR="002955C5" w:rsidRPr="00E2311A" w:rsidRDefault="002955C5" w:rsidP="002955C5">
      <w:pPr>
        <w:spacing w:after="0" w:line="240" w:lineRule="auto"/>
        <w:ind w:firstLine="567"/>
        <w:jc w:val="both"/>
        <w:rPr>
          <w:rFonts w:ascii="Times New Roman" w:eastAsia="Times New Roman" w:hAnsi="Times New Roman" w:cs="Times New Roman"/>
          <w:sz w:val="24"/>
          <w:szCs w:val="24"/>
          <w:lang w:eastAsia="sk-SK"/>
        </w:rPr>
      </w:pPr>
      <w:r w:rsidRPr="00E2311A">
        <w:rPr>
          <w:rFonts w:ascii="Times New Roman" w:eastAsia="Times New Roman" w:hAnsi="Times New Roman" w:cs="Times New Roman"/>
          <w:sz w:val="24"/>
          <w:szCs w:val="24"/>
          <w:lang w:eastAsia="sk-SK"/>
        </w:rPr>
        <w:t xml:space="preserve">(2) Do operačných záloh môže byť </w:t>
      </w:r>
      <w:r w:rsidRPr="00270C0E">
        <w:rPr>
          <w:rFonts w:ascii="Times New Roman" w:eastAsia="Times New Roman" w:hAnsi="Times New Roman" w:cs="Times New Roman"/>
          <w:sz w:val="24"/>
          <w:szCs w:val="24"/>
          <w:lang w:eastAsia="sk-SK"/>
        </w:rPr>
        <w:t xml:space="preserve">zaradený </w:t>
      </w:r>
      <w:r w:rsidR="00E2311A" w:rsidRPr="00270C0E">
        <w:rPr>
          <w:rFonts w:ascii="Times New Roman" w:eastAsia="Times New Roman" w:hAnsi="Times New Roman" w:cs="Times New Roman"/>
          <w:sz w:val="24"/>
          <w:szCs w:val="24"/>
          <w:lang w:eastAsia="sk-SK"/>
        </w:rPr>
        <w:t>registrovaný občan</w:t>
      </w:r>
      <w:r w:rsidR="00270C0E" w:rsidRPr="00270C0E">
        <w:rPr>
          <w:rFonts w:ascii="Times New Roman" w:eastAsia="Times New Roman" w:hAnsi="Times New Roman" w:cs="Times New Roman"/>
          <w:sz w:val="24"/>
          <w:szCs w:val="24"/>
          <w:lang w:eastAsia="sk-SK"/>
        </w:rPr>
        <w:t>,</w:t>
      </w:r>
      <w:r w:rsidR="00E2311A" w:rsidRPr="00270C0E">
        <w:rPr>
          <w:rFonts w:ascii="Times New Roman" w:eastAsia="Times New Roman" w:hAnsi="Times New Roman" w:cs="Times New Roman"/>
          <w:sz w:val="24"/>
          <w:szCs w:val="24"/>
          <w:lang w:eastAsia="sk-SK"/>
        </w:rPr>
        <w:t xml:space="preserve"> </w:t>
      </w:r>
      <w:r w:rsidR="00F00772" w:rsidRPr="00270C0E">
        <w:rPr>
          <w:rFonts w:ascii="Times New Roman" w:eastAsia="Times New Roman" w:hAnsi="Times New Roman" w:cs="Times New Roman"/>
          <w:sz w:val="24"/>
          <w:szCs w:val="24"/>
          <w:lang w:eastAsia="sk-SK"/>
        </w:rPr>
        <w:t xml:space="preserve">vojak pohotovostných  záloh, vojak branných záloh a </w:t>
      </w:r>
      <w:r w:rsidR="00E2311A" w:rsidRPr="00270C0E">
        <w:rPr>
          <w:rFonts w:ascii="Times New Roman" w:eastAsia="Times New Roman" w:hAnsi="Times New Roman" w:cs="Times New Roman"/>
          <w:sz w:val="24"/>
          <w:szCs w:val="24"/>
          <w:lang w:eastAsia="sk-SK"/>
        </w:rPr>
        <w:t>vojak ostatných záloh</w:t>
      </w:r>
      <w:r w:rsidRPr="00270C0E">
        <w:rPr>
          <w:rFonts w:ascii="Times New Roman" w:eastAsia="Times New Roman" w:hAnsi="Times New Roman" w:cs="Times New Roman"/>
          <w:sz w:val="24"/>
          <w:szCs w:val="24"/>
          <w:lang w:eastAsia="sk-SK"/>
        </w:rPr>
        <w:t>, ak</w:t>
      </w:r>
    </w:p>
    <w:p w14:paraId="1595D3F9" w14:textId="77777777" w:rsidR="002955C5" w:rsidRPr="00E2311A" w:rsidRDefault="002955C5" w:rsidP="004B3CF6">
      <w:pPr>
        <w:pStyle w:val="Odsekzoznamu"/>
        <w:numPr>
          <w:ilvl w:val="0"/>
          <w:numId w:val="10"/>
        </w:numPr>
        <w:spacing w:after="0" w:line="240" w:lineRule="auto"/>
        <w:ind w:left="426" w:hanging="426"/>
        <w:jc w:val="both"/>
        <w:rPr>
          <w:rFonts w:ascii="Times New Roman" w:eastAsia="Times New Roman" w:hAnsi="Times New Roman" w:cs="Times New Roman"/>
          <w:sz w:val="24"/>
          <w:szCs w:val="24"/>
          <w:lang w:eastAsia="sk-SK"/>
        </w:rPr>
      </w:pPr>
      <w:r w:rsidRPr="00E2311A">
        <w:rPr>
          <w:rFonts w:ascii="Times New Roman" w:eastAsia="Times New Roman" w:hAnsi="Times New Roman" w:cs="Times New Roman"/>
          <w:sz w:val="24"/>
          <w:szCs w:val="24"/>
          <w:lang w:eastAsia="sk-SK"/>
        </w:rPr>
        <w:t xml:space="preserve">spĺňa kvalifikačné predpoklady na výkon funkcie s plánovanou vojenskou hodnosťou, do ktorej  má byť zaradený, </w:t>
      </w:r>
    </w:p>
    <w:p w14:paraId="2FF1AF0E" w14:textId="77777777" w:rsidR="002955C5" w:rsidRPr="00E2311A" w:rsidRDefault="002955C5" w:rsidP="004B3CF6">
      <w:pPr>
        <w:numPr>
          <w:ilvl w:val="0"/>
          <w:numId w:val="10"/>
        </w:numPr>
        <w:spacing w:after="0" w:line="240" w:lineRule="auto"/>
        <w:ind w:left="426" w:hanging="426"/>
        <w:contextualSpacing/>
        <w:jc w:val="both"/>
        <w:rPr>
          <w:rFonts w:ascii="Times New Roman" w:eastAsia="Times New Roman" w:hAnsi="Times New Roman" w:cs="Times New Roman"/>
          <w:sz w:val="24"/>
          <w:szCs w:val="24"/>
          <w:lang w:eastAsia="sk-SK"/>
        </w:rPr>
      </w:pPr>
      <w:r w:rsidRPr="00E2311A">
        <w:rPr>
          <w:rFonts w:ascii="Times New Roman" w:eastAsia="Times New Roman" w:hAnsi="Times New Roman" w:cs="Times New Roman"/>
          <w:sz w:val="24"/>
          <w:szCs w:val="24"/>
          <w:lang w:eastAsia="sk-SK"/>
        </w:rPr>
        <w:t>dosiahol plánovanú vojenskú hodnosť na výkon funkcie, do ktorej má byť zaradený, alebo vojenskú hodnosť v tom istom hodnostnom zbore najviac o  dva stupne nižšiu alebo o jeden stupeň vyššiu, než aká je plánovaná na výkon tejto funkcie; to neplatí, ak ide o registrovaného občana a občana, ktorý bol odvedený, nevykonal vojenskú službu a branná povinnosť mu trvá alebo ak si to situácia v ozbrojených silách vyžaduje,</w:t>
      </w:r>
    </w:p>
    <w:p w14:paraId="65D57D62" w14:textId="20F69E6A" w:rsidR="002955C5" w:rsidRPr="00E562D0" w:rsidRDefault="002955C5" w:rsidP="004B3CF6">
      <w:pPr>
        <w:pStyle w:val="Odsekzoznamu"/>
        <w:numPr>
          <w:ilvl w:val="0"/>
          <w:numId w:val="10"/>
        </w:numPr>
        <w:spacing w:after="0" w:line="240" w:lineRule="auto"/>
        <w:ind w:left="426" w:hanging="426"/>
        <w:jc w:val="both"/>
        <w:rPr>
          <w:rFonts w:ascii="Times New Roman" w:eastAsia="Times New Roman" w:hAnsi="Times New Roman" w:cs="Times New Roman"/>
          <w:color w:val="FF0000"/>
          <w:sz w:val="24"/>
          <w:szCs w:val="24"/>
          <w:lang w:eastAsia="sk-SK"/>
        </w:rPr>
      </w:pPr>
      <w:r w:rsidRPr="00A45436">
        <w:rPr>
          <w:rFonts w:ascii="Times New Roman" w:eastAsia="Times New Roman" w:hAnsi="Times New Roman" w:cs="Times New Roman"/>
          <w:sz w:val="24"/>
          <w:szCs w:val="24"/>
          <w:lang w:eastAsia="sk-SK"/>
        </w:rPr>
        <w:t>spĺňa odborné požiadavky na výkon funkcie, do ktorej  má byť zaradený, ak sa vyžadujú,</w:t>
      </w:r>
    </w:p>
    <w:p w14:paraId="3028195B" w14:textId="239284FF" w:rsidR="00E562D0" w:rsidRPr="00A45436" w:rsidRDefault="00E562D0" w:rsidP="004B3CF6">
      <w:pPr>
        <w:pStyle w:val="Odsekzoznamu"/>
        <w:numPr>
          <w:ilvl w:val="0"/>
          <w:numId w:val="10"/>
        </w:numPr>
        <w:spacing w:after="0" w:line="240" w:lineRule="auto"/>
        <w:ind w:left="426" w:hanging="426"/>
        <w:jc w:val="both"/>
        <w:rPr>
          <w:rFonts w:ascii="Times New Roman" w:eastAsia="Times New Roman" w:hAnsi="Times New Roman" w:cs="Times New Roman"/>
          <w:color w:val="FF0000"/>
          <w:sz w:val="24"/>
          <w:szCs w:val="24"/>
          <w:lang w:eastAsia="sk-SK"/>
        </w:rPr>
      </w:pPr>
      <w:r>
        <w:rPr>
          <w:rFonts w:ascii="Times New Roman" w:eastAsia="Times New Roman" w:hAnsi="Times New Roman" w:cs="Times New Roman"/>
          <w:sz w:val="24"/>
          <w:szCs w:val="24"/>
          <w:lang w:eastAsia="sk-SK"/>
        </w:rPr>
        <w:t>spĺňa predpoklady ustanovené osobitným predpisom,</w:t>
      </w:r>
      <w:r>
        <w:rPr>
          <w:rStyle w:val="Odkaznapoznmkupodiarou"/>
          <w:rFonts w:ascii="Times New Roman" w:eastAsia="Times New Roman" w:hAnsi="Times New Roman" w:cs="Times New Roman"/>
          <w:sz w:val="24"/>
          <w:szCs w:val="24"/>
          <w:lang w:eastAsia="sk-SK"/>
        </w:rPr>
        <w:footnoteReference w:id="16"/>
      </w:r>
      <w:r>
        <w:rPr>
          <w:rFonts w:ascii="Times New Roman" w:eastAsia="Times New Roman" w:hAnsi="Times New Roman" w:cs="Times New Roman"/>
          <w:sz w:val="24"/>
          <w:szCs w:val="24"/>
          <w:lang w:eastAsia="sk-SK"/>
        </w:rPr>
        <w:t>) ak sú požadované na výkon funkcie, do ktorej má byť zaradený,</w:t>
      </w:r>
    </w:p>
    <w:p w14:paraId="4A37F583" w14:textId="77777777" w:rsidR="002955C5" w:rsidRPr="00A45436" w:rsidRDefault="002955C5" w:rsidP="004B3CF6">
      <w:pPr>
        <w:pStyle w:val="Odsekzoznamu"/>
        <w:numPr>
          <w:ilvl w:val="0"/>
          <w:numId w:val="10"/>
        </w:numPr>
        <w:spacing w:after="0" w:line="240" w:lineRule="auto"/>
        <w:ind w:left="426" w:hanging="426"/>
        <w:jc w:val="both"/>
        <w:rPr>
          <w:rFonts w:ascii="Times New Roman" w:eastAsia="Times New Roman" w:hAnsi="Times New Roman" w:cs="Times New Roman"/>
          <w:sz w:val="24"/>
          <w:szCs w:val="24"/>
          <w:lang w:eastAsia="sk-SK"/>
        </w:rPr>
      </w:pPr>
      <w:r w:rsidRPr="00A45436">
        <w:rPr>
          <w:rFonts w:ascii="Times New Roman" w:eastAsia="Times New Roman" w:hAnsi="Times New Roman" w:cs="Times New Roman"/>
          <w:sz w:val="24"/>
          <w:szCs w:val="24"/>
          <w:lang w:eastAsia="sk-SK"/>
        </w:rPr>
        <w:t>je zdravotne spôsobilý a psychicky spôsobilý,</w:t>
      </w:r>
    </w:p>
    <w:p w14:paraId="5FD2856B" w14:textId="77777777" w:rsidR="002955C5" w:rsidRPr="00A45436" w:rsidRDefault="002955C5" w:rsidP="004B3CF6">
      <w:pPr>
        <w:pStyle w:val="Odsekzoznamu"/>
        <w:numPr>
          <w:ilvl w:val="0"/>
          <w:numId w:val="10"/>
        </w:numPr>
        <w:spacing w:after="0" w:line="240" w:lineRule="auto"/>
        <w:ind w:left="426" w:hanging="426"/>
        <w:jc w:val="both"/>
        <w:rPr>
          <w:rFonts w:ascii="Times New Roman" w:eastAsia="Times New Roman" w:hAnsi="Times New Roman" w:cs="Times New Roman"/>
          <w:sz w:val="24"/>
          <w:szCs w:val="24"/>
          <w:lang w:eastAsia="sk-SK"/>
        </w:rPr>
      </w:pPr>
      <w:r w:rsidRPr="00A45436">
        <w:rPr>
          <w:rFonts w:ascii="Times New Roman" w:eastAsia="Times New Roman" w:hAnsi="Times New Roman" w:cs="Times New Roman"/>
          <w:sz w:val="24"/>
          <w:szCs w:val="24"/>
          <w:lang w:eastAsia="sk-SK"/>
        </w:rPr>
        <w:t>je bezúhonný,</w:t>
      </w:r>
    </w:p>
    <w:p w14:paraId="2A554A1E" w14:textId="77777777" w:rsidR="002955C5" w:rsidRPr="00A45436" w:rsidRDefault="002955C5" w:rsidP="004B3CF6">
      <w:pPr>
        <w:pStyle w:val="Odsekzoznamu"/>
        <w:numPr>
          <w:ilvl w:val="0"/>
          <w:numId w:val="10"/>
        </w:numPr>
        <w:spacing w:after="0" w:line="240" w:lineRule="auto"/>
        <w:ind w:left="426" w:hanging="426"/>
        <w:jc w:val="both"/>
        <w:rPr>
          <w:rFonts w:ascii="Times New Roman" w:eastAsia="Times New Roman" w:hAnsi="Times New Roman" w:cs="Times New Roman"/>
          <w:sz w:val="24"/>
          <w:szCs w:val="24"/>
          <w:lang w:eastAsia="sk-SK"/>
        </w:rPr>
      </w:pPr>
      <w:r w:rsidRPr="00A45436">
        <w:rPr>
          <w:rFonts w:ascii="Times New Roman" w:eastAsia="Times New Roman" w:hAnsi="Times New Roman" w:cs="Times New Roman"/>
          <w:sz w:val="24"/>
          <w:szCs w:val="24"/>
          <w:lang w:eastAsia="sk-SK"/>
        </w:rPr>
        <w:lastRenderedPageBreak/>
        <w:t>je spoľahlivý,</w:t>
      </w:r>
    </w:p>
    <w:p w14:paraId="2509181F" w14:textId="77777777" w:rsidR="002955C5" w:rsidRPr="00A45436" w:rsidRDefault="002955C5" w:rsidP="004B3CF6">
      <w:pPr>
        <w:pStyle w:val="Odsekzoznamu"/>
        <w:numPr>
          <w:ilvl w:val="0"/>
          <w:numId w:val="10"/>
        </w:numPr>
        <w:spacing w:after="0" w:line="240" w:lineRule="auto"/>
        <w:ind w:left="426" w:hanging="426"/>
        <w:jc w:val="both"/>
        <w:rPr>
          <w:rFonts w:ascii="Times New Roman" w:eastAsia="Times New Roman" w:hAnsi="Times New Roman" w:cs="Times New Roman"/>
          <w:sz w:val="24"/>
          <w:szCs w:val="24"/>
          <w:lang w:eastAsia="sk-SK"/>
        </w:rPr>
      </w:pPr>
      <w:r w:rsidRPr="00A45436">
        <w:rPr>
          <w:rFonts w:ascii="Times New Roman" w:eastAsia="Times New Roman" w:hAnsi="Times New Roman" w:cs="Times New Roman"/>
          <w:sz w:val="24"/>
          <w:szCs w:val="24"/>
          <w:lang w:eastAsia="sk-SK"/>
        </w:rPr>
        <w:t>má trvalý pobyt na území Slovenskej republiky,</w:t>
      </w:r>
    </w:p>
    <w:p w14:paraId="68EF3214" w14:textId="48EDDDD3" w:rsidR="002955C5" w:rsidRPr="00A45436" w:rsidRDefault="002955C5" w:rsidP="004B3CF6">
      <w:pPr>
        <w:pStyle w:val="Odsekzoznamu"/>
        <w:numPr>
          <w:ilvl w:val="0"/>
          <w:numId w:val="10"/>
        </w:numPr>
        <w:spacing w:after="0" w:line="240" w:lineRule="auto"/>
        <w:ind w:left="426" w:hanging="426"/>
        <w:jc w:val="both"/>
        <w:rPr>
          <w:rFonts w:ascii="Times New Roman" w:eastAsia="Times New Roman" w:hAnsi="Times New Roman" w:cs="Times New Roman"/>
          <w:sz w:val="24"/>
          <w:szCs w:val="24"/>
          <w:lang w:eastAsia="sk-SK"/>
        </w:rPr>
      </w:pPr>
      <w:r w:rsidRPr="00A45436">
        <w:rPr>
          <w:rFonts w:ascii="Times New Roman" w:eastAsia="Times New Roman" w:hAnsi="Times New Roman" w:cs="Times New Roman"/>
          <w:sz w:val="24"/>
          <w:szCs w:val="24"/>
          <w:lang w:eastAsia="sk-SK"/>
        </w:rPr>
        <w:t>je občanom,</w:t>
      </w:r>
      <w:r w:rsidR="00E2311A" w:rsidRPr="00A45436">
        <w:rPr>
          <w:rFonts w:ascii="Times New Roman" w:eastAsia="Times New Roman" w:hAnsi="Times New Roman" w:cs="Times New Roman"/>
          <w:sz w:val="24"/>
          <w:szCs w:val="24"/>
          <w:lang w:eastAsia="sk-SK"/>
        </w:rPr>
        <w:t xml:space="preserve"> </w:t>
      </w:r>
    </w:p>
    <w:p w14:paraId="3B611AC8" w14:textId="06586B6D" w:rsidR="002955C5" w:rsidRPr="005F5427" w:rsidRDefault="002955C5" w:rsidP="004B3CF6">
      <w:pPr>
        <w:pStyle w:val="Odsekzoznamu"/>
        <w:numPr>
          <w:ilvl w:val="0"/>
          <w:numId w:val="10"/>
        </w:numPr>
        <w:spacing w:after="0" w:line="240" w:lineRule="auto"/>
        <w:ind w:left="426" w:hanging="426"/>
        <w:jc w:val="both"/>
        <w:rPr>
          <w:rFonts w:ascii="Times New Roman" w:eastAsia="Times New Roman" w:hAnsi="Times New Roman" w:cs="Times New Roman"/>
          <w:sz w:val="24"/>
          <w:szCs w:val="24"/>
          <w:lang w:eastAsia="sk-SK"/>
        </w:rPr>
      </w:pPr>
      <w:r w:rsidRPr="005F5427">
        <w:rPr>
          <w:rFonts w:ascii="Times New Roman" w:eastAsia="Times New Roman" w:hAnsi="Times New Roman" w:cs="Times New Roman"/>
          <w:sz w:val="24"/>
          <w:szCs w:val="24"/>
          <w:lang w:eastAsia="sk-SK"/>
        </w:rPr>
        <w:t xml:space="preserve">nie je oslobodený od výkonu mimoriadnej služby podľa </w:t>
      </w:r>
      <w:hyperlink r:id="rId9" w:anchor="paragraf-17.odsek-1" w:tooltip="Odkaz na predpis alebo ustanovenie" w:history="1">
        <w:r w:rsidRPr="005F5427">
          <w:rPr>
            <w:rFonts w:ascii="Times New Roman" w:eastAsia="Times New Roman" w:hAnsi="Times New Roman" w:cs="Times New Roman"/>
            <w:sz w:val="24"/>
            <w:szCs w:val="24"/>
            <w:lang w:eastAsia="sk-SK"/>
          </w:rPr>
          <w:t xml:space="preserve">§ </w:t>
        </w:r>
        <w:r w:rsidR="00E2311A" w:rsidRPr="005F5427">
          <w:rPr>
            <w:rFonts w:ascii="Times New Roman" w:eastAsia="Times New Roman" w:hAnsi="Times New Roman" w:cs="Times New Roman"/>
            <w:sz w:val="24"/>
            <w:szCs w:val="24"/>
            <w:lang w:eastAsia="sk-SK"/>
          </w:rPr>
          <w:t>55</w:t>
        </w:r>
        <w:r w:rsidRPr="005F5427">
          <w:rPr>
            <w:rFonts w:ascii="Times New Roman" w:eastAsia="Times New Roman" w:hAnsi="Times New Roman" w:cs="Times New Roman"/>
            <w:sz w:val="24"/>
            <w:szCs w:val="24"/>
            <w:lang w:eastAsia="sk-SK"/>
          </w:rPr>
          <w:t xml:space="preserve"> ods. 1</w:t>
        </w:r>
      </w:hyperlink>
      <w:r w:rsidRPr="005F5427">
        <w:rPr>
          <w:rFonts w:ascii="Times New Roman" w:eastAsia="Times New Roman" w:hAnsi="Times New Roman" w:cs="Times New Roman"/>
          <w:sz w:val="24"/>
          <w:szCs w:val="24"/>
          <w:lang w:eastAsia="sk-SK"/>
        </w:rPr>
        <w:t xml:space="preserve"> a 2,</w:t>
      </w:r>
    </w:p>
    <w:p w14:paraId="174D4B9E" w14:textId="0589187F" w:rsidR="002955C5" w:rsidRPr="005F5427" w:rsidRDefault="002955C5" w:rsidP="004B3CF6">
      <w:pPr>
        <w:pStyle w:val="Odsekzoznamu"/>
        <w:numPr>
          <w:ilvl w:val="0"/>
          <w:numId w:val="10"/>
        </w:numPr>
        <w:spacing w:after="0" w:line="240" w:lineRule="auto"/>
        <w:ind w:left="426" w:hanging="426"/>
        <w:jc w:val="both"/>
        <w:rPr>
          <w:rFonts w:ascii="Times New Roman" w:eastAsia="Times New Roman" w:hAnsi="Times New Roman" w:cs="Times New Roman"/>
          <w:sz w:val="24"/>
          <w:szCs w:val="24"/>
          <w:lang w:eastAsia="sk-SK"/>
        </w:rPr>
      </w:pPr>
      <w:r w:rsidRPr="005F5427">
        <w:rPr>
          <w:rFonts w:ascii="Times New Roman" w:eastAsia="Times New Roman" w:hAnsi="Times New Roman" w:cs="Times New Roman"/>
          <w:sz w:val="24"/>
          <w:szCs w:val="24"/>
          <w:lang w:eastAsia="sk-SK"/>
        </w:rPr>
        <w:t>nie je občanom, ktorý odoprel výkon mimoriadnej služby podľa osobitného predpisu.</w:t>
      </w:r>
      <w:r w:rsidR="00E2311A" w:rsidRPr="005F5427">
        <w:rPr>
          <w:rStyle w:val="Odkaznapoznmkupodiarou"/>
          <w:rFonts w:ascii="Times New Roman" w:eastAsia="Times New Roman" w:hAnsi="Times New Roman" w:cs="Times New Roman"/>
          <w:sz w:val="24"/>
          <w:szCs w:val="24"/>
          <w:lang w:eastAsia="sk-SK"/>
        </w:rPr>
        <w:footnoteReference w:id="17"/>
      </w:r>
      <w:r w:rsidR="005F5427" w:rsidRPr="005F5427">
        <w:rPr>
          <w:rFonts w:ascii="Times New Roman" w:eastAsia="Times New Roman" w:hAnsi="Times New Roman" w:cs="Times New Roman"/>
          <w:sz w:val="24"/>
          <w:szCs w:val="24"/>
          <w:lang w:eastAsia="sk-SK"/>
        </w:rPr>
        <w:t>)</w:t>
      </w:r>
    </w:p>
    <w:p w14:paraId="0B5AA187" w14:textId="77777777" w:rsidR="002955C5" w:rsidRPr="00A45436" w:rsidRDefault="002955C5" w:rsidP="002955C5">
      <w:pPr>
        <w:spacing w:after="0" w:line="240" w:lineRule="auto"/>
        <w:jc w:val="both"/>
        <w:rPr>
          <w:rFonts w:ascii="Times New Roman" w:eastAsia="Times New Roman" w:hAnsi="Times New Roman" w:cs="Times New Roman"/>
          <w:color w:val="00B050"/>
          <w:sz w:val="24"/>
          <w:szCs w:val="24"/>
          <w:lang w:eastAsia="sk-SK"/>
        </w:rPr>
      </w:pPr>
    </w:p>
    <w:p w14:paraId="597676B1" w14:textId="35C45A2D" w:rsidR="002955C5" w:rsidRDefault="002955C5" w:rsidP="00E857EB">
      <w:pPr>
        <w:spacing w:after="0" w:line="240" w:lineRule="auto"/>
        <w:ind w:firstLine="567"/>
        <w:jc w:val="both"/>
        <w:rPr>
          <w:rFonts w:ascii="Times New Roman" w:eastAsia="Times New Roman" w:hAnsi="Times New Roman" w:cs="Times New Roman"/>
          <w:color w:val="00B050"/>
          <w:sz w:val="24"/>
          <w:szCs w:val="24"/>
          <w:lang w:eastAsia="sk-SK"/>
        </w:rPr>
      </w:pPr>
      <w:r w:rsidRPr="00D926FC">
        <w:rPr>
          <w:rFonts w:ascii="Times New Roman" w:eastAsia="Times New Roman" w:hAnsi="Times New Roman" w:cs="Times New Roman"/>
          <w:sz w:val="24"/>
          <w:szCs w:val="24"/>
          <w:lang w:eastAsia="sk-SK"/>
        </w:rPr>
        <w:t>(3) Ak občan</w:t>
      </w:r>
      <w:r w:rsidR="00D926FC" w:rsidRPr="00D926FC">
        <w:rPr>
          <w:rFonts w:ascii="Times New Roman" w:eastAsia="Times New Roman" w:hAnsi="Times New Roman" w:cs="Times New Roman"/>
          <w:sz w:val="24"/>
          <w:szCs w:val="24"/>
          <w:lang w:eastAsia="sk-SK"/>
        </w:rPr>
        <w:t xml:space="preserve">, ktorého </w:t>
      </w:r>
      <w:bookmarkStart w:id="7" w:name="_Hlk186973696"/>
      <w:r w:rsidR="00D926FC" w:rsidRPr="00D926FC">
        <w:rPr>
          <w:rFonts w:ascii="Times New Roman" w:eastAsia="Times New Roman" w:hAnsi="Times New Roman" w:cs="Times New Roman"/>
          <w:sz w:val="24"/>
          <w:szCs w:val="24"/>
          <w:lang w:eastAsia="sk-SK"/>
        </w:rPr>
        <w:t>štátna služba profesionálneho vojaka skončila prepustením zo služobného pomeru</w:t>
      </w:r>
      <w:bookmarkEnd w:id="7"/>
      <w:r w:rsidR="00D926FC" w:rsidRPr="00D926FC">
        <w:rPr>
          <w:rFonts w:ascii="Times New Roman" w:eastAsia="Times New Roman" w:hAnsi="Times New Roman" w:cs="Times New Roman"/>
          <w:sz w:val="24"/>
          <w:szCs w:val="24"/>
          <w:lang w:eastAsia="sk-SK"/>
        </w:rPr>
        <w:t xml:space="preserve"> podľa osobitného predpisu</w:t>
      </w:r>
      <w:r w:rsidR="00D926FC" w:rsidRPr="00D926FC">
        <w:rPr>
          <w:rFonts w:ascii="Times New Roman" w:eastAsia="Times New Roman" w:hAnsi="Times New Roman" w:cs="Times New Roman"/>
          <w:sz w:val="24"/>
          <w:szCs w:val="24"/>
          <w:vertAlign w:val="superscript"/>
          <w:lang w:eastAsia="sk-SK"/>
        </w:rPr>
        <w:t>3</w:t>
      </w:r>
      <w:r w:rsidR="00D926FC" w:rsidRPr="00D926FC">
        <w:rPr>
          <w:rFonts w:ascii="Times New Roman" w:eastAsia="Times New Roman" w:hAnsi="Times New Roman" w:cs="Times New Roman"/>
          <w:sz w:val="24"/>
          <w:szCs w:val="24"/>
          <w:lang w:eastAsia="sk-SK"/>
        </w:rPr>
        <w:t xml:space="preserve">), </w:t>
      </w:r>
      <w:r w:rsidRPr="00D926FC">
        <w:rPr>
          <w:rFonts w:ascii="Times New Roman" w:eastAsia="Times New Roman" w:hAnsi="Times New Roman" w:cs="Times New Roman"/>
          <w:sz w:val="24"/>
          <w:szCs w:val="24"/>
          <w:lang w:eastAsia="sk-SK"/>
        </w:rPr>
        <w:t xml:space="preserve">spĺňa podmienky na zaradenie do operačných záloh podľa odseku 2, veliteľ vojenského útvaru ho na dobu piatich rokov zaradí do operačných záloh a funkcie, na ktorú sa bude  pripravovať. Zaradenie podľa prvej vety sa vykoná personálnym rozkazom vydávaným </w:t>
      </w:r>
      <w:r w:rsidR="008D18CA">
        <w:rPr>
          <w:rFonts w:ascii="Times New Roman" w:eastAsia="Times New Roman" w:hAnsi="Times New Roman" w:cs="Times New Roman"/>
          <w:sz w:val="24"/>
          <w:szCs w:val="24"/>
          <w:lang w:eastAsia="sk-SK"/>
        </w:rPr>
        <w:t>pri skončení štátnej služby prepustením.</w:t>
      </w:r>
      <w:r w:rsidR="00D926FC">
        <w:rPr>
          <w:rStyle w:val="Odkaznapoznmkupodiarou"/>
          <w:rFonts w:ascii="Times New Roman" w:eastAsia="Times New Roman" w:hAnsi="Times New Roman" w:cs="Times New Roman"/>
          <w:sz w:val="24"/>
          <w:szCs w:val="24"/>
          <w:lang w:eastAsia="sk-SK"/>
        </w:rPr>
        <w:footnoteReference w:id="18"/>
      </w:r>
      <w:r w:rsidR="00EF5C7F">
        <w:rPr>
          <w:rFonts w:ascii="Times New Roman" w:eastAsia="Times New Roman" w:hAnsi="Times New Roman" w:cs="Times New Roman"/>
          <w:sz w:val="24"/>
          <w:szCs w:val="24"/>
          <w:lang w:eastAsia="sk-SK"/>
        </w:rPr>
        <w:t>)</w:t>
      </w:r>
      <w:r w:rsidRPr="00D926FC">
        <w:rPr>
          <w:rFonts w:ascii="Times New Roman" w:eastAsia="Times New Roman" w:hAnsi="Times New Roman" w:cs="Times New Roman"/>
          <w:sz w:val="24"/>
          <w:szCs w:val="24"/>
          <w:lang w:eastAsia="sk-SK"/>
        </w:rPr>
        <w:t xml:space="preserve"> Prílohu personálneho rozkazu tvorí oznámenie o zaradení, ktorého obsahové náležitosti ustanoví služobný predpis, ktorý vydá minister obrany Slovenskej republiky (ďalej len „minister“).</w:t>
      </w:r>
    </w:p>
    <w:p w14:paraId="622CDEC2" w14:textId="77777777" w:rsidR="00E857EB" w:rsidRPr="00A45436" w:rsidRDefault="00E857EB" w:rsidP="00E857EB">
      <w:pPr>
        <w:spacing w:after="0" w:line="240" w:lineRule="auto"/>
        <w:ind w:firstLine="567"/>
        <w:jc w:val="both"/>
        <w:rPr>
          <w:rFonts w:ascii="Times New Roman" w:eastAsia="Times New Roman" w:hAnsi="Times New Roman" w:cs="Times New Roman"/>
          <w:color w:val="00B050"/>
          <w:sz w:val="24"/>
          <w:szCs w:val="24"/>
          <w:lang w:eastAsia="sk-SK"/>
        </w:rPr>
      </w:pPr>
    </w:p>
    <w:p w14:paraId="30B43753" w14:textId="0DC60DB3" w:rsidR="002955C5" w:rsidRPr="00A45436" w:rsidRDefault="002955C5" w:rsidP="002955C5">
      <w:pPr>
        <w:spacing w:after="0" w:line="240" w:lineRule="auto"/>
        <w:ind w:firstLine="567"/>
        <w:jc w:val="both"/>
        <w:rPr>
          <w:rFonts w:ascii="Times New Roman" w:eastAsia="Times New Roman" w:hAnsi="Times New Roman" w:cs="Times New Roman"/>
          <w:color w:val="00B050"/>
          <w:sz w:val="24"/>
          <w:szCs w:val="24"/>
          <w:lang w:eastAsia="sk-SK"/>
        </w:rPr>
      </w:pPr>
      <w:r w:rsidRPr="00E857EB">
        <w:rPr>
          <w:rFonts w:ascii="Times New Roman" w:eastAsia="Times New Roman" w:hAnsi="Times New Roman" w:cs="Times New Roman"/>
          <w:sz w:val="24"/>
          <w:szCs w:val="24"/>
          <w:lang w:eastAsia="sk-SK"/>
        </w:rPr>
        <w:t>(</w:t>
      </w:r>
      <w:r w:rsidR="00E857EB">
        <w:rPr>
          <w:rFonts w:ascii="Times New Roman" w:eastAsia="Times New Roman" w:hAnsi="Times New Roman" w:cs="Times New Roman"/>
          <w:sz w:val="24"/>
          <w:szCs w:val="24"/>
          <w:lang w:eastAsia="sk-SK"/>
        </w:rPr>
        <w:t>4</w:t>
      </w:r>
      <w:r w:rsidRPr="00E857EB">
        <w:rPr>
          <w:rFonts w:ascii="Times New Roman" w:eastAsia="Times New Roman" w:hAnsi="Times New Roman" w:cs="Times New Roman"/>
          <w:sz w:val="24"/>
          <w:szCs w:val="24"/>
          <w:lang w:eastAsia="sk-SK"/>
        </w:rPr>
        <w:t xml:space="preserve">) Ak </w:t>
      </w:r>
      <w:r w:rsidR="00E857EB" w:rsidRPr="00E857EB">
        <w:rPr>
          <w:rFonts w:ascii="Times New Roman" w:eastAsia="Times New Roman" w:hAnsi="Times New Roman" w:cs="Times New Roman"/>
          <w:sz w:val="24"/>
          <w:szCs w:val="24"/>
          <w:lang w:eastAsia="sk-SK"/>
        </w:rPr>
        <w:t>registrovaný občan alebo vojak ostatných záloh</w:t>
      </w:r>
      <w:r w:rsidRPr="00E857EB">
        <w:rPr>
          <w:rFonts w:ascii="Times New Roman" w:eastAsia="Times New Roman" w:hAnsi="Times New Roman" w:cs="Times New Roman"/>
          <w:sz w:val="24"/>
          <w:szCs w:val="24"/>
          <w:lang w:eastAsia="sk-SK"/>
        </w:rPr>
        <w:t xml:space="preserve"> spĺňa podmienky na zaradenie do operačných záloh podľa odseku 2, veliteľ vojenského útvaru s ním môže na dobu piatich rokov uzatvoriť dohodu o zaradení do operačných záloh a funkcie, na ktorú sa bude pripravovať</w:t>
      </w:r>
      <w:r w:rsidR="00E857EB" w:rsidRPr="00E857EB">
        <w:rPr>
          <w:rFonts w:ascii="Times New Roman" w:eastAsia="Times New Roman" w:hAnsi="Times New Roman" w:cs="Times New Roman"/>
          <w:sz w:val="24"/>
          <w:szCs w:val="24"/>
          <w:lang w:eastAsia="sk-SK"/>
        </w:rPr>
        <w:t>. Prvá veta sa nevzťahuje na občana uvedeného v odseku 3.</w:t>
      </w:r>
    </w:p>
    <w:p w14:paraId="0CBB2886" w14:textId="77777777" w:rsidR="002955C5" w:rsidRPr="00A45436" w:rsidRDefault="002955C5" w:rsidP="002955C5">
      <w:pPr>
        <w:spacing w:after="0" w:line="240" w:lineRule="auto"/>
        <w:jc w:val="both"/>
        <w:rPr>
          <w:rFonts w:ascii="Times New Roman" w:eastAsia="Times New Roman" w:hAnsi="Times New Roman" w:cs="Times New Roman"/>
          <w:color w:val="00B050"/>
          <w:sz w:val="24"/>
          <w:szCs w:val="24"/>
          <w:lang w:eastAsia="sk-SK"/>
        </w:rPr>
      </w:pPr>
    </w:p>
    <w:p w14:paraId="030E4718" w14:textId="56F5F019" w:rsidR="002955C5" w:rsidRPr="00E857EB" w:rsidRDefault="002955C5" w:rsidP="002955C5">
      <w:pPr>
        <w:spacing w:after="0" w:line="240" w:lineRule="auto"/>
        <w:ind w:firstLine="567"/>
        <w:jc w:val="both"/>
        <w:rPr>
          <w:rFonts w:ascii="Times New Roman" w:eastAsia="Times New Roman" w:hAnsi="Times New Roman" w:cs="Times New Roman"/>
          <w:sz w:val="24"/>
          <w:szCs w:val="24"/>
          <w:lang w:eastAsia="sk-SK"/>
        </w:rPr>
      </w:pPr>
      <w:r w:rsidRPr="00E857EB">
        <w:rPr>
          <w:rFonts w:ascii="Times New Roman" w:eastAsia="Times New Roman" w:hAnsi="Times New Roman" w:cs="Times New Roman"/>
          <w:sz w:val="24"/>
          <w:szCs w:val="24"/>
          <w:lang w:eastAsia="sk-SK"/>
        </w:rPr>
        <w:t>(</w:t>
      </w:r>
      <w:r w:rsidR="00E857EB" w:rsidRPr="00E857EB">
        <w:rPr>
          <w:rFonts w:ascii="Times New Roman" w:eastAsia="Times New Roman" w:hAnsi="Times New Roman" w:cs="Times New Roman"/>
          <w:sz w:val="24"/>
          <w:szCs w:val="24"/>
          <w:lang w:eastAsia="sk-SK"/>
        </w:rPr>
        <w:t>5</w:t>
      </w:r>
      <w:r w:rsidRPr="00E857EB">
        <w:rPr>
          <w:rFonts w:ascii="Times New Roman" w:eastAsia="Times New Roman" w:hAnsi="Times New Roman" w:cs="Times New Roman"/>
          <w:sz w:val="24"/>
          <w:szCs w:val="24"/>
          <w:lang w:eastAsia="sk-SK"/>
        </w:rPr>
        <w:t>) Vojak operačných záloh zaradený do operačných záloh podľa odsek</w:t>
      </w:r>
      <w:r w:rsidR="00C269E5">
        <w:rPr>
          <w:rFonts w:ascii="Times New Roman" w:eastAsia="Times New Roman" w:hAnsi="Times New Roman" w:cs="Times New Roman"/>
          <w:sz w:val="24"/>
          <w:szCs w:val="24"/>
          <w:lang w:eastAsia="sk-SK"/>
        </w:rPr>
        <w:t>ov</w:t>
      </w:r>
      <w:r w:rsidRPr="00E857EB">
        <w:rPr>
          <w:rFonts w:ascii="Times New Roman" w:eastAsia="Times New Roman" w:hAnsi="Times New Roman" w:cs="Times New Roman"/>
          <w:sz w:val="24"/>
          <w:szCs w:val="24"/>
          <w:lang w:eastAsia="sk-SK"/>
        </w:rPr>
        <w:t xml:space="preserve"> </w:t>
      </w:r>
      <w:r w:rsidR="00E857EB" w:rsidRPr="00E857EB">
        <w:rPr>
          <w:rFonts w:ascii="Times New Roman" w:eastAsia="Times New Roman" w:hAnsi="Times New Roman" w:cs="Times New Roman"/>
          <w:sz w:val="24"/>
          <w:szCs w:val="24"/>
          <w:lang w:eastAsia="sk-SK"/>
        </w:rPr>
        <w:t>3 a 4</w:t>
      </w:r>
      <w:r w:rsidRPr="00E857EB">
        <w:rPr>
          <w:rFonts w:ascii="Times New Roman" w:eastAsia="Times New Roman" w:hAnsi="Times New Roman" w:cs="Times New Roman"/>
          <w:sz w:val="24"/>
          <w:szCs w:val="24"/>
          <w:lang w:eastAsia="sk-SK"/>
        </w:rPr>
        <w:t xml:space="preserve"> môže veliteľa vojenského útvaru požiadať o pokračovanie svojho zaradenia v operačných zálohách. Ak vojak operačných záloh spĺňa podmienky na zaradenie do operačných záloh podľa odseku</w:t>
      </w:r>
      <w:r w:rsidR="00E857EB" w:rsidRPr="00E857EB">
        <w:rPr>
          <w:rFonts w:ascii="Times New Roman" w:eastAsia="Times New Roman" w:hAnsi="Times New Roman" w:cs="Times New Roman"/>
          <w:sz w:val="24"/>
          <w:szCs w:val="24"/>
          <w:lang w:eastAsia="sk-SK"/>
        </w:rPr>
        <w:t> </w:t>
      </w:r>
      <w:r w:rsidRPr="00E857EB">
        <w:rPr>
          <w:rFonts w:ascii="Times New Roman" w:eastAsia="Times New Roman" w:hAnsi="Times New Roman" w:cs="Times New Roman"/>
          <w:sz w:val="24"/>
          <w:szCs w:val="24"/>
          <w:lang w:eastAsia="sk-SK"/>
        </w:rPr>
        <w:t>2 ku dňu podania žiadosti podľa prvej vety, veliteľ vojenského útvaru s ním môže uzatvoriť dohodu o zaradení. Dohoda o zaradení sa uzatvára na dobu piatich rokov pred uplynutím doby zaradenia v operačných zálohách, a to aj opakovane, najviac však do skončenia brannej povinnosti vojaka operačných záloh.</w:t>
      </w:r>
    </w:p>
    <w:p w14:paraId="55CA0FDA" w14:textId="77777777" w:rsidR="002955C5" w:rsidRPr="00A45436" w:rsidRDefault="002955C5" w:rsidP="002955C5">
      <w:pPr>
        <w:spacing w:after="0" w:line="240" w:lineRule="auto"/>
        <w:ind w:firstLine="567"/>
        <w:jc w:val="both"/>
        <w:rPr>
          <w:rFonts w:ascii="Times New Roman" w:eastAsia="Times New Roman" w:hAnsi="Times New Roman" w:cs="Times New Roman"/>
          <w:color w:val="00B050"/>
          <w:sz w:val="24"/>
          <w:szCs w:val="24"/>
          <w:lang w:eastAsia="sk-SK"/>
        </w:rPr>
      </w:pPr>
    </w:p>
    <w:p w14:paraId="43CEF783" w14:textId="10523DA8" w:rsidR="002955C5" w:rsidRPr="00E857EB" w:rsidRDefault="002955C5" w:rsidP="002955C5">
      <w:pPr>
        <w:spacing w:after="0" w:line="240" w:lineRule="auto"/>
        <w:ind w:firstLine="567"/>
        <w:jc w:val="both"/>
        <w:rPr>
          <w:rFonts w:ascii="Times New Roman" w:eastAsia="Times New Roman" w:hAnsi="Times New Roman" w:cs="Times New Roman"/>
          <w:sz w:val="24"/>
          <w:szCs w:val="24"/>
          <w:lang w:eastAsia="sk-SK"/>
        </w:rPr>
      </w:pPr>
      <w:r w:rsidRPr="00E857EB">
        <w:rPr>
          <w:rFonts w:ascii="Times New Roman" w:eastAsia="Times New Roman" w:hAnsi="Times New Roman" w:cs="Times New Roman"/>
          <w:sz w:val="24"/>
          <w:szCs w:val="24"/>
          <w:lang w:eastAsia="sk-SK"/>
        </w:rPr>
        <w:t>(</w:t>
      </w:r>
      <w:r w:rsidR="00E857EB" w:rsidRPr="00E857EB">
        <w:rPr>
          <w:rFonts w:ascii="Times New Roman" w:eastAsia="Times New Roman" w:hAnsi="Times New Roman" w:cs="Times New Roman"/>
          <w:sz w:val="24"/>
          <w:szCs w:val="24"/>
          <w:lang w:eastAsia="sk-SK"/>
        </w:rPr>
        <w:t>6</w:t>
      </w:r>
      <w:r w:rsidRPr="00E857EB">
        <w:rPr>
          <w:rFonts w:ascii="Times New Roman" w:eastAsia="Times New Roman" w:hAnsi="Times New Roman" w:cs="Times New Roman"/>
          <w:sz w:val="24"/>
          <w:szCs w:val="24"/>
          <w:lang w:eastAsia="sk-SK"/>
        </w:rPr>
        <w:t xml:space="preserve">) Zaradenie občana uvedeného v odseku 3 do operačných záloh sa vykoná v deň nadobudnutia právoplatnosti personálneho rozkazu. Zaradenie </w:t>
      </w:r>
      <w:r w:rsidR="00C269E5">
        <w:rPr>
          <w:rFonts w:ascii="Times New Roman" w:eastAsia="Times New Roman" w:hAnsi="Times New Roman" w:cs="Times New Roman"/>
          <w:sz w:val="24"/>
          <w:szCs w:val="24"/>
          <w:lang w:eastAsia="sk-SK"/>
        </w:rPr>
        <w:t xml:space="preserve">registrovaného občana a </w:t>
      </w:r>
      <w:r w:rsidRPr="00E857EB">
        <w:rPr>
          <w:rFonts w:ascii="Times New Roman" w:eastAsia="Times New Roman" w:hAnsi="Times New Roman" w:cs="Times New Roman"/>
          <w:sz w:val="24"/>
          <w:szCs w:val="24"/>
          <w:lang w:eastAsia="sk-SK"/>
        </w:rPr>
        <w:t>vojaka operačných záloh podľa odseku 4 sa vykoná v deň nadobudnutia účinnosti dohody o zaradení.</w:t>
      </w:r>
    </w:p>
    <w:p w14:paraId="75FA3AD9" w14:textId="77777777" w:rsidR="002955C5" w:rsidRPr="00A45436" w:rsidRDefault="002955C5" w:rsidP="002955C5">
      <w:pPr>
        <w:spacing w:after="0" w:line="240" w:lineRule="auto"/>
        <w:ind w:firstLine="567"/>
        <w:jc w:val="both"/>
        <w:rPr>
          <w:rFonts w:ascii="Times New Roman" w:eastAsia="Times New Roman" w:hAnsi="Times New Roman" w:cs="Times New Roman"/>
          <w:color w:val="00B050"/>
          <w:sz w:val="24"/>
          <w:szCs w:val="24"/>
          <w:lang w:eastAsia="sk-SK"/>
        </w:rPr>
      </w:pPr>
    </w:p>
    <w:p w14:paraId="1BB08401" w14:textId="1223904C" w:rsidR="002955C5" w:rsidRPr="001504EE" w:rsidRDefault="002955C5" w:rsidP="002955C5">
      <w:pPr>
        <w:spacing w:after="0" w:line="240" w:lineRule="auto"/>
        <w:jc w:val="center"/>
        <w:rPr>
          <w:rFonts w:ascii="Times New Roman" w:eastAsia="Times New Roman" w:hAnsi="Times New Roman" w:cs="Times New Roman"/>
          <w:b/>
          <w:sz w:val="24"/>
          <w:szCs w:val="24"/>
          <w:lang w:eastAsia="sk-SK"/>
        </w:rPr>
      </w:pPr>
      <w:r w:rsidRPr="001504EE">
        <w:rPr>
          <w:rFonts w:ascii="Times New Roman" w:eastAsia="Times New Roman" w:hAnsi="Times New Roman" w:cs="Times New Roman"/>
          <w:b/>
          <w:sz w:val="24"/>
          <w:szCs w:val="24"/>
          <w:lang w:eastAsia="sk-SK"/>
        </w:rPr>
        <w:t>§ 5</w:t>
      </w:r>
    </w:p>
    <w:p w14:paraId="5DC4E6DD" w14:textId="33D4B864" w:rsidR="002955C5" w:rsidRPr="001504EE" w:rsidRDefault="002955C5" w:rsidP="002955C5">
      <w:pPr>
        <w:spacing w:after="0" w:line="240" w:lineRule="auto"/>
        <w:jc w:val="center"/>
        <w:rPr>
          <w:rFonts w:ascii="Times New Roman" w:eastAsia="Times New Roman" w:hAnsi="Times New Roman" w:cs="Times New Roman"/>
          <w:b/>
          <w:bCs/>
          <w:sz w:val="24"/>
          <w:szCs w:val="24"/>
          <w:lang w:eastAsia="sk-SK"/>
        </w:rPr>
      </w:pPr>
      <w:r w:rsidRPr="001504EE">
        <w:rPr>
          <w:rFonts w:ascii="Times New Roman" w:eastAsia="Times New Roman" w:hAnsi="Times New Roman" w:cs="Times New Roman"/>
          <w:b/>
          <w:bCs/>
          <w:sz w:val="24"/>
          <w:szCs w:val="24"/>
          <w:lang w:eastAsia="sk-SK"/>
        </w:rPr>
        <w:t>Pohotovostné zálohy</w:t>
      </w:r>
    </w:p>
    <w:p w14:paraId="65D99795" w14:textId="77777777" w:rsidR="002955C5" w:rsidRPr="001504EE" w:rsidRDefault="002955C5" w:rsidP="002955C5">
      <w:pPr>
        <w:spacing w:after="0" w:line="240" w:lineRule="auto"/>
        <w:ind w:firstLine="567"/>
        <w:jc w:val="both"/>
        <w:rPr>
          <w:rFonts w:ascii="Times New Roman" w:eastAsia="Times New Roman" w:hAnsi="Times New Roman" w:cs="Times New Roman"/>
          <w:color w:val="00B050"/>
          <w:sz w:val="24"/>
          <w:szCs w:val="24"/>
          <w:lang w:eastAsia="sk-SK"/>
        </w:rPr>
      </w:pPr>
    </w:p>
    <w:p w14:paraId="67990D29" w14:textId="523F1320" w:rsidR="002955C5" w:rsidRPr="001504EE" w:rsidRDefault="002955C5" w:rsidP="002955C5">
      <w:pPr>
        <w:spacing w:after="0" w:line="240" w:lineRule="auto"/>
        <w:ind w:firstLine="567"/>
        <w:jc w:val="both"/>
        <w:rPr>
          <w:rFonts w:ascii="Times New Roman" w:eastAsia="Times New Roman" w:hAnsi="Times New Roman" w:cs="Times New Roman"/>
          <w:sz w:val="24"/>
          <w:szCs w:val="24"/>
          <w:lang w:eastAsia="sk-SK"/>
        </w:rPr>
      </w:pPr>
      <w:r w:rsidRPr="001504EE">
        <w:rPr>
          <w:rFonts w:ascii="Times New Roman" w:eastAsia="Times New Roman" w:hAnsi="Times New Roman" w:cs="Times New Roman"/>
          <w:sz w:val="24"/>
          <w:szCs w:val="24"/>
          <w:lang w:eastAsia="sk-SK"/>
        </w:rPr>
        <w:t xml:space="preserve">(1) Pohotovostné zálohy sú tvorené vojakmi </w:t>
      </w:r>
      <w:r w:rsidR="001504EE" w:rsidRPr="001504EE">
        <w:rPr>
          <w:rFonts w:ascii="Times New Roman" w:eastAsia="Times New Roman" w:hAnsi="Times New Roman" w:cs="Times New Roman"/>
          <w:sz w:val="24"/>
          <w:szCs w:val="24"/>
          <w:lang w:eastAsia="sk-SK"/>
        </w:rPr>
        <w:t>pohotovostných</w:t>
      </w:r>
      <w:r w:rsidRPr="001504EE">
        <w:rPr>
          <w:rFonts w:ascii="Times New Roman" w:eastAsia="Times New Roman" w:hAnsi="Times New Roman" w:cs="Times New Roman"/>
          <w:sz w:val="24"/>
          <w:szCs w:val="24"/>
          <w:lang w:eastAsia="sk-SK"/>
        </w:rPr>
        <w:t xml:space="preserve"> záloh, ktorí sa v stave bezpečnosti štátu pripravujú na plnenie úloh ozbrojených síl a v období krízovej situácie plnia úlohy ozbrojených síl v rozsahu</w:t>
      </w:r>
    </w:p>
    <w:p w14:paraId="759ADC85" w14:textId="08BF9E6B" w:rsidR="002955C5" w:rsidRPr="001504EE" w:rsidRDefault="00966BAF" w:rsidP="001504EE">
      <w:pPr>
        <w:pStyle w:val="Odsekzoznamu"/>
        <w:numPr>
          <w:ilvl w:val="0"/>
          <w:numId w:val="12"/>
        </w:numPr>
        <w:spacing w:after="0" w:line="240" w:lineRule="auto"/>
        <w:ind w:left="426" w:hanging="425"/>
        <w:jc w:val="both"/>
        <w:rPr>
          <w:rFonts w:ascii="Times New Roman" w:eastAsia="Times New Roman" w:hAnsi="Times New Roman" w:cs="Times New Roman"/>
          <w:sz w:val="24"/>
          <w:szCs w:val="24"/>
          <w:lang w:eastAsia="sk-SK"/>
        </w:rPr>
      </w:pPr>
      <w:r w:rsidRPr="00966BAF">
        <w:rPr>
          <w:rFonts w:ascii="Times New Roman" w:eastAsia="Times New Roman" w:hAnsi="Times New Roman" w:cs="Times New Roman"/>
          <w:sz w:val="24"/>
          <w:szCs w:val="24"/>
          <w:lang w:eastAsia="sk-SK"/>
        </w:rPr>
        <w:t>zabezpečovania ochrany a obrany objektov osobitnej dôležitosti a ďalších dôležitých objektov</w:t>
      </w:r>
      <w:r w:rsidR="002955C5" w:rsidRPr="001504EE">
        <w:rPr>
          <w:rFonts w:ascii="Times New Roman" w:eastAsia="Times New Roman" w:hAnsi="Times New Roman" w:cs="Times New Roman"/>
          <w:sz w:val="24"/>
          <w:szCs w:val="24"/>
          <w:lang w:eastAsia="sk-SK"/>
        </w:rPr>
        <w:t>,</w:t>
      </w:r>
    </w:p>
    <w:p w14:paraId="510AD978" w14:textId="17033CFC" w:rsidR="002955C5" w:rsidRPr="001504EE" w:rsidRDefault="002955C5" w:rsidP="001504EE">
      <w:pPr>
        <w:pStyle w:val="Odsekzoznamu"/>
        <w:numPr>
          <w:ilvl w:val="0"/>
          <w:numId w:val="12"/>
        </w:numPr>
        <w:spacing w:after="0" w:line="240" w:lineRule="auto"/>
        <w:ind w:left="426" w:hanging="425"/>
        <w:jc w:val="both"/>
        <w:rPr>
          <w:rFonts w:ascii="Times New Roman" w:eastAsia="Times New Roman" w:hAnsi="Times New Roman" w:cs="Times New Roman"/>
          <w:sz w:val="24"/>
          <w:szCs w:val="24"/>
          <w:lang w:eastAsia="sk-SK"/>
        </w:rPr>
      </w:pPr>
      <w:r w:rsidRPr="001504EE">
        <w:rPr>
          <w:rFonts w:ascii="Times New Roman" w:eastAsia="Times New Roman" w:hAnsi="Times New Roman" w:cs="Times New Roman"/>
          <w:sz w:val="24"/>
          <w:szCs w:val="24"/>
          <w:lang w:eastAsia="sk-SK"/>
        </w:rPr>
        <w:t xml:space="preserve">odstraňovania </w:t>
      </w:r>
      <w:bookmarkStart w:id="8" w:name="_Hlk186976816"/>
      <w:r w:rsidRPr="001504EE">
        <w:rPr>
          <w:rFonts w:ascii="Times New Roman" w:eastAsia="Times New Roman" w:hAnsi="Times New Roman" w:cs="Times New Roman"/>
          <w:sz w:val="24"/>
          <w:szCs w:val="24"/>
          <w:lang w:eastAsia="sk-SK"/>
        </w:rPr>
        <w:t>následkov výnimočného stavu alebo núdzového stavu</w:t>
      </w:r>
      <w:r w:rsidR="001504EE">
        <w:rPr>
          <w:rFonts w:ascii="Times New Roman" w:eastAsia="Times New Roman" w:hAnsi="Times New Roman" w:cs="Times New Roman"/>
          <w:sz w:val="24"/>
          <w:szCs w:val="24"/>
          <w:vertAlign w:val="superscript"/>
          <w:lang w:eastAsia="sk-SK"/>
        </w:rPr>
        <w:t xml:space="preserve"> </w:t>
      </w:r>
      <w:r w:rsidRPr="001504EE">
        <w:rPr>
          <w:rFonts w:ascii="Times New Roman" w:eastAsia="Times New Roman" w:hAnsi="Times New Roman" w:cs="Times New Roman"/>
          <w:sz w:val="24"/>
          <w:szCs w:val="24"/>
          <w:lang w:eastAsia="sk-SK"/>
        </w:rPr>
        <w:t>a riešenia mimoriadnych udalostí</w:t>
      </w:r>
      <w:bookmarkEnd w:id="8"/>
      <w:r w:rsidRPr="001504EE">
        <w:rPr>
          <w:rFonts w:ascii="Times New Roman" w:eastAsia="Times New Roman" w:hAnsi="Times New Roman" w:cs="Times New Roman"/>
          <w:sz w:val="24"/>
          <w:szCs w:val="24"/>
          <w:lang w:eastAsia="sk-SK"/>
        </w:rPr>
        <w:t>,</w:t>
      </w:r>
    </w:p>
    <w:p w14:paraId="3485A866" w14:textId="6F7E40CC" w:rsidR="001B4D22" w:rsidRPr="001B4D22" w:rsidRDefault="001B4D22" w:rsidP="001504EE">
      <w:pPr>
        <w:pStyle w:val="Odsekzoznamu"/>
        <w:numPr>
          <w:ilvl w:val="0"/>
          <w:numId w:val="12"/>
        </w:numPr>
        <w:spacing w:after="0" w:line="240" w:lineRule="auto"/>
        <w:ind w:left="426" w:hanging="425"/>
        <w:jc w:val="both"/>
        <w:rPr>
          <w:rFonts w:ascii="Times New Roman" w:eastAsia="Times New Roman" w:hAnsi="Times New Roman" w:cs="Times New Roman"/>
          <w:strike/>
          <w:sz w:val="24"/>
          <w:szCs w:val="24"/>
          <w:lang w:eastAsia="sk-SK"/>
        </w:rPr>
      </w:pPr>
      <w:r w:rsidRPr="001B4D22">
        <w:rPr>
          <w:rFonts w:ascii="Times New Roman" w:eastAsia="Times New Roman" w:hAnsi="Times New Roman" w:cs="Times New Roman"/>
          <w:sz w:val="24"/>
          <w:szCs w:val="24"/>
          <w:lang w:eastAsia="sk-SK"/>
        </w:rPr>
        <w:t>zabezpečovan</w:t>
      </w:r>
      <w:r>
        <w:rPr>
          <w:rFonts w:ascii="Times New Roman" w:eastAsia="Times New Roman" w:hAnsi="Times New Roman" w:cs="Times New Roman"/>
          <w:sz w:val="24"/>
          <w:szCs w:val="24"/>
          <w:lang w:eastAsia="sk-SK"/>
        </w:rPr>
        <w:t>ia</w:t>
      </w:r>
      <w:r w:rsidRPr="001B4D22">
        <w:rPr>
          <w:rFonts w:ascii="Times New Roman" w:eastAsia="Times New Roman" w:hAnsi="Times New Roman" w:cs="Times New Roman"/>
          <w:sz w:val="24"/>
          <w:szCs w:val="24"/>
          <w:lang w:eastAsia="sk-SK"/>
        </w:rPr>
        <w:t xml:space="preserve"> verejného poriadku; ak bol porušený, </w:t>
      </w:r>
      <w:r>
        <w:rPr>
          <w:rFonts w:ascii="Times New Roman" w:eastAsia="Times New Roman" w:hAnsi="Times New Roman" w:cs="Times New Roman"/>
          <w:sz w:val="24"/>
          <w:szCs w:val="24"/>
          <w:lang w:eastAsia="sk-SK"/>
        </w:rPr>
        <w:t>vykonávania</w:t>
      </w:r>
      <w:r w:rsidRPr="001B4D22">
        <w:rPr>
          <w:rFonts w:ascii="Times New Roman" w:eastAsia="Times New Roman" w:hAnsi="Times New Roman" w:cs="Times New Roman"/>
          <w:sz w:val="24"/>
          <w:szCs w:val="24"/>
          <w:lang w:eastAsia="sk-SK"/>
        </w:rPr>
        <w:t xml:space="preserve"> opatren</w:t>
      </w:r>
      <w:r>
        <w:rPr>
          <w:rFonts w:ascii="Times New Roman" w:eastAsia="Times New Roman" w:hAnsi="Times New Roman" w:cs="Times New Roman"/>
          <w:sz w:val="24"/>
          <w:szCs w:val="24"/>
          <w:lang w:eastAsia="sk-SK"/>
        </w:rPr>
        <w:t>í</w:t>
      </w:r>
      <w:r w:rsidRPr="001B4D22">
        <w:rPr>
          <w:rFonts w:ascii="Times New Roman" w:eastAsia="Times New Roman" w:hAnsi="Times New Roman" w:cs="Times New Roman"/>
          <w:sz w:val="24"/>
          <w:szCs w:val="24"/>
          <w:lang w:eastAsia="sk-SK"/>
        </w:rPr>
        <w:t xml:space="preserve"> na jeho obnovenie</w:t>
      </w:r>
      <w:r>
        <w:rPr>
          <w:rFonts w:ascii="Times New Roman" w:eastAsia="Times New Roman" w:hAnsi="Times New Roman" w:cs="Times New Roman"/>
          <w:sz w:val="24"/>
          <w:szCs w:val="24"/>
          <w:lang w:eastAsia="sk-SK"/>
        </w:rPr>
        <w:t>,</w:t>
      </w:r>
    </w:p>
    <w:p w14:paraId="2845B3E0" w14:textId="7838C415" w:rsidR="002955C5" w:rsidRPr="001504EE" w:rsidRDefault="001B4D22" w:rsidP="001504EE">
      <w:pPr>
        <w:pStyle w:val="Odsekzoznamu"/>
        <w:numPr>
          <w:ilvl w:val="0"/>
          <w:numId w:val="12"/>
        </w:numPr>
        <w:spacing w:after="0" w:line="240" w:lineRule="auto"/>
        <w:ind w:left="426" w:hanging="425"/>
        <w:jc w:val="both"/>
        <w:rPr>
          <w:rFonts w:ascii="Times New Roman" w:eastAsia="Times New Roman" w:hAnsi="Times New Roman" w:cs="Times New Roman"/>
          <w:strike/>
          <w:sz w:val="24"/>
          <w:szCs w:val="24"/>
          <w:lang w:eastAsia="sk-SK"/>
        </w:rPr>
      </w:pPr>
      <w:r>
        <w:rPr>
          <w:rFonts w:ascii="Times New Roman" w:eastAsia="Times New Roman" w:hAnsi="Times New Roman" w:cs="Times New Roman"/>
          <w:sz w:val="24"/>
          <w:szCs w:val="24"/>
          <w:lang w:eastAsia="sk-SK"/>
        </w:rPr>
        <w:t>zabezpečovania kontroly hraníc Slovenskej republiky</w:t>
      </w:r>
      <w:r w:rsidR="002955C5" w:rsidRPr="001504EE">
        <w:rPr>
          <w:rFonts w:ascii="Times New Roman" w:eastAsia="Times New Roman" w:hAnsi="Times New Roman" w:cs="Times New Roman"/>
          <w:sz w:val="24"/>
          <w:szCs w:val="24"/>
          <w:lang w:eastAsia="sk-SK"/>
        </w:rPr>
        <w:t>.</w:t>
      </w:r>
    </w:p>
    <w:p w14:paraId="59BCC151" w14:textId="77777777" w:rsidR="002955C5" w:rsidRPr="00A45436" w:rsidRDefault="002955C5" w:rsidP="00132F65">
      <w:pPr>
        <w:spacing w:after="0" w:line="240" w:lineRule="auto"/>
        <w:jc w:val="both"/>
        <w:rPr>
          <w:rFonts w:ascii="Times New Roman" w:eastAsia="Times New Roman" w:hAnsi="Times New Roman" w:cs="Times New Roman"/>
          <w:color w:val="00B050"/>
          <w:sz w:val="24"/>
          <w:szCs w:val="24"/>
          <w:lang w:eastAsia="sk-SK"/>
        </w:rPr>
      </w:pPr>
    </w:p>
    <w:p w14:paraId="0A0ABCA0" w14:textId="77777777" w:rsidR="001674BD" w:rsidRPr="001674BD" w:rsidRDefault="002955C5" w:rsidP="002955C5">
      <w:pPr>
        <w:spacing w:after="0" w:line="240" w:lineRule="auto"/>
        <w:ind w:firstLine="567"/>
        <w:jc w:val="both"/>
        <w:rPr>
          <w:rFonts w:ascii="Times New Roman" w:eastAsia="Times New Roman" w:hAnsi="Times New Roman" w:cs="Times New Roman"/>
          <w:sz w:val="24"/>
          <w:szCs w:val="24"/>
          <w:lang w:eastAsia="sk-SK"/>
        </w:rPr>
      </w:pPr>
      <w:r w:rsidRPr="001674BD">
        <w:rPr>
          <w:rFonts w:ascii="Times New Roman" w:eastAsia="Times New Roman" w:hAnsi="Times New Roman" w:cs="Times New Roman"/>
          <w:sz w:val="24"/>
          <w:szCs w:val="24"/>
          <w:lang w:eastAsia="sk-SK"/>
        </w:rPr>
        <w:t>(</w:t>
      </w:r>
      <w:r w:rsidR="00132F65" w:rsidRPr="001674BD">
        <w:rPr>
          <w:rFonts w:ascii="Times New Roman" w:eastAsia="Times New Roman" w:hAnsi="Times New Roman" w:cs="Times New Roman"/>
          <w:sz w:val="24"/>
          <w:szCs w:val="24"/>
          <w:lang w:eastAsia="sk-SK"/>
        </w:rPr>
        <w:t>2</w:t>
      </w:r>
      <w:r w:rsidRPr="001674BD">
        <w:rPr>
          <w:rFonts w:ascii="Times New Roman" w:eastAsia="Times New Roman" w:hAnsi="Times New Roman" w:cs="Times New Roman"/>
          <w:sz w:val="24"/>
          <w:szCs w:val="24"/>
          <w:lang w:eastAsia="sk-SK"/>
        </w:rPr>
        <w:t xml:space="preserve">) Do </w:t>
      </w:r>
      <w:r w:rsidR="003B5F6E" w:rsidRPr="001674BD">
        <w:rPr>
          <w:rFonts w:ascii="Times New Roman" w:eastAsia="Times New Roman" w:hAnsi="Times New Roman" w:cs="Times New Roman"/>
          <w:sz w:val="24"/>
          <w:szCs w:val="24"/>
          <w:lang w:eastAsia="sk-SK"/>
        </w:rPr>
        <w:t>pohotovostných</w:t>
      </w:r>
      <w:r w:rsidRPr="001674BD">
        <w:rPr>
          <w:rFonts w:ascii="Times New Roman" w:eastAsia="Times New Roman" w:hAnsi="Times New Roman" w:cs="Times New Roman"/>
          <w:sz w:val="24"/>
          <w:szCs w:val="24"/>
          <w:lang w:eastAsia="sk-SK"/>
        </w:rPr>
        <w:t xml:space="preserve"> záloh môže byť zaradený </w:t>
      </w:r>
    </w:p>
    <w:p w14:paraId="7722F031" w14:textId="55B9EC59" w:rsidR="001674BD" w:rsidRPr="001674BD" w:rsidRDefault="003B5F6E" w:rsidP="0048538A">
      <w:pPr>
        <w:pStyle w:val="Odsekzoznamu"/>
        <w:numPr>
          <w:ilvl w:val="0"/>
          <w:numId w:val="99"/>
        </w:numPr>
        <w:spacing w:after="0" w:line="240" w:lineRule="auto"/>
        <w:ind w:left="426" w:hanging="426"/>
        <w:jc w:val="both"/>
        <w:rPr>
          <w:rFonts w:ascii="Times New Roman" w:eastAsia="Times New Roman" w:hAnsi="Times New Roman" w:cs="Times New Roman"/>
          <w:sz w:val="24"/>
          <w:szCs w:val="24"/>
          <w:lang w:eastAsia="sk-SK"/>
        </w:rPr>
      </w:pPr>
      <w:r w:rsidRPr="001674BD">
        <w:rPr>
          <w:rFonts w:ascii="Times New Roman" w:eastAsia="Times New Roman" w:hAnsi="Times New Roman" w:cs="Times New Roman"/>
          <w:sz w:val="24"/>
          <w:szCs w:val="24"/>
          <w:lang w:eastAsia="sk-SK"/>
        </w:rPr>
        <w:lastRenderedPageBreak/>
        <w:t xml:space="preserve">registrovaný </w:t>
      </w:r>
      <w:r w:rsidR="002955C5" w:rsidRPr="001674BD">
        <w:rPr>
          <w:rFonts w:ascii="Times New Roman" w:eastAsia="Times New Roman" w:hAnsi="Times New Roman" w:cs="Times New Roman"/>
          <w:sz w:val="24"/>
          <w:szCs w:val="24"/>
          <w:lang w:eastAsia="sk-SK"/>
        </w:rPr>
        <w:t>občan</w:t>
      </w:r>
      <w:r w:rsidR="001674BD" w:rsidRPr="001674BD">
        <w:rPr>
          <w:rFonts w:ascii="Times New Roman" w:eastAsia="Times New Roman" w:hAnsi="Times New Roman" w:cs="Times New Roman"/>
          <w:sz w:val="24"/>
          <w:szCs w:val="24"/>
          <w:lang w:eastAsia="sk-SK"/>
        </w:rPr>
        <w:t xml:space="preserve"> </w:t>
      </w:r>
      <w:r w:rsidR="006040A9">
        <w:rPr>
          <w:rFonts w:ascii="Times New Roman" w:eastAsia="Times New Roman" w:hAnsi="Times New Roman" w:cs="Times New Roman"/>
          <w:sz w:val="24"/>
          <w:szCs w:val="24"/>
          <w:lang w:eastAsia="sk-SK"/>
        </w:rPr>
        <w:t>a</w:t>
      </w:r>
      <w:r w:rsidR="001674BD" w:rsidRPr="001674BD">
        <w:rPr>
          <w:rFonts w:ascii="Times New Roman" w:eastAsia="Times New Roman" w:hAnsi="Times New Roman" w:cs="Times New Roman"/>
          <w:sz w:val="24"/>
          <w:szCs w:val="24"/>
          <w:lang w:eastAsia="sk-SK"/>
        </w:rPr>
        <w:t xml:space="preserve"> vojak ostatných záloh</w:t>
      </w:r>
      <w:r w:rsidR="002955C5" w:rsidRPr="001674BD">
        <w:rPr>
          <w:rFonts w:ascii="Times New Roman" w:eastAsia="Times New Roman" w:hAnsi="Times New Roman" w:cs="Times New Roman"/>
          <w:sz w:val="24"/>
          <w:szCs w:val="24"/>
          <w:lang w:eastAsia="sk-SK"/>
        </w:rPr>
        <w:t>, ak spĺňa podmienky prijatia ustanovené osobitnými predpismi</w:t>
      </w:r>
      <w:r w:rsidR="001231CE">
        <w:rPr>
          <w:rStyle w:val="Odkaznapoznmkupodiarou"/>
          <w:rFonts w:ascii="Times New Roman" w:eastAsia="Times New Roman" w:hAnsi="Times New Roman" w:cs="Times New Roman"/>
          <w:sz w:val="24"/>
          <w:szCs w:val="24"/>
          <w:lang w:eastAsia="sk-SK"/>
        </w:rPr>
        <w:footnoteReference w:id="19"/>
      </w:r>
      <w:r w:rsidR="001231CE">
        <w:rPr>
          <w:rFonts w:ascii="Times New Roman" w:eastAsia="Times New Roman" w:hAnsi="Times New Roman" w:cs="Times New Roman"/>
          <w:sz w:val="24"/>
          <w:szCs w:val="24"/>
          <w:lang w:eastAsia="sk-SK"/>
        </w:rPr>
        <w:t>)</w:t>
      </w:r>
      <w:r w:rsidR="00E562D0">
        <w:rPr>
          <w:rFonts w:ascii="Times New Roman" w:eastAsia="Times New Roman" w:hAnsi="Times New Roman" w:cs="Times New Roman"/>
          <w:sz w:val="24"/>
          <w:szCs w:val="24"/>
          <w:lang w:eastAsia="sk-SK"/>
        </w:rPr>
        <w:t xml:space="preserve"> a predpoklady ustanovené osobitným predpisom,</w:t>
      </w:r>
      <w:r w:rsidR="00E562D0">
        <w:rPr>
          <w:rFonts w:ascii="Times New Roman" w:eastAsia="Times New Roman" w:hAnsi="Times New Roman" w:cs="Times New Roman"/>
          <w:sz w:val="24"/>
          <w:szCs w:val="24"/>
          <w:vertAlign w:val="superscript"/>
          <w:lang w:eastAsia="sk-SK"/>
        </w:rPr>
        <w:t>16</w:t>
      </w:r>
      <w:r w:rsidR="00E562D0">
        <w:rPr>
          <w:rFonts w:ascii="Times New Roman" w:eastAsia="Times New Roman" w:hAnsi="Times New Roman" w:cs="Times New Roman"/>
          <w:sz w:val="24"/>
          <w:szCs w:val="24"/>
          <w:lang w:eastAsia="sk-SK"/>
        </w:rPr>
        <w:t>) ak sú požadované na výkon funkcie, do ktorej má byť zaradený,</w:t>
      </w:r>
    </w:p>
    <w:p w14:paraId="39511CF7" w14:textId="54184D5D" w:rsidR="002955C5" w:rsidRPr="001674BD" w:rsidRDefault="001674BD" w:rsidP="0048538A">
      <w:pPr>
        <w:pStyle w:val="Odsekzoznamu"/>
        <w:numPr>
          <w:ilvl w:val="0"/>
          <w:numId w:val="99"/>
        </w:numPr>
        <w:spacing w:after="0" w:line="240" w:lineRule="auto"/>
        <w:ind w:left="426" w:hanging="426"/>
        <w:jc w:val="both"/>
        <w:rPr>
          <w:rFonts w:ascii="Times New Roman" w:eastAsia="Times New Roman" w:hAnsi="Times New Roman" w:cs="Times New Roman"/>
          <w:sz w:val="24"/>
          <w:szCs w:val="24"/>
          <w:lang w:eastAsia="sk-SK"/>
        </w:rPr>
      </w:pPr>
      <w:r w:rsidRPr="002149AA">
        <w:rPr>
          <w:rFonts w:ascii="Times New Roman" w:eastAsia="Times New Roman" w:hAnsi="Times New Roman" w:cs="Times New Roman"/>
          <w:sz w:val="24"/>
          <w:szCs w:val="24"/>
          <w:lang w:eastAsia="sk-SK"/>
        </w:rPr>
        <w:t>registrovaný občan</w:t>
      </w:r>
      <w:r w:rsidR="00F00772" w:rsidRPr="002149AA">
        <w:rPr>
          <w:rFonts w:ascii="Times New Roman" w:eastAsia="Times New Roman" w:hAnsi="Times New Roman" w:cs="Times New Roman"/>
          <w:sz w:val="24"/>
          <w:szCs w:val="24"/>
          <w:lang w:eastAsia="sk-SK"/>
        </w:rPr>
        <w:t>, vojak operačných záloh, vojak branných záloh</w:t>
      </w:r>
      <w:r w:rsidR="00F00772">
        <w:rPr>
          <w:rFonts w:ascii="Times New Roman" w:eastAsia="Times New Roman" w:hAnsi="Times New Roman" w:cs="Times New Roman"/>
          <w:sz w:val="24"/>
          <w:szCs w:val="24"/>
          <w:lang w:eastAsia="sk-SK"/>
        </w:rPr>
        <w:t xml:space="preserve"> </w:t>
      </w:r>
      <w:r w:rsidR="002149AA">
        <w:rPr>
          <w:rFonts w:ascii="Times New Roman" w:eastAsia="Times New Roman" w:hAnsi="Times New Roman" w:cs="Times New Roman"/>
          <w:sz w:val="24"/>
          <w:szCs w:val="24"/>
          <w:lang w:eastAsia="sk-SK"/>
        </w:rPr>
        <w:t>a</w:t>
      </w:r>
      <w:r w:rsidRPr="001674BD">
        <w:rPr>
          <w:rFonts w:ascii="Times New Roman" w:eastAsia="Times New Roman" w:hAnsi="Times New Roman" w:cs="Times New Roman"/>
          <w:sz w:val="24"/>
          <w:szCs w:val="24"/>
          <w:lang w:eastAsia="sk-SK"/>
        </w:rPr>
        <w:t xml:space="preserve"> vojak ostatných záloh, ktorý nie je uvedený v písmene a)</w:t>
      </w:r>
      <w:r>
        <w:rPr>
          <w:rFonts w:ascii="Times New Roman" w:eastAsia="Times New Roman" w:hAnsi="Times New Roman" w:cs="Times New Roman"/>
          <w:sz w:val="24"/>
          <w:szCs w:val="24"/>
          <w:lang w:eastAsia="sk-SK"/>
        </w:rPr>
        <w:t xml:space="preserve"> a spĺňa podmienky podľa § 4 ods. 2</w:t>
      </w:r>
      <w:r w:rsidR="002955C5" w:rsidRPr="001674BD">
        <w:rPr>
          <w:rFonts w:ascii="Times New Roman" w:eastAsia="Times New Roman" w:hAnsi="Times New Roman" w:cs="Times New Roman"/>
          <w:sz w:val="24"/>
          <w:szCs w:val="24"/>
          <w:lang w:eastAsia="sk-SK"/>
        </w:rPr>
        <w:t>.</w:t>
      </w:r>
    </w:p>
    <w:p w14:paraId="77D0EFB7" w14:textId="77777777" w:rsidR="002955C5" w:rsidRPr="00A45436" w:rsidRDefault="002955C5" w:rsidP="002955C5">
      <w:pPr>
        <w:spacing w:after="0" w:line="240" w:lineRule="auto"/>
        <w:ind w:firstLine="567"/>
        <w:jc w:val="both"/>
        <w:rPr>
          <w:rFonts w:ascii="Times New Roman" w:eastAsia="Times New Roman" w:hAnsi="Times New Roman" w:cs="Times New Roman"/>
          <w:color w:val="00B050"/>
          <w:sz w:val="24"/>
          <w:szCs w:val="24"/>
          <w:vertAlign w:val="superscript"/>
          <w:lang w:eastAsia="sk-SK"/>
        </w:rPr>
      </w:pPr>
    </w:p>
    <w:p w14:paraId="25894455" w14:textId="50387D5F" w:rsidR="002955C5" w:rsidRPr="001231CE" w:rsidRDefault="002955C5" w:rsidP="002955C5">
      <w:pPr>
        <w:spacing w:after="0" w:line="240" w:lineRule="auto"/>
        <w:ind w:firstLine="567"/>
        <w:jc w:val="both"/>
        <w:rPr>
          <w:rFonts w:ascii="Times New Roman" w:eastAsia="Times New Roman" w:hAnsi="Times New Roman" w:cs="Times New Roman"/>
          <w:sz w:val="24"/>
          <w:szCs w:val="24"/>
          <w:lang w:eastAsia="sk-SK"/>
        </w:rPr>
      </w:pPr>
      <w:r w:rsidRPr="001231CE">
        <w:rPr>
          <w:rFonts w:ascii="Times New Roman" w:eastAsia="Times New Roman" w:hAnsi="Times New Roman" w:cs="Times New Roman"/>
          <w:sz w:val="24"/>
          <w:szCs w:val="24"/>
          <w:lang w:eastAsia="sk-SK"/>
        </w:rPr>
        <w:t>(</w:t>
      </w:r>
      <w:r w:rsidR="00132F65" w:rsidRPr="001231CE">
        <w:rPr>
          <w:rFonts w:ascii="Times New Roman" w:eastAsia="Times New Roman" w:hAnsi="Times New Roman" w:cs="Times New Roman"/>
          <w:sz w:val="24"/>
          <w:szCs w:val="24"/>
          <w:lang w:eastAsia="sk-SK"/>
        </w:rPr>
        <w:t>3</w:t>
      </w:r>
      <w:r w:rsidRPr="001231CE">
        <w:rPr>
          <w:rFonts w:ascii="Times New Roman" w:eastAsia="Times New Roman" w:hAnsi="Times New Roman" w:cs="Times New Roman"/>
          <w:sz w:val="24"/>
          <w:szCs w:val="24"/>
          <w:lang w:eastAsia="sk-SK"/>
        </w:rPr>
        <w:t xml:space="preserve">) Ak </w:t>
      </w:r>
      <w:r w:rsidR="001231CE" w:rsidRPr="001231CE">
        <w:rPr>
          <w:rFonts w:ascii="Times New Roman" w:eastAsia="Times New Roman" w:hAnsi="Times New Roman" w:cs="Times New Roman"/>
          <w:sz w:val="24"/>
          <w:szCs w:val="24"/>
          <w:lang w:eastAsia="sk-SK"/>
        </w:rPr>
        <w:t xml:space="preserve">registrovaný </w:t>
      </w:r>
      <w:r w:rsidRPr="001231CE">
        <w:rPr>
          <w:rFonts w:ascii="Times New Roman" w:eastAsia="Times New Roman" w:hAnsi="Times New Roman" w:cs="Times New Roman"/>
          <w:sz w:val="24"/>
          <w:szCs w:val="24"/>
          <w:lang w:eastAsia="sk-SK"/>
        </w:rPr>
        <w:t>občan</w:t>
      </w:r>
      <w:r w:rsidR="001231CE" w:rsidRPr="001231CE">
        <w:rPr>
          <w:rFonts w:ascii="Times New Roman" w:eastAsia="Times New Roman" w:hAnsi="Times New Roman" w:cs="Times New Roman"/>
          <w:sz w:val="24"/>
          <w:szCs w:val="24"/>
          <w:lang w:eastAsia="sk-SK"/>
        </w:rPr>
        <w:t xml:space="preserve"> </w:t>
      </w:r>
      <w:r w:rsidR="002149AA">
        <w:rPr>
          <w:rFonts w:ascii="Times New Roman" w:eastAsia="Times New Roman" w:hAnsi="Times New Roman" w:cs="Times New Roman"/>
          <w:sz w:val="24"/>
          <w:szCs w:val="24"/>
          <w:lang w:eastAsia="sk-SK"/>
        </w:rPr>
        <w:t>a</w:t>
      </w:r>
      <w:r w:rsidR="001231CE" w:rsidRPr="001231CE">
        <w:rPr>
          <w:rFonts w:ascii="Times New Roman" w:eastAsia="Times New Roman" w:hAnsi="Times New Roman" w:cs="Times New Roman"/>
          <w:sz w:val="24"/>
          <w:szCs w:val="24"/>
          <w:lang w:eastAsia="sk-SK"/>
        </w:rPr>
        <w:t xml:space="preserve"> vojak ostatných záloh</w:t>
      </w:r>
      <w:r w:rsidRPr="001231CE">
        <w:rPr>
          <w:rFonts w:ascii="Times New Roman" w:eastAsia="Times New Roman" w:hAnsi="Times New Roman" w:cs="Times New Roman"/>
          <w:sz w:val="24"/>
          <w:szCs w:val="24"/>
          <w:lang w:eastAsia="sk-SK"/>
        </w:rPr>
        <w:t xml:space="preserve"> uvedený v</w:t>
      </w:r>
      <w:r w:rsidR="001231CE" w:rsidRPr="001231CE">
        <w:rPr>
          <w:rFonts w:ascii="Times New Roman" w:eastAsia="Times New Roman" w:hAnsi="Times New Roman" w:cs="Times New Roman"/>
          <w:sz w:val="24"/>
          <w:szCs w:val="24"/>
          <w:lang w:eastAsia="sk-SK"/>
        </w:rPr>
        <w:t> odseku 2</w:t>
      </w:r>
      <w:r w:rsidRPr="001231CE">
        <w:rPr>
          <w:rFonts w:ascii="Times New Roman" w:eastAsia="Times New Roman" w:hAnsi="Times New Roman" w:cs="Times New Roman"/>
          <w:sz w:val="24"/>
          <w:szCs w:val="24"/>
          <w:lang w:eastAsia="sk-SK"/>
        </w:rPr>
        <w:t xml:space="preserve"> spĺňa podmienky na zaradenie do </w:t>
      </w:r>
      <w:r w:rsidR="001231CE" w:rsidRPr="001231CE">
        <w:rPr>
          <w:rFonts w:ascii="Times New Roman" w:eastAsia="Times New Roman" w:hAnsi="Times New Roman" w:cs="Times New Roman"/>
          <w:sz w:val="24"/>
          <w:szCs w:val="24"/>
          <w:lang w:eastAsia="sk-SK"/>
        </w:rPr>
        <w:t>pohotovostných</w:t>
      </w:r>
      <w:r w:rsidRPr="001231CE">
        <w:rPr>
          <w:rFonts w:ascii="Times New Roman" w:eastAsia="Times New Roman" w:hAnsi="Times New Roman" w:cs="Times New Roman"/>
          <w:sz w:val="24"/>
          <w:szCs w:val="24"/>
          <w:lang w:eastAsia="sk-SK"/>
        </w:rPr>
        <w:t xml:space="preserve"> záloh, veliteľ vojenského útvaru s ním môže na dobu piatich rokov uzatvoriť dohodu o zaradení do </w:t>
      </w:r>
      <w:r w:rsidR="001231CE" w:rsidRPr="001231CE">
        <w:rPr>
          <w:rFonts w:ascii="Times New Roman" w:eastAsia="Times New Roman" w:hAnsi="Times New Roman" w:cs="Times New Roman"/>
          <w:sz w:val="24"/>
          <w:szCs w:val="24"/>
          <w:lang w:eastAsia="sk-SK"/>
        </w:rPr>
        <w:t>pohotovostných</w:t>
      </w:r>
      <w:r w:rsidRPr="001231CE">
        <w:rPr>
          <w:rFonts w:ascii="Times New Roman" w:eastAsia="Times New Roman" w:hAnsi="Times New Roman" w:cs="Times New Roman"/>
          <w:sz w:val="24"/>
          <w:szCs w:val="24"/>
          <w:lang w:eastAsia="sk-SK"/>
        </w:rPr>
        <w:t xml:space="preserve"> záloh a funkcie, na ktorú sa bude pripravovať.</w:t>
      </w:r>
    </w:p>
    <w:p w14:paraId="1E0F264E" w14:textId="77777777" w:rsidR="002955C5" w:rsidRPr="00A45436" w:rsidRDefault="002955C5" w:rsidP="002955C5">
      <w:pPr>
        <w:spacing w:after="0" w:line="240" w:lineRule="auto"/>
        <w:ind w:firstLine="567"/>
        <w:jc w:val="both"/>
        <w:rPr>
          <w:rFonts w:ascii="Times New Roman" w:eastAsia="Times New Roman" w:hAnsi="Times New Roman" w:cs="Times New Roman"/>
          <w:color w:val="00B050"/>
          <w:sz w:val="24"/>
          <w:szCs w:val="24"/>
          <w:lang w:eastAsia="sk-SK"/>
        </w:rPr>
      </w:pPr>
    </w:p>
    <w:p w14:paraId="463D455E" w14:textId="4A1131C0" w:rsidR="002955C5" w:rsidRPr="00F930AF" w:rsidRDefault="002955C5" w:rsidP="002955C5">
      <w:pPr>
        <w:spacing w:after="0" w:line="240" w:lineRule="auto"/>
        <w:ind w:firstLine="567"/>
        <w:jc w:val="both"/>
        <w:rPr>
          <w:rFonts w:ascii="Times New Roman" w:eastAsia="Times New Roman" w:hAnsi="Times New Roman" w:cs="Times New Roman"/>
          <w:sz w:val="24"/>
          <w:szCs w:val="24"/>
          <w:lang w:eastAsia="sk-SK"/>
        </w:rPr>
      </w:pPr>
      <w:r w:rsidRPr="00F930AF">
        <w:rPr>
          <w:rFonts w:ascii="Times New Roman" w:eastAsia="Times New Roman" w:hAnsi="Times New Roman" w:cs="Times New Roman"/>
          <w:sz w:val="24"/>
          <w:szCs w:val="24"/>
          <w:lang w:eastAsia="sk-SK"/>
        </w:rPr>
        <w:t>(</w:t>
      </w:r>
      <w:r w:rsidR="00132F65" w:rsidRPr="00F930AF">
        <w:rPr>
          <w:rFonts w:ascii="Times New Roman" w:eastAsia="Times New Roman" w:hAnsi="Times New Roman" w:cs="Times New Roman"/>
          <w:sz w:val="24"/>
          <w:szCs w:val="24"/>
          <w:lang w:eastAsia="sk-SK"/>
        </w:rPr>
        <w:t>4</w:t>
      </w:r>
      <w:r w:rsidRPr="00F930AF">
        <w:rPr>
          <w:rFonts w:ascii="Times New Roman" w:eastAsia="Times New Roman" w:hAnsi="Times New Roman" w:cs="Times New Roman"/>
          <w:sz w:val="24"/>
          <w:szCs w:val="24"/>
          <w:lang w:eastAsia="sk-SK"/>
        </w:rPr>
        <w:t xml:space="preserve">) Vojak </w:t>
      </w:r>
      <w:r w:rsidR="003951E0" w:rsidRPr="00F930AF">
        <w:rPr>
          <w:rFonts w:ascii="Times New Roman" w:eastAsia="Times New Roman" w:hAnsi="Times New Roman" w:cs="Times New Roman"/>
          <w:sz w:val="24"/>
          <w:szCs w:val="24"/>
          <w:lang w:eastAsia="sk-SK"/>
        </w:rPr>
        <w:t>pohotovostných</w:t>
      </w:r>
      <w:r w:rsidRPr="00F930AF">
        <w:rPr>
          <w:rFonts w:ascii="Times New Roman" w:eastAsia="Times New Roman" w:hAnsi="Times New Roman" w:cs="Times New Roman"/>
          <w:sz w:val="24"/>
          <w:szCs w:val="24"/>
          <w:lang w:eastAsia="sk-SK"/>
        </w:rPr>
        <w:t xml:space="preserve"> záloh môže veliteľa vojenského útvaru požiadať o pokračovanie svojho zaradenia v </w:t>
      </w:r>
      <w:r w:rsidR="00F930AF" w:rsidRPr="00F930AF">
        <w:rPr>
          <w:rFonts w:ascii="Times New Roman" w:eastAsia="Times New Roman" w:hAnsi="Times New Roman" w:cs="Times New Roman"/>
          <w:sz w:val="24"/>
          <w:szCs w:val="24"/>
          <w:lang w:eastAsia="sk-SK"/>
        </w:rPr>
        <w:t>pohotovostných</w:t>
      </w:r>
      <w:r w:rsidRPr="00F930AF">
        <w:rPr>
          <w:rFonts w:ascii="Times New Roman" w:eastAsia="Times New Roman" w:hAnsi="Times New Roman" w:cs="Times New Roman"/>
          <w:sz w:val="24"/>
          <w:szCs w:val="24"/>
          <w:lang w:eastAsia="sk-SK"/>
        </w:rPr>
        <w:t xml:space="preserve"> zálohách. Ak vojak </w:t>
      </w:r>
      <w:r w:rsidR="00F930AF" w:rsidRPr="00F930AF">
        <w:rPr>
          <w:rFonts w:ascii="Times New Roman" w:eastAsia="Times New Roman" w:hAnsi="Times New Roman" w:cs="Times New Roman"/>
          <w:sz w:val="24"/>
          <w:szCs w:val="24"/>
          <w:lang w:eastAsia="sk-SK"/>
        </w:rPr>
        <w:t>pohotovostných</w:t>
      </w:r>
      <w:r w:rsidRPr="00F930AF">
        <w:rPr>
          <w:rFonts w:ascii="Times New Roman" w:eastAsia="Times New Roman" w:hAnsi="Times New Roman" w:cs="Times New Roman"/>
          <w:sz w:val="24"/>
          <w:szCs w:val="24"/>
          <w:lang w:eastAsia="sk-SK"/>
        </w:rPr>
        <w:t xml:space="preserve"> záloh spĺňa podmienky na zaradenie do </w:t>
      </w:r>
      <w:r w:rsidR="00F930AF" w:rsidRPr="00F930AF">
        <w:rPr>
          <w:rFonts w:ascii="Times New Roman" w:eastAsia="Times New Roman" w:hAnsi="Times New Roman" w:cs="Times New Roman"/>
          <w:sz w:val="24"/>
          <w:szCs w:val="24"/>
          <w:lang w:eastAsia="sk-SK"/>
        </w:rPr>
        <w:t>pohotovostných</w:t>
      </w:r>
      <w:r w:rsidRPr="00F930AF">
        <w:rPr>
          <w:rFonts w:ascii="Times New Roman" w:eastAsia="Times New Roman" w:hAnsi="Times New Roman" w:cs="Times New Roman"/>
          <w:sz w:val="24"/>
          <w:szCs w:val="24"/>
          <w:lang w:eastAsia="sk-SK"/>
        </w:rPr>
        <w:t xml:space="preserve"> záloh podľa odseku </w:t>
      </w:r>
      <w:r w:rsidR="00F930AF" w:rsidRPr="00F930AF">
        <w:rPr>
          <w:rFonts w:ascii="Times New Roman" w:eastAsia="Times New Roman" w:hAnsi="Times New Roman" w:cs="Times New Roman"/>
          <w:sz w:val="24"/>
          <w:szCs w:val="24"/>
          <w:lang w:eastAsia="sk-SK"/>
        </w:rPr>
        <w:t>2</w:t>
      </w:r>
      <w:r w:rsidRPr="00F930AF">
        <w:rPr>
          <w:rFonts w:ascii="Times New Roman" w:eastAsia="Times New Roman" w:hAnsi="Times New Roman" w:cs="Times New Roman"/>
          <w:sz w:val="24"/>
          <w:szCs w:val="24"/>
          <w:lang w:eastAsia="sk-SK"/>
        </w:rPr>
        <w:t xml:space="preserve"> ku dňu podania žiadosti podľa prvej vety, veliteľ vojenského útvaru s ním môže uzatvoriť dohodu o zaradení. Dohoda o zaradení sa uzatvára na dobu piatich rokov pred uplynutím doby zaradenia v </w:t>
      </w:r>
      <w:r w:rsidR="00F930AF" w:rsidRPr="00F930AF">
        <w:rPr>
          <w:rFonts w:ascii="Times New Roman" w:eastAsia="Times New Roman" w:hAnsi="Times New Roman" w:cs="Times New Roman"/>
          <w:sz w:val="24"/>
          <w:szCs w:val="24"/>
          <w:lang w:eastAsia="sk-SK"/>
        </w:rPr>
        <w:t>pohotovostných</w:t>
      </w:r>
      <w:r w:rsidRPr="00F930AF">
        <w:rPr>
          <w:rFonts w:ascii="Times New Roman" w:eastAsia="Times New Roman" w:hAnsi="Times New Roman" w:cs="Times New Roman"/>
          <w:sz w:val="24"/>
          <w:szCs w:val="24"/>
          <w:lang w:eastAsia="sk-SK"/>
        </w:rPr>
        <w:t xml:space="preserve"> zálohách, a to aj opakovane, najviac však do skončenia brannej povinnosti vojaka </w:t>
      </w:r>
      <w:r w:rsidR="00F930AF" w:rsidRPr="00F930AF">
        <w:rPr>
          <w:rFonts w:ascii="Times New Roman" w:eastAsia="Times New Roman" w:hAnsi="Times New Roman" w:cs="Times New Roman"/>
          <w:sz w:val="24"/>
          <w:szCs w:val="24"/>
          <w:lang w:eastAsia="sk-SK"/>
        </w:rPr>
        <w:t>pohotovostných</w:t>
      </w:r>
      <w:r w:rsidRPr="00F930AF">
        <w:rPr>
          <w:rFonts w:ascii="Times New Roman" w:eastAsia="Times New Roman" w:hAnsi="Times New Roman" w:cs="Times New Roman"/>
          <w:sz w:val="24"/>
          <w:szCs w:val="24"/>
          <w:lang w:eastAsia="sk-SK"/>
        </w:rPr>
        <w:t xml:space="preserve"> záloh.</w:t>
      </w:r>
    </w:p>
    <w:p w14:paraId="379B087B" w14:textId="77777777" w:rsidR="002955C5" w:rsidRPr="00A45436" w:rsidRDefault="002955C5" w:rsidP="002955C5">
      <w:pPr>
        <w:spacing w:after="0" w:line="240" w:lineRule="auto"/>
        <w:ind w:firstLine="567"/>
        <w:jc w:val="both"/>
        <w:rPr>
          <w:rFonts w:ascii="Times New Roman" w:eastAsia="Times New Roman" w:hAnsi="Times New Roman" w:cs="Times New Roman"/>
          <w:color w:val="00B050"/>
          <w:sz w:val="24"/>
          <w:szCs w:val="24"/>
          <w:lang w:eastAsia="sk-SK"/>
        </w:rPr>
      </w:pPr>
    </w:p>
    <w:p w14:paraId="51A12EA6" w14:textId="6B8B005E" w:rsidR="002955C5" w:rsidRPr="00A45436" w:rsidRDefault="002955C5" w:rsidP="002955C5">
      <w:pPr>
        <w:spacing w:after="0" w:line="240" w:lineRule="auto"/>
        <w:ind w:firstLine="567"/>
        <w:jc w:val="both"/>
        <w:rPr>
          <w:rFonts w:ascii="Times New Roman" w:eastAsia="Times New Roman" w:hAnsi="Times New Roman" w:cs="Times New Roman"/>
          <w:color w:val="00B050"/>
          <w:sz w:val="24"/>
          <w:szCs w:val="24"/>
          <w:lang w:eastAsia="sk-SK"/>
        </w:rPr>
      </w:pPr>
      <w:r w:rsidRPr="00F930AF">
        <w:rPr>
          <w:rFonts w:ascii="Times New Roman" w:eastAsia="Times New Roman" w:hAnsi="Times New Roman" w:cs="Times New Roman"/>
          <w:sz w:val="24"/>
          <w:szCs w:val="24"/>
          <w:lang w:eastAsia="sk-SK"/>
        </w:rPr>
        <w:t>(</w:t>
      </w:r>
      <w:r w:rsidR="00132F65" w:rsidRPr="00F930AF">
        <w:rPr>
          <w:rFonts w:ascii="Times New Roman" w:eastAsia="Times New Roman" w:hAnsi="Times New Roman" w:cs="Times New Roman"/>
          <w:sz w:val="24"/>
          <w:szCs w:val="24"/>
          <w:lang w:eastAsia="sk-SK"/>
        </w:rPr>
        <w:t>5</w:t>
      </w:r>
      <w:r w:rsidRPr="00F930AF">
        <w:rPr>
          <w:rFonts w:ascii="Times New Roman" w:eastAsia="Times New Roman" w:hAnsi="Times New Roman" w:cs="Times New Roman"/>
          <w:sz w:val="24"/>
          <w:szCs w:val="24"/>
          <w:lang w:eastAsia="sk-SK"/>
        </w:rPr>
        <w:t xml:space="preserve">) Zaradenie </w:t>
      </w:r>
      <w:r w:rsidR="00F930AF" w:rsidRPr="00F930AF">
        <w:rPr>
          <w:rFonts w:ascii="Times New Roman" w:eastAsia="Times New Roman" w:hAnsi="Times New Roman" w:cs="Times New Roman"/>
          <w:sz w:val="24"/>
          <w:szCs w:val="24"/>
          <w:lang w:eastAsia="sk-SK"/>
        </w:rPr>
        <w:t xml:space="preserve">registrovaného </w:t>
      </w:r>
      <w:r w:rsidRPr="00F930AF">
        <w:rPr>
          <w:rFonts w:ascii="Times New Roman" w:eastAsia="Times New Roman" w:hAnsi="Times New Roman" w:cs="Times New Roman"/>
          <w:sz w:val="24"/>
          <w:szCs w:val="24"/>
          <w:lang w:eastAsia="sk-SK"/>
        </w:rPr>
        <w:t>občana</w:t>
      </w:r>
      <w:r w:rsidR="00F930AF" w:rsidRPr="00F930AF">
        <w:rPr>
          <w:rFonts w:ascii="Times New Roman" w:eastAsia="Times New Roman" w:hAnsi="Times New Roman" w:cs="Times New Roman"/>
          <w:sz w:val="24"/>
          <w:szCs w:val="24"/>
          <w:lang w:eastAsia="sk-SK"/>
        </w:rPr>
        <w:t xml:space="preserve"> </w:t>
      </w:r>
      <w:r w:rsidR="002149AA">
        <w:rPr>
          <w:rFonts w:ascii="Times New Roman" w:eastAsia="Times New Roman" w:hAnsi="Times New Roman" w:cs="Times New Roman"/>
          <w:sz w:val="24"/>
          <w:szCs w:val="24"/>
          <w:lang w:eastAsia="sk-SK"/>
        </w:rPr>
        <w:t>a</w:t>
      </w:r>
      <w:r w:rsidR="00F930AF" w:rsidRPr="00F930AF">
        <w:rPr>
          <w:rFonts w:ascii="Times New Roman" w:eastAsia="Times New Roman" w:hAnsi="Times New Roman" w:cs="Times New Roman"/>
          <w:sz w:val="24"/>
          <w:szCs w:val="24"/>
          <w:lang w:eastAsia="sk-SK"/>
        </w:rPr>
        <w:t xml:space="preserve"> vojaka ostatných záloh</w:t>
      </w:r>
      <w:r w:rsidRPr="00F930AF">
        <w:rPr>
          <w:rFonts w:ascii="Times New Roman" w:eastAsia="Times New Roman" w:hAnsi="Times New Roman" w:cs="Times New Roman"/>
          <w:sz w:val="24"/>
          <w:szCs w:val="24"/>
          <w:lang w:eastAsia="sk-SK"/>
        </w:rPr>
        <w:t xml:space="preserve"> uvedeného v odseku </w:t>
      </w:r>
      <w:r w:rsidR="00F930AF" w:rsidRPr="00F930AF">
        <w:rPr>
          <w:rFonts w:ascii="Times New Roman" w:eastAsia="Times New Roman" w:hAnsi="Times New Roman" w:cs="Times New Roman"/>
          <w:sz w:val="24"/>
          <w:szCs w:val="24"/>
          <w:lang w:eastAsia="sk-SK"/>
        </w:rPr>
        <w:t>3</w:t>
      </w:r>
      <w:r w:rsidRPr="00F930AF">
        <w:rPr>
          <w:rFonts w:ascii="Times New Roman" w:eastAsia="Times New Roman" w:hAnsi="Times New Roman" w:cs="Times New Roman"/>
          <w:sz w:val="24"/>
          <w:szCs w:val="24"/>
          <w:lang w:eastAsia="sk-SK"/>
        </w:rPr>
        <w:t xml:space="preserve"> a</w:t>
      </w:r>
      <w:r w:rsidR="00F930AF" w:rsidRPr="00F930AF">
        <w:rPr>
          <w:rFonts w:ascii="Times New Roman" w:eastAsia="Times New Roman" w:hAnsi="Times New Roman" w:cs="Times New Roman"/>
          <w:sz w:val="24"/>
          <w:szCs w:val="24"/>
          <w:lang w:eastAsia="sk-SK"/>
        </w:rPr>
        <w:t> vojaka pohotovostných záloh uvedeného v odseku 4</w:t>
      </w:r>
      <w:r w:rsidRPr="00F930AF">
        <w:rPr>
          <w:rFonts w:ascii="Times New Roman" w:eastAsia="Times New Roman" w:hAnsi="Times New Roman" w:cs="Times New Roman"/>
          <w:sz w:val="24"/>
          <w:szCs w:val="24"/>
          <w:lang w:eastAsia="sk-SK"/>
        </w:rPr>
        <w:t xml:space="preserve"> sa vykoná v deň nadobudnutia účinnosti dohody o zaradení.</w:t>
      </w:r>
    </w:p>
    <w:p w14:paraId="2F877996" w14:textId="77777777" w:rsidR="002955C5" w:rsidRPr="00A45436" w:rsidRDefault="002955C5" w:rsidP="002955C5">
      <w:pPr>
        <w:spacing w:after="0" w:line="240" w:lineRule="auto"/>
        <w:ind w:firstLine="567"/>
        <w:jc w:val="both"/>
        <w:rPr>
          <w:rFonts w:ascii="Times New Roman" w:eastAsia="Times New Roman" w:hAnsi="Times New Roman" w:cs="Times New Roman"/>
          <w:color w:val="00B050"/>
          <w:sz w:val="24"/>
          <w:szCs w:val="24"/>
          <w:lang w:eastAsia="sk-SK"/>
        </w:rPr>
      </w:pPr>
    </w:p>
    <w:p w14:paraId="7B503CD1" w14:textId="4B0A35E2" w:rsidR="002955C5" w:rsidRPr="00FA5CBB" w:rsidRDefault="002955C5" w:rsidP="002955C5">
      <w:pPr>
        <w:spacing w:after="0" w:line="240" w:lineRule="auto"/>
        <w:ind w:firstLine="567"/>
        <w:jc w:val="center"/>
        <w:rPr>
          <w:rFonts w:ascii="Times New Roman" w:eastAsia="Times New Roman" w:hAnsi="Times New Roman" w:cs="Times New Roman"/>
          <w:b/>
          <w:bCs/>
          <w:sz w:val="24"/>
          <w:szCs w:val="24"/>
          <w:lang w:eastAsia="sk-SK"/>
        </w:rPr>
      </w:pPr>
      <w:r w:rsidRPr="00FA5CBB">
        <w:rPr>
          <w:rFonts w:ascii="Times New Roman" w:eastAsia="Times New Roman" w:hAnsi="Times New Roman" w:cs="Times New Roman"/>
          <w:b/>
          <w:bCs/>
          <w:sz w:val="24"/>
          <w:szCs w:val="24"/>
          <w:lang w:eastAsia="sk-SK"/>
        </w:rPr>
        <w:t>§ 6</w:t>
      </w:r>
    </w:p>
    <w:p w14:paraId="503A0926" w14:textId="06A55D21" w:rsidR="002955C5" w:rsidRPr="00FA5CBB" w:rsidRDefault="002955C5" w:rsidP="002955C5">
      <w:pPr>
        <w:spacing w:after="0" w:line="240" w:lineRule="auto"/>
        <w:ind w:firstLine="567"/>
        <w:jc w:val="center"/>
        <w:rPr>
          <w:rFonts w:ascii="Times New Roman" w:eastAsia="Times New Roman" w:hAnsi="Times New Roman" w:cs="Times New Roman"/>
          <w:b/>
          <w:bCs/>
          <w:sz w:val="24"/>
          <w:szCs w:val="24"/>
          <w:lang w:eastAsia="sk-SK"/>
        </w:rPr>
      </w:pPr>
      <w:r w:rsidRPr="00FA5CBB">
        <w:rPr>
          <w:rFonts w:ascii="Times New Roman" w:eastAsia="Times New Roman" w:hAnsi="Times New Roman" w:cs="Times New Roman"/>
          <w:b/>
          <w:bCs/>
          <w:sz w:val="24"/>
          <w:szCs w:val="24"/>
          <w:lang w:eastAsia="sk-SK"/>
        </w:rPr>
        <w:t>Branné zálohy</w:t>
      </w:r>
    </w:p>
    <w:p w14:paraId="5D7DCDF2" w14:textId="77777777" w:rsidR="002955C5" w:rsidRPr="00A45436" w:rsidRDefault="002955C5" w:rsidP="002955C5">
      <w:pPr>
        <w:spacing w:after="0" w:line="240" w:lineRule="auto"/>
        <w:ind w:firstLine="567"/>
        <w:jc w:val="center"/>
        <w:rPr>
          <w:rFonts w:ascii="Times New Roman" w:eastAsia="Times New Roman" w:hAnsi="Times New Roman" w:cs="Times New Roman"/>
          <w:b/>
          <w:bCs/>
          <w:color w:val="00B050"/>
          <w:sz w:val="24"/>
          <w:szCs w:val="24"/>
          <w:lang w:eastAsia="sk-SK"/>
        </w:rPr>
      </w:pPr>
    </w:p>
    <w:p w14:paraId="3E52A045" w14:textId="4B561607" w:rsidR="002955C5" w:rsidRPr="00A45436" w:rsidRDefault="002955C5" w:rsidP="002955C5">
      <w:pPr>
        <w:spacing w:after="0" w:line="240" w:lineRule="auto"/>
        <w:ind w:firstLine="567"/>
        <w:jc w:val="both"/>
        <w:rPr>
          <w:rFonts w:ascii="Times New Roman" w:eastAsia="Times New Roman" w:hAnsi="Times New Roman" w:cs="Times New Roman"/>
          <w:color w:val="00B050"/>
          <w:sz w:val="24"/>
          <w:szCs w:val="24"/>
          <w:lang w:eastAsia="sk-SK"/>
        </w:rPr>
      </w:pPr>
      <w:r w:rsidRPr="00C94815">
        <w:rPr>
          <w:rFonts w:ascii="Times New Roman" w:eastAsia="Times New Roman" w:hAnsi="Times New Roman" w:cs="Times New Roman"/>
          <w:sz w:val="24"/>
          <w:szCs w:val="24"/>
          <w:lang w:eastAsia="sk-SK"/>
        </w:rPr>
        <w:t xml:space="preserve">(1) Branné zálohy tvoria vojaci </w:t>
      </w:r>
      <w:r w:rsidR="007F1E71" w:rsidRPr="00C94815">
        <w:rPr>
          <w:rFonts w:ascii="Times New Roman" w:eastAsia="Times New Roman" w:hAnsi="Times New Roman" w:cs="Times New Roman"/>
          <w:sz w:val="24"/>
          <w:szCs w:val="24"/>
          <w:lang w:eastAsia="sk-SK"/>
        </w:rPr>
        <w:t>branných</w:t>
      </w:r>
      <w:r w:rsidRPr="00C94815">
        <w:rPr>
          <w:rFonts w:ascii="Times New Roman" w:eastAsia="Times New Roman" w:hAnsi="Times New Roman" w:cs="Times New Roman"/>
          <w:sz w:val="24"/>
          <w:szCs w:val="24"/>
          <w:lang w:eastAsia="sk-SK"/>
        </w:rPr>
        <w:t xml:space="preserve"> záloh, ktorí sa v stave bezpečnosti pripravujú na plnenie úloh ozbrojených síl</w:t>
      </w:r>
      <w:r w:rsidR="007F1E71" w:rsidRPr="00C94815">
        <w:rPr>
          <w:rFonts w:ascii="Times New Roman" w:eastAsia="Times New Roman" w:hAnsi="Times New Roman" w:cs="Times New Roman"/>
          <w:sz w:val="24"/>
          <w:szCs w:val="24"/>
          <w:lang w:eastAsia="sk-SK"/>
        </w:rPr>
        <w:t xml:space="preserve"> a</w:t>
      </w:r>
      <w:r w:rsidRPr="00C94815">
        <w:rPr>
          <w:rFonts w:ascii="Times New Roman" w:eastAsia="Times New Roman" w:hAnsi="Times New Roman" w:cs="Times New Roman"/>
          <w:sz w:val="24"/>
          <w:szCs w:val="24"/>
          <w:lang w:eastAsia="sk-SK"/>
        </w:rPr>
        <w:t xml:space="preserve"> výkon mimoriadnej služby v ozbrojených silách a plnenie úloh obrany štátu v čase vojny alebo vojnového stavu podľa osobitného predpisu.</w:t>
      </w:r>
      <w:r w:rsidR="00C94815" w:rsidRPr="00C94815">
        <w:rPr>
          <w:rStyle w:val="Odkaznapoznmkupodiarou"/>
          <w:rFonts w:ascii="Times New Roman" w:eastAsia="Times New Roman" w:hAnsi="Times New Roman" w:cs="Times New Roman"/>
          <w:sz w:val="24"/>
          <w:szCs w:val="24"/>
          <w:lang w:eastAsia="sk-SK"/>
        </w:rPr>
        <w:footnoteReference w:id="20"/>
      </w:r>
      <w:r w:rsidR="00C94815" w:rsidRPr="00C94815">
        <w:rPr>
          <w:rFonts w:ascii="Times New Roman" w:eastAsia="Times New Roman" w:hAnsi="Times New Roman" w:cs="Times New Roman"/>
          <w:sz w:val="24"/>
          <w:szCs w:val="24"/>
          <w:lang w:eastAsia="sk-SK"/>
        </w:rPr>
        <w:t>)</w:t>
      </w:r>
    </w:p>
    <w:p w14:paraId="02DB4B5D" w14:textId="77777777" w:rsidR="002955C5" w:rsidRPr="00A45436" w:rsidRDefault="002955C5" w:rsidP="002955C5">
      <w:pPr>
        <w:spacing w:after="0" w:line="240" w:lineRule="auto"/>
        <w:ind w:firstLine="567"/>
        <w:jc w:val="both"/>
        <w:rPr>
          <w:rFonts w:ascii="Times New Roman" w:eastAsia="Times New Roman" w:hAnsi="Times New Roman" w:cs="Times New Roman"/>
          <w:color w:val="00B050"/>
          <w:sz w:val="24"/>
          <w:szCs w:val="24"/>
          <w:lang w:eastAsia="sk-SK"/>
        </w:rPr>
      </w:pPr>
    </w:p>
    <w:p w14:paraId="31E6EF86" w14:textId="052DB0EA" w:rsidR="002955C5" w:rsidRPr="00C94815" w:rsidRDefault="002955C5" w:rsidP="002955C5">
      <w:pPr>
        <w:spacing w:after="0" w:line="240" w:lineRule="auto"/>
        <w:ind w:firstLine="567"/>
        <w:jc w:val="both"/>
        <w:rPr>
          <w:rFonts w:ascii="Times New Roman" w:eastAsia="Times New Roman" w:hAnsi="Times New Roman" w:cs="Times New Roman"/>
          <w:sz w:val="24"/>
          <w:szCs w:val="24"/>
          <w:lang w:eastAsia="sk-SK"/>
        </w:rPr>
      </w:pPr>
      <w:r w:rsidRPr="00C94815">
        <w:rPr>
          <w:rFonts w:ascii="Times New Roman" w:eastAsia="Times New Roman" w:hAnsi="Times New Roman" w:cs="Times New Roman"/>
          <w:sz w:val="24"/>
          <w:szCs w:val="24"/>
          <w:lang w:eastAsia="sk-SK"/>
        </w:rPr>
        <w:t xml:space="preserve">(2) Na výcvik </w:t>
      </w:r>
      <w:r w:rsidR="00C94815" w:rsidRPr="00C94815">
        <w:rPr>
          <w:rFonts w:ascii="Times New Roman" w:eastAsia="Times New Roman" w:hAnsi="Times New Roman" w:cs="Times New Roman"/>
          <w:sz w:val="24"/>
          <w:szCs w:val="24"/>
          <w:lang w:eastAsia="sk-SK"/>
        </w:rPr>
        <w:t>branných</w:t>
      </w:r>
      <w:r w:rsidRPr="00C94815">
        <w:rPr>
          <w:rFonts w:ascii="Times New Roman" w:eastAsia="Times New Roman" w:hAnsi="Times New Roman" w:cs="Times New Roman"/>
          <w:sz w:val="24"/>
          <w:szCs w:val="24"/>
          <w:lang w:eastAsia="sk-SK"/>
        </w:rPr>
        <w:t xml:space="preserve"> záloh môže byť zaradený </w:t>
      </w:r>
      <w:r w:rsidR="00C94815" w:rsidRPr="00C94815">
        <w:rPr>
          <w:rFonts w:ascii="Times New Roman" w:eastAsia="Times New Roman" w:hAnsi="Times New Roman" w:cs="Times New Roman"/>
          <w:sz w:val="24"/>
          <w:szCs w:val="24"/>
          <w:lang w:eastAsia="sk-SK"/>
        </w:rPr>
        <w:t xml:space="preserve">registrovaný </w:t>
      </w:r>
      <w:r w:rsidRPr="00C94815">
        <w:rPr>
          <w:rFonts w:ascii="Times New Roman" w:eastAsia="Times New Roman" w:hAnsi="Times New Roman" w:cs="Times New Roman"/>
          <w:sz w:val="24"/>
          <w:szCs w:val="24"/>
          <w:lang w:eastAsia="sk-SK"/>
        </w:rPr>
        <w:t>občan</w:t>
      </w:r>
      <w:r w:rsidR="00C94815" w:rsidRPr="00C94815">
        <w:rPr>
          <w:rFonts w:ascii="Times New Roman" w:eastAsia="Times New Roman" w:hAnsi="Times New Roman" w:cs="Times New Roman"/>
          <w:sz w:val="24"/>
          <w:szCs w:val="24"/>
          <w:lang w:eastAsia="sk-SK"/>
        </w:rPr>
        <w:t xml:space="preserve"> </w:t>
      </w:r>
      <w:r w:rsidR="002149AA">
        <w:rPr>
          <w:rFonts w:ascii="Times New Roman" w:eastAsia="Times New Roman" w:hAnsi="Times New Roman" w:cs="Times New Roman"/>
          <w:sz w:val="24"/>
          <w:szCs w:val="24"/>
          <w:lang w:eastAsia="sk-SK"/>
        </w:rPr>
        <w:t>a</w:t>
      </w:r>
      <w:r w:rsidR="00C94815" w:rsidRPr="00C94815">
        <w:rPr>
          <w:rFonts w:ascii="Times New Roman" w:eastAsia="Times New Roman" w:hAnsi="Times New Roman" w:cs="Times New Roman"/>
          <w:sz w:val="24"/>
          <w:szCs w:val="24"/>
          <w:lang w:eastAsia="sk-SK"/>
        </w:rPr>
        <w:t xml:space="preserve"> vojak ostatných záloh</w:t>
      </w:r>
      <w:r w:rsidRPr="00C94815">
        <w:rPr>
          <w:rFonts w:ascii="Times New Roman" w:eastAsia="Times New Roman" w:hAnsi="Times New Roman" w:cs="Times New Roman"/>
          <w:sz w:val="24"/>
          <w:szCs w:val="24"/>
          <w:lang w:eastAsia="sk-SK"/>
        </w:rPr>
        <w:t xml:space="preserve"> uvedený v § 2 ods. </w:t>
      </w:r>
      <w:r w:rsidR="00C94815" w:rsidRPr="00C94815">
        <w:rPr>
          <w:rFonts w:ascii="Times New Roman" w:eastAsia="Times New Roman" w:hAnsi="Times New Roman" w:cs="Times New Roman"/>
          <w:sz w:val="24"/>
          <w:szCs w:val="24"/>
          <w:lang w:eastAsia="sk-SK"/>
        </w:rPr>
        <w:t>4</w:t>
      </w:r>
      <w:r w:rsidRPr="00C94815">
        <w:rPr>
          <w:rFonts w:ascii="Times New Roman" w:eastAsia="Times New Roman" w:hAnsi="Times New Roman" w:cs="Times New Roman"/>
          <w:sz w:val="24"/>
          <w:szCs w:val="24"/>
          <w:lang w:eastAsia="sk-SK"/>
        </w:rPr>
        <w:t xml:space="preserve"> písm. </w:t>
      </w:r>
      <w:r w:rsidR="00C94815" w:rsidRPr="00C94815">
        <w:rPr>
          <w:rFonts w:ascii="Times New Roman" w:eastAsia="Times New Roman" w:hAnsi="Times New Roman" w:cs="Times New Roman"/>
          <w:sz w:val="24"/>
          <w:szCs w:val="24"/>
          <w:lang w:eastAsia="sk-SK"/>
        </w:rPr>
        <w:t>f</w:t>
      </w:r>
      <w:r w:rsidRPr="00C94815">
        <w:rPr>
          <w:rFonts w:ascii="Times New Roman" w:eastAsia="Times New Roman" w:hAnsi="Times New Roman" w:cs="Times New Roman"/>
          <w:sz w:val="24"/>
          <w:szCs w:val="24"/>
          <w:lang w:eastAsia="sk-SK"/>
        </w:rPr>
        <w:t>)</w:t>
      </w:r>
      <w:r w:rsidR="00327225">
        <w:rPr>
          <w:rFonts w:ascii="Times New Roman" w:eastAsia="Times New Roman" w:hAnsi="Times New Roman" w:cs="Times New Roman"/>
          <w:sz w:val="24"/>
          <w:szCs w:val="24"/>
          <w:lang w:eastAsia="sk-SK"/>
        </w:rPr>
        <w:t xml:space="preserve"> </w:t>
      </w:r>
      <w:r w:rsidR="00C269E5">
        <w:rPr>
          <w:rFonts w:ascii="Times New Roman" w:eastAsia="Times New Roman" w:hAnsi="Times New Roman" w:cs="Times New Roman"/>
          <w:sz w:val="24"/>
          <w:szCs w:val="24"/>
          <w:lang w:eastAsia="sk-SK"/>
        </w:rPr>
        <w:t>prvom bode až štvrtom bode</w:t>
      </w:r>
      <w:r w:rsidRPr="00C94815">
        <w:rPr>
          <w:rFonts w:ascii="Times New Roman" w:eastAsia="Times New Roman" w:hAnsi="Times New Roman" w:cs="Times New Roman"/>
          <w:sz w:val="24"/>
          <w:szCs w:val="24"/>
          <w:lang w:eastAsia="sk-SK"/>
        </w:rPr>
        <w:t>, ak</w:t>
      </w:r>
    </w:p>
    <w:p w14:paraId="037FBF21" w14:textId="332B4A70" w:rsidR="002955C5" w:rsidRPr="00FA5CBB" w:rsidRDefault="002955C5" w:rsidP="004B3CF6">
      <w:pPr>
        <w:pStyle w:val="Odsekzoznamu"/>
        <w:numPr>
          <w:ilvl w:val="0"/>
          <w:numId w:val="13"/>
        </w:numPr>
        <w:spacing w:after="0" w:line="240" w:lineRule="auto"/>
        <w:ind w:left="351" w:hanging="357"/>
        <w:jc w:val="both"/>
        <w:rPr>
          <w:rFonts w:ascii="Times New Roman" w:eastAsia="Times New Roman" w:hAnsi="Times New Roman" w:cs="Times New Roman"/>
          <w:sz w:val="24"/>
          <w:szCs w:val="24"/>
          <w:lang w:eastAsia="sk-SK"/>
        </w:rPr>
      </w:pPr>
      <w:r w:rsidRPr="00FA5CBB">
        <w:rPr>
          <w:rFonts w:ascii="Times New Roman" w:eastAsia="Times New Roman" w:hAnsi="Times New Roman" w:cs="Times New Roman"/>
          <w:sz w:val="24"/>
          <w:szCs w:val="24"/>
          <w:lang w:eastAsia="sk-SK"/>
        </w:rPr>
        <w:t xml:space="preserve">spĺňa kvalifikačné predpoklady na zaradenie do </w:t>
      </w:r>
      <w:r w:rsidR="000F6784">
        <w:rPr>
          <w:rFonts w:ascii="Times New Roman" w:eastAsia="Times New Roman" w:hAnsi="Times New Roman" w:cs="Times New Roman"/>
          <w:sz w:val="24"/>
          <w:szCs w:val="24"/>
          <w:lang w:eastAsia="sk-SK"/>
        </w:rPr>
        <w:t>branných</w:t>
      </w:r>
      <w:r w:rsidRPr="00FA5CBB">
        <w:rPr>
          <w:rFonts w:ascii="Times New Roman" w:eastAsia="Times New Roman" w:hAnsi="Times New Roman" w:cs="Times New Roman"/>
          <w:sz w:val="24"/>
          <w:szCs w:val="24"/>
          <w:lang w:eastAsia="sk-SK"/>
        </w:rPr>
        <w:t xml:space="preserve"> záloh ustanovené služobným predpisom, ktorý vydá minister,</w:t>
      </w:r>
    </w:p>
    <w:p w14:paraId="56D3F821" w14:textId="77777777" w:rsidR="002955C5" w:rsidRPr="00FA5CBB" w:rsidRDefault="002955C5" w:rsidP="004B3CF6">
      <w:pPr>
        <w:pStyle w:val="Odsekzoznamu"/>
        <w:numPr>
          <w:ilvl w:val="0"/>
          <w:numId w:val="13"/>
        </w:numPr>
        <w:spacing w:after="0" w:line="240" w:lineRule="auto"/>
        <w:ind w:left="351" w:hanging="357"/>
        <w:jc w:val="both"/>
        <w:rPr>
          <w:rFonts w:ascii="Times New Roman" w:eastAsia="Times New Roman" w:hAnsi="Times New Roman" w:cs="Times New Roman"/>
          <w:sz w:val="24"/>
          <w:szCs w:val="24"/>
          <w:lang w:eastAsia="sk-SK"/>
        </w:rPr>
      </w:pPr>
      <w:r w:rsidRPr="00FA5CBB">
        <w:rPr>
          <w:rFonts w:ascii="Times New Roman" w:eastAsia="Times New Roman" w:hAnsi="Times New Roman" w:cs="Times New Roman"/>
          <w:sz w:val="24"/>
          <w:szCs w:val="24"/>
          <w:lang w:eastAsia="sk-SK"/>
        </w:rPr>
        <w:t>má spôsobilosť na právne úkony v plnom rozsahu,</w:t>
      </w:r>
    </w:p>
    <w:p w14:paraId="1CE2EB19" w14:textId="77777777" w:rsidR="002955C5" w:rsidRPr="00FA5CBB" w:rsidRDefault="002955C5" w:rsidP="004B3CF6">
      <w:pPr>
        <w:pStyle w:val="Odsekzoznamu"/>
        <w:numPr>
          <w:ilvl w:val="0"/>
          <w:numId w:val="13"/>
        </w:numPr>
        <w:spacing w:after="0" w:line="240" w:lineRule="auto"/>
        <w:ind w:left="351" w:hanging="357"/>
        <w:jc w:val="both"/>
        <w:rPr>
          <w:rFonts w:ascii="Times New Roman" w:eastAsia="Times New Roman" w:hAnsi="Times New Roman" w:cs="Times New Roman"/>
          <w:sz w:val="24"/>
          <w:szCs w:val="24"/>
          <w:lang w:eastAsia="sk-SK"/>
        </w:rPr>
      </w:pPr>
      <w:r w:rsidRPr="00FA5CBB">
        <w:rPr>
          <w:rFonts w:ascii="Times New Roman" w:eastAsia="Times New Roman" w:hAnsi="Times New Roman" w:cs="Times New Roman"/>
          <w:sz w:val="24"/>
          <w:szCs w:val="24"/>
          <w:lang w:eastAsia="sk-SK"/>
        </w:rPr>
        <w:t xml:space="preserve">je bezúhonný, </w:t>
      </w:r>
    </w:p>
    <w:p w14:paraId="4861E125" w14:textId="77777777" w:rsidR="002955C5" w:rsidRPr="00FA5CBB" w:rsidRDefault="002955C5" w:rsidP="004B3CF6">
      <w:pPr>
        <w:pStyle w:val="Odsekzoznamu"/>
        <w:numPr>
          <w:ilvl w:val="0"/>
          <w:numId w:val="13"/>
        </w:numPr>
        <w:spacing w:after="0" w:line="240" w:lineRule="auto"/>
        <w:ind w:left="351" w:hanging="357"/>
        <w:jc w:val="both"/>
        <w:rPr>
          <w:rFonts w:ascii="Times New Roman" w:eastAsia="Times New Roman" w:hAnsi="Times New Roman" w:cs="Times New Roman"/>
          <w:sz w:val="24"/>
          <w:szCs w:val="24"/>
          <w:lang w:eastAsia="sk-SK"/>
        </w:rPr>
      </w:pPr>
      <w:r w:rsidRPr="00FA5CBB">
        <w:rPr>
          <w:rFonts w:ascii="Times New Roman" w:eastAsia="Times New Roman" w:hAnsi="Times New Roman" w:cs="Times New Roman"/>
          <w:sz w:val="24"/>
          <w:szCs w:val="24"/>
          <w:lang w:eastAsia="sk-SK"/>
        </w:rPr>
        <w:t>je spoľahlivý,</w:t>
      </w:r>
    </w:p>
    <w:p w14:paraId="6E0711B8" w14:textId="2D55B278" w:rsidR="002955C5" w:rsidRPr="00FA5CBB" w:rsidRDefault="002955C5" w:rsidP="004B3CF6">
      <w:pPr>
        <w:pStyle w:val="Odsekzoznamu"/>
        <w:numPr>
          <w:ilvl w:val="0"/>
          <w:numId w:val="13"/>
        </w:numPr>
        <w:spacing w:after="0" w:line="240" w:lineRule="auto"/>
        <w:ind w:left="351" w:hanging="357"/>
        <w:jc w:val="both"/>
        <w:rPr>
          <w:rFonts w:ascii="Times New Roman" w:eastAsia="Times New Roman" w:hAnsi="Times New Roman" w:cs="Times New Roman"/>
          <w:sz w:val="24"/>
          <w:szCs w:val="24"/>
          <w:lang w:eastAsia="sk-SK"/>
        </w:rPr>
      </w:pPr>
      <w:r w:rsidRPr="00FA5CBB">
        <w:rPr>
          <w:rFonts w:ascii="Times New Roman" w:eastAsia="Times New Roman" w:hAnsi="Times New Roman" w:cs="Times New Roman"/>
          <w:sz w:val="24"/>
          <w:szCs w:val="24"/>
          <w:lang w:eastAsia="sk-SK"/>
        </w:rPr>
        <w:t xml:space="preserve">je občanom Slovenskej republiky alebo občanom štátu, ktorý je členským štátom Európskej únie a členom medzinárodnej organizácie zabezpečujúcej spoločnú obranu proti napadnutiu, ktorej členom je Slovenská republika, a dobrovoľne prevzal brannú povinnosť podľa § </w:t>
      </w:r>
      <w:r w:rsidR="00FA5CBB">
        <w:rPr>
          <w:rFonts w:ascii="Times New Roman" w:eastAsia="Times New Roman" w:hAnsi="Times New Roman" w:cs="Times New Roman"/>
          <w:sz w:val="24"/>
          <w:szCs w:val="24"/>
          <w:lang w:eastAsia="sk-SK"/>
        </w:rPr>
        <w:t>46</w:t>
      </w:r>
      <w:r w:rsidRPr="00FA5CBB">
        <w:rPr>
          <w:rFonts w:ascii="Times New Roman" w:eastAsia="Times New Roman" w:hAnsi="Times New Roman" w:cs="Times New Roman"/>
          <w:sz w:val="24"/>
          <w:szCs w:val="24"/>
          <w:lang w:eastAsia="sk-SK"/>
        </w:rPr>
        <w:t xml:space="preserve"> ods. </w:t>
      </w:r>
      <w:r w:rsidR="003F1499">
        <w:rPr>
          <w:rFonts w:ascii="Times New Roman" w:eastAsia="Times New Roman" w:hAnsi="Times New Roman" w:cs="Times New Roman"/>
          <w:sz w:val="24"/>
          <w:szCs w:val="24"/>
          <w:lang w:eastAsia="sk-SK"/>
        </w:rPr>
        <w:t>4</w:t>
      </w:r>
      <w:r w:rsidRPr="00FA5CBB">
        <w:rPr>
          <w:rFonts w:ascii="Times New Roman" w:eastAsia="Times New Roman" w:hAnsi="Times New Roman" w:cs="Times New Roman"/>
          <w:sz w:val="24"/>
          <w:szCs w:val="24"/>
          <w:lang w:eastAsia="sk-SK"/>
        </w:rPr>
        <w:t>,</w:t>
      </w:r>
    </w:p>
    <w:p w14:paraId="203FB269" w14:textId="77777777" w:rsidR="002955C5" w:rsidRPr="00FA5CBB" w:rsidRDefault="002955C5" w:rsidP="004B3CF6">
      <w:pPr>
        <w:pStyle w:val="Odsekzoznamu"/>
        <w:numPr>
          <w:ilvl w:val="0"/>
          <w:numId w:val="13"/>
        </w:numPr>
        <w:spacing w:after="0" w:line="240" w:lineRule="auto"/>
        <w:ind w:left="351" w:hanging="357"/>
        <w:jc w:val="both"/>
        <w:rPr>
          <w:rFonts w:ascii="Times New Roman" w:eastAsia="Times New Roman" w:hAnsi="Times New Roman" w:cs="Times New Roman"/>
          <w:sz w:val="24"/>
          <w:szCs w:val="24"/>
          <w:lang w:eastAsia="sk-SK"/>
        </w:rPr>
      </w:pPr>
      <w:r w:rsidRPr="00FA5CBB">
        <w:rPr>
          <w:rFonts w:ascii="Times New Roman" w:eastAsia="Times New Roman" w:hAnsi="Times New Roman" w:cs="Times New Roman"/>
          <w:sz w:val="24"/>
          <w:szCs w:val="24"/>
          <w:lang w:eastAsia="sk-SK"/>
        </w:rPr>
        <w:t>ovláda štátny jazyk,</w:t>
      </w:r>
    </w:p>
    <w:p w14:paraId="46AC35A5" w14:textId="7197B6E9" w:rsidR="002955C5" w:rsidRPr="00FA5CBB" w:rsidRDefault="002955C5" w:rsidP="004B3CF6">
      <w:pPr>
        <w:pStyle w:val="Odsekzoznamu"/>
        <w:numPr>
          <w:ilvl w:val="0"/>
          <w:numId w:val="13"/>
        </w:numPr>
        <w:spacing w:after="0" w:line="240" w:lineRule="auto"/>
        <w:ind w:left="351" w:hanging="357"/>
        <w:jc w:val="both"/>
        <w:rPr>
          <w:rFonts w:ascii="Times New Roman" w:eastAsia="Times New Roman" w:hAnsi="Times New Roman" w:cs="Times New Roman"/>
          <w:sz w:val="24"/>
          <w:szCs w:val="24"/>
          <w:lang w:eastAsia="sk-SK"/>
        </w:rPr>
      </w:pPr>
      <w:r w:rsidRPr="00FA5CBB">
        <w:rPr>
          <w:rFonts w:ascii="Times New Roman" w:eastAsia="Times New Roman" w:hAnsi="Times New Roman" w:cs="Times New Roman"/>
          <w:sz w:val="24"/>
          <w:szCs w:val="24"/>
          <w:lang w:eastAsia="sk-SK"/>
        </w:rPr>
        <w:t>nie je občanom, ktorý odoprel výkon mimoriadnej služby podľa osobitného predpisu,</w:t>
      </w:r>
      <w:r w:rsidR="00FA5CBB">
        <w:rPr>
          <w:rFonts w:ascii="Times New Roman" w:eastAsia="Times New Roman" w:hAnsi="Times New Roman" w:cs="Times New Roman"/>
          <w:sz w:val="24"/>
          <w:szCs w:val="24"/>
          <w:vertAlign w:val="superscript"/>
          <w:lang w:eastAsia="sk-SK"/>
        </w:rPr>
        <w:t>16</w:t>
      </w:r>
      <w:r w:rsidR="00FA5CBB">
        <w:rPr>
          <w:rFonts w:ascii="Times New Roman" w:eastAsia="Times New Roman" w:hAnsi="Times New Roman" w:cs="Times New Roman"/>
          <w:sz w:val="24"/>
          <w:szCs w:val="24"/>
          <w:lang w:eastAsia="sk-SK"/>
        </w:rPr>
        <w:t>)</w:t>
      </w:r>
    </w:p>
    <w:p w14:paraId="0F181F8B" w14:textId="596C2C24" w:rsidR="002955C5" w:rsidRPr="0048255D" w:rsidRDefault="002955C5" w:rsidP="0048255D">
      <w:pPr>
        <w:pStyle w:val="Odsekzoznamu"/>
        <w:numPr>
          <w:ilvl w:val="0"/>
          <w:numId w:val="13"/>
        </w:numPr>
        <w:spacing w:after="0" w:line="240" w:lineRule="auto"/>
        <w:ind w:left="351" w:hanging="357"/>
        <w:jc w:val="both"/>
        <w:rPr>
          <w:rFonts w:ascii="Times New Roman" w:eastAsia="Times New Roman" w:hAnsi="Times New Roman" w:cs="Times New Roman"/>
          <w:sz w:val="24"/>
          <w:szCs w:val="24"/>
          <w:lang w:eastAsia="sk-SK"/>
        </w:rPr>
      </w:pPr>
      <w:r w:rsidRPr="00FA5CBB">
        <w:rPr>
          <w:rFonts w:ascii="Times New Roman" w:eastAsia="Times New Roman" w:hAnsi="Times New Roman" w:cs="Times New Roman"/>
          <w:sz w:val="24"/>
          <w:szCs w:val="24"/>
          <w:lang w:eastAsia="sk-SK"/>
        </w:rPr>
        <w:t>je zdravotne a psychicky spôsobilý</w:t>
      </w:r>
      <w:r w:rsidR="0048255D">
        <w:rPr>
          <w:rFonts w:ascii="Times New Roman" w:eastAsia="Times New Roman" w:hAnsi="Times New Roman" w:cs="Times New Roman"/>
          <w:sz w:val="24"/>
          <w:szCs w:val="24"/>
          <w:lang w:eastAsia="sk-SK"/>
        </w:rPr>
        <w:t>.</w:t>
      </w:r>
    </w:p>
    <w:p w14:paraId="2B7ED683" w14:textId="77777777" w:rsidR="002955C5" w:rsidRPr="00A45436" w:rsidRDefault="002955C5" w:rsidP="002955C5">
      <w:pPr>
        <w:spacing w:after="0" w:line="240" w:lineRule="auto"/>
        <w:ind w:firstLine="567"/>
        <w:jc w:val="both"/>
        <w:rPr>
          <w:rFonts w:ascii="Times New Roman" w:eastAsia="Times New Roman" w:hAnsi="Times New Roman" w:cs="Times New Roman"/>
          <w:color w:val="00B050"/>
          <w:sz w:val="24"/>
          <w:szCs w:val="24"/>
          <w:lang w:eastAsia="sk-SK"/>
        </w:rPr>
      </w:pPr>
    </w:p>
    <w:p w14:paraId="3BF83037" w14:textId="548355CA" w:rsidR="002955C5" w:rsidRPr="00A45436" w:rsidRDefault="002955C5" w:rsidP="002955C5">
      <w:pPr>
        <w:spacing w:after="0" w:line="240" w:lineRule="auto"/>
        <w:ind w:firstLine="567"/>
        <w:jc w:val="both"/>
        <w:rPr>
          <w:rFonts w:ascii="Times New Roman" w:eastAsia="Times New Roman" w:hAnsi="Times New Roman" w:cs="Times New Roman"/>
          <w:color w:val="00B050"/>
          <w:sz w:val="24"/>
          <w:szCs w:val="24"/>
          <w:lang w:eastAsia="sk-SK"/>
        </w:rPr>
      </w:pPr>
      <w:r w:rsidRPr="00FA5CBB">
        <w:rPr>
          <w:rFonts w:ascii="Times New Roman" w:eastAsia="Times New Roman" w:hAnsi="Times New Roman" w:cs="Times New Roman"/>
          <w:sz w:val="24"/>
          <w:szCs w:val="24"/>
          <w:lang w:eastAsia="sk-SK"/>
        </w:rPr>
        <w:lastRenderedPageBreak/>
        <w:t xml:space="preserve">(3) Ak </w:t>
      </w:r>
      <w:r w:rsidR="00FA5CBB" w:rsidRPr="00FA5CBB">
        <w:rPr>
          <w:rFonts w:ascii="Times New Roman" w:eastAsia="Times New Roman" w:hAnsi="Times New Roman" w:cs="Times New Roman"/>
          <w:sz w:val="24"/>
          <w:szCs w:val="24"/>
          <w:lang w:eastAsia="sk-SK"/>
        </w:rPr>
        <w:t xml:space="preserve">registrovaný občan </w:t>
      </w:r>
      <w:r w:rsidR="00D33834">
        <w:rPr>
          <w:rFonts w:ascii="Times New Roman" w:eastAsia="Times New Roman" w:hAnsi="Times New Roman" w:cs="Times New Roman"/>
          <w:sz w:val="24"/>
          <w:szCs w:val="24"/>
          <w:lang w:eastAsia="sk-SK"/>
        </w:rPr>
        <w:t>a</w:t>
      </w:r>
      <w:r w:rsidR="00FA5CBB" w:rsidRPr="00FA5CBB">
        <w:rPr>
          <w:rFonts w:ascii="Times New Roman" w:eastAsia="Times New Roman" w:hAnsi="Times New Roman" w:cs="Times New Roman"/>
          <w:sz w:val="24"/>
          <w:szCs w:val="24"/>
          <w:lang w:eastAsia="sk-SK"/>
        </w:rPr>
        <w:t xml:space="preserve"> vojak ostatných záloh uvedený v § 2 ods. 4 písm. f) </w:t>
      </w:r>
      <w:r w:rsidR="00C269E5">
        <w:rPr>
          <w:rFonts w:ascii="Times New Roman" w:eastAsia="Times New Roman" w:hAnsi="Times New Roman" w:cs="Times New Roman"/>
          <w:sz w:val="24"/>
          <w:szCs w:val="24"/>
          <w:lang w:eastAsia="sk-SK"/>
        </w:rPr>
        <w:t>prvom bode až štvrtom bode</w:t>
      </w:r>
      <w:r w:rsidRPr="00FA5CBB">
        <w:rPr>
          <w:rFonts w:ascii="Times New Roman" w:eastAsia="Times New Roman" w:hAnsi="Times New Roman" w:cs="Times New Roman"/>
          <w:sz w:val="24"/>
          <w:szCs w:val="24"/>
          <w:lang w:eastAsia="sk-SK"/>
        </w:rPr>
        <w:t xml:space="preserve"> spĺňa podmienky na zaradenie na výcvik </w:t>
      </w:r>
      <w:r w:rsidR="00FA5CBB" w:rsidRPr="00FA5CBB">
        <w:rPr>
          <w:rFonts w:ascii="Times New Roman" w:eastAsia="Times New Roman" w:hAnsi="Times New Roman" w:cs="Times New Roman"/>
          <w:sz w:val="24"/>
          <w:szCs w:val="24"/>
          <w:lang w:eastAsia="sk-SK"/>
        </w:rPr>
        <w:t>branných</w:t>
      </w:r>
      <w:r w:rsidRPr="00FA5CBB">
        <w:rPr>
          <w:rFonts w:ascii="Times New Roman" w:eastAsia="Times New Roman" w:hAnsi="Times New Roman" w:cs="Times New Roman"/>
          <w:sz w:val="24"/>
          <w:szCs w:val="24"/>
          <w:lang w:eastAsia="sk-SK"/>
        </w:rPr>
        <w:t xml:space="preserve"> záloh podľa odseku 2, veliteľ vojenského útvaru s ním môže uzatvoriť dohodu o</w:t>
      </w:r>
      <w:r w:rsidR="007D2613">
        <w:rPr>
          <w:rFonts w:ascii="Times New Roman" w:eastAsia="Times New Roman" w:hAnsi="Times New Roman" w:cs="Times New Roman"/>
          <w:sz w:val="24"/>
          <w:szCs w:val="24"/>
          <w:lang w:eastAsia="sk-SK"/>
        </w:rPr>
        <w:t> </w:t>
      </w:r>
      <w:r w:rsidRPr="00FA5CBB">
        <w:rPr>
          <w:rFonts w:ascii="Times New Roman" w:eastAsia="Times New Roman" w:hAnsi="Times New Roman" w:cs="Times New Roman"/>
          <w:sz w:val="24"/>
          <w:szCs w:val="24"/>
          <w:lang w:eastAsia="sk-SK"/>
        </w:rPr>
        <w:t>výcviku</w:t>
      </w:r>
      <w:r w:rsidR="007D2613">
        <w:rPr>
          <w:rFonts w:ascii="Times New Roman" w:eastAsia="Times New Roman" w:hAnsi="Times New Roman" w:cs="Times New Roman"/>
          <w:sz w:val="24"/>
          <w:szCs w:val="24"/>
          <w:lang w:eastAsia="sk-SK"/>
        </w:rPr>
        <w:t>.</w:t>
      </w:r>
    </w:p>
    <w:p w14:paraId="3B5E728A" w14:textId="77777777" w:rsidR="002955C5" w:rsidRPr="00A45436" w:rsidRDefault="002955C5" w:rsidP="002955C5">
      <w:pPr>
        <w:spacing w:after="0" w:line="240" w:lineRule="auto"/>
        <w:ind w:firstLine="567"/>
        <w:jc w:val="both"/>
        <w:rPr>
          <w:rFonts w:ascii="Times New Roman" w:eastAsia="Times New Roman" w:hAnsi="Times New Roman" w:cs="Times New Roman"/>
          <w:color w:val="00B050"/>
          <w:sz w:val="24"/>
          <w:szCs w:val="24"/>
          <w:lang w:eastAsia="sk-SK"/>
        </w:rPr>
      </w:pPr>
    </w:p>
    <w:p w14:paraId="315CF9B1" w14:textId="1BE22043" w:rsidR="002955C5" w:rsidRPr="00FA5CBB" w:rsidRDefault="002955C5" w:rsidP="002955C5">
      <w:pPr>
        <w:spacing w:after="0" w:line="240" w:lineRule="auto"/>
        <w:ind w:firstLine="567"/>
        <w:jc w:val="both"/>
        <w:rPr>
          <w:rFonts w:ascii="Times New Roman" w:eastAsia="Times New Roman" w:hAnsi="Times New Roman" w:cs="Times New Roman"/>
          <w:sz w:val="24"/>
          <w:szCs w:val="24"/>
          <w:lang w:eastAsia="sk-SK"/>
        </w:rPr>
      </w:pPr>
      <w:r w:rsidRPr="00FA5CBB">
        <w:rPr>
          <w:rFonts w:ascii="Times New Roman" w:eastAsia="Times New Roman" w:hAnsi="Times New Roman" w:cs="Times New Roman"/>
          <w:sz w:val="24"/>
          <w:szCs w:val="24"/>
          <w:lang w:eastAsia="sk-SK"/>
        </w:rPr>
        <w:t xml:space="preserve">(4) </w:t>
      </w:r>
      <w:r w:rsidR="00FA5CBB" w:rsidRPr="00FA5CBB">
        <w:rPr>
          <w:rFonts w:ascii="Times New Roman" w:eastAsia="Times New Roman" w:hAnsi="Times New Roman" w:cs="Times New Roman"/>
          <w:sz w:val="24"/>
          <w:szCs w:val="24"/>
          <w:lang w:eastAsia="sk-SK"/>
        </w:rPr>
        <w:t xml:space="preserve">Registrovaný občan </w:t>
      </w:r>
      <w:r w:rsidR="00D33834">
        <w:rPr>
          <w:rFonts w:ascii="Times New Roman" w:eastAsia="Times New Roman" w:hAnsi="Times New Roman" w:cs="Times New Roman"/>
          <w:sz w:val="24"/>
          <w:szCs w:val="24"/>
          <w:lang w:eastAsia="sk-SK"/>
        </w:rPr>
        <w:t>a</w:t>
      </w:r>
      <w:r w:rsidR="00FA5CBB" w:rsidRPr="00FA5CBB">
        <w:rPr>
          <w:rFonts w:ascii="Times New Roman" w:eastAsia="Times New Roman" w:hAnsi="Times New Roman" w:cs="Times New Roman"/>
          <w:sz w:val="24"/>
          <w:szCs w:val="24"/>
          <w:lang w:eastAsia="sk-SK"/>
        </w:rPr>
        <w:t xml:space="preserve"> vojak ostatných záloh uvedený v § 2 ods. 4 písm. f) </w:t>
      </w:r>
      <w:r w:rsidR="00C269E5">
        <w:rPr>
          <w:rFonts w:ascii="Times New Roman" w:eastAsia="Times New Roman" w:hAnsi="Times New Roman" w:cs="Times New Roman"/>
          <w:sz w:val="24"/>
          <w:szCs w:val="24"/>
          <w:lang w:eastAsia="sk-SK"/>
        </w:rPr>
        <w:t>prvom bode až štvrtom bode</w:t>
      </w:r>
      <w:r w:rsidRPr="00FA5CBB">
        <w:rPr>
          <w:rFonts w:ascii="Times New Roman" w:eastAsia="Times New Roman" w:hAnsi="Times New Roman" w:cs="Times New Roman"/>
          <w:sz w:val="24"/>
          <w:szCs w:val="24"/>
          <w:lang w:eastAsia="sk-SK"/>
        </w:rPr>
        <w:t xml:space="preserve"> sa stáva vojakom </w:t>
      </w:r>
      <w:r w:rsidR="00FA5CBB" w:rsidRPr="00FA5CBB">
        <w:rPr>
          <w:rFonts w:ascii="Times New Roman" w:eastAsia="Times New Roman" w:hAnsi="Times New Roman" w:cs="Times New Roman"/>
          <w:sz w:val="24"/>
          <w:szCs w:val="24"/>
          <w:lang w:eastAsia="sk-SK"/>
        </w:rPr>
        <w:t>branných</w:t>
      </w:r>
      <w:r w:rsidRPr="00FA5CBB">
        <w:rPr>
          <w:rFonts w:ascii="Times New Roman" w:eastAsia="Times New Roman" w:hAnsi="Times New Roman" w:cs="Times New Roman"/>
          <w:sz w:val="24"/>
          <w:szCs w:val="24"/>
          <w:lang w:eastAsia="sk-SK"/>
        </w:rPr>
        <w:t xml:space="preserve"> záloh dňom nástupu na výcvik </w:t>
      </w:r>
      <w:r w:rsidR="00FA5CBB" w:rsidRPr="00FA5CBB">
        <w:rPr>
          <w:rFonts w:ascii="Times New Roman" w:eastAsia="Times New Roman" w:hAnsi="Times New Roman" w:cs="Times New Roman"/>
          <w:sz w:val="24"/>
          <w:szCs w:val="24"/>
          <w:lang w:eastAsia="sk-SK"/>
        </w:rPr>
        <w:t>branných</w:t>
      </w:r>
      <w:r w:rsidRPr="00FA5CBB">
        <w:rPr>
          <w:rFonts w:ascii="Times New Roman" w:eastAsia="Times New Roman" w:hAnsi="Times New Roman" w:cs="Times New Roman"/>
          <w:sz w:val="24"/>
          <w:szCs w:val="24"/>
          <w:lang w:eastAsia="sk-SK"/>
        </w:rPr>
        <w:t xml:space="preserve"> záloh.</w:t>
      </w:r>
    </w:p>
    <w:p w14:paraId="56E3C1CF" w14:textId="77777777" w:rsidR="002955C5" w:rsidRPr="00A45436" w:rsidRDefault="002955C5" w:rsidP="002955C5">
      <w:pPr>
        <w:spacing w:after="0" w:line="240" w:lineRule="auto"/>
        <w:ind w:firstLine="567"/>
        <w:jc w:val="center"/>
        <w:rPr>
          <w:rFonts w:ascii="Times New Roman" w:eastAsia="Times New Roman" w:hAnsi="Times New Roman" w:cs="Times New Roman"/>
          <w:b/>
          <w:bCs/>
          <w:color w:val="00B050"/>
          <w:sz w:val="24"/>
          <w:szCs w:val="24"/>
          <w:lang w:eastAsia="sk-SK"/>
        </w:rPr>
      </w:pPr>
    </w:p>
    <w:p w14:paraId="7A8EF91D" w14:textId="696D5362" w:rsidR="002955C5" w:rsidRPr="008C4C4E" w:rsidRDefault="002955C5" w:rsidP="002955C5">
      <w:pPr>
        <w:spacing w:after="0" w:line="240" w:lineRule="auto"/>
        <w:ind w:firstLine="567"/>
        <w:jc w:val="center"/>
        <w:rPr>
          <w:rFonts w:ascii="Times New Roman" w:eastAsia="Times New Roman" w:hAnsi="Times New Roman" w:cs="Times New Roman"/>
          <w:b/>
          <w:bCs/>
          <w:sz w:val="24"/>
          <w:szCs w:val="24"/>
          <w:lang w:eastAsia="sk-SK"/>
        </w:rPr>
      </w:pPr>
      <w:r w:rsidRPr="008C4C4E">
        <w:rPr>
          <w:rFonts w:ascii="Times New Roman" w:eastAsia="Times New Roman" w:hAnsi="Times New Roman" w:cs="Times New Roman"/>
          <w:b/>
          <w:bCs/>
          <w:sz w:val="24"/>
          <w:szCs w:val="24"/>
          <w:lang w:eastAsia="sk-SK"/>
        </w:rPr>
        <w:t>§ 7</w:t>
      </w:r>
    </w:p>
    <w:p w14:paraId="59F7C259" w14:textId="77777777" w:rsidR="002955C5" w:rsidRPr="008C4C4E" w:rsidRDefault="002955C5" w:rsidP="002955C5">
      <w:pPr>
        <w:spacing w:after="0" w:line="240" w:lineRule="auto"/>
        <w:ind w:firstLine="567"/>
        <w:jc w:val="center"/>
        <w:rPr>
          <w:rFonts w:ascii="Times New Roman" w:eastAsia="Times New Roman" w:hAnsi="Times New Roman" w:cs="Times New Roman"/>
          <w:b/>
          <w:bCs/>
          <w:sz w:val="24"/>
          <w:szCs w:val="24"/>
          <w:lang w:eastAsia="sk-SK"/>
        </w:rPr>
      </w:pPr>
      <w:r w:rsidRPr="008C4C4E">
        <w:rPr>
          <w:rFonts w:ascii="Times New Roman" w:eastAsia="Times New Roman" w:hAnsi="Times New Roman" w:cs="Times New Roman"/>
          <w:b/>
          <w:bCs/>
          <w:sz w:val="24"/>
          <w:szCs w:val="24"/>
          <w:lang w:eastAsia="sk-SK"/>
        </w:rPr>
        <w:t>Ostatné zálohy</w:t>
      </w:r>
    </w:p>
    <w:p w14:paraId="10E7B111" w14:textId="77777777" w:rsidR="002955C5" w:rsidRPr="00A45436" w:rsidRDefault="002955C5" w:rsidP="002955C5">
      <w:pPr>
        <w:spacing w:after="0" w:line="240" w:lineRule="auto"/>
        <w:ind w:firstLine="567"/>
        <w:jc w:val="center"/>
        <w:rPr>
          <w:rFonts w:ascii="Times New Roman" w:eastAsia="Times New Roman" w:hAnsi="Times New Roman" w:cs="Times New Roman"/>
          <w:b/>
          <w:bCs/>
          <w:color w:val="00B050"/>
          <w:sz w:val="24"/>
          <w:szCs w:val="24"/>
          <w:lang w:eastAsia="sk-SK"/>
        </w:rPr>
      </w:pPr>
    </w:p>
    <w:p w14:paraId="23809FC3" w14:textId="36C3FD17" w:rsidR="002955C5" w:rsidRPr="00A45436" w:rsidRDefault="002955C5" w:rsidP="002955C5">
      <w:pPr>
        <w:spacing w:after="0" w:line="240" w:lineRule="auto"/>
        <w:ind w:firstLine="567"/>
        <w:jc w:val="both"/>
        <w:rPr>
          <w:rFonts w:ascii="Times New Roman" w:eastAsia="Times New Roman" w:hAnsi="Times New Roman" w:cs="Times New Roman"/>
          <w:color w:val="00B050"/>
          <w:sz w:val="24"/>
          <w:szCs w:val="24"/>
          <w:lang w:eastAsia="sk-SK"/>
        </w:rPr>
      </w:pPr>
      <w:r w:rsidRPr="008C4C4E">
        <w:rPr>
          <w:rFonts w:ascii="Times New Roman" w:eastAsia="Times New Roman" w:hAnsi="Times New Roman" w:cs="Times New Roman"/>
          <w:sz w:val="24"/>
          <w:szCs w:val="24"/>
          <w:lang w:eastAsia="sk-SK"/>
        </w:rPr>
        <w:t xml:space="preserve">(1) Ostatné zálohy </w:t>
      </w:r>
      <w:r w:rsidR="009F3290" w:rsidRPr="008C4C4E">
        <w:rPr>
          <w:rFonts w:ascii="Times New Roman" w:eastAsia="Times New Roman" w:hAnsi="Times New Roman" w:cs="Times New Roman"/>
          <w:sz w:val="24"/>
          <w:szCs w:val="24"/>
          <w:lang w:eastAsia="sk-SK"/>
        </w:rPr>
        <w:t>sú tvorené</w:t>
      </w:r>
      <w:r w:rsidRPr="008C4C4E">
        <w:rPr>
          <w:rFonts w:ascii="Times New Roman" w:eastAsia="Times New Roman" w:hAnsi="Times New Roman" w:cs="Times New Roman"/>
          <w:sz w:val="24"/>
          <w:szCs w:val="24"/>
          <w:lang w:eastAsia="sk-SK"/>
        </w:rPr>
        <w:t xml:space="preserve"> voja</w:t>
      </w:r>
      <w:r w:rsidR="009F3290" w:rsidRPr="008C4C4E">
        <w:rPr>
          <w:rFonts w:ascii="Times New Roman" w:eastAsia="Times New Roman" w:hAnsi="Times New Roman" w:cs="Times New Roman"/>
          <w:sz w:val="24"/>
          <w:szCs w:val="24"/>
          <w:lang w:eastAsia="sk-SK"/>
        </w:rPr>
        <w:t>km</w:t>
      </w:r>
      <w:r w:rsidRPr="008C4C4E">
        <w:rPr>
          <w:rFonts w:ascii="Times New Roman" w:eastAsia="Times New Roman" w:hAnsi="Times New Roman" w:cs="Times New Roman"/>
          <w:sz w:val="24"/>
          <w:szCs w:val="24"/>
          <w:lang w:eastAsia="sk-SK"/>
        </w:rPr>
        <w:t>i ostatných záloh, ktorí sa v stave bezpečnosti štátu nepripravujú na plnenie úloh ozbrojených síl a výkon mimoriadnej služby v ozbrojených silách a neplnia úlohy ozbrojených síl</w:t>
      </w:r>
      <w:r w:rsidR="008C4C4E" w:rsidRPr="008C4C4E">
        <w:rPr>
          <w:rFonts w:ascii="Times New Roman" w:eastAsia="Times New Roman" w:hAnsi="Times New Roman" w:cs="Times New Roman"/>
          <w:sz w:val="24"/>
          <w:szCs w:val="24"/>
          <w:lang w:eastAsia="sk-SK"/>
        </w:rPr>
        <w:t>, ak tento zákon neustanovuje inak</w:t>
      </w:r>
      <w:r w:rsidRPr="008C4C4E">
        <w:rPr>
          <w:rFonts w:ascii="Times New Roman" w:eastAsia="Times New Roman" w:hAnsi="Times New Roman" w:cs="Times New Roman"/>
          <w:sz w:val="24"/>
          <w:szCs w:val="24"/>
          <w:lang w:eastAsia="sk-SK"/>
        </w:rPr>
        <w:t>.</w:t>
      </w:r>
      <w:r w:rsidRPr="00A45436">
        <w:rPr>
          <w:rFonts w:ascii="Times New Roman" w:eastAsia="Times New Roman" w:hAnsi="Times New Roman" w:cs="Times New Roman"/>
          <w:color w:val="00B050"/>
          <w:sz w:val="24"/>
          <w:szCs w:val="24"/>
          <w:lang w:eastAsia="sk-SK"/>
        </w:rPr>
        <w:t xml:space="preserve"> </w:t>
      </w:r>
    </w:p>
    <w:p w14:paraId="187DB35D" w14:textId="77777777" w:rsidR="002955C5" w:rsidRPr="00A45436" w:rsidRDefault="002955C5" w:rsidP="002955C5">
      <w:pPr>
        <w:spacing w:after="0" w:line="240" w:lineRule="auto"/>
        <w:ind w:firstLine="567"/>
        <w:jc w:val="both"/>
        <w:rPr>
          <w:rFonts w:ascii="Times New Roman" w:eastAsia="Times New Roman" w:hAnsi="Times New Roman" w:cs="Times New Roman"/>
          <w:color w:val="00B050"/>
          <w:sz w:val="24"/>
          <w:szCs w:val="24"/>
          <w:lang w:eastAsia="sk-SK"/>
        </w:rPr>
      </w:pPr>
    </w:p>
    <w:p w14:paraId="2956C11E" w14:textId="490E8B7E" w:rsidR="002955C5" w:rsidRPr="006C279F" w:rsidRDefault="002955C5" w:rsidP="002955C5">
      <w:pPr>
        <w:spacing w:after="0" w:line="240" w:lineRule="auto"/>
        <w:ind w:firstLine="567"/>
        <w:jc w:val="both"/>
        <w:rPr>
          <w:rFonts w:ascii="Times New Roman" w:eastAsia="Times New Roman" w:hAnsi="Times New Roman" w:cs="Times New Roman"/>
          <w:sz w:val="24"/>
          <w:szCs w:val="24"/>
          <w:lang w:eastAsia="sk-SK"/>
        </w:rPr>
      </w:pPr>
      <w:r w:rsidRPr="006C279F">
        <w:rPr>
          <w:rFonts w:ascii="Times New Roman" w:eastAsia="Times New Roman" w:hAnsi="Times New Roman" w:cs="Times New Roman"/>
          <w:sz w:val="24"/>
          <w:szCs w:val="24"/>
          <w:lang w:eastAsia="sk-SK"/>
        </w:rPr>
        <w:t xml:space="preserve">(2) Zaradenie občanov uvedených v § 2 ods. </w:t>
      </w:r>
      <w:r w:rsidR="006C279F" w:rsidRPr="006C279F">
        <w:rPr>
          <w:rFonts w:ascii="Times New Roman" w:eastAsia="Times New Roman" w:hAnsi="Times New Roman" w:cs="Times New Roman"/>
          <w:sz w:val="24"/>
          <w:szCs w:val="24"/>
          <w:lang w:eastAsia="sk-SK"/>
        </w:rPr>
        <w:t>4</w:t>
      </w:r>
      <w:r w:rsidRPr="006C279F">
        <w:rPr>
          <w:rFonts w:ascii="Times New Roman" w:eastAsia="Times New Roman" w:hAnsi="Times New Roman" w:cs="Times New Roman"/>
          <w:sz w:val="24"/>
          <w:szCs w:val="24"/>
          <w:lang w:eastAsia="sk-SK"/>
        </w:rPr>
        <w:t xml:space="preserve"> písm. f) do ostatných záloh sa vykoná</w:t>
      </w:r>
      <w:r w:rsidR="001E277E">
        <w:rPr>
          <w:rFonts w:ascii="Times New Roman" w:eastAsia="Times New Roman" w:hAnsi="Times New Roman" w:cs="Times New Roman"/>
          <w:sz w:val="24"/>
          <w:szCs w:val="24"/>
          <w:lang w:eastAsia="sk-SK"/>
        </w:rPr>
        <w:t xml:space="preserve"> v prípade občana uvedeného v</w:t>
      </w:r>
    </w:p>
    <w:p w14:paraId="003B5692" w14:textId="0219CFBE" w:rsidR="002955C5" w:rsidRPr="006C279F" w:rsidRDefault="002955C5" w:rsidP="004B3CF6">
      <w:pPr>
        <w:pStyle w:val="Odsekzoznamu"/>
        <w:numPr>
          <w:ilvl w:val="1"/>
          <w:numId w:val="14"/>
        </w:numPr>
        <w:spacing w:after="0" w:line="240" w:lineRule="auto"/>
        <w:ind w:left="284" w:hanging="284"/>
        <w:jc w:val="both"/>
        <w:rPr>
          <w:rFonts w:ascii="Times New Roman" w:eastAsia="Times New Roman" w:hAnsi="Times New Roman" w:cs="Times New Roman"/>
          <w:sz w:val="24"/>
          <w:szCs w:val="24"/>
          <w:lang w:eastAsia="sk-SK"/>
        </w:rPr>
      </w:pPr>
      <w:r w:rsidRPr="006C279F">
        <w:rPr>
          <w:rFonts w:ascii="Times New Roman" w:eastAsia="Times New Roman" w:hAnsi="Times New Roman" w:cs="Times New Roman"/>
          <w:sz w:val="24"/>
          <w:szCs w:val="24"/>
          <w:lang w:eastAsia="sk-SK"/>
        </w:rPr>
        <w:t xml:space="preserve">§ 2 ods. </w:t>
      </w:r>
      <w:r w:rsidR="006C279F" w:rsidRPr="006C279F">
        <w:rPr>
          <w:rFonts w:ascii="Times New Roman" w:eastAsia="Times New Roman" w:hAnsi="Times New Roman" w:cs="Times New Roman"/>
          <w:sz w:val="24"/>
          <w:szCs w:val="24"/>
          <w:lang w:eastAsia="sk-SK"/>
        </w:rPr>
        <w:t>4</w:t>
      </w:r>
      <w:r w:rsidRPr="006C279F">
        <w:rPr>
          <w:rFonts w:ascii="Times New Roman" w:eastAsia="Times New Roman" w:hAnsi="Times New Roman" w:cs="Times New Roman"/>
          <w:sz w:val="24"/>
          <w:szCs w:val="24"/>
          <w:lang w:eastAsia="sk-SK"/>
        </w:rPr>
        <w:t xml:space="preserve"> písm. f) </w:t>
      </w:r>
      <w:r w:rsidR="001E277E">
        <w:rPr>
          <w:rFonts w:ascii="Times New Roman" w:eastAsia="Times New Roman" w:hAnsi="Times New Roman" w:cs="Times New Roman"/>
          <w:sz w:val="24"/>
          <w:szCs w:val="24"/>
          <w:lang w:eastAsia="sk-SK"/>
        </w:rPr>
        <w:t>prvom bode</w:t>
      </w:r>
      <w:r w:rsidRPr="006C279F">
        <w:rPr>
          <w:rFonts w:ascii="Times New Roman" w:eastAsia="Times New Roman" w:hAnsi="Times New Roman" w:cs="Times New Roman"/>
          <w:sz w:val="24"/>
          <w:szCs w:val="24"/>
          <w:lang w:eastAsia="sk-SK"/>
        </w:rPr>
        <w:t xml:space="preserve"> v deň nasledujúci po dni, ktorým sa skončila dobrovoľná vojenská príprava,</w:t>
      </w:r>
    </w:p>
    <w:p w14:paraId="7F74DB21" w14:textId="365FCD72" w:rsidR="002955C5" w:rsidRPr="006C279F" w:rsidRDefault="002955C5" w:rsidP="004B3CF6">
      <w:pPr>
        <w:pStyle w:val="Odsekzoznamu"/>
        <w:numPr>
          <w:ilvl w:val="1"/>
          <w:numId w:val="14"/>
        </w:numPr>
        <w:spacing w:after="0" w:line="240" w:lineRule="auto"/>
        <w:ind w:left="284" w:hanging="284"/>
        <w:jc w:val="both"/>
        <w:rPr>
          <w:rFonts w:ascii="Times New Roman" w:eastAsia="Times New Roman" w:hAnsi="Times New Roman" w:cs="Times New Roman"/>
          <w:sz w:val="24"/>
          <w:szCs w:val="24"/>
          <w:lang w:eastAsia="sk-SK"/>
        </w:rPr>
      </w:pPr>
      <w:r w:rsidRPr="006C279F">
        <w:rPr>
          <w:rFonts w:ascii="Times New Roman" w:eastAsia="Times New Roman" w:hAnsi="Times New Roman" w:cs="Times New Roman"/>
          <w:sz w:val="24"/>
          <w:szCs w:val="24"/>
          <w:lang w:eastAsia="sk-SK"/>
        </w:rPr>
        <w:t xml:space="preserve">§ 2 ods. </w:t>
      </w:r>
      <w:r w:rsidR="006C279F" w:rsidRPr="006C279F">
        <w:rPr>
          <w:rFonts w:ascii="Times New Roman" w:eastAsia="Times New Roman" w:hAnsi="Times New Roman" w:cs="Times New Roman"/>
          <w:sz w:val="24"/>
          <w:szCs w:val="24"/>
          <w:lang w:eastAsia="sk-SK"/>
        </w:rPr>
        <w:t>4</w:t>
      </w:r>
      <w:r w:rsidRPr="006C279F">
        <w:rPr>
          <w:rFonts w:ascii="Times New Roman" w:eastAsia="Times New Roman" w:hAnsi="Times New Roman" w:cs="Times New Roman"/>
          <w:sz w:val="24"/>
          <w:szCs w:val="24"/>
          <w:lang w:eastAsia="sk-SK"/>
        </w:rPr>
        <w:t xml:space="preserve"> písm. f) </w:t>
      </w:r>
      <w:r w:rsidR="001E277E">
        <w:rPr>
          <w:rFonts w:ascii="Times New Roman" w:eastAsia="Times New Roman" w:hAnsi="Times New Roman" w:cs="Times New Roman"/>
          <w:sz w:val="24"/>
          <w:szCs w:val="24"/>
          <w:lang w:eastAsia="sk-SK"/>
        </w:rPr>
        <w:t>druhom bode</w:t>
      </w:r>
      <w:r w:rsidRPr="006C279F">
        <w:rPr>
          <w:rFonts w:ascii="Times New Roman" w:eastAsia="Times New Roman" w:hAnsi="Times New Roman" w:cs="Times New Roman"/>
          <w:sz w:val="24"/>
          <w:szCs w:val="24"/>
          <w:lang w:eastAsia="sk-SK"/>
        </w:rPr>
        <w:t xml:space="preserve"> v deň nasledujúci po dni, ktorým sa skončila mimoriadna služba,</w:t>
      </w:r>
    </w:p>
    <w:p w14:paraId="410774C1" w14:textId="48051EE0" w:rsidR="002955C5" w:rsidRPr="006C279F" w:rsidRDefault="002955C5" w:rsidP="004B3CF6">
      <w:pPr>
        <w:pStyle w:val="Odsekzoznamu"/>
        <w:numPr>
          <w:ilvl w:val="1"/>
          <w:numId w:val="14"/>
        </w:numPr>
        <w:spacing w:after="0" w:line="240" w:lineRule="auto"/>
        <w:ind w:left="284" w:hanging="284"/>
        <w:jc w:val="both"/>
        <w:rPr>
          <w:rFonts w:ascii="Times New Roman" w:eastAsia="Times New Roman" w:hAnsi="Times New Roman" w:cs="Times New Roman"/>
          <w:sz w:val="24"/>
          <w:szCs w:val="24"/>
          <w:lang w:eastAsia="sk-SK"/>
        </w:rPr>
      </w:pPr>
      <w:r w:rsidRPr="006C279F">
        <w:rPr>
          <w:rFonts w:ascii="Times New Roman" w:eastAsia="Times New Roman" w:hAnsi="Times New Roman" w:cs="Times New Roman"/>
          <w:sz w:val="24"/>
          <w:szCs w:val="24"/>
          <w:lang w:eastAsia="sk-SK"/>
        </w:rPr>
        <w:t xml:space="preserve">§ 2 ods. </w:t>
      </w:r>
      <w:r w:rsidR="006C279F" w:rsidRPr="006C279F">
        <w:rPr>
          <w:rFonts w:ascii="Times New Roman" w:eastAsia="Times New Roman" w:hAnsi="Times New Roman" w:cs="Times New Roman"/>
          <w:sz w:val="24"/>
          <w:szCs w:val="24"/>
          <w:lang w:eastAsia="sk-SK"/>
        </w:rPr>
        <w:t>4</w:t>
      </w:r>
      <w:r w:rsidRPr="006C279F">
        <w:rPr>
          <w:rFonts w:ascii="Times New Roman" w:eastAsia="Times New Roman" w:hAnsi="Times New Roman" w:cs="Times New Roman"/>
          <w:sz w:val="24"/>
          <w:szCs w:val="24"/>
          <w:lang w:eastAsia="sk-SK"/>
        </w:rPr>
        <w:t xml:space="preserve"> písm. f) </w:t>
      </w:r>
      <w:r w:rsidR="001E277E">
        <w:rPr>
          <w:rFonts w:ascii="Times New Roman" w:eastAsia="Times New Roman" w:hAnsi="Times New Roman" w:cs="Times New Roman"/>
          <w:sz w:val="24"/>
          <w:szCs w:val="24"/>
          <w:lang w:eastAsia="sk-SK"/>
        </w:rPr>
        <w:t>treťom bode alebo štvrtom bode</w:t>
      </w:r>
      <w:r w:rsidRPr="006C279F">
        <w:rPr>
          <w:rFonts w:ascii="Times New Roman" w:eastAsia="Times New Roman" w:hAnsi="Times New Roman" w:cs="Times New Roman"/>
          <w:sz w:val="24"/>
          <w:szCs w:val="24"/>
          <w:lang w:eastAsia="sk-SK"/>
        </w:rPr>
        <w:t xml:space="preserve"> v deň nasledujúci po dni, ktorým sa skončil služobný pomer, ak pred vznikom služobného pomeru nebol zaradený do ostatných záloh,</w:t>
      </w:r>
    </w:p>
    <w:p w14:paraId="5616EA67" w14:textId="169F9CEA" w:rsidR="002955C5" w:rsidRPr="00CB7B21" w:rsidRDefault="002955C5" w:rsidP="004B3CF6">
      <w:pPr>
        <w:pStyle w:val="Odsekzoznamu"/>
        <w:numPr>
          <w:ilvl w:val="1"/>
          <w:numId w:val="14"/>
        </w:numPr>
        <w:spacing w:after="0" w:line="240" w:lineRule="auto"/>
        <w:ind w:left="284" w:hanging="284"/>
        <w:jc w:val="both"/>
        <w:rPr>
          <w:rFonts w:ascii="Times New Roman" w:eastAsia="Times New Roman" w:hAnsi="Times New Roman" w:cs="Times New Roman"/>
          <w:sz w:val="24"/>
          <w:szCs w:val="24"/>
          <w:lang w:eastAsia="sk-SK"/>
        </w:rPr>
      </w:pPr>
      <w:r w:rsidRPr="00CB7B21">
        <w:rPr>
          <w:rFonts w:ascii="Times New Roman" w:eastAsia="Times New Roman" w:hAnsi="Times New Roman" w:cs="Times New Roman"/>
          <w:sz w:val="24"/>
          <w:szCs w:val="24"/>
          <w:lang w:eastAsia="sk-SK"/>
        </w:rPr>
        <w:t xml:space="preserve">§ 2 ods. </w:t>
      </w:r>
      <w:r w:rsidR="006C279F" w:rsidRPr="00CB7B21">
        <w:rPr>
          <w:rFonts w:ascii="Times New Roman" w:eastAsia="Times New Roman" w:hAnsi="Times New Roman" w:cs="Times New Roman"/>
          <w:sz w:val="24"/>
          <w:szCs w:val="24"/>
          <w:lang w:eastAsia="sk-SK"/>
        </w:rPr>
        <w:t>4</w:t>
      </w:r>
      <w:r w:rsidRPr="00CB7B21">
        <w:rPr>
          <w:rFonts w:ascii="Times New Roman" w:eastAsia="Times New Roman" w:hAnsi="Times New Roman" w:cs="Times New Roman"/>
          <w:sz w:val="24"/>
          <w:szCs w:val="24"/>
          <w:lang w:eastAsia="sk-SK"/>
        </w:rPr>
        <w:t xml:space="preserve"> písm. f) </w:t>
      </w:r>
      <w:r w:rsidR="001E277E">
        <w:rPr>
          <w:rFonts w:ascii="Times New Roman" w:eastAsia="Times New Roman" w:hAnsi="Times New Roman" w:cs="Times New Roman"/>
          <w:sz w:val="24"/>
          <w:szCs w:val="24"/>
          <w:lang w:eastAsia="sk-SK"/>
        </w:rPr>
        <w:t>piatom bode</w:t>
      </w:r>
      <w:r w:rsidRPr="00CB7B21">
        <w:rPr>
          <w:rFonts w:ascii="Times New Roman" w:eastAsia="Times New Roman" w:hAnsi="Times New Roman" w:cs="Times New Roman"/>
          <w:sz w:val="24"/>
          <w:szCs w:val="24"/>
          <w:lang w:eastAsia="sk-SK"/>
        </w:rPr>
        <w:t xml:space="preserve"> v</w:t>
      </w:r>
      <w:r w:rsidR="00CB7B21" w:rsidRPr="00CB7B21">
        <w:rPr>
          <w:rFonts w:ascii="Times New Roman" w:eastAsia="Times New Roman" w:hAnsi="Times New Roman" w:cs="Times New Roman"/>
          <w:sz w:val="24"/>
          <w:szCs w:val="24"/>
          <w:lang w:eastAsia="sk-SK"/>
        </w:rPr>
        <w:t> </w:t>
      </w:r>
      <w:r w:rsidRPr="00CB7B21">
        <w:rPr>
          <w:rFonts w:ascii="Times New Roman" w:eastAsia="Times New Roman" w:hAnsi="Times New Roman" w:cs="Times New Roman"/>
          <w:sz w:val="24"/>
          <w:szCs w:val="24"/>
          <w:lang w:eastAsia="sk-SK"/>
        </w:rPr>
        <w:t>deň</w:t>
      </w:r>
      <w:r w:rsidR="00CB7B21" w:rsidRPr="00CB7B21">
        <w:rPr>
          <w:rFonts w:ascii="Times New Roman" w:eastAsia="Times New Roman" w:hAnsi="Times New Roman" w:cs="Times New Roman"/>
          <w:sz w:val="24"/>
          <w:szCs w:val="24"/>
          <w:lang w:eastAsia="sk-SK"/>
        </w:rPr>
        <w:t xml:space="preserve"> nasledujúci po dni</w:t>
      </w:r>
      <w:r w:rsidRPr="00CB7B21">
        <w:rPr>
          <w:rFonts w:ascii="Times New Roman" w:eastAsia="Times New Roman" w:hAnsi="Times New Roman" w:cs="Times New Roman"/>
          <w:sz w:val="24"/>
          <w:szCs w:val="24"/>
          <w:lang w:eastAsia="sk-SK"/>
        </w:rPr>
        <w:t xml:space="preserve"> </w:t>
      </w:r>
      <w:r w:rsidR="006C279F" w:rsidRPr="00CB7B21">
        <w:rPr>
          <w:rFonts w:ascii="Times New Roman" w:eastAsia="Times New Roman" w:hAnsi="Times New Roman" w:cs="Times New Roman"/>
          <w:sz w:val="24"/>
          <w:szCs w:val="24"/>
          <w:lang w:eastAsia="sk-SK"/>
        </w:rPr>
        <w:t>zániku dohody o zaradení</w:t>
      </w:r>
      <w:r w:rsidRPr="00CB7B21">
        <w:rPr>
          <w:rFonts w:ascii="Times New Roman" w:eastAsia="Times New Roman" w:hAnsi="Times New Roman" w:cs="Times New Roman"/>
          <w:sz w:val="24"/>
          <w:szCs w:val="24"/>
          <w:lang w:eastAsia="sk-SK"/>
        </w:rPr>
        <w:t xml:space="preserve"> podľa §</w:t>
      </w:r>
      <w:r w:rsidR="001E277E">
        <w:rPr>
          <w:rFonts w:ascii="Times New Roman" w:eastAsia="Times New Roman" w:hAnsi="Times New Roman" w:cs="Times New Roman"/>
          <w:sz w:val="24"/>
          <w:szCs w:val="24"/>
          <w:lang w:eastAsia="sk-SK"/>
        </w:rPr>
        <w:t> </w:t>
      </w:r>
      <w:r w:rsidR="00CB7B21" w:rsidRPr="00CB7B21">
        <w:rPr>
          <w:rFonts w:ascii="Times New Roman" w:eastAsia="Times New Roman" w:hAnsi="Times New Roman" w:cs="Times New Roman"/>
          <w:sz w:val="24"/>
          <w:szCs w:val="24"/>
          <w:lang w:eastAsia="sk-SK"/>
        </w:rPr>
        <w:t xml:space="preserve">9 ods. </w:t>
      </w:r>
      <w:r w:rsidR="00193F01">
        <w:rPr>
          <w:rFonts w:ascii="Times New Roman" w:eastAsia="Times New Roman" w:hAnsi="Times New Roman" w:cs="Times New Roman"/>
          <w:sz w:val="24"/>
          <w:szCs w:val="24"/>
          <w:lang w:eastAsia="sk-SK"/>
        </w:rPr>
        <w:t>7</w:t>
      </w:r>
      <w:r w:rsidRPr="00CB7B21">
        <w:rPr>
          <w:rFonts w:ascii="Times New Roman" w:eastAsia="Times New Roman" w:hAnsi="Times New Roman" w:cs="Times New Roman"/>
          <w:sz w:val="24"/>
          <w:szCs w:val="24"/>
          <w:lang w:eastAsia="sk-SK"/>
        </w:rPr>
        <w:t xml:space="preserve"> alebo v deň </w:t>
      </w:r>
      <w:r w:rsidR="00CB7B21" w:rsidRPr="00CB7B21">
        <w:rPr>
          <w:rFonts w:ascii="Times New Roman" w:eastAsia="Times New Roman" w:hAnsi="Times New Roman" w:cs="Times New Roman"/>
          <w:sz w:val="24"/>
          <w:szCs w:val="24"/>
          <w:lang w:eastAsia="sk-SK"/>
        </w:rPr>
        <w:t>nasledujúci po dni zániku dohody o výcviku</w:t>
      </w:r>
      <w:r w:rsidRPr="00CB7B21">
        <w:rPr>
          <w:rFonts w:ascii="Times New Roman" w:eastAsia="Times New Roman" w:hAnsi="Times New Roman" w:cs="Times New Roman"/>
          <w:sz w:val="24"/>
          <w:szCs w:val="24"/>
          <w:lang w:eastAsia="sk-SK"/>
        </w:rPr>
        <w:t xml:space="preserve"> podľa § </w:t>
      </w:r>
      <w:r w:rsidR="00CB7B21" w:rsidRPr="00CB7B21">
        <w:rPr>
          <w:rFonts w:ascii="Times New Roman" w:eastAsia="Times New Roman" w:hAnsi="Times New Roman" w:cs="Times New Roman"/>
          <w:sz w:val="24"/>
          <w:szCs w:val="24"/>
          <w:lang w:eastAsia="sk-SK"/>
        </w:rPr>
        <w:t>9 ods. 1</w:t>
      </w:r>
      <w:r w:rsidR="00710C8A">
        <w:rPr>
          <w:rFonts w:ascii="Times New Roman" w:eastAsia="Times New Roman" w:hAnsi="Times New Roman" w:cs="Times New Roman"/>
          <w:sz w:val="24"/>
          <w:szCs w:val="24"/>
          <w:lang w:eastAsia="sk-SK"/>
        </w:rPr>
        <w:t>3 a 15</w:t>
      </w:r>
      <w:r w:rsidRPr="00CB7B21">
        <w:rPr>
          <w:rFonts w:ascii="Times New Roman" w:eastAsia="Times New Roman" w:hAnsi="Times New Roman" w:cs="Times New Roman"/>
          <w:sz w:val="24"/>
          <w:szCs w:val="24"/>
          <w:lang w:eastAsia="sk-SK"/>
        </w:rPr>
        <w:t>,</w:t>
      </w:r>
    </w:p>
    <w:p w14:paraId="482B4689" w14:textId="093F663D" w:rsidR="002955C5" w:rsidRPr="00CB7B21" w:rsidRDefault="002955C5" w:rsidP="004B3CF6">
      <w:pPr>
        <w:pStyle w:val="Odsekzoznamu"/>
        <w:numPr>
          <w:ilvl w:val="1"/>
          <w:numId w:val="14"/>
        </w:numPr>
        <w:spacing w:after="0" w:line="240" w:lineRule="auto"/>
        <w:ind w:left="284" w:hanging="284"/>
        <w:jc w:val="both"/>
        <w:rPr>
          <w:rFonts w:ascii="Times New Roman" w:eastAsia="Times New Roman" w:hAnsi="Times New Roman" w:cs="Times New Roman"/>
          <w:sz w:val="24"/>
          <w:szCs w:val="24"/>
          <w:lang w:eastAsia="sk-SK"/>
        </w:rPr>
      </w:pPr>
      <w:r w:rsidRPr="00CB7B21">
        <w:rPr>
          <w:rFonts w:ascii="Times New Roman" w:eastAsia="Times New Roman" w:hAnsi="Times New Roman" w:cs="Times New Roman"/>
          <w:sz w:val="24"/>
          <w:szCs w:val="24"/>
          <w:lang w:eastAsia="sk-SK"/>
        </w:rPr>
        <w:t xml:space="preserve">§ 2 ods. </w:t>
      </w:r>
      <w:r w:rsidR="00CB7B21" w:rsidRPr="00CB7B21">
        <w:rPr>
          <w:rFonts w:ascii="Times New Roman" w:eastAsia="Times New Roman" w:hAnsi="Times New Roman" w:cs="Times New Roman"/>
          <w:sz w:val="24"/>
          <w:szCs w:val="24"/>
          <w:lang w:eastAsia="sk-SK"/>
        </w:rPr>
        <w:t>4</w:t>
      </w:r>
      <w:r w:rsidRPr="00CB7B21">
        <w:rPr>
          <w:rFonts w:ascii="Times New Roman" w:eastAsia="Times New Roman" w:hAnsi="Times New Roman" w:cs="Times New Roman"/>
          <w:sz w:val="24"/>
          <w:szCs w:val="24"/>
          <w:lang w:eastAsia="sk-SK"/>
        </w:rPr>
        <w:t xml:space="preserve"> písm. f) </w:t>
      </w:r>
      <w:r w:rsidR="001E277E">
        <w:rPr>
          <w:rFonts w:ascii="Times New Roman" w:eastAsia="Times New Roman" w:hAnsi="Times New Roman" w:cs="Times New Roman"/>
          <w:sz w:val="24"/>
          <w:szCs w:val="24"/>
          <w:lang w:eastAsia="sk-SK"/>
        </w:rPr>
        <w:t>šiestom bode</w:t>
      </w:r>
      <w:r w:rsidRPr="00CB7B21">
        <w:rPr>
          <w:rFonts w:ascii="Times New Roman" w:eastAsia="Times New Roman" w:hAnsi="Times New Roman" w:cs="Times New Roman"/>
          <w:sz w:val="24"/>
          <w:szCs w:val="24"/>
          <w:lang w:eastAsia="sk-SK"/>
        </w:rPr>
        <w:t xml:space="preserve"> v deň nasledujúci po dni, ktorým sa skončil výcvik </w:t>
      </w:r>
      <w:r w:rsidR="00CB7B21" w:rsidRPr="00CB7B21">
        <w:rPr>
          <w:rFonts w:ascii="Times New Roman" w:eastAsia="Times New Roman" w:hAnsi="Times New Roman" w:cs="Times New Roman"/>
          <w:sz w:val="24"/>
          <w:szCs w:val="24"/>
          <w:lang w:eastAsia="sk-SK"/>
        </w:rPr>
        <w:t>branných</w:t>
      </w:r>
      <w:r w:rsidRPr="00CB7B21">
        <w:rPr>
          <w:rFonts w:ascii="Times New Roman" w:eastAsia="Times New Roman" w:hAnsi="Times New Roman" w:cs="Times New Roman"/>
          <w:sz w:val="24"/>
          <w:szCs w:val="24"/>
          <w:lang w:eastAsia="sk-SK"/>
        </w:rPr>
        <w:t xml:space="preserve"> záloh.</w:t>
      </w:r>
    </w:p>
    <w:p w14:paraId="3F3DDCCC" w14:textId="77777777" w:rsidR="002955C5" w:rsidRPr="00A45436" w:rsidRDefault="002955C5" w:rsidP="002955C5">
      <w:pPr>
        <w:spacing w:after="0" w:line="240" w:lineRule="auto"/>
        <w:jc w:val="both"/>
        <w:rPr>
          <w:rFonts w:ascii="Times New Roman" w:eastAsia="Times New Roman" w:hAnsi="Times New Roman" w:cs="Times New Roman"/>
          <w:color w:val="00B050"/>
          <w:sz w:val="24"/>
          <w:szCs w:val="24"/>
          <w:lang w:eastAsia="sk-SK"/>
        </w:rPr>
      </w:pPr>
    </w:p>
    <w:p w14:paraId="1B9F1A23" w14:textId="610F2847" w:rsidR="008C4C4E" w:rsidRPr="00CB7B21" w:rsidRDefault="008C4C4E" w:rsidP="002955C5">
      <w:pPr>
        <w:spacing w:after="0" w:line="240" w:lineRule="auto"/>
        <w:ind w:firstLine="567"/>
        <w:jc w:val="both"/>
        <w:rPr>
          <w:rFonts w:ascii="Times New Roman" w:eastAsia="Times New Roman" w:hAnsi="Times New Roman" w:cs="Times New Roman"/>
          <w:sz w:val="24"/>
          <w:szCs w:val="24"/>
          <w:lang w:eastAsia="sk-SK"/>
        </w:rPr>
      </w:pPr>
      <w:r w:rsidRPr="00CB7B21">
        <w:rPr>
          <w:rFonts w:ascii="Times New Roman" w:eastAsia="Times New Roman" w:hAnsi="Times New Roman" w:cs="Times New Roman"/>
          <w:sz w:val="24"/>
          <w:szCs w:val="24"/>
          <w:lang w:eastAsia="sk-SK"/>
        </w:rPr>
        <w:t xml:space="preserve">(3) Vojak ostatných záloh, ktorý ukončil </w:t>
      </w:r>
      <w:r w:rsidR="00A04B04">
        <w:rPr>
          <w:rFonts w:ascii="Times New Roman" w:eastAsia="Times New Roman" w:hAnsi="Times New Roman" w:cs="Times New Roman"/>
          <w:sz w:val="24"/>
          <w:szCs w:val="24"/>
          <w:lang w:eastAsia="sk-SK"/>
        </w:rPr>
        <w:t>primárny</w:t>
      </w:r>
      <w:r w:rsidRPr="00CB7B21">
        <w:rPr>
          <w:rFonts w:ascii="Times New Roman" w:eastAsia="Times New Roman" w:hAnsi="Times New Roman" w:cs="Times New Roman"/>
          <w:sz w:val="24"/>
          <w:szCs w:val="24"/>
          <w:lang w:eastAsia="sk-SK"/>
        </w:rPr>
        <w:t xml:space="preserve"> výcvik podľa tohto zákona alebo</w:t>
      </w:r>
      <w:r w:rsidR="00A04B04">
        <w:rPr>
          <w:rFonts w:ascii="Times New Roman" w:eastAsia="Times New Roman" w:hAnsi="Times New Roman" w:cs="Times New Roman"/>
          <w:sz w:val="24"/>
          <w:szCs w:val="24"/>
          <w:lang w:eastAsia="sk-SK"/>
        </w:rPr>
        <w:t xml:space="preserve"> základný vojenský výcvik podľa</w:t>
      </w:r>
      <w:r w:rsidRPr="00CB7B21">
        <w:rPr>
          <w:rFonts w:ascii="Times New Roman" w:eastAsia="Times New Roman" w:hAnsi="Times New Roman" w:cs="Times New Roman"/>
          <w:sz w:val="24"/>
          <w:szCs w:val="24"/>
          <w:lang w:eastAsia="sk-SK"/>
        </w:rPr>
        <w:t xml:space="preserve"> osobitného predpisu</w:t>
      </w:r>
      <w:r w:rsidR="00CB7B21" w:rsidRPr="00CB7B21">
        <w:rPr>
          <w:rStyle w:val="Odkaznapoznmkupodiarou"/>
          <w:rFonts w:ascii="Times New Roman" w:eastAsia="Times New Roman" w:hAnsi="Times New Roman" w:cs="Times New Roman"/>
          <w:sz w:val="24"/>
          <w:szCs w:val="24"/>
          <w:lang w:eastAsia="sk-SK"/>
        </w:rPr>
        <w:footnoteReference w:id="21"/>
      </w:r>
      <w:r w:rsidR="00CB7B21" w:rsidRPr="00CB7B21">
        <w:rPr>
          <w:rFonts w:ascii="Times New Roman" w:eastAsia="Times New Roman" w:hAnsi="Times New Roman" w:cs="Times New Roman"/>
          <w:sz w:val="24"/>
          <w:szCs w:val="24"/>
          <w:lang w:eastAsia="sk-SK"/>
        </w:rPr>
        <w:t>),</w:t>
      </w:r>
      <w:r w:rsidRPr="00CB7B21">
        <w:rPr>
          <w:rFonts w:ascii="Times New Roman" w:eastAsia="Times New Roman" w:hAnsi="Times New Roman" w:cs="Times New Roman"/>
          <w:sz w:val="24"/>
          <w:szCs w:val="24"/>
          <w:lang w:eastAsia="sk-SK"/>
        </w:rPr>
        <w:t xml:space="preserve"> sa môže zúčastniť na plnení úloh ozbrojených síl podľa § </w:t>
      </w:r>
      <w:r w:rsidR="00CB7B21" w:rsidRPr="00CB7B21">
        <w:rPr>
          <w:rFonts w:ascii="Times New Roman" w:eastAsia="Times New Roman" w:hAnsi="Times New Roman" w:cs="Times New Roman"/>
          <w:sz w:val="24"/>
          <w:szCs w:val="24"/>
          <w:lang w:eastAsia="sk-SK"/>
        </w:rPr>
        <w:t>15</w:t>
      </w:r>
      <w:r w:rsidRPr="00CB7B21">
        <w:rPr>
          <w:rFonts w:ascii="Times New Roman" w:eastAsia="Times New Roman" w:hAnsi="Times New Roman" w:cs="Times New Roman"/>
          <w:sz w:val="24"/>
          <w:szCs w:val="24"/>
          <w:lang w:eastAsia="sk-SK"/>
        </w:rPr>
        <w:t xml:space="preserve"> ods. </w:t>
      </w:r>
      <w:r w:rsidR="001E3EDC">
        <w:rPr>
          <w:rFonts w:ascii="Times New Roman" w:eastAsia="Times New Roman" w:hAnsi="Times New Roman" w:cs="Times New Roman"/>
          <w:sz w:val="24"/>
          <w:szCs w:val="24"/>
          <w:lang w:eastAsia="sk-SK"/>
        </w:rPr>
        <w:t>8</w:t>
      </w:r>
      <w:r w:rsidRPr="00CB7B21">
        <w:rPr>
          <w:rFonts w:ascii="Times New Roman" w:eastAsia="Times New Roman" w:hAnsi="Times New Roman" w:cs="Times New Roman"/>
          <w:sz w:val="24"/>
          <w:szCs w:val="24"/>
          <w:lang w:eastAsia="sk-SK"/>
        </w:rPr>
        <w:t xml:space="preserve"> v rozsahu odstraňovania následkov výnimočného stavu alebo núdzového stavu</w:t>
      </w:r>
      <w:r w:rsidR="00F7516E">
        <w:rPr>
          <w:rFonts w:ascii="Times New Roman" w:eastAsia="Times New Roman" w:hAnsi="Times New Roman" w:cs="Times New Roman"/>
          <w:sz w:val="24"/>
          <w:szCs w:val="24"/>
          <w:vertAlign w:val="superscript"/>
          <w:lang w:eastAsia="sk-SK"/>
        </w:rPr>
        <w:t xml:space="preserve"> </w:t>
      </w:r>
      <w:r w:rsidRPr="00CB7B21">
        <w:rPr>
          <w:rFonts w:ascii="Times New Roman" w:eastAsia="Times New Roman" w:hAnsi="Times New Roman" w:cs="Times New Roman"/>
          <w:sz w:val="24"/>
          <w:szCs w:val="24"/>
          <w:lang w:eastAsia="sk-SK"/>
        </w:rPr>
        <w:t>a riešenia mimoriadnych udalostí.</w:t>
      </w:r>
    </w:p>
    <w:p w14:paraId="27DEAF40" w14:textId="77777777" w:rsidR="008C4C4E" w:rsidRDefault="008C4C4E" w:rsidP="002955C5">
      <w:pPr>
        <w:spacing w:after="0" w:line="240" w:lineRule="auto"/>
        <w:ind w:firstLine="567"/>
        <w:jc w:val="both"/>
        <w:rPr>
          <w:rFonts w:ascii="Times New Roman" w:eastAsia="Times New Roman" w:hAnsi="Times New Roman" w:cs="Times New Roman"/>
          <w:color w:val="00B050"/>
          <w:sz w:val="24"/>
          <w:szCs w:val="24"/>
          <w:lang w:eastAsia="sk-SK"/>
        </w:rPr>
      </w:pPr>
    </w:p>
    <w:p w14:paraId="434C4E95" w14:textId="04CE3206" w:rsidR="002955C5" w:rsidRPr="004D1EC1" w:rsidRDefault="002955C5" w:rsidP="002955C5">
      <w:pPr>
        <w:spacing w:after="0" w:line="240" w:lineRule="auto"/>
        <w:ind w:firstLine="567"/>
        <w:jc w:val="both"/>
        <w:rPr>
          <w:rFonts w:ascii="Times New Roman" w:eastAsia="Times New Roman" w:hAnsi="Times New Roman" w:cs="Times New Roman"/>
          <w:sz w:val="24"/>
          <w:szCs w:val="24"/>
          <w:lang w:eastAsia="sk-SK"/>
        </w:rPr>
      </w:pPr>
      <w:r w:rsidRPr="004D1EC1">
        <w:rPr>
          <w:rFonts w:ascii="Times New Roman" w:eastAsia="Times New Roman" w:hAnsi="Times New Roman" w:cs="Times New Roman"/>
          <w:sz w:val="24"/>
          <w:szCs w:val="24"/>
          <w:lang w:eastAsia="sk-SK"/>
        </w:rPr>
        <w:t>(</w:t>
      </w:r>
      <w:r w:rsidR="008C4C4E" w:rsidRPr="004D1EC1">
        <w:rPr>
          <w:rFonts w:ascii="Times New Roman" w:eastAsia="Times New Roman" w:hAnsi="Times New Roman" w:cs="Times New Roman"/>
          <w:sz w:val="24"/>
          <w:szCs w:val="24"/>
          <w:lang w:eastAsia="sk-SK"/>
        </w:rPr>
        <w:t>4</w:t>
      </w:r>
      <w:r w:rsidRPr="004D1EC1">
        <w:rPr>
          <w:rFonts w:ascii="Times New Roman" w:eastAsia="Times New Roman" w:hAnsi="Times New Roman" w:cs="Times New Roman"/>
          <w:sz w:val="24"/>
          <w:szCs w:val="24"/>
          <w:lang w:eastAsia="sk-SK"/>
        </w:rPr>
        <w:t>) Registrovaní občania, ktorí boli odvedení a nevykonali mimoriadnu službu, sa po skončení vojny a vojnového stavu zaradia do ostatných záloh.</w:t>
      </w:r>
    </w:p>
    <w:p w14:paraId="616F871D" w14:textId="77777777" w:rsidR="002955C5" w:rsidRPr="00A45436" w:rsidRDefault="002955C5" w:rsidP="002955C5">
      <w:pPr>
        <w:spacing w:after="0" w:line="240" w:lineRule="auto"/>
        <w:ind w:firstLine="567"/>
        <w:jc w:val="both"/>
        <w:rPr>
          <w:rFonts w:ascii="Times New Roman" w:eastAsia="Times New Roman" w:hAnsi="Times New Roman" w:cs="Times New Roman"/>
          <w:color w:val="00B050"/>
          <w:sz w:val="24"/>
          <w:szCs w:val="24"/>
          <w:lang w:eastAsia="sk-SK"/>
        </w:rPr>
      </w:pPr>
    </w:p>
    <w:p w14:paraId="0E9F4D56" w14:textId="52FF9C2A" w:rsidR="002955C5" w:rsidRPr="006A4D52" w:rsidRDefault="002955C5" w:rsidP="002955C5">
      <w:pPr>
        <w:spacing w:after="0" w:line="240" w:lineRule="auto"/>
        <w:ind w:firstLine="567"/>
        <w:jc w:val="both"/>
        <w:rPr>
          <w:rFonts w:ascii="Times New Roman" w:eastAsia="Times New Roman" w:hAnsi="Times New Roman" w:cs="Times New Roman"/>
          <w:sz w:val="24"/>
          <w:szCs w:val="24"/>
          <w:lang w:eastAsia="sk-SK"/>
        </w:rPr>
      </w:pPr>
      <w:r w:rsidRPr="006A4D52">
        <w:rPr>
          <w:rFonts w:ascii="Times New Roman" w:eastAsia="Times New Roman" w:hAnsi="Times New Roman" w:cs="Times New Roman"/>
          <w:sz w:val="24"/>
          <w:szCs w:val="24"/>
          <w:lang w:eastAsia="sk-SK"/>
        </w:rPr>
        <w:t>(</w:t>
      </w:r>
      <w:r w:rsidR="008C4C4E" w:rsidRPr="006A4D52">
        <w:rPr>
          <w:rFonts w:ascii="Times New Roman" w:eastAsia="Times New Roman" w:hAnsi="Times New Roman" w:cs="Times New Roman"/>
          <w:sz w:val="24"/>
          <w:szCs w:val="24"/>
          <w:lang w:eastAsia="sk-SK"/>
        </w:rPr>
        <w:t>5</w:t>
      </w:r>
      <w:r w:rsidRPr="006A4D52">
        <w:rPr>
          <w:rFonts w:ascii="Times New Roman" w:eastAsia="Times New Roman" w:hAnsi="Times New Roman" w:cs="Times New Roman"/>
          <w:sz w:val="24"/>
          <w:szCs w:val="24"/>
          <w:lang w:eastAsia="sk-SK"/>
        </w:rPr>
        <w:t>) Vojak ostatných záloh, ktorý v stave bezpečnosti štátu odoprel výkon mimoriadnej služby, je povinný vykonať alternatívnu službu.</w:t>
      </w:r>
      <w:r w:rsidR="006A4D52" w:rsidRPr="006A4D52">
        <w:rPr>
          <w:rFonts w:ascii="Times New Roman" w:eastAsia="Times New Roman" w:hAnsi="Times New Roman" w:cs="Times New Roman"/>
          <w:sz w:val="24"/>
          <w:szCs w:val="24"/>
          <w:vertAlign w:val="superscript"/>
          <w:lang w:eastAsia="sk-SK"/>
        </w:rPr>
        <w:t>16</w:t>
      </w:r>
      <w:r w:rsidR="006A4D52" w:rsidRPr="006A4D52">
        <w:rPr>
          <w:rFonts w:ascii="Times New Roman" w:eastAsia="Times New Roman" w:hAnsi="Times New Roman" w:cs="Times New Roman"/>
          <w:sz w:val="24"/>
          <w:szCs w:val="24"/>
          <w:lang w:eastAsia="sk-SK"/>
        </w:rPr>
        <w:t>)</w:t>
      </w:r>
    </w:p>
    <w:p w14:paraId="1066A201" w14:textId="77777777" w:rsidR="002955C5" w:rsidRPr="00A45436" w:rsidRDefault="002955C5" w:rsidP="002955C5">
      <w:pPr>
        <w:spacing w:after="0" w:line="240" w:lineRule="auto"/>
        <w:jc w:val="both"/>
        <w:rPr>
          <w:rFonts w:ascii="Times New Roman" w:eastAsia="Times New Roman" w:hAnsi="Times New Roman" w:cs="Times New Roman"/>
          <w:color w:val="00B050"/>
          <w:sz w:val="24"/>
          <w:szCs w:val="24"/>
          <w:lang w:eastAsia="sk-SK"/>
        </w:rPr>
      </w:pPr>
    </w:p>
    <w:p w14:paraId="4C61B7F6" w14:textId="6C39DF9B" w:rsidR="002955C5" w:rsidRPr="00CC5C85" w:rsidRDefault="002955C5" w:rsidP="002955C5">
      <w:pPr>
        <w:spacing w:after="0" w:line="240" w:lineRule="auto"/>
        <w:ind w:firstLine="567"/>
        <w:jc w:val="center"/>
        <w:rPr>
          <w:rFonts w:ascii="Times New Roman" w:eastAsia="Times New Roman" w:hAnsi="Times New Roman" w:cs="Times New Roman"/>
          <w:b/>
          <w:bCs/>
          <w:sz w:val="24"/>
          <w:szCs w:val="24"/>
          <w:lang w:eastAsia="sk-SK"/>
        </w:rPr>
      </w:pPr>
      <w:r w:rsidRPr="00CC5C85">
        <w:rPr>
          <w:rFonts w:ascii="Times New Roman" w:eastAsia="Times New Roman" w:hAnsi="Times New Roman" w:cs="Times New Roman"/>
          <w:b/>
          <w:bCs/>
          <w:sz w:val="24"/>
          <w:szCs w:val="24"/>
          <w:lang w:eastAsia="sk-SK"/>
        </w:rPr>
        <w:t>§ 8</w:t>
      </w:r>
    </w:p>
    <w:p w14:paraId="5BDB29AA" w14:textId="77777777" w:rsidR="002955C5" w:rsidRPr="00CC5C85" w:rsidRDefault="002955C5" w:rsidP="002955C5">
      <w:pPr>
        <w:spacing w:after="0" w:line="240" w:lineRule="auto"/>
        <w:ind w:firstLine="567"/>
        <w:jc w:val="center"/>
        <w:rPr>
          <w:rFonts w:ascii="Times New Roman" w:eastAsia="Times New Roman" w:hAnsi="Times New Roman" w:cs="Times New Roman"/>
          <w:b/>
          <w:bCs/>
          <w:sz w:val="24"/>
          <w:szCs w:val="24"/>
          <w:lang w:eastAsia="sk-SK"/>
        </w:rPr>
      </w:pPr>
      <w:r w:rsidRPr="00CC5C85">
        <w:rPr>
          <w:rFonts w:ascii="Times New Roman" w:eastAsia="Times New Roman" w:hAnsi="Times New Roman" w:cs="Times New Roman"/>
          <w:b/>
          <w:bCs/>
          <w:sz w:val="24"/>
          <w:szCs w:val="24"/>
          <w:lang w:eastAsia="sk-SK"/>
        </w:rPr>
        <w:t>Spoločné ustanovenia k podmienkam zaradenia</w:t>
      </w:r>
    </w:p>
    <w:p w14:paraId="01DA3BAC" w14:textId="77777777" w:rsidR="002955C5" w:rsidRPr="00CC5C85" w:rsidRDefault="002955C5" w:rsidP="002955C5">
      <w:pPr>
        <w:spacing w:after="0" w:line="240" w:lineRule="auto"/>
        <w:ind w:firstLine="567"/>
        <w:jc w:val="center"/>
        <w:rPr>
          <w:rFonts w:ascii="Times New Roman" w:eastAsia="Times New Roman" w:hAnsi="Times New Roman" w:cs="Times New Roman"/>
          <w:b/>
          <w:bCs/>
          <w:sz w:val="24"/>
          <w:szCs w:val="24"/>
          <w:lang w:eastAsia="sk-SK"/>
        </w:rPr>
      </w:pPr>
    </w:p>
    <w:p w14:paraId="2C2FF1F4" w14:textId="1164AAD1" w:rsidR="002955C5" w:rsidRPr="00CC5C85" w:rsidRDefault="002955C5" w:rsidP="002955C5">
      <w:pPr>
        <w:spacing w:after="0" w:line="240" w:lineRule="auto"/>
        <w:ind w:firstLine="709"/>
        <w:jc w:val="both"/>
        <w:rPr>
          <w:rFonts w:ascii="Times New Roman" w:eastAsia="Times New Roman" w:hAnsi="Times New Roman" w:cs="Times New Roman"/>
          <w:sz w:val="24"/>
          <w:szCs w:val="24"/>
          <w:lang w:eastAsia="sk-SK"/>
        </w:rPr>
      </w:pPr>
      <w:r w:rsidRPr="00CC5C85">
        <w:rPr>
          <w:rFonts w:ascii="Times New Roman" w:eastAsia="Times New Roman" w:hAnsi="Times New Roman" w:cs="Times New Roman"/>
          <w:sz w:val="24"/>
          <w:szCs w:val="24"/>
          <w:lang w:eastAsia="sk-SK"/>
        </w:rPr>
        <w:t xml:space="preserve">(1) Kvalifikačný predpoklad na výkon funkcie s plánovanou vojenskou hodnosťou spĺňa vojak operačných záloh, vojak </w:t>
      </w:r>
      <w:r w:rsidR="00CC5C85" w:rsidRPr="00CC5C85">
        <w:rPr>
          <w:rFonts w:ascii="Times New Roman" w:eastAsia="Times New Roman" w:hAnsi="Times New Roman" w:cs="Times New Roman"/>
          <w:sz w:val="24"/>
          <w:szCs w:val="24"/>
          <w:lang w:eastAsia="sk-SK"/>
        </w:rPr>
        <w:t>pohotovostných</w:t>
      </w:r>
      <w:r w:rsidRPr="00CC5C85">
        <w:rPr>
          <w:rFonts w:ascii="Times New Roman" w:eastAsia="Times New Roman" w:hAnsi="Times New Roman" w:cs="Times New Roman"/>
          <w:sz w:val="24"/>
          <w:szCs w:val="24"/>
          <w:lang w:eastAsia="sk-SK"/>
        </w:rPr>
        <w:t xml:space="preserve"> záloh a vojak </w:t>
      </w:r>
      <w:r w:rsidR="00CC5C85" w:rsidRPr="00CC5C85">
        <w:rPr>
          <w:rFonts w:ascii="Times New Roman" w:eastAsia="Times New Roman" w:hAnsi="Times New Roman" w:cs="Times New Roman"/>
          <w:sz w:val="24"/>
          <w:szCs w:val="24"/>
          <w:lang w:eastAsia="sk-SK"/>
        </w:rPr>
        <w:t>branných</w:t>
      </w:r>
      <w:r w:rsidRPr="00CC5C85">
        <w:rPr>
          <w:rFonts w:ascii="Times New Roman" w:eastAsia="Times New Roman" w:hAnsi="Times New Roman" w:cs="Times New Roman"/>
          <w:sz w:val="24"/>
          <w:szCs w:val="24"/>
          <w:lang w:eastAsia="sk-SK"/>
        </w:rPr>
        <w:t xml:space="preserve"> záloh, ak získal </w:t>
      </w:r>
      <w:r w:rsidR="00F7516E">
        <w:rPr>
          <w:rFonts w:ascii="Times New Roman" w:eastAsia="Times New Roman" w:hAnsi="Times New Roman" w:cs="Times New Roman"/>
          <w:sz w:val="24"/>
          <w:szCs w:val="24"/>
          <w:lang w:eastAsia="sk-SK"/>
        </w:rPr>
        <w:t>najmenej</w:t>
      </w:r>
    </w:p>
    <w:p w14:paraId="4661E786" w14:textId="204037FE" w:rsidR="002955C5" w:rsidRPr="00A45436" w:rsidRDefault="002955C5" w:rsidP="004B3CF6">
      <w:pPr>
        <w:pStyle w:val="Odsekzoznamu"/>
        <w:numPr>
          <w:ilvl w:val="0"/>
          <w:numId w:val="15"/>
        </w:numPr>
        <w:spacing w:after="0" w:line="240" w:lineRule="auto"/>
        <w:ind w:left="284" w:hanging="284"/>
        <w:jc w:val="both"/>
        <w:rPr>
          <w:rFonts w:ascii="Times New Roman" w:eastAsia="Times New Roman" w:hAnsi="Times New Roman" w:cs="Times New Roman"/>
          <w:color w:val="00B050"/>
          <w:sz w:val="24"/>
          <w:szCs w:val="24"/>
          <w:lang w:eastAsia="sk-SK"/>
        </w:rPr>
      </w:pPr>
      <w:r w:rsidRPr="00CC5C85">
        <w:rPr>
          <w:rFonts w:ascii="Times New Roman" w:eastAsia="Times New Roman" w:hAnsi="Times New Roman" w:cs="Times New Roman"/>
          <w:sz w:val="24"/>
          <w:szCs w:val="24"/>
          <w:lang w:eastAsia="sk-SK"/>
        </w:rPr>
        <w:t xml:space="preserve">stredné odborné vzdelanie a bude zaradený do funkcie s plánovanou vojenskou hodnosťou vojak 2. stupňa, slobodník a desiatnik, </w:t>
      </w:r>
    </w:p>
    <w:p w14:paraId="34FBCDE8" w14:textId="68C2B797" w:rsidR="002955C5" w:rsidRPr="00CC5C85" w:rsidRDefault="002955C5" w:rsidP="004B3CF6">
      <w:pPr>
        <w:pStyle w:val="Odsekzoznamu"/>
        <w:numPr>
          <w:ilvl w:val="0"/>
          <w:numId w:val="15"/>
        </w:numPr>
        <w:spacing w:after="0" w:line="240" w:lineRule="auto"/>
        <w:ind w:left="284" w:hanging="284"/>
        <w:jc w:val="both"/>
        <w:rPr>
          <w:rFonts w:ascii="Times New Roman" w:eastAsia="Times New Roman" w:hAnsi="Times New Roman" w:cs="Times New Roman"/>
          <w:sz w:val="24"/>
          <w:szCs w:val="24"/>
          <w:lang w:eastAsia="sk-SK"/>
        </w:rPr>
      </w:pPr>
      <w:r w:rsidRPr="00CC5C85">
        <w:rPr>
          <w:rFonts w:ascii="Times New Roman" w:eastAsia="Times New Roman" w:hAnsi="Times New Roman" w:cs="Times New Roman"/>
          <w:sz w:val="24"/>
          <w:szCs w:val="24"/>
          <w:lang w:eastAsia="sk-SK"/>
        </w:rPr>
        <w:lastRenderedPageBreak/>
        <w:t xml:space="preserve">úplné stredné všeobecné vzdelanie alebo úplné stredné odborné vzdelanie a bude zaradený do funkcie s plánovanou vojenskou hodnosťou čatár, rotný, rotmajster, nadrotmajster a štábny nadrotmajster, </w:t>
      </w:r>
    </w:p>
    <w:p w14:paraId="5FCD8B13" w14:textId="69C2B22D" w:rsidR="006840C6" w:rsidRPr="00C245E7" w:rsidRDefault="002955C5" w:rsidP="00C245E7">
      <w:pPr>
        <w:pStyle w:val="Odsekzoznamu"/>
        <w:numPr>
          <w:ilvl w:val="0"/>
          <w:numId w:val="15"/>
        </w:numPr>
        <w:spacing w:after="0" w:line="240" w:lineRule="auto"/>
        <w:ind w:left="284" w:hanging="284"/>
        <w:jc w:val="both"/>
        <w:rPr>
          <w:rFonts w:ascii="Times New Roman" w:eastAsia="Times New Roman" w:hAnsi="Times New Roman" w:cs="Times New Roman"/>
          <w:sz w:val="24"/>
          <w:szCs w:val="24"/>
          <w:lang w:eastAsia="sk-SK"/>
        </w:rPr>
      </w:pPr>
      <w:r w:rsidRPr="00CC5C85">
        <w:rPr>
          <w:rFonts w:ascii="Times New Roman" w:eastAsia="Times New Roman" w:hAnsi="Times New Roman" w:cs="Times New Roman"/>
          <w:sz w:val="24"/>
          <w:szCs w:val="24"/>
          <w:lang w:eastAsia="sk-SK"/>
        </w:rPr>
        <w:t>vysokoškolské vzdelanie druhého stupňa a bude zaradený do funkcie s plánovanou vojenskou hodnosťou poručík, nadporučík, kapitán, major, podplukovník a plukovník.</w:t>
      </w:r>
    </w:p>
    <w:p w14:paraId="1E33012A" w14:textId="77777777" w:rsidR="002955C5" w:rsidRPr="00A45436" w:rsidRDefault="002955C5" w:rsidP="002955C5">
      <w:pPr>
        <w:pStyle w:val="Odsekzoznamu"/>
        <w:spacing w:after="0" w:line="240" w:lineRule="auto"/>
        <w:ind w:left="284" w:firstLine="709"/>
        <w:jc w:val="both"/>
        <w:rPr>
          <w:rFonts w:ascii="Times New Roman" w:eastAsia="Times New Roman" w:hAnsi="Times New Roman" w:cs="Times New Roman"/>
          <w:strike/>
          <w:sz w:val="24"/>
          <w:szCs w:val="24"/>
          <w:lang w:eastAsia="sk-SK"/>
        </w:rPr>
      </w:pPr>
    </w:p>
    <w:p w14:paraId="25C05E82" w14:textId="2AB712D1" w:rsidR="002955C5" w:rsidRPr="00521FE2" w:rsidRDefault="002955C5" w:rsidP="002955C5">
      <w:pPr>
        <w:spacing w:after="0" w:line="240" w:lineRule="auto"/>
        <w:ind w:firstLine="709"/>
        <w:jc w:val="both"/>
        <w:rPr>
          <w:rFonts w:ascii="Times New Roman" w:eastAsia="Times New Roman" w:hAnsi="Times New Roman" w:cs="Times New Roman"/>
          <w:sz w:val="24"/>
          <w:szCs w:val="24"/>
          <w:lang w:eastAsia="sk-SK"/>
        </w:rPr>
      </w:pPr>
      <w:r w:rsidRPr="00521FE2">
        <w:rPr>
          <w:rFonts w:ascii="Times New Roman" w:eastAsia="Times New Roman" w:hAnsi="Times New Roman" w:cs="Times New Roman"/>
          <w:sz w:val="24"/>
          <w:szCs w:val="24"/>
          <w:lang w:eastAsia="sk-SK"/>
        </w:rPr>
        <w:t>(</w:t>
      </w:r>
      <w:r w:rsidR="00C245E7">
        <w:rPr>
          <w:rFonts w:ascii="Times New Roman" w:eastAsia="Times New Roman" w:hAnsi="Times New Roman" w:cs="Times New Roman"/>
          <w:sz w:val="24"/>
          <w:szCs w:val="24"/>
          <w:lang w:eastAsia="sk-SK"/>
        </w:rPr>
        <w:t>2</w:t>
      </w:r>
      <w:r w:rsidRPr="00521FE2">
        <w:rPr>
          <w:rFonts w:ascii="Times New Roman" w:eastAsia="Times New Roman" w:hAnsi="Times New Roman" w:cs="Times New Roman"/>
          <w:sz w:val="24"/>
          <w:szCs w:val="24"/>
          <w:lang w:eastAsia="sk-SK"/>
        </w:rPr>
        <w:t xml:space="preserve">) Odborné požiadavky na výkon funkcie, do ktorej má byť </w:t>
      </w:r>
      <w:r w:rsidR="006840C6" w:rsidRPr="00521FE2">
        <w:rPr>
          <w:rFonts w:ascii="Times New Roman" w:eastAsia="Times New Roman" w:hAnsi="Times New Roman" w:cs="Times New Roman"/>
          <w:sz w:val="24"/>
          <w:szCs w:val="24"/>
          <w:lang w:eastAsia="sk-SK"/>
        </w:rPr>
        <w:t>registrovaný občan alebo vojak v zálohe</w:t>
      </w:r>
      <w:r w:rsidRPr="00521FE2">
        <w:rPr>
          <w:rFonts w:ascii="Times New Roman" w:eastAsia="Times New Roman" w:hAnsi="Times New Roman" w:cs="Times New Roman"/>
          <w:sz w:val="24"/>
          <w:szCs w:val="24"/>
          <w:lang w:eastAsia="sk-SK"/>
        </w:rPr>
        <w:t xml:space="preserve"> zaradený, ustanoví služobný predpis, ktorý vydá minister.</w:t>
      </w:r>
    </w:p>
    <w:p w14:paraId="5FF6682F" w14:textId="77777777" w:rsidR="002955C5" w:rsidRPr="00521FE2" w:rsidRDefault="002955C5" w:rsidP="002955C5">
      <w:pPr>
        <w:spacing w:after="0" w:line="240" w:lineRule="auto"/>
        <w:ind w:firstLine="567"/>
        <w:jc w:val="both"/>
        <w:rPr>
          <w:rFonts w:ascii="Times New Roman" w:eastAsia="Times New Roman" w:hAnsi="Times New Roman" w:cs="Times New Roman"/>
          <w:sz w:val="24"/>
          <w:szCs w:val="24"/>
          <w:lang w:eastAsia="sk-SK"/>
        </w:rPr>
      </w:pPr>
    </w:p>
    <w:p w14:paraId="0B07AD71" w14:textId="287F534D" w:rsidR="002955C5" w:rsidRPr="00521FE2" w:rsidRDefault="002955C5" w:rsidP="002955C5">
      <w:pPr>
        <w:spacing w:after="0" w:line="240" w:lineRule="auto"/>
        <w:ind w:firstLine="709"/>
        <w:jc w:val="both"/>
        <w:rPr>
          <w:rFonts w:ascii="Times New Roman" w:eastAsia="Times New Roman" w:hAnsi="Times New Roman" w:cs="Times New Roman"/>
          <w:strike/>
          <w:sz w:val="24"/>
          <w:szCs w:val="24"/>
          <w:lang w:eastAsia="sk-SK"/>
        </w:rPr>
      </w:pPr>
      <w:r w:rsidRPr="00521FE2">
        <w:rPr>
          <w:rFonts w:ascii="Times New Roman" w:eastAsia="Times New Roman" w:hAnsi="Times New Roman" w:cs="Times New Roman"/>
          <w:sz w:val="24"/>
          <w:szCs w:val="24"/>
          <w:lang w:eastAsia="sk-SK"/>
        </w:rPr>
        <w:t>(</w:t>
      </w:r>
      <w:r w:rsidR="00C245E7">
        <w:rPr>
          <w:rFonts w:ascii="Times New Roman" w:eastAsia="Times New Roman" w:hAnsi="Times New Roman" w:cs="Times New Roman"/>
          <w:sz w:val="24"/>
          <w:szCs w:val="24"/>
          <w:lang w:eastAsia="sk-SK"/>
        </w:rPr>
        <w:t>3</w:t>
      </w:r>
      <w:r w:rsidRPr="00521FE2">
        <w:rPr>
          <w:rFonts w:ascii="Times New Roman" w:eastAsia="Times New Roman" w:hAnsi="Times New Roman" w:cs="Times New Roman"/>
          <w:sz w:val="24"/>
          <w:szCs w:val="24"/>
          <w:lang w:eastAsia="sk-SK"/>
        </w:rPr>
        <w:t xml:space="preserve">) </w:t>
      </w:r>
      <w:r w:rsidR="001E31F0" w:rsidRPr="00521FE2">
        <w:rPr>
          <w:rFonts w:ascii="Times New Roman" w:eastAsia="Times New Roman" w:hAnsi="Times New Roman" w:cs="Times New Roman"/>
          <w:sz w:val="24"/>
          <w:szCs w:val="24"/>
          <w:lang w:eastAsia="sk-SK"/>
        </w:rPr>
        <w:t>Registrovaný občan alebo vojak v zálohe</w:t>
      </w:r>
      <w:r w:rsidRPr="00521FE2">
        <w:rPr>
          <w:rFonts w:ascii="Times New Roman" w:eastAsia="Times New Roman" w:hAnsi="Times New Roman" w:cs="Times New Roman"/>
          <w:sz w:val="24"/>
          <w:szCs w:val="24"/>
          <w:lang w:eastAsia="sk-SK"/>
        </w:rPr>
        <w:t xml:space="preserve"> preukazuj</w:t>
      </w:r>
      <w:r w:rsidR="001E31F0" w:rsidRPr="00521FE2">
        <w:rPr>
          <w:rFonts w:ascii="Times New Roman" w:eastAsia="Times New Roman" w:hAnsi="Times New Roman" w:cs="Times New Roman"/>
          <w:sz w:val="24"/>
          <w:szCs w:val="24"/>
          <w:lang w:eastAsia="sk-SK"/>
        </w:rPr>
        <w:t>e</w:t>
      </w:r>
      <w:r w:rsidRPr="00521FE2">
        <w:rPr>
          <w:rFonts w:ascii="Times New Roman" w:eastAsia="Times New Roman" w:hAnsi="Times New Roman" w:cs="Times New Roman"/>
          <w:sz w:val="24"/>
          <w:szCs w:val="24"/>
          <w:lang w:eastAsia="sk-SK"/>
        </w:rPr>
        <w:t xml:space="preserve"> zdravotnú spôsobilosť výpisom zo zdravotnej dokumentácie pred uzatvorením dohody o zaradení alebo ak dôjde k takej zmene </w:t>
      </w:r>
      <w:r w:rsidR="001E31F0" w:rsidRPr="00521FE2">
        <w:rPr>
          <w:rFonts w:ascii="Times New Roman" w:eastAsia="Times New Roman" w:hAnsi="Times New Roman" w:cs="Times New Roman"/>
          <w:sz w:val="24"/>
          <w:szCs w:val="24"/>
          <w:lang w:eastAsia="sk-SK"/>
        </w:rPr>
        <w:t>jeho</w:t>
      </w:r>
      <w:r w:rsidRPr="00521FE2">
        <w:rPr>
          <w:rFonts w:ascii="Times New Roman" w:eastAsia="Times New Roman" w:hAnsi="Times New Roman" w:cs="Times New Roman"/>
          <w:sz w:val="24"/>
          <w:szCs w:val="24"/>
          <w:lang w:eastAsia="sk-SK"/>
        </w:rPr>
        <w:t xml:space="preserve"> zdravotného stavu, ktorá môže mať vplyv na splnenie podmie</w:t>
      </w:r>
      <w:r w:rsidR="00C1722B" w:rsidRPr="00521FE2">
        <w:rPr>
          <w:rFonts w:ascii="Times New Roman" w:eastAsia="Times New Roman" w:hAnsi="Times New Roman" w:cs="Times New Roman"/>
          <w:sz w:val="24"/>
          <w:szCs w:val="24"/>
          <w:lang w:eastAsia="sk-SK"/>
        </w:rPr>
        <w:t>n</w:t>
      </w:r>
      <w:r w:rsidRPr="00521FE2">
        <w:rPr>
          <w:rFonts w:ascii="Times New Roman" w:eastAsia="Times New Roman" w:hAnsi="Times New Roman" w:cs="Times New Roman"/>
          <w:sz w:val="24"/>
          <w:szCs w:val="24"/>
          <w:lang w:eastAsia="sk-SK"/>
        </w:rPr>
        <w:t>k</w:t>
      </w:r>
      <w:r w:rsidR="00C1722B" w:rsidRPr="00521FE2">
        <w:rPr>
          <w:rFonts w:ascii="Times New Roman" w:eastAsia="Times New Roman" w:hAnsi="Times New Roman" w:cs="Times New Roman"/>
          <w:sz w:val="24"/>
          <w:szCs w:val="24"/>
          <w:lang w:eastAsia="sk-SK"/>
        </w:rPr>
        <w:t>y zdravotnej spôsobilosti podľa tohto zákona</w:t>
      </w:r>
      <w:r w:rsidR="00AA4210" w:rsidRPr="00521FE2">
        <w:rPr>
          <w:rFonts w:ascii="Times New Roman" w:eastAsia="Times New Roman" w:hAnsi="Times New Roman" w:cs="Times New Roman"/>
          <w:sz w:val="24"/>
          <w:szCs w:val="24"/>
          <w:lang w:eastAsia="sk-SK"/>
        </w:rPr>
        <w:t xml:space="preserve">. </w:t>
      </w:r>
      <w:r w:rsidRPr="00521FE2">
        <w:rPr>
          <w:rFonts w:ascii="Times New Roman" w:eastAsia="Times New Roman" w:hAnsi="Times New Roman" w:cs="Times New Roman"/>
          <w:sz w:val="24"/>
          <w:szCs w:val="24"/>
          <w:lang w:eastAsia="sk-SK"/>
        </w:rPr>
        <w:t>Spôsob posudzovania zdravotnej spôsobilosti ustanoví všeobecne záväzný právny predpis, ktorý vydá ministerstvo.</w:t>
      </w:r>
    </w:p>
    <w:p w14:paraId="40957DC6" w14:textId="77777777" w:rsidR="002955C5" w:rsidRPr="00521FE2" w:rsidRDefault="002955C5" w:rsidP="002955C5">
      <w:pPr>
        <w:spacing w:after="0" w:line="240" w:lineRule="auto"/>
        <w:ind w:firstLine="709"/>
        <w:jc w:val="both"/>
        <w:rPr>
          <w:rFonts w:ascii="Times New Roman" w:eastAsia="Times New Roman" w:hAnsi="Times New Roman" w:cs="Times New Roman"/>
          <w:sz w:val="24"/>
          <w:szCs w:val="24"/>
          <w:lang w:eastAsia="sk-SK"/>
        </w:rPr>
      </w:pPr>
    </w:p>
    <w:p w14:paraId="4206F7D6" w14:textId="46337633" w:rsidR="002955C5" w:rsidRPr="00965FA3" w:rsidRDefault="002955C5" w:rsidP="002955C5">
      <w:pPr>
        <w:spacing w:after="0" w:line="240" w:lineRule="auto"/>
        <w:ind w:firstLine="709"/>
        <w:jc w:val="both"/>
        <w:rPr>
          <w:rFonts w:ascii="Times New Roman" w:eastAsia="Times New Roman" w:hAnsi="Times New Roman" w:cs="Times New Roman"/>
          <w:i/>
          <w:sz w:val="24"/>
          <w:szCs w:val="24"/>
          <w:lang w:eastAsia="sk-SK"/>
        </w:rPr>
      </w:pPr>
      <w:r w:rsidRPr="00521FE2">
        <w:rPr>
          <w:rFonts w:ascii="Times New Roman" w:eastAsia="Times New Roman" w:hAnsi="Times New Roman" w:cs="Times New Roman"/>
          <w:sz w:val="24"/>
          <w:szCs w:val="24"/>
          <w:lang w:eastAsia="sk-SK"/>
        </w:rPr>
        <w:t>(</w:t>
      </w:r>
      <w:r w:rsidR="00C245E7">
        <w:rPr>
          <w:rFonts w:ascii="Times New Roman" w:eastAsia="Times New Roman" w:hAnsi="Times New Roman" w:cs="Times New Roman"/>
          <w:sz w:val="24"/>
          <w:szCs w:val="24"/>
          <w:lang w:eastAsia="sk-SK"/>
        </w:rPr>
        <w:t>4</w:t>
      </w:r>
      <w:r w:rsidRPr="00521FE2">
        <w:rPr>
          <w:rFonts w:ascii="Times New Roman" w:eastAsia="Times New Roman" w:hAnsi="Times New Roman" w:cs="Times New Roman"/>
          <w:sz w:val="24"/>
          <w:szCs w:val="24"/>
          <w:lang w:eastAsia="sk-SK"/>
        </w:rPr>
        <w:t xml:space="preserve">) Psychická spôsobilosť </w:t>
      </w:r>
      <w:r w:rsidR="00965FA3" w:rsidRPr="00521FE2">
        <w:rPr>
          <w:rFonts w:ascii="Times New Roman" w:eastAsia="Times New Roman" w:hAnsi="Times New Roman" w:cs="Times New Roman"/>
          <w:sz w:val="24"/>
          <w:szCs w:val="24"/>
          <w:lang w:eastAsia="sk-SK"/>
        </w:rPr>
        <w:t>registrovaného občana alebo vojaka v zálohe</w:t>
      </w:r>
      <w:r w:rsidRPr="00521FE2">
        <w:rPr>
          <w:rFonts w:ascii="Times New Roman" w:eastAsia="Times New Roman" w:hAnsi="Times New Roman" w:cs="Times New Roman"/>
          <w:sz w:val="24"/>
          <w:szCs w:val="24"/>
          <w:lang w:eastAsia="sk-SK"/>
        </w:rPr>
        <w:t xml:space="preserve"> sa posudzuje psychodiagnostickým vyšetrením. Spôsob posudzovania</w:t>
      </w:r>
      <w:r w:rsidRPr="00965FA3">
        <w:rPr>
          <w:rFonts w:ascii="Times New Roman" w:eastAsia="Times New Roman" w:hAnsi="Times New Roman" w:cs="Times New Roman"/>
          <w:sz w:val="24"/>
          <w:szCs w:val="24"/>
          <w:lang w:eastAsia="sk-SK"/>
        </w:rPr>
        <w:t xml:space="preserve"> psychickej spôsobilosti ustanoví všeobecne záväzný právny predpis, ktorý vydá ministerstvo. </w:t>
      </w:r>
    </w:p>
    <w:p w14:paraId="205E9D98" w14:textId="77777777" w:rsidR="002955C5" w:rsidRPr="00A45436" w:rsidRDefault="002955C5" w:rsidP="002955C5">
      <w:pPr>
        <w:spacing w:after="0" w:line="240" w:lineRule="auto"/>
        <w:ind w:firstLine="709"/>
        <w:jc w:val="both"/>
        <w:rPr>
          <w:rFonts w:ascii="Times New Roman" w:eastAsia="Times New Roman" w:hAnsi="Times New Roman" w:cs="Times New Roman"/>
          <w:sz w:val="24"/>
          <w:szCs w:val="24"/>
          <w:lang w:eastAsia="sk-SK"/>
        </w:rPr>
      </w:pPr>
    </w:p>
    <w:p w14:paraId="68D08351" w14:textId="3111BA2E" w:rsidR="002955C5" w:rsidRPr="00A45436" w:rsidRDefault="002955C5" w:rsidP="002955C5">
      <w:pPr>
        <w:spacing w:after="0" w:line="240" w:lineRule="auto"/>
        <w:ind w:firstLine="709"/>
        <w:jc w:val="both"/>
        <w:rPr>
          <w:rFonts w:ascii="Times New Roman" w:eastAsia="Times New Roman" w:hAnsi="Times New Roman" w:cs="Times New Roman"/>
          <w:i/>
          <w:sz w:val="24"/>
          <w:szCs w:val="24"/>
          <w:lang w:eastAsia="sk-SK"/>
        </w:rPr>
      </w:pPr>
      <w:r w:rsidRPr="00B44D64">
        <w:rPr>
          <w:rFonts w:ascii="Times New Roman" w:eastAsia="Times New Roman" w:hAnsi="Times New Roman" w:cs="Times New Roman"/>
          <w:sz w:val="24"/>
          <w:szCs w:val="24"/>
          <w:lang w:eastAsia="sk-SK"/>
        </w:rPr>
        <w:t>(</w:t>
      </w:r>
      <w:r w:rsidR="00C245E7">
        <w:rPr>
          <w:rFonts w:ascii="Times New Roman" w:eastAsia="Times New Roman" w:hAnsi="Times New Roman" w:cs="Times New Roman"/>
          <w:sz w:val="24"/>
          <w:szCs w:val="24"/>
          <w:lang w:eastAsia="sk-SK"/>
        </w:rPr>
        <w:t>5</w:t>
      </w:r>
      <w:r w:rsidRPr="00B44D64">
        <w:rPr>
          <w:rFonts w:ascii="Times New Roman" w:eastAsia="Times New Roman" w:hAnsi="Times New Roman" w:cs="Times New Roman"/>
          <w:sz w:val="24"/>
          <w:szCs w:val="24"/>
          <w:lang w:eastAsia="sk-SK"/>
        </w:rPr>
        <w:t xml:space="preserve">) Za bezúhonného sa na účely tohto zákona nepovažuje </w:t>
      </w:r>
      <w:r w:rsidR="00AA4210" w:rsidRPr="00D35ECD">
        <w:rPr>
          <w:rFonts w:ascii="Times New Roman" w:eastAsia="Times New Roman" w:hAnsi="Times New Roman" w:cs="Times New Roman"/>
          <w:sz w:val="24"/>
          <w:szCs w:val="24"/>
          <w:lang w:eastAsia="sk-SK"/>
        </w:rPr>
        <w:t xml:space="preserve">registrovaný občan </w:t>
      </w:r>
      <w:r w:rsidR="00175386">
        <w:rPr>
          <w:rFonts w:ascii="Times New Roman" w:eastAsia="Times New Roman" w:hAnsi="Times New Roman" w:cs="Times New Roman"/>
          <w:sz w:val="24"/>
          <w:szCs w:val="24"/>
          <w:lang w:eastAsia="sk-SK"/>
        </w:rPr>
        <w:t>a</w:t>
      </w:r>
      <w:r w:rsidR="00AA4210" w:rsidRPr="00D35ECD">
        <w:rPr>
          <w:rFonts w:ascii="Times New Roman" w:eastAsia="Times New Roman" w:hAnsi="Times New Roman" w:cs="Times New Roman"/>
          <w:sz w:val="24"/>
          <w:szCs w:val="24"/>
          <w:lang w:eastAsia="sk-SK"/>
        </w:rPr>
        <w:t xml:space="preserve"> vojak v zálohe</w:t>
      </w:r>
      <w:r w:rsidRPr="00B44D64">
        <w:rPr>
          <w:rFonts w:ascii="Times New Roman" w:eastAsia="Times New Roman" w:hAnsi="Times New Roman" w:cs="Times New Roman"/>
          <w:sz w:val="24"/>
          <w:szCs w:val="24"/>
          <w:lang w:eastAsia="sk-SK"/>
        </w:rPr>
        <w:t>, ktorý bol právoplatne odsúdený za trestný čin</w:t>
      </w:r>
      <w:r w:rsidR="003B4A59" w:rsidRPr="00DC1675">
        <w:rPr>
          <w:rFonts w:ascii="Times New Roman" w:eastAsia="Times New Roman" w:hAnsi="Times New Roman" w:cs="Times New Roman"/>
          <w:sz w:val="24"/>
          <w:szCs w:val="24"/>
          <w:lang w:eastAsia="sk-SK"/>
        </w:rPr>
        <w:t xml:space="preserve"> vojenský</w:t>
      </w:r>
      <w:r w:rsidR="00AA4210" w:rsidRPr="00B44D64">
        <w:rPr>
          <w:rStyle w:val="Odkaznapoznmkupodiarou"/>
          <w:rFonts w:ascii="Times New Roman" w:eastAsia="Times New Roman" w:hAnsi="Times New Roman" w:cs="Times New Roman"/>
          <w:sz w:val="24"/>
          <w:szCs w:val="24"/>
          <w:lang w:eastAsia="sk-SK"/>
        </w:rPr>
        <w:footnoteReference w:id="22"/>
      </w:r>
      <w:r w:rsidR="003B4A59" w:rsidRPr="00B44D64">
        <w:rPr>
          <w:rFonts w:ascii="Times New Roman" w:eastAsia="Times New Roman" w:hAnsi="Times New Roman" w:cs="Times New Roman"/>
          <w:sz w:val="24"/>
          <w:szCs w:val="24"/>
          <w:lang w:eastAsia="sk-SK"/>
        </w:rPr>
        <w:t>) alebo úmyselný trestný čin,</w:t>
      </w:r>
      <w:r w:rsidR="00AA4210" w:rsidRPr="00B44D64">
        <w:rPr>
          <w:rStyle w:val="Odkaznapoznmkupodiarou"/>
          <w:rFonts w:ascii="Times New Roman" w:eastAsia="Times New Roman" w:hAnsi="Times New Roman" w:cs="Times New Roman"/>
          <w:sz w:val="24"/>
          <w:szCs w:val="24"/>
          <w:lang w:eastAsia="sk-SK"/>
        </w:rPr>
        <w:footnoteReference w:id="23"/>
      </w:r>
      <w:r w:rsidR="003B4A59" w:rsidRPr="00B44D64">
        <w:rPr>
          <w:rFonts w:ascii="Times New Roman" w:eastAsia="Times New Roman" w:hAnsi="Times New Roman" w:cs="Times New Roman"/>
          <w:sz w:val="24"/>
          <w:szCs w:val="24"/>
          <w:lang w:eastAsia="sk-SK"/>
        </w:rPr>
        <w:t>) a v prípade trestného činu vojenského a zločinu</w:t>
      </w:r>
      <w:r w:rsidR="00AA4210" w:rsidRPr="00B44D64">
        <w:rPr>
          <w:rStyle w:val="Odkaznapoznmkupodiarou"/>
          <w:rFonts w:ascii="Times New Roman" w:eastAsia="Times New Roman" w:hAnsi="Times New Roman" w:cs="Times New Roman"/>
          <w:sz w:val="24"/>
          <w:szCs w:val="24"/>
          <w:lang w:eastAsia="sk-SK"/>
        </w:rPr>
        <w:footnoteReference w:id="24"/>
      </w:r>
      <w:r w:rsidR="003B4A59" w:rsidRPr="00B44D64">
        <w:rPr>
          <w:rFonts w:ascii="Times New Roman" w:eastAsia="Times New Roman" w:hAnsi="Times New Roman" w:cs="Times New Roman"/>
          <w:sz w:val="24"/>
          <w:szCs w:val="24"/>
          <w:lang w:eastAsia="sk-SK"/>
        </w:rPr>
        <w:t>) aj občan</w:t>
      </w:r>
      <w:r w:rsidR="00175386">
        <w:rPr>
          <w:rFonts w:ascii="Times New Roman" w:eastAsia="Times New Roman" w:hAnsi="Times New Roman" w:cs="Times New Roman"/>
          <w:sz w:val="24"/>
          <w:szCs w:val="24"/>
          <w:lang w:eastAsia="sk-SK"/>
        </w:rPr>
        <w:t xml:space="preserve"> a vojak v zálohe</w:t>
      </w:r>
      <w:r w:rsidR="003B4A59" w:rsidRPr="00B44D64">
        <w:rPr>
          <w:rFonts w:ascii="Times New Roman" w:eastAsia="Times New Roman" w:hAnsi="Times New Roman" w:cs="Times New Roman"/>
          <w:sz w:val="24"/>
          <w:szCs w:val="24"/>
          <w:lang w:eastAsia="sk-SK"/>
        </w:rPr>
        <w:t xml:space="preserve">, ktorému bolo odsúdenie za </w:t>
      </w:r>
      <w:r w:rsidR="003B4A59" w:rsidRPr="006732BE">
        <w:rPr>
          <w:rFonts w:ascii="Times New Roman" w:eastAsia="Times New Roman" w:hAnsi="Times New Roman" w:cs="Times New Roman"/>
          <w:sz w:val="24"/>
          <w:szCs w:val="24"/>
          <w:lang w:eastAsia="sk-SK"/>
        </w:rPr>
        <w:t>takýto trestný čin zahladené alebo na ktorého sa hľadí, akoby nebol za takýto trestný čin odsúdený</w:t>
      </w:r>
      <w:r w:rsidRPr="006732BE">
        <w:rPr>
          <w:rFonts w:ascii="Times New Roman" w:eastAsia="Times New Roman" w:hAnsi="Times New Roman" w:cs="Times New Roman"/>
          <w:sz w:val="24"/>
          <w:szCs w:val="24"/>
          <w:lang w:eastAsia="sk-SK"/>
        </w:rPr>
        <w:t xml:space="preserve">. Bezúhonnosť sa preukazuje </w:t>
      </w:r>
      <w:r w:rsidR="00175386">
        <w:rPr>
          <w:rFonts w:ascii="Times New Roman" w:eastAsia="Times New Roman" w:hAnsi="Times New Roman" w:cs="Times New Roman"/>
          <w:sz w:val="24"/>
          <w:szCs w:val="24"/>
          <w:lang w:eastAsia="sk-SK"/>
        </w:rPr>
        <w:t>výpisom z</w:t>
      </w:r>
      <w:r w:rsidRPr="006732BE">
        <w:rPr>
          <w:rFonts w:ascii="Times New Roman" w:eastAsia="Times New Roman" w:hAnsi="Times New Roman" w:cs="Times New Roman"/>
          <w:sz w:val="24"/>
          <w:szCs w:val="24"/>
          <w:lang w:eastAsia="sk-SK"/>
        </w:rPr>
        <w:t xml:space="preserve"> registra trestov.</w:t>
      </w:r>
      <w:r w:rsidR="00AA4210" w:rsidRPr="00B44D64">
        <w:rPr>
          <w:rStyle w:val="Odkaznapoznmkupodiarou"/>
          <w:rFonts w:ascii="Times New Roman" w:eastAsia="Times New Roman" w:hAnsi="Times New Roman" w:cs="Times New Roman"/>
          <w:sz w:val="24"/>
          <w:szCs w:val="24"/>
          <w:lang w:eastAsia="sk-SK"/>
        </w:rPr>
        <w:footnoteReference w:id="25"/>
      </w:r>
      <w:r w:rsidR="00AA4210" w:rsidRPr="00B44D64">
        <w:rPr>
          <w:rFonts w:ascii="Times New Roman" w:hAnsi="Times New Roman" w:cs="Times New Roman"/>
          <w:sz w:val="24"/>
          <w:szCs w:val="24"/>
        </w:rPr>
        <w:t>)</w:t>
      </w:r>
      <w:r w:rsidRPr="00DC1675">
        <w:rPr>
          <w:rFonts w:ascii="Times New Roman" w:eastAsia="Times New Roman" w:hAnsi="Times New Roman" w:cs="Times New Roman"/>
          <w:sz w:val="24"/>
          <w:szCs w:val="24"/>
          <w:lang w:eastAsia="sk-SK"/>
        </w:rPr>
        <w:t xml:space="preserve"> Na účel preukázania bezúhonnosti poskytne </w:t>
      </w:r>
      <w:r w:rsidR="00AA4210" w:rsidRPr="00D35ECD">
        <w:rPr>
          <w:rFonts w:ascii="Times New Roman" w:eastAsia="Times New Roman" w:hAnsi="Times New Roman" w:cs="Times New Roman"/>
          <w:sz w:val="24"/>
          <w:szCs w:val="24"/>
          <w:lang w:eastAsia="sk-SK"/>
        </w:rPr>
        <w:t xml:space="preserve">registrovaný občan </w:t>
      </w:r>
      <w:r w:rsidR="00175386">
        <w:rPr>
          <w:rFonts w:ascii="Times New Roman" w:eastAsia="Times New Roman" w:hAnsi="Times New Roman" w:cs="Times New Roman"/>
          <w:sz w:val="24"/>
          <w:szCs w:val="24"/>
          <w:lang w:eastAsia="sk-SK"/>
        </w:rPr>
        <w:t>a</w:t>
      </w:r>
      <w:r w:rsidR="00AA4210" w:rsidRPr="00D35ECD">
        <w:rPr>
          <w:rFonts w:ascii="Times New Roman" w:eastAsia="Times New Roman" w:hAnsi="Times New Roman" w:cs="Times New Roman"/>
          <w:sz w:val="24"/>
          <w:szCs w:val="24"/>
          <w:lang w:eastAsia="sk-SK"/>
        </w:rPr>
        <w:t xml:space="preserve"> vojak v zálohe</w:t>
      </w:r>
      <w:r w:rsidRPr="00B44D64">
        <w:rPr>
          <w:rFonts w:ascii="Times New Roman" w:eastAsia="Times New Roman" w:hAnsi="Times New Roman" w:cs="Times New Roman"/>
          <w:sz w:val="24"/>
          <w:szCs w:val="24"/>
          <w:lang w:eastAsia="sk-SK"/>
        </w:rPr>
        <w:t xml:space="preserve"> </w:t>
      </w:r>
      <w:r w:rsidRPr="00D35ECD">
        <w:rPr>
          <w:rFonts w:ascii="Times New Roman" w:eastAsia="Times New Roman" w:hAnsi="Times New Roman" w:cs="Times New Roman"/>
          <w:sz w:val="24"/>
          <w:szCs w:val="24"/>
          <w:lang w:eastAsia="sk-SK"/>
        </w:rPr>
        <w:t>veliteľovi vojenského útvaru</w:t>
      </w:r>
      <w:r w:rsidRPr="00B44D64">
        <w:rPr>
          <w:rFonts w:ascii="Times New Roman" w:eastAsia="Times New Roman" w:hAnsi="Times New Roman" w:cs="Times New Roman"/>
          <w:sz w:val="24"/>
          <w:szCs w:val="24"/>
          <w:lang w:eastAsia="sk-SK"/>
        </w:rPr>
        <w:t xml:space="preserve"> údaje potrebné na vyžiadanie </w:t>
      </w:r>
      <w:r w:rsidR="00EF2A5A">
        <w:rPr>
          <w:rFonts w:ascii="Times New Roman" w:eastAsia="Times New Roman" w:hAnsi="Times New Roman" w:cs="Times New Roman"/>
          <w:sz w:val="24"/>
          <w:szCs w:val="24"/>
          <w:lang w:eastAsia="sk-SK"/>
        </w:rPr>
        <w:t>výpisu z</w:t>
      </w:r>
      <w:r w:rsidRPr="00B44D64">
        <w:rPr>
          <w:rFonts w:ascii="Times New Roman" w:eastAsia="Times New Roman" w:hAnsi="Times New Roman" w:cs="Times New Roman"/>
          <w:sz w:val="24"/>
          <w:szCs w:val="24"/>
          <w:lang w:eastAsia="sk-SK"/>
        </w:rPr>
        <w:t xml:space="preserve"> registra trestov.</w:t>
      </w:r>
      <w:r w:rsidRPr="00DC2583">
        <w:rPr>
          <w:rFonts w:ascii="Times New Roman" w:eastAsia="Times New Roman" w:hAnsi="Times New Roman" w:cs="Times New Roman"/>
          <w:sz w:val="24"/>
          <w:szCs w:val="24"/>
          <w:lang w:eastAsia="sk-SK"/>
        </w:rPr>
        <w:t xml:space="preserve"> Údaje podľa tretej vety </w:t>
      </w:r>
      <w:r w:rsidRPr="00D35ECD">
        <w:rPr>
          <w:rFonts w:ascii="Times New Roman" w:eastAsia="Times New Roman" w:hAnsi="Times New Roman" w:cs="Times New Roman"/>
          <w:sz w:val="24"/>
          <w:szCs w:val="24"/>
          <w:lang w:eastAsia="sk-SK"/>
        </w:rPr>
        <w:t>veliteľ vojenského útvaru</w:t>
      </w:r>
      <w:r w:rsidRPr="00B44D64">
        <w:rPr>
          <w:rFonts w:ascii="Times New Roman" w:eastAsia="Times New Roman" w:hAnsi="Times New Roman" w:cs="Times New Roman"/>
          <w:sz w:val="24"/>
          <w:szCs w:val="24"/>
          <w:lang w:eastAsia="sk-SK"/>
        </w:rPr>
        <w:t xml:space="preserve"> bezodkladne zašle v elektronickej podobe prostredníctvom elektronickej komunikácie Generálnej prokuratúre Slovenskej republiky na vydanie </w:t>
      </w:r>
      <w:r w:rsidR="00175386">
        <w:rPr>
          <w:rFonts w:ascii="Times New Roman" w:eastAsia="Times New Roman" w:hAnsi="Times New Roman" w:cs="Times New Roman"/>
          <w:sz w:val="24"/>
          <w:szCs w:val="24"/>
          <w:lang w:eastAsia="sk-SK"/>
        </w:rPr>
        <w:t>výpisu z</w:t>
      </w:r>
      <w:r w:rsidRPr="006732BE">
        <w:rPr>
          <w:rFonts w:ascii="Times New Roman" w:eastAsia="Times New Roman" w:hAnsi="Times New Roman" w:cs="Times New Roman"/>
          <w:sz w:val="24"/>
          <w:szCs w:val="24"/>
          <w:lang w:eastAsia="sk-SK"/>
        </w:rPr>
        <w:t xml:space="preserve"> registra trestov.</w:t>
      </w:r>
      <w:r w:rsidRPr="00A45436">
        <w:rPr>
          <w:rFonts w:ascii="Times New Roman" w:eastAsia="Times New Roman" w:hAnsi="Times New Roman" w:cs="Times New Roman"/>
          <w:sz w:val="24"/>
          <w:szCs w:val="24"/>
          <w:lang w:eastAsia="sk-SK"/>
        </w:rPr>
        <w:t xml:space="preserve"> </w:t>
      </w:r>
    </w:p>
    <w:p w14:paraId="224AB5FC" w14:textId="77777777" w:rsidR="002955C5" w:rsidRPr="00A45436" w:rsidRDefault="002955C5" w:rsidP="002955C5">
      <w:pPr>
        <w:spacing w:after="0" w:line="240" w:lineRule="auto"/>
        <w:ind w:firstLine="708"/>
        <w:jc w:val="both"/>
        <w:rPr>
          <w:rFonts w:ascii="Times New Roman" w:eastAsia="Times New Roman" w:hAnsi="Times New Roman" w:cs="Times New Roman"/>
          <w:sz w:val="24"/>
          <w:szCs w:val="24"/>
          <w:lang w:eastAsia="sk-SK"/>
        </w:rPr>
      </w:pPr>
    </w:p>
    <w:p w14:paraId="27344C2E" w14:textId="58B72454" w:rsidR="002955C5" w:rsidRPr="00AA4210" w:rsidRDefault="002955C5" w:rsidP="002955C5">
      <w:pPr>
        <w:spacing w:after="0" w:line="240" w:lineRule="auto"/>
        <w:ind w:firstLine="708"/>
        <w:jc w:val="both"/>
        <w:rPr>
          <w:rFonts w:ascii="Times New Roman" w:eastAsia="Times New Roman" w:hAnsi="Times New Roman" w:cs="Times New Roman"/>
          <w:sz w:val="24"/>
          <w:szCs w:val="24"/>
          <w:lang w:eastAsia="sk-SK"/>
        </w:rPr>
      </w:pPr>
      <w:r w:rsidRPr="00AA4210">
        <w:rPr>
          <w:rFonts w:ascii="Times New Roman" w:eastAsia="Times New Roman" w:hAnsi="Times New Roman" w:cs="Times New Roman"/>
          <w:sz w:val="24"/>
          <w:szCs w:val="24"/>
          <w:lang w:eastAsia="sk-SK"/>
        </w:rPr>
        <w:t>(</w:t>
      </w:r>
      <w:r w:rsidR="00C245E7">
        <w:rPr>
          <w:rFonts w:ascii="Times New Roman" w:eastAsia="Times New Roman" w:hAnsi="Times New Roman" w:cs="Times New Roman"/>
          <w:sz w:val="24"/>
          <w:szCs w:val="24"/>
          <w:lang w:eastAsia="sk-SK"/>
        </w:rPr>
        <w:t>6</w:t>
      </w:r>
      <w:r w:rsidRPr="00AA4210">
        <w:rPr>
          <w:rFonts w:ascii="Times New Roman" w:eastAsia="Times New Roman" w:hAnsi="Times New Roman" w:cs="Times New Roman"/>
          <w:sz w:val="24"/>
          <w:szCs w:val="24"/>
          <w:lang w:eastAsia="sk-SK"/>
        </w:rPr>
        <w:t xml:space="preserve">) Za spoľahlivého sa na účely tohto zákona </w:t>
      </w:r>
      <w:r w:rsidRPr="00B44D64">
        <w:rPr>
          <w:rFonts w:ascii="Times New Roman" w:eastAsia="Times New Roman" w:hAnsi="Times New Roman" w:cs="Times New Roman"/>
          <w:sz w:val="24"/>
          <w:szCs w:val="24"/>
          <w:lang w:eastAsia="sk-SK"/>
        </w:rPr>
        <w:t xml:space="preserve">nepovažuje </w:t>
      </w:r>
      <w:r w:rsidR="00AA4210" w:rsidRPr="00D35ECD">
        <w:rPr>
          <w:rFonts w:ascii="Times New Roman" w:eastAsia="Times New Roman" w:hAnsi="Times New Roman" w:cs="Times New Roman"/>
          <w:sz w:val="24"/>
          <w:szCs w:val="24"/>
          <w:lang w:eastAsia="sk-SK"/>
        </w:rPr>
        <w:t xml:space="preserve">registrovaný občan </w:t>
      </w:r>
      <w:r w:rsidR="003766AF">
        <w:rPr>
          <w:rFonts w:ascii="Times New Roman" w:eastAsia="Times New Roman" w:hAnsi="Times New Roman" w:cs="Times New Roman"/>
          <w:sz w:val="24"/>
          <w:szCs w:val="24"/>
          <w:lang w:eastAsia="sk-SK"/>
        </w:rPr>
        <w:t>a</w:t>
      </w:r>
      <w:r w:rsidR="00AA4210" w:rsidRPr="00D35ECD">
        <w:rPr>
          <w:rFonts w:ascii="Times New Roman" w:eastAsia="Times New Roman" w:hAnsi="Times New Roman" w:cs="Times New Roman"/>
          <w:sz w:val="24"/>
          <w:szCs w:val="24"/>
          <w:lang w:eastAsia="sk-SK"/>
        </w:rPr>
        <w:t xml:space="preserve"> vojak v zálohe</w:t>
      </w:r>
      <w:r w:rsidRPr="00B44D64">
        <w:rPr>
          <w:rFonts w:ascii="Times New Roman" w:eastAsia="Times New Roman" w:hAnsi="Times New Roman" w:cs="Times New Roman"/>
          <w:sz w:val="24"/>
          <w:szCs w:val="24"/>
          <w:lang w:eastAsia="sk-SK"/>
        </w:rPr>
        <w:t>, ak</w:t>
      </w:r>
      <w:r w:rsidR="003766AF">
        <w:rPr>
          <w:rFonts w:ascii="Times New Roman" w:eastAsia="Times New Roman" w:hAnsi="Times New Roman" w:cs="Times New Roman"/>
          <w:sz w:val="24"/>
          <w:szCs w:val="24"/>
          <w:lang w:eastAsia="sk-SK"/>
        </w:rPr>
        <w:t xml:space="preserve"> je alebo bol</w:t>
      </w:r>
      <w:r w:rsidRPr="00AA4210">
        <w:rPr>
          <w:rFonts w:ascii="Times New Roman" w:eastAsia="Times New Roman" w:hAnsi="Times New Roman" w:cs="Times New Roman"/>
          <w:sz w:val="24"/>
          <w:szCs w:val="24"/>
          <w:lang w:eastAsia="sk-SK"/>
        </w:rPr>
        <w:t xml:space="preserve"> </w:t>
      </w:r>
    </w:p>
    <w:p w14:paraId="1C5B4D11" w14:textId="32C3E571" w:rsidR="002955C5" w:rsidRPr="006D1A00" w:rsidRDefault="002955C5" w:rsidP="0048538A">
      <w:pPr>
        <w:pStyle w:val="Odsekzoznamu"/>
        <w:numPr>
          <w:ilvl w:val="1"/>
          <w:numId w:val="100"/>
        </w:numPr>
        <w:spacing w:after="0" w:line="240" w:lineRule="auto"/>
        <w:ind w:left="426" w:hanging="426"/>
        <w:jc w:val="both"/>
        <w:rPr>
          <w:rFonts w:ascii="Times New Roman" w:eastAsia="Times New Roman" w:hAnsi="Times New Roman" w:cs="Times New Roman"/>
          <w:sz w:val="24"/>
          <w:szCs w:val="24"/>
          <w:lang w:eastAsia="sk-SK"/>
        </w:rPr>
      </w:pPr>
      <w:r w:rsidRPr="006D1A00">
        <w:rPr>
          <w:rFonts w:ascii="Times New Roman" w:eastAsia="Times New Roman" w:hAnsi="Times New Roman" w:cs="Times New Roman"/>
          <w:sz w:val="24"/>
          <w:szCs w:val="24"/>
          <w:lang w:eastAsia="sk-SK"/>
        </w:rPr>
        <w:t>liečený zo závislosti od alkoholu, omamných alebo psychotropných látok alebo preukázateľne nadmerne požíva alkohol, omamné alebo psychotropné látky</w:t>
      </w:r>
      <w:r w:rsidR="006D1A00" w:rsidRPr="006D1A00">
        <w:rPr>
          <w:rFonts w:ascii="Times New Roman" w:eastAsia="Times New Roman" w:hAnsi="Times New Roman" w:cs="Times New Roman"/>
          <w:sz w:val="24"/>
          <w:szCs w:val="24"/>
          <w:lang w:eastAsia="sk-SK"/>
        </w:rPr>
        <w:t>,</w:t>
      </w:r>
      <w:r w:rsidRPr="006D1A00">
        <w:rPr>
          <w:rFonts w:ascii="Times New Roman" w:eastAsia="Times New Roman" w:hAnsi="Times New Roman" w:cs="Times New Roman"/>
          <w:sz w:val="24"/>
          <w:szCs w:val="24"/>
          <w:lang w:eastAsia="sk-SK"/>
        </w:rPr>
        <w:t xml:space="preserve"> </w:t>
      </w:r>
    </w:p>
    <w:p w14:paraId="75A83C2C" w14:textId="2045F1BA" w:rsidR="002955C5" w:rsidRPr="006D1A00" w:rsidRDefault="002955C5" w:rsidP="0048538A">
      <w:pPr>
        <w:pStyle w:val="Odsekzoznamu"/>
        <w:numPr>
          <w:ilvl w:val="1"/>
          <w:numId w:val="100"/>
        </w:numPr>
        <w:spacing w:after="0" w:line="240" w:lineRule="auto"/>
        <w:ind w:left="426" w:hanging="426"/>
        <w:jc w:val="both"/>
        <w:rPr>
          <w:rFonts w:ascii="Times New Roman" w:eastAsia="Times New Roman" w:hAnsi="Times New Roman" w:cs="Times New Roman"/>
          <w:sz w:val="24"/>
          <w:szCs w:val="24"/>
          <w:lang w:eastAsia="sk-SK"/>
        </w:rPr>
      </w:pPr>
      <w:r w:rsidRPr="006D1A00">
        <w:rPr>
          <w:rFonts w:ascii="Times New Roman" w:eastAsia="Times New Roman" w:hAnsi="Times New Roman" w:cs="Times New Roman"/>
          <w:sz w:val="24"/>
          <w:szCs w:val="24"/>
          <w:lang w:eastAsia="sk-SK"/>
        </w:rPr>
        <w:t xml:space="preserve">liečený z patologického hráčstva, </w:t>
      </w:r>
    </w:p>
    <w:p w14:paraId="52194A43" w14:textId="25E65777" w:rsidR="002955C5" w:rsidRPr="006D1A00" w:rsidRDefault="002955C5" w:rsidP="0048538A">
      <w:pPr>
        <w:pStyle w:val="Odsekzoznamu"/>
        <w:numPr>
          <w:ilvl w:val="1"/>
          <w:numId w:val="100"/>
        </w:numPr>
        <w:spacing w:after="0" w:line="240" w:lineRule="auto"/>
        <w:ind w:left="426" w:hanging="426"/>
        <w:jc w:val="both"/>
        <w:rPr>
          <w:rFonts w:ascii="Times New Roman" w:eastAsia="Times New Roman" w:hAnsi="Times New Roman" w:cs="Times New Roman"/>
          <w:sz w:val="24"/>
          <w:szCs w:val="24"/>
          <w:lang w:eastAsia="sk-SK"/>
        </w:rPr>
      </w:pPr>
      <w:r w:rsidRPr="006D1A00">
        <w:rPr>
          <w:rFonts w:ascii="Times New Roman" w:eastAsia="Times New Roman" w:hAnsi="Times New Roman" w:cs="Times New Roman"/>
          <w:sz w:val="24"/>
          <w:szCs w:val="24"/>
          <w:lang w:eastAsia="sk-SK"/>
        </w:rPr>
        <w:t xml:space="preserve">členom skupiny, hnutia alebo ideológie, ktoré smerujú k potlačeniu základných práv a slobôd, alebo ktoré hlásajú rasovú, etnickú, národnostnú alebo náboženskú nenávisť, alebo ktoré v minulosti smerovali k potlačeniu základných práv a slobôd osôb, alebo sa podieľa alebo sa podieľal na ich podpore alebo propagácii alebo na aktivitách nimi organizovaných. </w:t>
      </w:r>
    </w:p>
    <w:p w14:paraId="2F42C3EF" w14:textId="77777777" w:rsidR="002955C5" w:rsidRPr="00A45436" w:rsidRDefault="002955C5" w:rsidP="002955C5">
      <w:pPr>
        <w:spacing w:after="0" w:line="240" w:lineRule="auto"/>
        <w:ind w:firstLine="709"/>
        <w:jc w:val="both"/>
        <w:rPr>
          <w:rFonts w:ascii="Times New Roman" w:eastAsia="Times New Roman" w:hAnsi="Times New Roman" w:cs="Times New Roman"/>
          <w:sz w:val="24"/>
          <w:szCs w:val="24"/>
          <w:lang w:eastAsia="sk-SK"/>
        </w:rPr>
      </w:pPr>
    </w:p>
    <w:p w14:paraId="2F636844" w14:textId="75D2AC25" w:rsidR="002955C5" w:rsidRPr="004E3068" w:rsidRDefault="002955C5" w:rsidP="002955C5">
      <w:pPr>
        <w:spacing w:after="0" w:line="240" w:lineRule="auto"/>
        <w:ind w:firstLine="709"/>
        <w:jc w:val="both"/>
        <w:rPr>
          <w:rFonts w:ascii="Times New Roman" w:eastAsia="Times New Roman" w:hAnsi="Times New Roman" w:cs="Times New Roman"/>
          <w:sz w:val="24"/>
          <w:szCs w:val="24"/>
          <w:lang w:eastAsia="sk-SK"/>
        </w:rPr>
      </w:pPr>
      <w:r w:rsidRPr="004E3068">
        <w:rPr>
          <w:rFonts w:ascii="Times New Roman" w:eastAsia="Times New Roman" w:hAnsi="Times New Roman" w:cs="Times New Roman"/>
          <w:sz w:val="24"/>
          <w:szCs w:val="24"/>
          <w:lang w:eastAsia="sk-SK"/>
        </w:rPr>
        <w:t>(</w:t>
      </w:r>
      <w:r w:rsidR="00C245E7">
        <w:rPr>
          <w:rFonts w:ascii="Times New Roman" w:eastAsia="Times New Roman" w:hAnsi="Times New Roman" w:cs="Times New Roman"/>
          <w:sz w:val="24"/>
          <w:szCs w:val="24"/>
          <w:lang w:eastAsia="sk-SK"/>
        </w:rPr>
        <w:t>7</w:t>
      </w:r>
      <w:r w:rsidRPr="004E3068">
        <w:rPr>
          <w:rFonts w:ascii="Times New Roman" w:eastAsia="Times New Roman" w:hAnsi="Times New Roman" w:cs="Times New Roman"/>
          <w:sz w:val="24"/>
          <w:szCs w:val="24"/>
          <w:lang w:eastAsia="sk-SK"/>
        </w:rPr>
        <w:t xml:space="preserve">) Spoľahlivosť podľa odseku </w:t>
      </w:r>
      <w:r w:rsidR="00FA0859">
        <w:rPr>
          <w:rFonts w:ascii="Times New Roman" w:eastAsia="Times New Roman" w:hAnsi="Times New Roman" w:cs="Times New Roman"/>
          <w:sz w:val="24"/>
          <w:szCs w:val="24"/>
          <w:lang w:eastAsia="sk-SK"/>
        </w:rPr>
        <w:t>8</w:t>
      </w:r>
      <w:r w:rsidRPr="004E3068">
        <w:rPr>
          <w:rFonts w:ascii="Times New Roman" w:eastAsia="Times New Roman" w:hAnsi="Times New Roman" w:cs="Times New Roman"/>
          <w:sz w:val="24"/>
          <w:szCs w:val="24"/>
          <w:lang w:eastAsia="sk-SK"/>
        </w:rPr>
        <w:t xml:space="preserve"> sa preukazuje čestným vyhlásením.</w:t>
      </w:r>
    </w:p>
    <w:p w14:paraId="13A3B446" w14:textId="48F8B429" w:rsidR="002955C5" w:rsidRDefault="002955C5" w:rsidP="002955C5">
      <w:pPr>
        <w:spacing w:after="0" w:line="240" w:lineRule="auto"/>
        <w:ind w:firstLine="709"/>
        <w:jc w:val="both"/>
        <w:rPr>
          <w:rFonts w:ascii="Times New Roman" w:hAnsi="Times New Roman" w:cs="Times New Roman"/>
          <w:color w:val="FF0000"/>
          <w:sz w:val="24"/>
          <w:szCs w:val="24"/>
        </w:rPr>
      </w:pPr>
    </w:p>
    <w:p w14:paraId="0A47A46B" w14:textId="12562658" w:rsidR="002955C5" w:rsidRPr="004E3068" w:rsidRDefault="00AA4210" w:rsidP="002955C5">
      <w:pPr>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lang w:eastAsia="sk-SK"/>
        </w:rPr>
        <w:t>(</w:t>
      </w:r>
      <w:r w:rsidR="00C245E7">
        <w:rPr>
          <w:rFonts w:ascii="Times New Roman" w:eastAsia="Times New Roman" w:hAnsi="Times New Roman" w:cs="Times New Roman"/>
          <w:sz w:val="24"/>
          <w:szCs w:val="24"/>
          <w:lang w:eastAsia="sk-SK"/>
        </w:rPr>
        <w:t>8</w:t>
      </w:r>
      <w:r>
        <w:rPr>
          <w:rFonts w:ascii="Times New Roman" w:eastAsia="Times New Roman" w:hAnsi="Times New Roman" w:cs="Times New Roman"/>
          <w:sz w:val="24"/>
          <w:szCs w:val="24"/>
          <w:lang w:eastAsia="sk-SK"/>
        </w:rPr>
        <w:t xml:space="preserve">) </w:t>
      </w:r>
      <w:r w:rsidR="002955C5" w:rsidRPr="00D35ECD">
        <w:rPr>
          <w:rFonts w:ascii="Times New Roman" w:hAnsi="Times New Roman" w:cs="Times New Roman"/>
          <w:sz w:val="24"/>
          <w:szCs w:val="24"/>
        </w:rPr>
        <w:t>Splnenie podmien</w:t>
      </w:r>
      <w:r w:rsidR="004E3068" w:rsidRPr="00D35ECD">
        <w:rPr>
          <w:rFonts w:ascii="Times New Roman" w:hAnsi="Times New Roman" w:cs="Times New Roman"/>
          <w:sz w:val="24"/>
          <w:szCs w:val="24"/>
        </w:rPr>
        <w:t>ky</w:t>
      </w:r>
      <w:r w:rsidR="002955C5" w:rsidRPr="00D35ECD">
        <w:rPr>
          <w:rFonts w:ascii="Times New Roman" w:hAnsi="Times New Roman" w:cs="Times New Roman"/>
          <w:sz w:val="24"/>
          <w:szCs w:val="24"/>
        </w:rPr>
        <w:t xml:space="preserve"> </w:t>
      </w:r>
      <w:r w:rsidR="004E3068" w:rsidRPr="00D35ECD">
        <w:rPr>
          <w:rFonts w:ascii="Times New Roman" w:hAnsi="Times New Roman" w:cs="Times New Roman"/>
          <w:sz w:val="24"/>
          <w:szCs w:val="24"/>
        </w:rPr>
        <w:t>zdravotnej spôsobilosti a psychickej spôsobilosti</w:t>
      </w:r>
      <w:r w:rsidR="002955C5" w:rsidRPr="00D35ECD">
        <w:rPr>
          <w:rFonts w:ascii="Times New Roman" w:hAnsi="Times New Roman" w:cs="Times New Roman"/>
          <w:sz w:val="24"/>
          <w:szCs w:val="24"/>
        </w:rPr>
        <w:t xml:space="preserve"> sa nezisťuje</w:t>
      </w:r>
      <w:r w:rsidR="00B44D64" w:rsidRPr="00D35ECD">
        <w:rPr>
          <w:rFonts w:ascii="Times New Roman" w:hAnsi="Times New Roman" w:cs="Times New Roman"/>
          <w:sz w:val="24"/>
          <w:szCs w:val="24"/>
        </w:rPr>
        <w:t xml:space="preserve"> u</w:t>
      </w:r>
      <w:r w:rsidR="00DC1675" w:rsidRPr="00DC1675">
        <w:rPr>
          <w:rFonts w:ascii="Times New Roman" w:hAnsi="Times New Roman" w:cs="Times New Roman"/>
          <w:sz w:val="24"/>
          <w:szCs w:val="24"/>
        </w:rPr>
        <w:t xml:space="preserve"> registrovaného </w:t>
      </w:r>
      <w:r w:rsidR="00B44D64" w:rsidRPr="00DC1675">
        <w:rPr>
          <w:rFonts w:ascii="Times New Roman" w:eastAsia="Times New Roman" w:hAnsi="Times New Roman" w:cs="Times New Roman"/>
          <w:sz w:val="24"/>
          <w:szCs w:val="24"/>
          <w:lang w:eastAsia="sk-SK"/>
        </w:rPr>
        <w:t>občana</w:t>
      </w:r>
      <w:r w:rsidR="00DC1675" w:rsidRPr="00DC1675">
        <w:rPr>
          <w:rFonts w:ascii="Times New Roman" w:eastAsia="Times New Roman" w:hAnsi="Times New Roman" w:cs="Times New Roman"/>
          <w:sz w:val="24"/>
          <w:szCs w:val="24"/>
          <w:lang w:eastAsia="sk-SK"/>
        </w:rPr>
        <w:t xml:space="preserve"> </w:t>
      </w:r>
      <w:r w:rsidR="000E0828">
        <w:rPr>
          <w:rFonts w:ascii="Times New Roman" w:eastAsia="Times New Roman" w:hAnsi="Times New Roman" w:cs="Times New Roman"/>
          <w:sz w:val="24"/>
          <w:szCs w:val="24"/>
          <w:lang w:eastAsia="sk-SK"/>
        </w:rPr>
        <w:t>a</w:t>
      </w:r>
      <w:r w:rsidR="00DC1675" w:rsidRPr="00DC1675">
        <w:rPr>
          <w:rFonts w:ascii="Times New Roman" w:eastAsia="Times New Roman" w:hAnsi="Times New Roman" w:cs="Times New Roman"/>
          <w:sz w:val="24"/>
          <w:szCs w:val="24"/>
          <w:lang w:eastAsia="sk-SK"/>
        </w:rPr>
        <w:t xml:space="preserve"> vojaka</w:t>
      </w:r>
      <w:r w:rsidR="00DC1675">
        <w:rPr>
          <w:rFonts w:ascii="Times New Roman" w:eastAsia="Times New Roman" w:hAnsi="Times New Roman" w:cs="Times New Roman"/>
          <w:sz w:val="24"/>
          <w:szCs w:val="24"/>
          <w:lang w:eastAsia="sk-SK"/>
        </w:rPr>
        <w:t xml:space="preserve"> </w:t>
      </w:r>
      <w:r w:rsidR="00DC1675" w:rsidRPr="00DC1675">
        <w:rPr>
          <w:rFonts w:ascii="Times New Roman" w:eastAsia="Times New Roman" w:hAnsi="Times New Roman" w:cs="Times New Roman"/>
          <w:sz w:val="24"/>
          <w:szCs w:val="24"/>
          <w:lang w:eastAsia="sk-SK"/>
        </w:rPr>
        <w:t>ostatných záloh</w:t>
      </w:r>
      <w:r w:rsidR="00B44D64" w:rsidRPr="00DC1675">
        <w:rPr>
          <w:rFonts w:ascii="Times New Roman" w:eastAsia="Times New Roman" w:hAnsi="Times New Roman" w:cs="Times New Roman"/>
          <w:sz w:val="24"/>
          <w:szCs w:val="24"/>
          <w:lang w:eastAsia="sk-SK"/>
        </w:rPr>
        <w:t xml:space="preserve">, ktorý skončil služobný pomer príslušníka </w:t>
      </w:r>
      <w:r w:rsidR="000E0828">
        <w:rPr>
          <w:rFonts w:ascii="Times New Roman" w:eastAsia="Times New Roman" w:hAnsi="Times New Roman" w:cs="Times New Roman"/>
          <w:sz w:val="24"/>
          <w:szCs w:val="24"/>
          <w:lang w:eastAsia="sk-SK"/>
        </w:rPr>
        <w:t>zboru</w:t>
      </w:r>
      <w:r w:rsidR="00B44D64" w:rsidRPr="006732BE">
        <w:rPr>
          <w:rFonts w:ascii="Times New Roman" w:eastAsia="Times New Roman" w:hAnsi="Times New Roman" w:cs="Times New Roman"/>
          <w:sz w:val="24"/>
          <w:szCs w:val="24"/>
          <w:lang w:eastAsia="sk-SK"/>
        </w:rPr>
        <w:t xml:space="preserve"> alebo ozbrojeného príslušníka finančnej stráže</w:t>
      </w:r>
      <w:r w:rsidR="009C7D34">
        <w:rPr>
          <w:rFonts w:ascii="Times New Roman" w:eastAsia="Times New Roman" w:hAnsi="Times New Roman" w:cs="Times New Roman"/>
          <w:sz w:val="24"/>
          <w:szCs w:val="24"/>
          <w:lang w:eastAsia="sk-SK"/>
        </w:rPr>
        <w:t>,</w:t>
      </w:r>
      <w:r w:rsidR="00B44D64" w:rsidRPr="006732BE">
        <w:rPr>
          <w:rFonts w:ascii="Times New Roman" w:eastAsia="Times New Roman" w:hAnsi="Times New Roman" w:cs="Times New Roman"/>
          <w:sz w:val="24"/>
          <w:szCs w:val="24"/>
          <w:lang w:eastAsia="sk-SK"/>
        </w:rPr>
        <w:t xml:space="preserve"> </w:t>
      </w:r>
      <w:r w:rsidR="002955C5" w:rsidRPr="00D35ECD">
        <w:rPr>
          <w:rFonts w:ascii="Times New Roman" w:hAnsi="Times New Roman" w:cs="Times New Roman"/>
          <w:sz w:val="24"/>
          <w:szCs w:val="24"/>
        </w:rPr>
        <w:t>ak je zaradený do operačných záloh</w:t>
      </w:r>
      <w:r w:rsidR="004E3068" w:rsidRPr="00D35ECD">
        <w:rPr>
          <w:rFonts w:ascii="Times New Roman" w:hAnsi="Times New Roman" w:cs="Times New Roman"/>
          <w:sz w:val="24"/>
          <w:szCs w:val="24"/>
        </w:rPr>
        <w:t xml:space="preserve"> alebo pohotovostných záloh</w:t>
      </w:r>
      <w:r w:rsidR="002955C5" w:rsidRPr="00D35ECD">
        <w:rPr>
          <w:rFonts w:ascii="Times New Roman" w:hAnsi="Times New Roman" w:cs="Times New Roman"/>
          <w:sz w:val="24"/>
          <w:szCs w:val="24"/>
        </w:rPr>
        <w:t xml:space="preserve"> bezprostredne po skončení služobného pomeru a dôvodom jeho </w:t>
      </w:r>
      <w:r w:rsidR="002955C5" w:rsidRPr="00D35ECD">
        <w:rPr>
          <w:rFonts w:ascii="Times New Roman" w:hAnsi="Times New Roman" w:cs="Times New Roman"/>
          <w:sz w:val="24"/>
          <w:szCs w:val="24"/>
        </w:rPr>
        <w:lastRenderedPageBreak/>
        <w:t>prepustenia zo služobného pomeru nebolo, že nespĺňa kritérium zdravotnej spôsobilosti alebo psychickej spôsobilosti ustanovenej osobitným predpisom.</w:t>
      </w:r>
      <w:r w:rsidR="004E3068" w:rsidRPr="00D35ECD">
        <w:rPr>
          <w:rStyle w:val="Odkaznapoznmkupodiarou"/>
          <w:rFonts w:ascii="Times New Roman" w:hAnsi="Times New Roman" w:cs="Times New Roman"/>
          <w:sz w:val="24"/>
          <w:szCs w:val="24"/>
        </w:rPr>
        <w:footnoteReference w:id="26"/>
      </w:r>
      <w:r w:rsidR="004E3068" w:rsidRPr="00D35ECD">
        <w:rPr>
          <w:rFonts w:ascii="Times New Roman" w:hAnsi="Times New Roman" w:cs="Times New Roman"/>
          <w:sz w:val="24"/>
          <w:szCs w:val="24"/>
        </w:rPr>
        <w:t>)</w:t>
      </w:r>
    </w:p>
    <w:p w14:paraId="797B5F2E" w14:textId="77777777" w:rsidR="002955C5" w:rsidRPr="00A45436" w:rsidRDefault="002955C5" w:rsidP="002955C5">
      <w:pPr>
        <w:spacing w:after="0" w:line="240" w:lineRule="auto"/>
        <w:ind w:firstLine="709"/>
        <w:jc w:val="both"/>
        <w:rPr>
          <w:rFonts w:ascii="Times New Roman" w:hAnsi="Times New Roman" w:cs="Times New Roman"/>
          <w:color w:val="00B050"/>
          <w:sz w:val="24"/>
          <w:szCs w:val="24"/>
        </w:rPr>
      </w:pPr>
    </w:p>
    <w:p w14:paraId="0CFF5E67" w14:textId="76D13571" w:rsidR="002955C5" w:rsidRPr="00D35ECD" w:rsidRDefault="002955C5" w:rsidP="002955C5">
      <w:pPr>
        <w:spacing w:after="0" w:line="240" w:lineRule="auto"/>
        <w:jc w:val="center"/>
        <w:rPr>
          <w:rFonts w:ascii="Times New Roman" w:hAnsi="Times New Roman" w:cs="Times New Roman"/>
          <w:b/>
          <w:bCs/>
          <w:sz w:val="24"/>
          <w:szCs w:val="24"/>
        </w:rPr>
      </w:pPr>
      <w:r w:rsidRPr="00D35ECD">
        <w:rPr>
          <w:rFonts w:ascii="Times New Roman" w:hAnsi="Times New Roman" w:cs="Times New Roman"/>
          <w:b/>
          <w:bCs/>
          <w:sz w:val="24"/>
          <w:szCs w:val="24"/>
        </w:rPr>
        <w:t>§ 9</w:t>
      </w:r>
    </w:p>
    <w:p w14:paraId="3BD53E1B" w14:textId="77777777" w:rsidR="002955C5" w:rsidRPr="00D35ECD" w:rsidRDefault="002955C5" w:rsidP="002955C5">
      <w:pPr>
        <w:spacing w:after="0" w:line="240" w:lineRule="auto"/>
        <w:jc w:val="center"/>
        <w:rPr>
          <w:rFonts w:ascii="Times New Roman" w:hAnsi="Times New Roman" w:cs="Times New Roman"/>
          <w:b/>
          <w:bCs/>
          <w:sz w:val="24"/>
          <w:szCs w:val="24"/>
        </w:rPr>
      </w:pPr>
      <w:r w:rsidRPr="00D35ECD">
        <w:rPr>
          <w:rFonts w:ascii="Times New Roman" w:hAnsi="Times New Roman" w:cs="Times New Roman"/>
          <w:b/>
          <w:bCs/>
          <w:sz w:val="24"/>
          <w:szCs w:val="24"/>
        </w:rPr>
        <w:t>Dohoda o zaradení a dohoda o výcviku</w:t>
      </w:r>
    </w:p>
    <w:p w14:paraId="7EBC5D7C" w14:textId="77777777" w:rsidR="002955C5" w:rsidRPr="00D35ECD" w:rsidRDefault="002955C5" w:rsidP="002955C5">
      <w:pPr>
        <w:spacing w:after="0" w:line="240" w:lineRule="auto"/>
        <w:ind w:firstLine="709"/>
        <w:jc w:val="both"/>
        <w:rPr>
          <w:rFonts w:ascii="Times New Roman" w:hAnsi="Times New Roman" w:cs="Times New Roman"/>
          <w:sz w:val="24"/>
          <w:szCs w:val="24"/>
        </w:rPr>
      </w:pPr>
    </w:p>
    <w:p w14:paraId="1B5B496C" w14:textId="77777777" w:rsidR="002955C5" w:rsidRPr="00D35ECD" w:rsidRDefault="002955C5" w:rsidP="002955C5">
      <w:pPr>
        <w:spacing w:after="0" w:line="240" w:lineRule="auto"/>
        <w:ind w:firstLine="708"/>
        <w:jc w:val="both"/>
        <w:rPr>
          <w:rFonts w:ascii="Times New Roman" w:eastAsia="Times New Roman" w:hAnsi="Times New Roman" w:cs="Times New Roman"/>
          <w:sz w:val="24"/>
          <w:szCs w:val="24"/>
          <w:lang w:eastAsia="sk-SK"/>
        </w:rPr>
      </w:pPr>
      <w:r w:rsidRPr="00D35ECD">
        <w:rPr>
          <w:rFonts w:ascii="Times New Roman" w:hAnsi="Times New Roman" w:cs="Times New Roman"/>
          <w:sz w:val="24"/>
          <w:szCs w:val="24"/>
        </w:rPr>
        <w:t xml:space="preserve">(1) </w:t>
      </w:r>
      <w:r w:rsidRPr="00D35ECD">
        <w:rPr>
          <w:rFonts w:ascii="Times New Roman" w:eastAsia="Times New Roman" w:hAnsi="Times New Roman" w:cs="Times New Roman"/>
          <w:sz w:val="24"/>
          <w:szCs w:val="24"/>
          <w:lang w:eastAsia="sk-SK"/>
        </w:rPr>
        <w:t xml:space="preserve">Dohodu o zaradení uzatvára veliteľ vojenského útvaru písomne </w:t>
      </w:r>
    </w:p>
    <w:p w14:paraId="181C72F4" w14:textId="0C8D4912" w:rsidR="002955C5" w:rsidRPr="00D35ECD" w:rsidRDefault="002955C5" w:rsidP="004B3CF6">
      <w:pPr>
        <w:pStyle w:val="Odsekzoznamu"/>
        <w:numPr>
          <w:ilvl w:val="1"/>
          <w:numId w:val="31"/>
        </w:numPr>
        <w:spacing w:after="0" w:line="240" w:lineRule="auto"/>
        <w:ind w:left="284" w:hanging="284"/>
        <w:jc w:val="both"/>
        <w:rPr>
          <w:rFonts w:ascii="Times New Roman" w:eastAsia="Times New Roman" w:hAnsi="Times New Roman" w:cs="Times New Roman"/>
          <w:sz w:val="24"/>
          <w:szCs w:val="24"/>
          <w:lang w:eastAsia="sk-SK"/>
        </w:rPr>
      </w:pPr>
      <w:r w:rsidRPr="00D35ECD">
        <w:rPr>
          <w:rFonts w:ascii="Times New Roman" w:eastAsia="Times New Roman" w:hAnsi="Times New Roman" w:cs="Times New Roman"/>
          <w:sz w:val="24"/>
          <w:szCs w:val="24"/>
          <w:lang w:eastAsia="sk-SK"/>
        </w:rPr>
        <w:t>s</w:t>
      </w:r>
      <w:r w:rsidR="00DC2583" w:rsidRPr="00D35ECD">
        <w:rPr>
          <w:rFonts w:ascii="Times New Roman" w:eastAsia="Times New Roman" w:hAnsi="Times New Roman" w:cs="Times New Roman"/>
          <w:sz w:val="24"/>
          <w:szCs w:val="24"/>
          <w:lang w:eastAsia="sk-SK"/>
        </w:rPr>
        <w:t xml:space="preserve"> registrovaným </w:t>
      </w:r>
      <w:r w:rsidRPr="00D35ECD">
        <w:rPr>
          <w:rFonts w:ascii="Times New Roman" w:eastAsia="Times New Roman" w:hAnsi="Times New Roman" w:cs="Times New Roman"/>
          <w:sz w:val="24"/>
          <w:szCs w:val="24"/>
          <w:lang w:eastAsia="sk-SK"/>
        </w:rPr>
        <w:t xml:space="preserve">občanom </w:t>
      </w:r>
      <w:r w:rsidR="00932DB1">
        <w:rPr>
          <w:rFonts w:ascii="Times New Roman" w:eastAsia="Times New Roman" w:hAnsi="Times New Roman" w:cs="Times New Roman"/>
          <w:sz w:val="24"/>
          <w:szCs w:val="24"/>
          <w:lang w:eastAsia="sk-SK"/>
        </w:rPr>
        <w:t>a</w:t>
      </w:r>
      <w:r w:rsidR="00DC2583" w:rsidRPr="00D35ECD">
        <w:rPr>
          <w:rFonts w:ascii="Times New Roman" w:eastAsia="Times New Roman" w:hAnsi="Times New Roman" w:cs="Times New Roman"/>
          <w:sz w:val="24"/>
          <w:szCs w:val="24"/>
          <w:lang w:eastAsia="sk-SK"/>
        </w:rPr>
        <w:t> vojakom v zálohe okrem občana podľa</w:t>
      </w:r>
      <w:r w:rsidRPr="00D35ECD">
        <w:rPr>
          <w:rFonts w:ascii="Times New Roman" w:eastAsia="Times New Roman" w:hAnsi="Times New Roman" w:cs="Times New Roman"/>
          <w:sz w:val="24"/>
          <w:szCs w:val="24"/>
          <w:lang w:eastAsia="sk-SK"/>
        </w:rPr>
        <w:t xml:space="preserve"> § 2 ods. </w:t>
      </w:r>
      <w:r w:rsidR="00DC1675" w:rsidRPr="00D35ECD">
        <w:rPr>
          <w:rFonts w:ascii="Times New Roman" w:eastAsia="Times New Roman" w:hAnsi="Times New Roman" w:cs="Times New Roman"/>
          <w:sz w:val="24"/>
          <w:szCs w:val="24"/>
          <w:lang w:eastAsia="sk-SK"/>
        </w:rPr>
        <w:t>4</w:t>
      </w:r>
      <w:r w:rsidRPr="00D35ECD">
        <w:rPr>
          <w:rFonts w:ascii="Times New Roman" w:eastAsia="Times New Roman" w:hAnsi="Times New Roman" w:cs="Times New Roman"/>
          <w:sz w:val="24"/>
          <w:szCs w:val="24"/>
          <w:lang w:eastAsia="sk-SK"/>
        </w:rPr>
        <w:t xml:space="preserve"> písm. c) </w:t>
      </w:r>
      <w:r w:rsidR="00932DB1">
        <w:rPr>
          <w:rFonts w:ascii="Times New Roman" w:eastAsia="Times New Roman" w:hAnsi="Times New Roman" w:cs="Times New Roman"/>
          <w:sz w:val="24"/>
          <w:szCs w:val="24"/>
          <w:lang w:eastAsia="sk-SK"/>
        </w:rPr>
        <w:t>prvého bodu</w:t>
      </w:r>
      <w:r w:rsidRPr="00D35ECD">
        <w:rPr>
          <w:rFonts w:ascii="Times New Roman" w:eastAsia="Times New Roman" w:hAnsi="Times New Roman" w:cs="Times New Roman"/>
          <w:sz w:val="24"/>
          <w:szCs w:val="24"/>
          <w:lang w:eastAsia="sk-SK"/>
        </w:rPr>
        <w:t xml:space="preserve"> </w:t>
      </w:r>
      <w:r w:rsidR="00DC2583" w:rsidRPr="00D35ECD">
        <w:rPr>
          <w:rFonts w:ascii="Times New Roman" w:eastAsia="Times New Roman" w:hAnsi="Times New Roman" w:cs="Times New Roman"/>
          <w:sz w:val="24"/>
          <w:szCs w:val="24"/>
          <w:lang w:eastAsia="sk-SK"/>
        </w:rPr>
        <w:t xml:space="preserve">najneskôr </w:t>
      </w:r>
      <w:r w:rsidRPr="00D35ECD">
        <w:rPr>
          <w:rFonts w:ascii="Times New Roman" w:eastAsia="Times New Roman" w:hAnsi="Times New Roman" w:cs="Times New Roman"/>
          <w:sz w:val="24"/>
          <w:szCs w:val="24"/>
          <w:lang w:eastAsia="sk-SK"/>
        </w:rPr>
        <w:t xml:space="preserve">v deň nástupu na </w:t>
      </w:r>
      <w:r w:rsidR="00DC2583" w:rsidRPr="00D35ECD">
        <w:rPr>
          <w:rFonts w:ascii="Times New Roman" w:eastAsia="Times New Roman" w:hAnsi="Times New Roman" w:cs="Times New Roman"/>
          <w:sz w:val="24"/>
          <w:szCs w:val="24"/>
          <w:lang w:eastAsia="sk-SK"/>
        </w:rPr>
        <w:t>p</w:t>
      </w:r>
      <w:r w:rsidRPr="00D35ECD">
        <w:rPr>
          <w:rFonts w:ascii="Times New Roman" w:eastAsia="Times New Roman" w:hAnsi="Times New Roman" w:cs="Times New Roman"/>
          <w:sz w:val="24"/>
          <w:szCs w:val="24"/>
          <w:lang w:eastAsia="sk-SK"/>
        </w:rPr>
        <w:t>ravidelné cvičeni</w:t>
      </w:r>
      <w:r w:rsidR="00DC2583" w:rsidRPr="00D35ECD">
        <w:rPr>
          <w:rFonts w:ascii="Times New Roman" w:eastAsia="Times New Roman" w:hAnsi="Times New Roman" w:cs="Times New Roman"/>
          <w:sz w:val="24"/>
          <w:szCs w:val="24"/>
          <w:lang w:eastAsia="sk-SK"/>
        </w:rPr>
        <w:t>e</w:t>
      </w:r>
      <w:r w:rsidRPr="00D35ECD">
        <w:rPr>
          <w:rFonts w:ascii="Times New Roman" w:eastAsia="Times New Roman" w:hAnsi="Times New Roman" w:cs="Times New Roman"/>
          <w:sz w:val="24"/>
          <w:szCs w:val="24"/>
          <w:lang w:eastAsia="sk-SK"/>
        </w:rPr>
        <w:t xml:space="preserve"> v kalendárnom roku, v ktorom má byť zaradený do operačných záloh,</w:t>
      </w:r>
    </w:p>
    <w:p w14:paraId="1672AF65" w14:textId="185A8496" w:rsidR="002955C5" w:rsidRPr="00D35ECD" w:rsidRDefault="002955C5" w:rsidP="004B3CF6">
      <w:pPr>
        <w:pStyle w:val="Odsekzoznamu"/>
        <w:numPr>
          <w:ilvl w:val="1"/>
          <w:numId w:val="31"/>
        </w:numPr>
        <w:spacing w:after="0" w:line="240" w:lineRule="auto"/>
        <w:ind w:left="284" w:hanging="284"/>
        <w:jc w:val="both"/>
        <w:rPr>
          <w:rFonts w:ascii="Times New Roman" w:eastAsia="Times New Roman" w:hAnsi="Times New Roman" w:cs="Times New Roman"/>
          <w:sz w:val="24"/>
          <w:szCs w:val="24"/>
          <w:lang w:eastAsia="sk-SK"/>
        </w:rPr>
      </w:pPr>
      <w:r w:rsidRPr="00D35ECD">
        <w:rPr>
          <w:rFonts w:ascii="Times New Roman" w:eastAsia="Times New Roman" w:hAnsi="Times New Roman" w:cs="Times New Roman"/>
          <w:sz w:val="24"/>
          <w:szCs w:val="24"/>
          <w:lang w:eastAsia="sk-SK"/>
        </w:rPr>
        <w:t>s</w:t>
      </w:r>
      <w:r w:rsidR="00455D2A" w:rsidRPr="00D35ECD">
        <w:rPr>
          <w:rFonts w:ascii="Times New Roman" w:eastAsia="Times New Roman" w:hAnsi="Times New Roman" w:cs="Times New Roman"/>
          <w:sz w:val="24"/>
          <w:szCs w:val="24"/>
          <w:lang w:eastAsia="sk-SK"/>
        </w:rPr>
        <w:t xml:space="preserve"> registrovaným </w:t>
      </w:r>
      <w:r w:rsidRPr="00D35ECD">
        <w:rPr>
          <w:rFonts w:ascii="Times New Roman" w:eastAsia="Times New Roman" w:hAnsi="Times New Roman" w:cs="Times New Roman"/>
          <w:sz w:val="24"/>
          <w:szCs w:val="24"/>
          <w:lang w:eastAsia="sk-SK"/>
        </w:rPr>
        <w:t>občanom</w:t>
      </w:r>
      <w:r w:rsidR="00455D2A" w:rsidRPr="00D35ECD">
        <w:rPr>
          <w:rFonts w:ascii="Times New Roman" w:eastAsia="Times New Roman" w:hAnsi="Times New Roman" w:cs="Times New Roman"/>
          <w:sz w:val="24"/>
          <w:szCs w:val="24"/>
          <w:lang w:eastAsia="sk-SK"/>
        </w:rPr>
        <w:t xml:space="preserve"> </w:t>
      </w:r>
      <w:r w:rsidR="00932DB1">
        <w:rPr>
          <w:rFonts w:ascii="Times New Roman" w:eastAsia="Times New Roman" w:hAnsi="Times New Roman" w:cs="Times New Roman"/>
          <w:sz w:val="24"/>
          <w:szCs w:val="24"/>
          <w:lang w:eastAsia="sk-SK"/>
        </w:rPr>
        <w:t>a</w:t>
      </w:r>
      <w:r w:rsidR="00455D2A" w:rsidRPr="00D35ECD">
        <w:rPr>
          <w:rFonts w:ascii="Times New Roman" w:eastAsia="Times New Roman" w:hAnsi="Times New Roman" w:cs="Times New Roman"/>
          <w:sz w:val="24"/>
          <w:szCs w:val="24"/>
          <w:lang w:eastAsia="sk-SK"/>
        </w:rPr>
        <w:t xml:space="preserve"> vojakom v zálohe</w:t>
      </w:r>
      <w:r w:rsidRPr="00D35ECD">
        <w:rPr>
          <w:rFonts w:ascii="Times New Roman" w:eastAsia="Times New Roman" w:hAnsi="Times New Roman" w:cs="Times New Roman"/>
          <w:sz w:val="24"/>
          <w:szCs w:val="24"/>
          <w:lang w:eastAsia="sk-SK"/>
        </w:rPr>
        <w:t xml:space="preserve"> v deň nástupu na </w:t>
      </w:r>
      <w:r w:rsidR="00455D2A" w:rsidRPr="00D35ECD">
        <w:rPr>
          <w:rFonts w:ascii="Times New Roman" w:eastAsia="Times New Roman" w:hAnsi="Times New Roman" w:cs="Times New Roman"/>
          <w:sz w:val="24"/>
          <w:szCs w:val="24"/>
          <w:lang w:eastAsia="sk-SK"/>
        </w:rPr>
        <w:t>pravidelné cvičenie</w:t>
      </w:r>
      <w:r w:rsidRPr="00D35ECD">
        <w:rPr>
          <w:rFonts w:ascii="Times New Roman" w:eastAsia="Times New Roman" w:hAnsi="Times New Roman" w:cs="Times New Roman"/>
          <w:sz w:val="24"/>
          <w:szCs w:val="24"/>
          <w:lang w:eastAsia="sk-SK"/>
        </w:rPr>
        <w:t xml:space="preserve"> </w:t>
      </w:r>
      <w:r w:rsidR="00455D2A" w:rsidRPr="00D35ECD">
        <w:rPr>
          <w:rFonts w:ascii="Times New Roman" w:eastAsia="Times New Roman" w:hAnsi="Times New Roman" w:cs="Times New Roman"/>
          <w:sz w:val="24"/>
          <w:szCs w:val="24"/>
          <w:lang w:eastAsia="sk-SK"/>
        </w:rPr>
        <w:t xml:space="preserve">v </w:t>
      </w:r>
      <w:r w:rsidRPr="00D35ECD">
        <w:rPr>
          <w:rFonts w:ascii="Times New Roman" w:eastAsia="Times New Roman" w:hAnsi="Times New Roman" w:cs="Times New Roman"/>
          <w:sz w:val="24"/>
          <w:szCs w:val="24"/>
          <w:lang w:eastAsia="sk-SK"/>
        </w:rPr>
        <w:t>kalendárnom roku, v ktorom má byť zaradený do p</w:t>
      </w:r>
      <w:r w:rsidR="00455D2A" w:rsidRPr="00D35ECD">
        <w:rPr>
          <w:rFonts w:ascii="Times New Roman" w:eastAsia="Times New Roman" w:hAnsi="Times New Roman" w:cs="Times New Roman"/>
          <w:sz w:val="24"/>
          <w:szCs w:val="24"/>
          <w:lang w:eastAsia="sk-SK"/>
        </w:rPr>
        <w:t>ohotovostných</w:t>
      </w:r>
      <w:r w:rsidRPr="00D35ECD">
        <w:rPr>
          <w:rFonts w:ascii="Times New Roman" w:eastAsia="Times New Roman" w:hAnsi="Times New Roman" w:cs="Times New Roman"/>
          <w:sz w:val="24"/>
          <w:szCs w:val="24"/>
          <w:lang w:eastAsia="sk-SK"/>
        </w:rPr>
        <w:t xml:space="preserve"> záloh.</w:t>
      </w:r>
    </w:p>
    <w:p w14:paraId="48BF645F" w14:textId="77777777" w:rsidR="002955C5" w:rsidRPr="00A45436" w:rsidRDefault="002955C5" w:rsidP="002955C5">
      <w:pPr>
        <w:spacing w:after="0" w:line="240" w:lineRule="auto"/>
        <w:jc w:val="both"/>
        <w:rPr>
          <w:rFonts w:ascii="Times New Roman" w:eastAsia="Times New Roman" w:hAnsi="Times New Roman" w:cs="Times New Roman"/>
          <w:color w:val="00B050"/>
          <w:sz w:val="24"/>
          <w:szCs w:val="24"/>
          <w:lang w:eastAsia="sk-SK"/>
        </w:rPr>
      </w:pPr>
    </w:p>
    <w:p w14:paraId="717A7091" w14:textId="77777777" w:rsidR="002955C5" w:rsidRPr="006732BE" w:rsidRDefault="002955C5" w:rsidP="002955C5">
      <w:pPr>
        <w:spacing w:after="0" w:line="240" w:lineRule="auto"/>
        <w:ind w:firstLine="708"/>
        <w:jc w:val="both"/>
        <w:rPr>
          <w:rFonts w:ascii="Times New Roman" w:eastAsia="Times New Roman" w:hAnsi="Times New Roman" w:cs="Times New Roman"/>
          <w:sz w:val="24"/>
          <w:szCs w:val="24"/>
          <w:lang w:eastAsia="sk-SK"/>
        </w:rPr>
      </w:pPr>
      <w:r w:rsidRPr="006732BE">
        <w:rPr>
          <w:rFonts w:ascii="Times New Roman" w:eastAsia="Times New Roman" w:hAnsi="Times New Roman" w:cs="Times New Roman"/>
          <w:sz w:val="24"/>
          <w:szCs w:val="24"/>
          <w:lang w:eastAsia="sk-SK"/>
        </w:rPr>
        <w:t>(</w:t>
      </w:r>
      <w:r w:rsidRPr="00D35ECD">
        <w:rPr>
          <w:rFonts w:ascii="Times New Roman" w:eastAsia="Times New Roman" w:hAnsi="Times New Roman" w:cs="Times New Roman"/>
          <w:sz w:val="24"/>
          <w:szCs w:val="24"/>
          <w:lang w:eastAsia="sk-SK"/>
        </w:rPr>
        <w:t>2</w:t>
      </w:r>
      <w:r w:rsidRPr="006732BE">
        <w:rPr>
          <w:rFonts w:ascii="Times New Roman" w:eastAsia="Times New Roman" w:hAnsi="Times New Roman" w:cs="Times New Roman"/>
          <w:sz w:val="24"/>
          <w:szCs w:val="24"/>
          <w:lang w:eastAsia="sk-SK"/>
        </w:rPr>
        <w:t xml:space="preserve">) </w:t>
      </w:r>
      <w:r w:rsidRPr="00D35ECD">
        <w:rPr>
          <w:rFonts w:ascii="Times New Roman" w:eastAsia="Times New Roman" w:hAnsi="Times New Roman" w:cs="Times New Roman"/>
          <w:sz w:val="24"/>
          <w:szCs w:val="24"/>
          <w:lang w:eastAsia="sk-SK"/>
        </w:rPr>
        <w:t>Dohoda o zaradení obsahuje</w:t>
      </w:r>
    </w:p>
    <w:p w14:paraId="013D65A3" w14:textId="77777777" w:rsidR="002955C5" w:rsidRPr="006732BE" w:rsidRDefault="002955C5" w:rsidP="004B3CF6">
      <w:pPr>
        <w:pStyle w:val="Odsekzoznamu"/>
        <w:numPr>
          <w:ilvl w:val="0"/>
          <w:numId w:val="16"/>
        </w:numPr>
        <w:spacing w:after="0" w:line="240" w:lineRule="auto"/>
        <w:ind w:left="284" w:hanging="284"/>
        <w:jc w:val="both"/>
        <w:rPr>
          <w:rFonts w:ascii="Times New Roman" w:eastAsia="Times New Roman" w:hAnsi="Times New Roman" w:cs="Times New Roman"/>
          <w:sz w:val="24"/>
          <w:szCs w:val="24"/>
          <w:lang w:eastAsia="sk-SK"/>
        </w:rPr>
      </w:pPr>
      <w:bookmarkStart w:id="9" w:name="_Hlk184675981"/>
      <w:r w:rsidRPr="006732BE">
        <w:rPr>
          <w:rFonts w:ascii="Times New Roman" w:eastAsia="Times New Roman" w:hAnsi="Times New Roman" w:cs="Times New Roman"/>
          <w:sz w:val="24"/>
          <w:szCs w:val="24"/>
          <w:lang w:eastAsia="sk-SK"/>
        </w:rPr>
        <w:t>titul, meno a priezvisko,</w:t>
      </w:r>
      <w:bookmarkEnd w:id="9"/>
    </w:p>
    <w:p w14:paraId="2B70D48A" w14:textId="77777777" w:rsidR="002955C5" w:rsidRPr="006732BE" w:rsidRDefault="002955C5" w:rsidP="004B3CF6">
      <w:pPr>
        <w:pStyle w:val="Odsekzoznamu"/>
        <w:numPr>
          <w:ilvl w:val="0"/>
          <w:numId w:val="16"/>
        </w:numPr>
        <w:spacing w:after="0" w:line="240" w:lineRule="auto"/>
        <w:ind w:left="284" w:hanging="284"/>
        <w:jc w:val="both"/>
        <w:rPr>
          <w:rFonts w:ascii="Times New Roman" w:eastAsia="Times New Roman" w:hAnsi="Times New Roman" w:cs="Times New Roman"/>
          <w:sz w:val="24"/>
          <w:szCs w:val="24"/>
          <w:lang w:eastAsia="sk-SK"/>
        </w:rPr>
      </w:pPr>
      <w:r w:rsidRPr="006732BE">
        <w:rPr>
          <w:rFonts w:ascii="Times New Roman" w:eastAsia="Times New Roman" w:hAnsi="Times New Roman" w:cs="Times New Roman"/>
          <w:sz w:val="24"/>
          <w:szCs w:val="24"/>
          <w:lang w:eastAsia="sk-SK"/>
        </w:rPr>
        <w:t>dátum a miesto narodenia,</w:t>
      </w:r>
    </w:p>
    <w:p w14:paraId="22968010" w14:textId="77777777" w:rsidR="002955C5" w:rsidRPr="006732BE" w:rsidRDefault="002955C5" w:rsidP="004B3CF6">
      <w:pPr>
        <w:pStyle w:val="Odsekzoznamu"/>
        <w:numPr>
          <w:ilvl w:val="0"/>
          <w:numId w:val="16"/>
        </w:numPr>
        <w:spacing w:after="0" w:line="240" w:lineRule="auto"/>
        <w:ind w:left="284" w:hanging="284"/>
        <w:jc w:val="both"/>
        <w:rPr>
          <w:rFonts w:ascii="Times New Roman" w:eastAsia="Times New Roman" w:hAnsi="Times New Roman" w:cs="Times New Roman"/>
          <w:sz w:val="24"/>
          <w:szCs w:val="24"/>
          <w:lang w:eastAsia="sk-SK"/>
        </w:rPr>
      </w:pPr>
      <w:bookmarkStart w:id="10" w:name="_Hlk184676059"/>
      <w:r w:rsidRPr="006732BE">
        <w:rPr>
          <w:rFonts w:ascii="Times New Roman" w:eastAsia="Times New Roman" w:hAnsi="Times New Roman" w:cs="Times New Roman"/>
          <w:sz w:val="24"/>
          <w:szCs w:val="24"/>
          <w:lang w:eastAsia="sk-SK"/>
        </w:rPr>
        <w:t>adresu trvalého pobytu</w:t>
      </w:r>
      <w:bookmarkEnd w:id="10"/>
      <w:r w:rsidRPr="006732BE">
        <w:rPr>
          <w:rFonts w:ascii="Times New Roman" w:eastAsia="Times New Roman" w:hAnsi="Times New Roman" w:cs="Times New Roman"/>
          <w:sz w:val="24"/>
          <w:szCs w:val="24"/>
          <w:lang w:eastAsia="sk-SK"/>
        </w:rPr>
        <w:t xml:space="preserve"> a prechodného pobytu,</w:t>
      </w:r>
    </w:p>
    <w:p w14:paraId="02BBA132" w14:textId="4E0B9B07" w:rsidR="002955C5" w:rsidRPr="006732BE" w:rsidRDefault="002955C5" w:rsidP="004B3CF6">
      <w:pPr>
        <w:pStyle w:val="Odsekzoznamu"/>
        <w:numPr>
          <w:ilvl w:val="0"/>
          <w:numId w:val="16"/>
        </w:numPr>
        <w:spacing w:after="0" w:line="240" w:lineRule="auto"/>
        <w:ind w:left="284" w:hanging="284"/>
        <w:jc w:val="both"/>
        <w:rPr>
          <w:rFonts w:ascii="Times New Roman" w:eastAsia="Times New Roman" w:hAnsi="Times New Roman" w:cs="Times New Roman"/>
          <w:sz w:val="24"/>
          <w:szCs w:val="24"/>
          <w:lang w:eastAsia="sk-SK"/>
        </w:rPr>
      </w:pPr>
      <w:r w:rsidRPr="006732BE">
        <w:rPr>
          <w:rFonts w:ascii="Times New Roman" w:eastAsia="Times New Roman" w:hAnsi="Times New Roman" w:cs="Times New Roman"/>
          <w:sz w:val="24"/>
          <w:szCs w:val="24"/>
          <w:lang w:eastAsia="sk-SK"/>
        </w:rPr>
        <w:t>kontaktné údaje a identifikačné údaje zamestnávateľa a číslo jeho účtu v banke alebo pobočke zahraničnej banky, ktorému patrí náhrada mzdy</w:t>
      </w:r>
      <w:r w:rsidR="00622E6A">
        <w:rPr>
          <w:rStyle w:val="Odkaznapoznmkupodiarou"/>
          <w:rFonts w:ascii="Times New Roman" w:eastAsia="Times New Roman" w:hAnsi="Times New Roman" w:cs="Times New Roman"/>
          <w:sz w:val="24"/>
          <w:szCs w:val="24"/>
          <w:lang w:eastAsia="sk-SK"/>
        </w:rPr>
        <w:footnoteReference w:id="27"/>
      </w:r>
      <w:r w:rsidR="00622E6A">
        <w:rPr>
          <w:rFonts w:ascii="Times New Roman" w:eastAsia="Times New Roman" w:hAnsi="Times New Roman" w:cs="Times New Roman"/>
          <w:sz w:val="24"/>
          <w:szCs w:val="24"/>
          <w:lang w:eastAsia="sk-SK"/>
        </w:rPr>
        <w:t>)</w:t>
      </w:r>
      <w:r w:rsidRPr="006732BE">
        <w:rPr>
          <w:rFonts w:ascii="Times New Roman" w:eastAsia="Times New Roman" w:hAnsi="Times New Roman" w:cs="Times New Roman"/>
          <w:sz w:val="24"/>
          <w:szCs w:val="24"/>
          <w:lang w:eastAsia="sk-SK"/>
        </w:rPr>
        <w:t>,</w:t>
      </w:r>
      <w:r w:rsidRPr="00D35ECD">
        <w:rPr>
          <w:rFonts w:ascii="Times New Roman" w:eastAsia="Times New Roman" w:hAnsi="Times New Roman" w:cs="Times New Roman"/>
          <w:sz w:val="24"/>
          <w:szCs w:val="24"/>
          <w:lang w:eastAsia="sk-SK"/>
        </w:rPr>
        <w:t xml:space="preserve"> </w:t>
      </w:r>
    </w:p>
    <w:p w14:paraId="3D862D71" w14:textId="3E875959" w:rsidR="002955C5" w:rsidRPr="006732BE" w:rsidRDefault="002955C5" w:rsidP="004B3CF6">
      <w:pPr>
        <w:pStyle w:val="Odsekzoznamu"/>
        <w:numPr>
          <w:ilvl w:val="0"/>
          <w:numId w:val="16"/>
        </w:numPr>
        <w:spacing w:after="0" w:line="240" w:lineRule="auto"/>
        <w:ind w:left="284" w:hanging="284"/>
        <w:jc w:val="both"/>
        <w:rPr>
          <w:rFonts w:ascii="Times New Roman" w:eastAsia="Times New Roman" w:hAnsi="Times New Roman" w:cs="Times New Roman"/>
          <w:sz w:val="24"/>
          <w:szCs w:val="24"/>
          <w:lang w:eastAsia="sk-SK"/>
        </w:rPr>
      </w:pPr>
      <w:r w:rsidRPr="006732BE">
        <w:rPr>
          <w:rFonts w:ascii="Times New Roman" w:eastAsia="Times New Roman" w:hAnsi="Times New Roman" w:cs="Times New Roman"/>
          <w:sz w:val="24"/>
          <w:szCs w:val="24"/>
          <w:lang w:eastAsia="sk-SK"/>
        </w:rPr>
        <w:t xml:space="preserve">názov a sídlo vojenského útvaru, pre ktorý bude </w:t>
      </w:r>
      <w:r w:rsidRPr="00D35ECD">
        <w:rPr>
          <w:rFonts w:ascii="Times New Roman" w:eastAsia="Times New Roman" w:hAnsi="Times New Roman" w:cs="Times New Roman"/>
          <w:sz w:val="24"/>
          <w:szCs w:val="24"/>
          <w:lang w:eastAsia="sk-SK"/>
        </w:rPr>
        <w:t xml:space="preserve">vojak operačných záloh alebo vojak </w:t>
      </w:r>
      <w:r w:rsidR="003617D4" w:rsidRPr="00D35ECD">
        <w:rPr>
          <w:rFonts w:ascii="Times New Roman" w:eastAsia="Times New Roman" w:hAnsi="Times New Roman" w:cs="Times New Roman"/>
          <w:sz w:val="24"/>
          <w:szCs w:val="24"/>
          <w:lang w:eastAsia="sk-SK"/>
        </w:rPr>
        <w:t xml:space="preserve">pohotovostných </w:t>
      </w:r>
      <w:r w:rsidRPr="00D35ECD">
        <w:rPr>
          <w:rFonts w:ascii="Times New Roman" w:eastAsia="Times New Roman" w:hAnsi="Times New Roman" w:cs="Times New Roman"/>
          <w:sz w:val="24"/>
          <w:szCs w:val="24"/>
          <w:lang w:eastAsia="sk-SK"/>
        </w:rPr>
        <w:t>záloh</w:t>
      </w:r>
      <w:r w:rsidRPr="006732BE">
        <w:rPr>
          <w:rFonts w:ascii="Times New Roman" w:eastAsia="Times New Roman" w:hAnsi="Times New Roman" w:cs="Times New Roman"/>
          <w:sz w:val="24"/>
          <w:szCs w:val="24"/>
          <w:lang w:eastAsia="sk-SK"/>
        </w:rPr>
        <w:t xml:space="preserve"> pripravovaný,</w:t>
      </w:r>
    </w:p>
    <w:p w14:paraId="5F8A2E7A" w14:textId="58ACF04B" w:rsidR="002955C5" w:rsidRDefault="002955C5" w:rsidP="004B3CF6">
      <w:pPr>
        <w:pStyle w:val="Odsekzoznamu"/>
        <w:numPr>
          <w:ilvl w:val="0"/>
          <w:numId w:val="16"/>
        </w:numPr>
        <w:spacing w:after="0" w:line="240" w:lineRule="auto"/>
        <w:ind w:left="284" w:hanging="284"/>
        <w:jc w:val="both"/>
        <w:rPr>
          <w:rFonts w:ascii="Times New Roman" w:eastAsia="Times New Roman" w:hAnsi="Times New Roman" w:cs="Times New Roman"/>
          <w:sz w:val="24"/>
          <w:szCs w:val="24"/>
          <w:lang w:eastAsia="sk-SK"/>
        </w:rPr>
      </w:pPr>
      <w:r w:rsidRPr="006732BE">
        <w:rPr>
          <w:rFonts w:ascii="Times New Roman" w:eastAsia="Times New Roman" w:hAnsi="Times New Roman" w:cs="Times New Roman"/>
          <w:sz w:val="24"/>
          <w:szCs w:val="24"/>
          <w:lang w:eastAsia="sk-SK"/>
        </w:rPr>
        <w:t xml:space="preserve">názov funkcie, na ktorú bude </w:t>
      </w:r>
      <w:r w:rsidRPr="00D35ECD">
        <w:rPr>
          <w:rFonts w:ascii="Times New Roman" w:eastAsia="Times New Roman" w:hAnsi="Times New Roman" w:cs="Times New Roman"/>
          <w:sz w:val="24"/>
          <w:szCs w:val="24"/>
          <w:lang w:eastAsia="sk-SK"/>
        </w:rPr>
        <w:t xml:space="preserve">vojak operačných záloh alebo vojak </w:t>
      </w:r>
      <w:r w:rsidR="003617D4" w:rsidRPr="00D35ECD">
        <w:rPr>
          <w:rFonts w:ascii="Times New Roman" w:eastAsia="Times New Roman" w:hAnsi="Times New Roman" w:cs="Times New Roman"/>
          <w:sz w:val="24"/>
          <w:szCs w:val="24"/>
          <w:lang w:eastAsia="sk-SK"/>
        </w:rPr>
        <w:t xml:space="preserve">pohotovostných </w:t>
      </w:r>
      <w:r w:rsidRPr="00D35ECD">
        <w:rPr>
          <w:rFonts w:ascii="Times New Roman" w:eastAsia="Times New Roman" w:hAnsi="Times New Roman" w:cs="Times New Roman"/>
          <w:sz w:val="24"/>
          <w:szCs w:val="24"/>
          <w:lang w:eastAsia="sk-SK"/>
        </w:rPr>
        <w:t>záloh</w:t>
      </w:r>
      <w:r w:rsidRPr="006732BE">
        <w:rPr>
          <w:rFonts w:ascii="Times New Roman" w:eastAsia="Times New Roman" w:hAnsi="Times New Roman" w:cs="Times New Roman"/>
          <w:sz w:val="24"/>
          <w:szCs w:val="24"/>
          <w:lang w:eastAsia="sk-SK"/>
        </w:rPr>
        <w:t xml:space="preserve"> pripravovaný,</w:t>
      </w:r>
    </w:p>
    <w:p w14:paraId="7D8B558B" w14:textId="154721B7" w:rsidR="00E562D0" w:rsidRPr="006732BE" w:rsidRDefault="00E562D0" w:rsidP="004B3CF6">
      <w:pPr>
        <w:pStyle w:val="Odsekzoznamu"/>
        <w:numPr>
          <w:ilvl w:val="0"/>
          <w:numId w:val="16"/>
        </w:numPr>
        <w:spacing w:after="0" w:line="240" w:lineRule="auto"/>
        <w:ind w:left="284" w:hanging="284"/>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informáciu, či sa na funkciu podľa písmena f) vyžaduje oprávnenie na oboznamovanie sa s utajovanými skutočnosťami podľa osobitného predpisu,</w:t>
      </w:r>
      <w:r>
        <w:rPr>
          <w:rFonts w:ascii="Times New Roman" w:eastAsia="Times New Roman" w:hAnsi="Times New Roman" w:cs="Times New Roman"/>
          <w:sz w:val="24"/>
          <w:szCs w:val="24"/>
          <w:vertAlign w:val="superscript"/>
          <w:lang w:eastAsia="sk-SK"/>
        </w:rPr>
        <w:t>16</w:t>
      </w:r>
      <w:r>
        <w:rPr>
          <w:rFonts w:ascii="Times New Roman" w:eastAsia="Times New Roman" w:hAnsi="Times New Roman" w:cs="Times New Roman"/>
          <w:sz w:val="24"/>
          <w:szCs w:val="24"/>
          <w:lang w:eastAsia="sk-SK"/>
        </w:rPr>
        <w:t>)</w:t>
      </w:r>
    </w:p>
    <w:p w14:paraId="5325E3C6" w14:textId="77777777" w:rsidR="002955C5" w:rsidRPr="006732BE" w:rsidRDefault="002955C5" w:rsidP="004B3CF6">
      <w:pPr>
        <w:pStyle w:val="Odsekzoznamu"/>
        <w:numPr>
          <w:ilvl w:val="0"/>
          <w:numId w:val="16"/>
        </w:numPr>
        <w:spacing w:after="0" w:line="240" w:lineRule="auto"/>
        <w:ind w:left="284" w:hanging="284"/>
        <w:jc w:val="both"/>
        <w:rPr>
          <w:rFonts w:ascii="Times New Roman" w:eastAsia="Times New Roman" w:hAnsi="Times New Roman" w:cs="Times New Roman"/>
          <w:sz w:val="24"/>
          <w:szCs w:val="24"/>
          <w:lang w:eastAsia="sk-SK"/>
        </w:rPr>
      </w:pPr>
      <w:r w:rsidRPr="006732BE">
        <w:rPr>
          <w:rFonts w:ascii="Times New Roman" w:eastAsia="Times New Roman" w:hAnsi="Times New Roman" w:cs="Times New Roman"/>
          <w:sz w:val="24"/>
          <w:szCs w:val="24"/>
          <w:lang w:eastAsia="sk-SK"/>
        </w:rPr>
        <w:t>dobu, na ktorú sa uzatvára,</w:t>
      </w:r>
    </w:p>
    <w:p w14:paraId="6F9FFA85" w14:textId="77777777" w:rsidR="002955C5" w:rsidRPr="006732BE" w:rsidRDefault="002955C5" w:rsidP="004B3CF6">
      <w:pPr>
        <w:pStyle w:val="Odsekzoznamu"/>
        <w:numPr>
          <w:ilvl w:val="0"/>
          <w:numId w:val="16"/>
        </w:numPr>
        <w:spacing w:after="0" w:line="240" w:lineRule="auto"/>
        <w:ind w:left="284" w:hanging="284"/>
        <w:jc w:val="both"/>
        <w:rPr>
          <w:rFonts w:ascii="Times New Roman" w:eastAsia="Times New Roman" w:hAnsi="Times New Roman" w:cs="Times New Roman"/>
          <w:sz w:val="24"/>
          <w:szCs w:val="24"/>
          <w:lang w:eastAsia="sk-SK"/>
        </w:rPr>
      </w:pPr>
      <w:r w:rsidRPr="006732BE">
        <w:rPr>
          <w:rFonts w:ascii="Times New Roman" w:eastAsia="Times New Roman" w:hAnsi="Times New Roman" w:cs="Times New Roman"/>
          <w:sz w:val="24"/>
          <w:szCs w:val="24"/>
          <w:lang w:eastAsia="sk-SK"/>
        </w:rPr>
        <w:t>odmeňovanie,</w:t>
      </w:r>
    </w:p>
    <w:p w14:paraId="675AA71E" w14:textId="77777777" w:rsidR="002955C5" w:rsidRPr="006732BE" w:rsidRDefault="002955C5" w:rsidP="004B3CF6">
      <w:pPr>
        <w:pStyle w:val="Odsekzoznamu"/>
        <w:numPr>
          <w:ilvl w:val="0"/>
          <w:numId w:val="16"/>
        </w:numPr>
        <w:spacing w:after="0" w:line="240" w:lineRule="auto"/>
        <w:ind w:left="284" w:hanging="284"/>
        <w:jc w:val="both"/>
        <w:rPr>
          <w:rFonts w:ascii="Times New Roman" w:eastAsia="Times New Roman" w:hAnsi="Times New Roman" w:cs="Times New Roman"/>
          <w:sz w:val="24"/>
          <w:szCs w:val="24"/>
          <w:lang w:eastAsia="sk-SK"/>
        </w:rPr>
      </w:pPr>
      <w:r w:rsidRPr="006732BE">
        <w:rPr>
          <w:rFonts w:ascii="Times New Roman" w:eastAsia="Times New Roman" w:hAnsi="Times New Roman" w:cs="Times New Roman"/>
          <w:sz w:val="24"/>
          <w:szCs w:val="24"/>
          <w:lang w:eastAsia="sk-SK"/>
        </w:rPr>
        <w:t>naturálne náležitosti.</w:t>
      </w:r>
    </w:p>
    <w:p w14:paraId="1BCA0BD5" w14:textId="77777777" w:rsidR="002955C5" w:rsidRPr="00A45436" w:rsidRDefault="002955C5" w:rsidP="002955C5">
      <w:pPr>
        <w:spacing w:after="0" w:line="240" w:lineRule="auto"/>
        <w:ind w:firstLine="708"/>
        <w:jc w:val="both"/>
        <w:rPr>
          <w:rFonts w:ascii="Times New Roman" w:eastAsia="Times New Roman" w:hAnsi="Times New Roman" w:cs="Times New Roman"/>
          <w:sz w:val="24"/>
          <w:szCs w:val="24"/>
          <w:lang w:eastAsia="sk-SK"/>
        </w:rPr>
      </w:pPr>
    </w:p>
    <w:p w14:paraId="3134AD5E" w14:textId="4403EB65" w:rsidR="002955C5" w:rsidRPr="00817D01" w:rsidRDefault="002955C5" w:rsidP="002955C5">
      <w:pPr>
        <w:spacing w:after="0" w:line="240" w:lineRule="auto"/>
        <w:ind w:firstLine="708"/>
        <w:jc w:val="both"/>
        <w:rPr>
          <w:rFonts w:ascii="Times New Roman" w:eastAsia="Times New Roman" w:hAnsi="Times New Roman" w:cs="Times New Roman"/>
          <w:sz w:val="24"/>
          <w:szCs w:val="24"/>
          <w:lang w:eastAsia="sk-SK"/>
        </w:rPr>
      </w:pPr>
      <w:r w:rsidRPr="00817D01">
        <w:rPr>
          <w:rFonts w:ascii="Times New Roman" w:eastAsia="Times New Roman" w:hAnsi="Times New Roman" w:cs="Times New Roman"/>
          <w:sz w:val="24"/>
          <w:szCs w:val="24"/>
          <w:lang w:eastAsia="sk-SK"/>
        </w:rPr>
        <w:t>(</w:t>
      </w:r>
      <w:r w:rsidRPr="00D35ECD">
        <w:rPr>
          <w:rFonts w:ascii="Times New Roman" w:eastAsia="Times New Roman" w:hAnsi="Times New Roman" w:cs="Times New Roman"/>
          <w:sz w:val="24"/>
          <w:szCs w:val="24"/>
          <w:lang w:eastAsia="sk-SK"/>
        </w:rPr>
        <w:t>3</w:t>
      </w:r>
      <w:r w:rsidRPr="00817D01">
        <w:rPr>
          <w:rFonts w:ascii="Times New Roman" w:eastAsia="Times New Roman" w:hAnsi="Times New Roman" w:cs="Times New Roman"/>
          <w:sz w:val="24"/>
          <w:szCs w:val="24"/>
          <w:lang w:eastAsia="sk-SK"/>
        </w:rPr>
        <w:t xml:space="preserve">) Veliteľ vojenského útvaru podľa odseku 1 môže dohodu o zaradení vypovedať, ak </w:t>
      </w:r>
      <w:r w:rsidRPr="00D35ECD">
        <w:rPr>
          <w:rFonts w:ascii="Times New Roman" w:eastAsia="Times New Roman" w:hAnsi="Times New Roman" w:cs="Times New Roman"/>
          <w:sz w:val="24"/>
          <w:szCs w:val="24"/>
          <w:lang w:eastAsia="sk-SK"/>
        </w:rPr>
        <w:t xml:space="preserve">vojak operačných záloh alebo vojak </w:t>
      </w:r>
      <w:r w:rsidR="003617D4" w:rsidRPr="00D35ECD">
        <w:rPr>
          <w:rFonts w:ascii="Times New Roman" w:eastAsia="Times New Roman" w:hAnsi="Times New Roman" w:cs="Times New Roman"/>
          <w:sz w:val="24"/>
          <w:szCs w:val="24"/>
          <w:lang w:eastAsia="sk-SK"/>
        </w:rPr>
        <w:t xml:space="preserve">pohotovostných </w:t>
      </w:r>
      <w:r w:rsidRPr="00D35ECD">
        <w:rPr>
          <w:rFonts w:ascii="Times New Roman" w:eastAsia="Times New Roman" w:hAnsi="Times New Roman" w:cs="Times New Roman"/>
          <w:sz w:val="24"/>
          <w:szCs w:val="24"/>
          <w:lang w:eastAsia="sk-SK"/>
        </w:rPr>
        <w:t>záloh</w:t>
      </w:r>
    </w:p>
    <w:p w14:paraId="4CEBB176" w14:textId="77777777" w:rsidR="002955C5" w:rsidRPr="00817D01" w:rsidRDefault="002955C5" w:rsidP="004B3CF6">
      <w:pPr>
        <w:pStyle w:val="Odsekzoznamu"/>
        <w:numPr>
          <w:ilvl w:val="0"/>
          <w:numId w:val="17"/>
        </w:numPr>
        <w:spacing w:after="0" w:line="240" w:lineRule="auto"/>
        <w:ind w:left="284" w:hanging="284"/>
        <w:jc w:val="both"/>
        <w:rPr>
          <w:rFonts w:ascii="Times New Roman" w:eastAsia="Times New Roman" w:hAnsi="Times New Roman" w:cs="Times New Roman"/>
          <w:sz w:val="24"/>
          <w:szCs w:val="24"/>
          <w:lang w:eastAsia="sk-SK"/>
        </w:rPr>
      </w:pPr>
      <w:r w:rsidRPr="00817D01">
        <w:rPr>
          <w:rFonts w:ascii="Times New Roman" w:eastAsia="Times New Roman" w:hAnsi="Times New Roman" w:cs="Times New Roman"/>
          <w:sz w:val="24"/>
          <w:szCs w:val="24"/>
          <w:lang w:eastAsia="sk-SK"/>
        </w:rPr>
        <w:t>sa opakovane nezúčastní pravidelného cvičenia alebo plnenia úloh ozbrojených síl,</w:t>
      </w:r>
    </w:p>
    <w:p w14:paraId="0903CC32" w14:textId="77777777" w:rsidR="002955C5" w:rsidRPr="00817D01" w:rsidRDefault="002955C5" w:rsidP="004B3CF6">
      <w:pPr>
        <w:pStyle w:val="Odsekzoznamu"/>
        <w:numPr>
          <w:ilvl w:val="0"/>
          <w:numId w:val="17"/>
        </w:numPr>
        <w:spacing w:after="0" w:line="240" w:lineRule="auto"/>
        <w:ind w:left="284" w:hanging="284"/>
        <w:jc w:val="both"/>
        <w:rPr>
          <w:rFonts w:ascii="Times New Roman" w:eastAsia="Times New Roman" w:hAnsi="Times New Roman" w:cs="Times New Roman"/>
          <w:sz w:val="24"/>
          <w:szCs w:val="24"/>
          <w:lang w:eastAsia="sk-SK"/>
        </w:rPr>
      </w:pPr>
      <w:r w:rsidRPr="00D35ECD">
        <w:rPr>
          <w:rFonts w:ascii="Times New Roman" w:eastAsia="Times New Roman" w:hAnsi="Times New Roman" w:cs="Times New Roman"/>
          <w:sz w:val="24"/>
          <w:szCs w:val="24"/>
          <w:lang w:eastAsia="sk-SK"/>
        </w:rPr>
        <w:t>závažne alebo opakovane poruší vojenskú disciplínu</w:t>
      </w:r>
      <w:r w:rsidRPr="00817D01">
        <w:rPr>
          <w:rFonts w:ascii="Times New Roman" w:eastAsia="Times New Roman" w:hAnsi="Times New Roman" w:cs="Times New Roman"/>
          <w:sz w:val="24"/>
          <w:szCs w:val="24"/>
          <w:lang w:eastAsia="sk-SK"/>
        </w:rPr>
        <w:t>,</w:t>
      </w:r>
    </w:p>
    <w:p w14:paraId="71BD42D9" w14:textId="77777777" w:rsidR="002955C5" w:rsidRPr="00817D01" w:rsidRDefault="002955C5" w:rsidP="004B3CF6">
      <w:pPr>
        <w:pStyle w:val="Odsekzoznamu"/>
        <w:numPr>
          <w:ilvl w:val="0"/>
          <w:numId w:val="17"/>
        </w:numPr>
        <w:spacing w:after="0" w:line="240" w:lineRule="auto"/>
        <w:ind w:left="284" w:hanging="284"/>
        <w:jc w:val="both"/>
        <w:rPr>
          <w:rFonts w:ascii="Times New Roman" w:eastAsia="Times New Roman" w:hAnsi="Times New Roman" w:cs="Times New Roman"/>
          <w:sz w:val="24"/>
          <w:szCs w:val="24"/>
          <w:lang w:eastAsia="sk-SK"/>
        </w:rPr>
      </w:pPr>
      <w:r w:rsidRPr="00817D01">
        <w:rPr>
          <w:rFonts w:ascii="Times New Roman" w:eastAsia="Times New Roman" w:hAnsi="Times New Roman" w:cs="Times New Roman"/>
          <w:sz w:val="24"/>
          <w:szCs w:val="24"/>
          <w:lang w:eastAsia="sk-SK"/>
        </w:rPr>
        <w:t xml:space="preserve">svojím konaním narušil vážnosť </w:t>
      </w:r>
      <w:r w:rsidRPr="00D35ECD">
        <w:rPr>
          <w:rFonts w:ascii="Times New Roman" w:eastAsia="Times New Roman" w:hAnsi="Times New Roman" w:cs="Times New Roman"/>
          <w:sz w:val="24"/>
          <w:szCs w:val="24"/>
          <w:lang w:eastAsia="sk-SK"/>
        </w:rPr>
        <w:t>ozbrojených síl</w:t>
      </w:r>
      <w:r w:rsidRPr="00817D01">
        <w:rPr>
          <w:rFonts w:ascii="Times New Roman" w:eastAsia="Times New Roman" w:hAnsi="Times New Roman" w:cs="Times New Roman"/>
          <w:sz w:val="24"/>
          <w:szCs w:val="24"/>
          <w:lang w:eastAsia="sk-SK"/>
        </w:rPr>
        <w:t xml:space="preserve"> alebo ohrozil dôveru v </w:t>
      </w:r>
      <w:r w:rsidRPr="00D35ECD">
        <w:rPr>
          <w:rFonts w:ascii="Times New Roman" w:eastAsia="Times New Roman" w:hAnsi="Times New Roman" w:cs="Times New Roman"/>
          <w:sz w:val="24"/>
          <w:szCs w:val="24"/>
          <w:lang w:eastAsia="sk-SK"/>
        </w:rPr>
        <w:t>ozbrojené sily</w:t>
      </w:r>
      <w:r w:rsidRPr="00817D01">
        <w:rPr>
          <w:rFonts w:ascii="Times New Roman" w:eastAsia="Times New Roman" w:hAnsi="Times New Roman" w:cs="Times New Roman"/>
          <w:sz w:val="24"/>
          <w:szCs w:val="24"/>
          <w:lang w:eastAsia="sk-SK"/>
        </w:rPr>
        <w:t>.</w:t>
      </w:r>
    </w:p>
    <w:p w14:paraId="04BA70E0" w14:textId="77777777" w:rsidR="002955C5" w:rsidRPr="00817D01" w:rsidRDefault="002955C5" w:rsidP="002955C5">
      <w:pPr>
        <w:spacing w:after="0" w:line="240" w:lineRule="auto"/>
        <w:jc w:val="both"/>
        <w:rPr>
          <w:rFonts w:ascii="Times New Roman" w:eastAsia="Times New Roman" w:hAnsi="Times New Roman" w:cs="Times New Roman"/>
          <w:sz w:val="24"/>
          <w:szCs w:val="24"/>
          <w:lang w:eastAsia="sk-SK"/>
        </w:rPr>
      </w:pPr>
    </w:p>
    <w:p w14:paraId="7F890688" w14:textId="0D03D83A" w:rsidR="002955C5" w:rsidRPr="00817D01" w:rsidRDefault="002955C5" w:rsidP="002955C5">
      <w:pPr>
        <w:spacing w:after="0" w:line="240" w:lineRule="auto"/>
        <w:ind w:firstLine="709"/>
        <w:jc w:val="both"/>
        <w:rPr>
          <w:rFonts w:ascii="Times New Roman" w:eastAsia="Times New Roman" w:hAnsi="Times New Roman" w:cs="Times New Roman"/>
          <w:sz w:val="24"/>
          <w:szCs w:val="24"/>
          <w:lang w:eastAsia="sk-SK"/>
        </w:rPr>
      </w:pPr>
      <w:r w:rsidRPr="00817D01">
        <w:rPr>
          <w:rFonts w:ascii="Times New Roman" w:eastAsia="Times New Roman" w:hAnsi="Times New Roman" w:cs="Times New Roman"/>
          <w:sz w:val="24"/>
          <w:szCs w:val="24"/>
          <w:lang w:eastAsia="sk-SK"/>
        </w:rPr>
        <w:t>(</w:t>
      </w:r>
      <w:r w:rsidRPr="00D35ECD">
        <w:rPr>
          <w:rFonts w:ascii="Times New Roman" w:eastAsia="Times New Roman" w:hAnsi="Times New Roman" w:cs="Times New Roman"/>
          <w:sz w:val="24"/>
          <w:szCs w:val="24"/>
          <w:lang w:eastAsia="sk-SK"/>
        </w:rPr>
        <w:t>4</w:t>
      </w:r>
      <w:r w:rsidRPr="00817D01">
        <w:rPr>
          <w:rFonts w:ascii="Times New Roman" w:eastAsia="Times New Roman" w:hAnsi="Times New Roman" w:cs="Times New Roman"/>
          <w:sz w:val="24"/>
          <w:szCs w:val="24"/>
          <w:lang w:eastAsia="sk-SK"/>
        </w:rPr>
        <w:t xml:space="preserve">) </w:t>
      </w:r>
      <w:r w:rsidRPr="00D35ECD">
        <w:rPr>
          <w:rFonts w:ascii="Times New Roman" w:eastAsia="Times New Roman" w:hAnsi="Times New Roman" w:cs="Times New Roman"/>
          <w:sz w:val="24"/>
          <w:szCs w:val="24"/>
          <w:lang w:eastAsia="sk-SK"/>
        </w:rPr>
        <w:t>Vojak operačných záloh a vojak po</w:t>
      </w:r>
      <w:r w:rsidR="006732BE" w:rsidRPr="00D35ECD">
        <w:rPr>
          <w:rFonts w:ascii="Times New Roman" w:eastAsia="Times New Roman" w:hAnsi="Times New Roman" w:cs="Times New Roman"/>
          <w:sz w:val="24"/>
          <w:szCs w:val="24"/>
          <w:lang w:eastAsia="sk-SK"/>
        </w:rPr>
        <w:t>hotovost</w:t>
      </w:r>
      <w:r w:rsidRPr="00D35ECD">
        <w:rPr>
          <w:rFonts w:ascii="Times New Roman" w:eastAsia="Times New Roman" w:hAnsi="Times New Roman" w:cs="Times New Roman"/>
          <w:sz w:val="24"/>
          <w:szCs w:val="24"/>
          <w:lang w:eastAsia="sk-SK"/>
        </w:rPr>
        <w:t>ných záloh</w:t>
      </w:r>
      <w:r w:rsidRPr="00817D01">
        <w:rPr>
          <w:rFonts w:ascii="Times New Roman" w:eastAsia="Times New Roman" w:hAnsi="Times New Roman" w:cs="Times New Roman"/>
          <w:sz w:val="24"/>
          <w:szCs w:val="24"/>
          <w:lang w:eastAsia="sk-SK"/>
        </w:rPr>
        <w:t xml:space="preserve"> môže dohodu o zaradení vypovedať aj bez uvedenia dôvodu </w:t>
      </w:r>
      <w:r w:rsidRPr="00D35ECD">
        <w:rPr>
          <w:rFonts w:ascii="Times New Roman" w:eastAsia="Times New Roman" w:hAnsi="Times New Roman" w:cs="Times New Roman"/>
          <w:sz w:val="24"/>
          <w:szCs w:val="24"/>
          <w:lang w:eastAsia="sk-SK"/>
        </w:rPr>
        <w:t>do jedného roka odo dňa uzatvorenia dohody o zaradení</w:t>
      </w:r>
      <w:r w:rsidRPr="00817D01">
        <w:rPr>
          <w:rFonts w:ascii="Times New Roman" w:eastAsia="Times New Roman" w:hAnsi="Times New Roman" w:cs="Times New Roman"/>
          <w:sz w:val="24"/>
          <w:szCs w:val="24"/>
          <w:lang w:eastAsia="sk-SK"/>
        </w:rPr>
        <w:t>.</w:t>
      </w:r>
    </w:p>
    <w:p w14:paraId="46CC8259" w14:textId="77777777" w:rsidR="002955C5" w:rsidRPr="00A45436" w:rsidRDefault="002955C5" w:rsidP="002955C5">
      <w:pPr>
        <w:pStyle w:val="Odsekzoznamu"/>
        <w:spacing w:after="0" w:line="240" w:lineRule="auto"/>
        <w:ind w:left="390"/>
        <w:jc w:val="both"/>
        <w:rPr>
          <w:rFonts w:ascii="Times New Roman" w:eastAsia="Times New Roman" w:hAnsi="Times New Roman" w:cs="Times New Roman"/>
          <w:sz w:val="24"/>
          <w:szCs w:val="24"/>
          <w:lang w:eastAsia="sk-SK"/>
        </w:rPr>
      </w:pPr>
    </w:p>
    <w:p w14:paraId="2EB15C63" w14:textId="211C82B5" w:rsidR="002955C5" w:rsidRPr="00817D01" w:rsidRDefault="002955C5" w:rsidP="002955C5">
      <w:pPr>
        <w:spacing w:after="0" w:line="240" w:lineRule="auto"/>
        <w:ind w:firstLine="709"/>
        <w:jc w:val="both"/>
        <w:rPr>
          <w:rFonts w:ascii="Times New Roman" w:eastAsia="Times New Roman" w:hAnsi="Times New Roman" w:cs="Times New Roman"/>
          <w:sz w:val="24"/>
          <w:szCs w:val="24"/>
          <w:lang w:eastAsia="sk-SK"/>
        </w:rPr>
      </w:pPr>
      <w:r w:rsidRPr="00817D01">
        <w:rPr>
          <w:rFonts w:ascii="Times New Roman" w:eastAsia="Times New Roman" w:hAnsi="Times New Roman" w:cs="Times New Roman"/>
          <w:sz w:val="24"/>
          <w:szCs w:val="24"/>
          <w:lang w:eastAsia="sk-SK"/>
        </w:rPr>
        <w:t>(</w:t>
      </w:r>
      <w:r w:rsidRPr="00D35ECD">
        <w:rPr>
          <w:rFonts w:ascii="Times New Roman" w:eastAsia="Times New Roman" w:hAnsi="Times New Roman" w:cs="Times New Roman"/>
          <w:sz w:val="24"/>
          <w:szCs w:val="24"/>
          <w:lang w:eastAsia="sk-SK"/>
        </w:rPr>
        <w:t>5</w:t>
      </w:r>
      <w:r w:rsidRPr="00817D01">
        <w:rPr>
          <w:rFonts w:ascii="Times New Roman" w:eastAsia="Times New Roman" w:hAnsi="Times New Roman" w:cs="Times New Roman"/>
          <w:sz w:val="24"/>
          <w:szCs w:val="24"/>
          <w:lang w:eastAsia="sk-SK"/>
        </w:rPr>
        <w:t>)</w:t>
      </w:r>
      <w:r w:rsidR="00817D01">
        <w:rPr>
          <w:rFonts w:ascii="Times New Roman" w:eastAsia="Times New Roman" w:hAnsi="Times New Roman" w:cs="Times New Roman"/>
          <w:sz w:val="24"/>
          <w:szCs w:val="24"/>
          <w:lang w:eastAsia="sk-SK"/>
        </w:rPr>
        <w:t xml:space="preserve"> </w:t>
      </w:r>
      <w:r w:rsidRPr="00D35ECD">
        <w:rPr>
          <w:rFonts w:ascii="Times New Roman" w:eastAsia="Times New Roman" w:hAnsi="Times New Roman" w:cs="Times New Roman"/>
          <w:sz w:val="24"/>
          <w:szCs w:val="24"/>
          <w:lang w:eastAsia="sk-SK"/>
        </w:rPr>
        <w:t>Vypovedanie dohody o zaradení podľa odsek</w:t>
      </w:r>
      <w:r w:rsidR="00817D01">
        <w:rPr>
          <w:rFonts w:ascii="Times New Roman" w:eastAsia="Times New Roman" w:hAnsi="Times New Roman" w:cs="Times New Roman"/>
          <w:sz w:val="24"/>
          <w:szCs w:val="24"/>
          <w:lang w:eastAsia="sk-SK"/>
        </w:rPr>
        <w:t>ov</w:t>
      </w:r>
      <w:r w:rsidRPr="00D35ECD">
        <w:rPr>
          <w:rFonts w:ascii="Times New Roman" w:eastAsia="Times New Roman" w:hAnsi="Times New Roman" w:cs="Times New Roman"/>
          <w:sz w:val="24"/>
          <w:szCs w:val="24"/>
          <w:lang w:eastAsia="sk-SK"/>
        </w:rPr>
        <w:t xml:space="preserve"> </w:t>
      </w:r>
      <w:r w:rsidR="00817D01">
        <w:rPr>
          <w:rFonts w:ascii="Times New Roman" w:eastAsia="Times New Roman" w:hAnsi="Times New Roman" w:cs="Times New Roman"/>
          <w:sz w:val="24"/>
          <w:szCs w:val="24"/>
          <w:lang w:eastAsia="sk-SK"/>
        </w:rPr>
        <w:t>3</w:t>
      </w:r>
      <w:r w:rsidRPr="00D35ECD">
        <w:rPr>
          <w:rFonts w:ascii="Times New Roman" w:eastAsia="Times New Roman" w:hAnsi="Times New Roman" w:cs="Times New Roman"/>
          <w:sz w:val="24"/>
          <w:szCs w:val="24"/>
          <w:lang w:eastAsia="sk-SK"/>
        </w:rPr>
        <w:t xml:space="preserve"> a </w:t>
      </w:r>
      <w:r w:rsidR="00817D01">
        <w:rPr>
          <w:rFonts w:ascii="Times New Roman" w:eastAsia="Times New Roman" w:hAnsi="Times New Roman" w:cs="Times New Roman"/>
          <w:sz w:val="24"/>
          <w:szCs w:val="24"/>
          <w:lang w:eastAsia="sk-SK"/>
        </w:rPr>
        <w:t>4</w:t>
      </w:r>
      <w:r w:rsidRPr="00D35ECD">
        <w:rPr>
          <w:rFonts w:ascii="Times New Roman" w:eastAsia="Times New Roman" w:hAnsi="Times New Roman" w:cs="Times New Roman"/>
          <w:sz w:val="24"/>
          <w:szCs w:val="24"/>
          <w:lang w:eastAsia="sk-SK"/>
        </w:rPr>
        <w:t xml:space="preserve"> sa oznamuje doručením písomnej výpovede.</w:t>
      </w:r>
      <w:r w:rsidRPr="00817D01">
        <w:rPr>
          <w:rFonts w:ascii="Times New Roman" w:eastAsia="Times New Roman" w:hAnsi="Times New Roman" w:cs="Times New Roman"/>
          <w:sz w:val="24"/>
          <w:szCs w:val="24"/>
          <w:lang w:eastAsia="sk-SK"/>
        </w:rPr>
        <w:t xml:space="preserve"> Výpovedná lehota dohody o zaradení je 30 kalendárnych dní</w:t>
      </w:r>
      <w:r w:rsidRPr="00D35ECD">
        <w:rPr>
          <w:rFonts w:ascii="Times New Roman" w:eastAsia="Times New Roman" w:hAnsi="Times New Roman" w:cs="Times New Roman"/>
          <w:sz w:val="24"/>
          <w:szCs w:val="24"/>
          <w:lang w:eastAsia="sk-SK"/>
        </w:rPr>
        <w:t>.</w:t>
      </w:r>
      <w:r w:rsidRPr="00817D01">
        <w:rPr>
          <w:rFonts w:ascii="Times New Roman" w:eastAsia="Times New Roman" w:hAnsi="Times New Roman" w:cs="Times New Roman"/>
          <w:sz w:val="24"/>
          <w:szCs w:val="24"/>
          <w:lang w:eastAsia="sk-SK"/>
        </w:rPr>
        <w:t xml:space="preserve"> </w:t>
      </w:r>
      <w:r w:rsidRPr="00D35ECD">
        <w:rPr>
          <w:rFonts w:ascii="Times New Roman" w:eastAsia="Times New Roman" w:hAnsi="Times New Roman" w:cs="Times New Roman"/>
          <w:sz w:val="24"/>
          <w:szCs w:val="24"/>
          <w:lang w:eastAsia="sk-SK"/>
        </w:rPr>
        <w:t xml:space="preserve">Výpovedná </w:t>
      </w:r>
      <w:r w:rsidRPr="00817D01">
        <w:rPr>
          <w:rFonts w:ascii="Times New Roman" w:eastAsia="Times New Roman" w:hAnsi="Times New Roman" w:cs="Times New Roman"/>
          <w:sz w:val="24"/>
          <w:szCs w:val="24"/>
          <w:lang w:eastAsia="sk-SK"/>
        </w:rPr>
        <w:t xml:space="preserve">lehota sa počíta od prvého dňa nasledujúceho po dni, v ktorom </w:t>
      </w:r>
      <w:r w:rsidRPr="00D35ECD">
        <w:rPr>
          <w:rFonts w:ascii="Times New Roman" w:eastAsia="Times New Roman" w:hAnsi="Times New Roman" w:cs="Times New Roman"/>
          <w:sz w:val="24"/>
          <w:szCs w:val="24"/>
          <w:lang w:eastAsia="sk-SK"/>
        </w:rPr>
        <w:t>bola doručená písomná výpoveď</w:t>
      </w:r>
      <w:r w:rsidRPr="00817D01">
        <w:rPr>
          <w:rFonts w:ascii="Times New Roman" w:eastAsia="Times New Roman" w:hAnsi="Times New Roman" w:cs="Times New Roman"/>
          <w:sz w:val="24"/>
          <w:szCs w:val="24"/>
          <w:lang w:eastAsia="sk-SK"/>
        </w:rPr>
        <w:t>.</w:t>
      </w:r>
    </w:p>
    <w:p w14:paraId="65320373" w14:textId="678AD161" w:rsidR="002955C5" w:rsidRDefault="002955C5" w:rsidP="002955C5">
      <w:pPr>
        <w:spacing w:after="0" w:line="240" w:lineRule="auto"/>
        <w:rPr>
          <w:rFonts w:ascii="Times New Roman" w:eastAsia="Times New Roman" w:hAnsi="Times New Roman" w:cs="Times New Roman"/>
          <w:sz w:val="24"/>
          <w:szCs w:val="24"/>
          <w:lang w:eastAsia="sk-SK"/>
        </w:rPr>
      </w:pPr>
    </w:p>
    <w:p w14:paraId="538F6BCD" w14:textId="6F01B787" w:rsidR="00E84D3F" w:rsidRDefault="00E84D3F" w:rsidP="00E84D3F">
      <w:pPr>
        <w:spacing w:after="0" w:line="240" w:lineRule="auto"/>
        <w:ind w:firstLine="709"/>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(6) </w:t>
      </w:r>
      <w:r w:rsidRPr="00E84D3F">
        <w:rPr>
          <w:rFonts w:ascii="Times New Roman" w:eastAsia="Times New Roman" w:hAnsi="Times New Roman" w:cs="Times New Roman"/>
          <w:sz w:val="24"/>
          <w:szCs w:val="24"/>
          <w:lang w:eastAsia="sk-SK"/>
        </w:rPr>
        <w:t>Ak vojak operačných záloh alebo pohotovostných záloh dohodu o zaradení vypovie</w:t>
      </w:r>
      <w:r>
        <w:rPr>
          <w:rFonts w:ascii="Times New Roman" w:eastAsia="Times New Roman" w:hAnsi="Times New Roman" w:cs="Times New Roman"/>
          <w:sz w:val="24"/>
          <w:szCs w:val="24"/>
          <w:lang w:eastAsia="sk-SK"/>
        </w:rPr>
        <w:t>,</w:t>
      </w:r>
      <w:r w:rsidRPr="00E84D3F">
        <w:rPr>
          <w:rFonts w:ascii="Times New Roman" w:eastAsia="Times New Roman" w:hAnsi="Times New Roman" w:cs="Times New Roman"/>
          <w:sz w:val="24"/>
          <w:szCs w:val="24"/>
          <w:lang w:eastAsia="sk-SK"/>
        </w:rPr>
        <w:t xml:space="preserve"> dohodu o</w:t>
      </w:r>
      <w:r w:rsidR="007A1DFE">
        <w:rPr>
          <w:rFonts w:ascii="Times New Roman" w:eastAsia="Times New Roman" w:hAnsi="Times New Roman" w:cs="Times New Roman"/>
          <w:sz w:val="24"/>
          <w:szCs w:val="24"/>
          <w:lang w:eastAsia="sk-SK"/>
        </w:rPr>
        <w:t> </w:t>
      </w:r>
      <w:r w:rsidRPr="00E84D3F">
        <w:rPr>
          <w:rFonts w:ascii="Times New Roman" w:eastAsia="Times New Roman" w:hAnsi="Times New Roman" w:cs="Times New Roman"/>
          <w:sz w:val="24"/>
          <w:szCs w:val="24"/>
          <w:lang w:eastAsia="sk-SK"/>
        </w:rPr>
        <w:t>zaradení</w:t>
      </w:r>
      <w:r w:rsidR="007A1DFE">
        <w:rPr>
          <w:rFonts w:ascii="Times New Roman" w:eastAsia="Times New Roman" w:hAnsi="Times New Roman" w:cs="Times New Roman"/>
          <w:sz w:val="24"/>
          <w:szCs w:val="24"/>
          <w:lang w:eastAsia="sk-SK"/>
        </w:rPr>
        <w:t xml:space="preserve"> </w:t>
      </w:r>
      <w:r w:rsidRPr="00E84D3F">
        <w:rPr>
          <w:rFonts w:ascii="Times New Roman" w:eastAsia="Times New Roman" w:hAnsi="Times New Roman" w:cs="Times New Roman"/>
          <w:sz w:val="24"/>
          <w:szCs w:val="24"/>
          <w:lang w:eastAsia="sk-SK"/>
        </w:rPr>
        <w:t xml:space="preserve">môže </w:t>
      </w:r>
      <w:r>
        <w:rPr>
          <w:rFonts w:ascii="Times New Roman" w:eastAsia="Times New Roman" w:hAnsi="Times New Roman" w:cs="Times New Roman"/>
          <w:sz w:val="24"/>
          <w:szCs w:val="24"/>
          <w:lang w:eastAsia="sk-SK"/>
        </w:rPr>
        <w:t xml:space="preserve">znova </w:t>
      </w:r>
      <w:r w:rsidRPr="00E84D3F">
        <w:rPr>
          <w:rFonts w:ascii="Times New Roman" w:eastAsia="Times New Roman" w:hAnsi="Times New Roman" w:cs="Times New Roman"/>
          <w:sz w:val="24"/>
          <w:szCs w:val="24"/>
          <w:lang w:eastAsia="sk-SK"/>
        </w:rPr>
        <w:t xml:space="preserve">uzatvoriť </w:t>
      </w:r>
      <w:r>
        <w:rPr>
          <w:rFonts w:ascii="Times New Roman" w:eastAsia="Times New Roman" w:hAnsi="Times New Roman" w:cs="Times New Roman"/>
          <w:sz w:val="24"/>
          <w:szCs w:val="24"/>
          <w:lang w:eastAsia="sk-SK"/>
        </w:rPr>
        <w:t>najskôr po</w:t>
      </w:r>
      <w:r w:rsidRPr="00E84D3F">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lang w:eastAsia="sk-SK"/>
        </w:rPr>
        <w:t>štyroch</w:t>
      </w:r>
      <w:r w:rsidRPr="00E84D3F">
        <w:rPr>
          <w:rFonts w:ascii="Times New Roman" w:eastAsia="Times New Roman" w:hAnsi="Times New Roman" w:cs="Times New Roman"/>
          <w:sz w:val="24"/>
          <w:szCs w:val="24"/>
          <w:lang w:eastAsia="sk-SK"/>
        </w:rPr>
        <w:t xml:space="preserve"> roko</w:t>
      </w:r>
      <w:r>
        <w:rPr>
          <w:rFonts w:ascii="Times New Roman" w:eastAsia="Times New Roman" w:hAnsi="Times New Roman" w:cs="Times New Roman"/>
          <w:sz w:val="24"/>
          <w:szCs w:val="24"/>
          <w:lang w:eastAsia="sk-SK"/>
        </w:rPr>
        <w:t>ch od uplynutia výpovednej lehoty podľa odseku 5</w:t>
      </w:r>
      <w:r w:rsidR="000D59B4">
        <w:rPr>
          <w:rFonts w:ascii="Times New Roman" w:eastAsia="Times New Roman" w:hAnsi="Times New Roman" w:cs="Times New Roman"/>
          <w:sz w:val="24"/>
          <w:szCs w:val="24"/>
          <w:lang w:eastAsia="sk-SK"/>
        </w:rPr>
        <w:t>; to platí aj na uzatvorenie dohody o výcviku.</w:t>
      </w:r>
    </w:p>
    <w:p w14:paraId="442A3C1F" w14:textId="77777777" w:rsidR="00E84D3F" w:rsidRPr="00A45436" w:rsidRDefault="00E84D3F" w:rsidP="002955C5">
      <w:pPr>
        <w:spacing w:after="0" w:line="240" w:lineRule="auto"/>
        <w:rPr>
          <w:rFonts w:ascii="Times New Roman" w:eastAsia="Times New Roman" w:hAnsi="Times New Roman" w:cs="Times New Roman"/>
          <w:sz w:val="24"/>
          <w:szCs w:val="24"/>
          <w:lang w:eastAsia="sk-SK"/>
        </w:rPr>
      </w:pPr>
    </w:p>
    <w:p w14:paraId="4ABB498A" w14:textId="205533C1" w:rsidR="002955C5" w:rsidRPr="00817D01" w:rsidRDefault="002955C5" w:rsidP="002955C5">
      <w:pPr>
        <w:spacing w:after="0" w:line="240" w:lineRule="auto"/>
        <w:ind w:firstLine="709"/>
        <w:jc w:val="both"/>
        <w:rPr>
          <w:rFonts w:ascii="Times New Roman" w:eastAsia="Times New Roman" w:hAnsi="Times New Roman" w:cs="Times New Roman"/>
          <w:sz w:val="24"/>
          <w:szCs w:val="24"/>
          <w:lang w:eastAsia="sk-SK"/>
        </w:rPr>
      </w:pPr>
      <w:r w:rsidRPr="00817D01">
        <w:rPr>
          <w:rFonts w:ascii="Times New Roman" w:eastAsia="Times New Roman" w:hAnsi="Times New Roman" w:cs="Times New Roman"/>
          <w:sz w:val="24"/>
          <w:szCs w:val="24"/>
          <w:lang w:eastAsia="sk-SK"/>
        </w:rPr>
        <w:t>(</w:t>
      </w:r>
      <w:r w:rsidR="00E84D3F">
        <w:rPr>
          <w:rFonts w:ascii="Times New Roman" w:eastAsia="Times New Roman" w:hAnsi="Times New Roman" w:cs="Times New Roman"/>
          <w:sz w:val="24"/>
          <w:szCs w:val="24"/>
          <w:lang w:eastAsia="sk-SK"/>
        </w:rPr>
        <w:t>7</w:t>
      </w:r>
      <w:r w:rsidRPr="00817D01">
        <w:rPr>
          <w:rFonts w:ascii="Times New Roman" w:eastAsia="Times New Roman" w:hAnsi="Times New Roman" w:cs="Times New Roman"/>
          <w:sz w:val="24"/>
          <w:szCs w:val="24"/>
          <w:lang w:eastAsia="sk-SK"/>
        </w:rPr>
        <w:t>) Dohoda o zaradení zanikne</w:t>
      </w:r>
    </w:p>
    <w:p w14:paraId="0E010927" w14:textId="77777777" w:rsidR="002955C5" w:rsidRPr="00817D01" w:rsidRDefault="002955C5" w:rsidP="004B3CF6">
      <w:pPr>
        <w:pStyle w:val="Odsekzoznamu"/>
        <w:numPr>
          <w:ilvl w:val="0"/>
          <w:numId w:val="18"/>
        </w:numPr>
        <w:spacing w:after="0" w:line="240" w:lineRule="auto"/>
        <w:ind w:left="284" w:hanging="284"/>
        <w:jc w:val="both"/>
        <w:rPr>
          <w:rFonts w:ascii="Times New Roman" w:eastAsia="Times New Roman" w:hAnsi="Times New Roman" w:cs="Times New Roman"/>
          <w:sz w:val="24"/>
          <w:szCs w:val="24"/>
          <w:lang w:eastAsia="sk-SK"/>
        </w:rPr>
      </w:pPr>
      <w:r w:rsidRPr="00817D01">
        <w:rPr>
          <w:rFonts w:ascii="Times New Roman" w:eastAsia="Times New Roman" w:hAnsi="Times New Roman" w:cs="Times New Roman"/>
          <w:sz w:val="24"/>
          <w:szCs w:val="24"/>
          <w:lang w:eastAsia="sk-SK"/>
        </w:rPr>
        <w:t>uplynutím doby, na ktorú bola uzatvorená,</w:t>
      </w:r>
    </w:p>
    <w:p w14:paraId="58C8E4B9" w14:textId="03D5D5F3" w:rsidR="002955C5" w:rsidRDefault="002955C5" w:rsidP="004B3CF6">
      <w:pPr>
        <w:pStyle w:val="Odsekzoznamu"/>
        <w:numPr>
          <w:ilvl w:val="0"/>
          <w:numId w:val="18"/>
        </w:numPr>
        <w:spacing w:after="0" w:line="240" w:lineRule="auto"/>
        <w:ind w:left="284" w:hanging="284"/>
        <w:jc w:val="both"/>
        <w:rPr>
          <w:rFonts w:ascii="Times New Roman" w:eastAsia="Times New Roman" w:hAnsi="Times New Roman" w:cs="Times New Roman"/>
          <w:sz w:val="24"/>
          <w:szCs w:val="24"/>
          <w:lang w:eastAsia="sk-SK"/>
        </w:rPr>
      </w:pPr>
      <w:r w:rsidRPr="00817D01">
        <w:rPr>
          <w:rFonts w:ascii="Times New Roman" w:eastAsia="Times New Roman" w:hAnsi="Times New Roman" w:cs="Times New Roman"/>
          <w:sz w:val="24"/>
          <w:szCs w:val="24"/>
          <w:lang w:eastAsia="sk-SK"/>
        </w:rPr>
        <w:t xml:space="preserve">ak </w:t>
      </w:r>
      <w:r w:rsidRPr="00D35ECD">
        <w:rPr>
          <w:rFonts w:ascii="Times New Roman" w:eastAsia="Times New Roman" w:hAnsi="Times New Roman" w:cs="Times New Roman"/>
          <w:sz w:val="24"/>
          <w:szCs w:val="24"/>
          <w:lang w:eastAsia="sk-SK"/>
        </w:rPr>
        <w:t xml:space="preserve">vojak operačných záloh alebo vojak </w:t>
      </w:r>
      <w:r w:rsidR="00817D01" w:rsidRPr="00D35ECD">
        <w:rPr>
          <w:rFonts w:ascii="Times New Roman" w:eastAsia="Times New Roman" w:hAnsi="Times New Roman" w:cs="Times New Roman"/>
          <w:sz w:val="24"/>
          <w:szCs w:val="24"/>
          <w:lang w:eastAsia="sk-SK"/>
        </w:rPr>
        <w:t xml:space="preserve">pohotovostných </w:t>
      </w:r>
      <w:r w:rsidRPr="00D35ECD">
        <w:rPr>
          <w:rFonts w:ascii="Times New Roman" w:eastAsia="Times New Roman" w:hAnsi="Times New Roman" w:cs="Times New Roman"/>
          <w:sz w:val="24"/>
          <w:szCs w:val="24"/>
          <w:lang w:eastAsia="sk-SK"/>
        </w:rPr>
        <w:t>záloh</w:t>
      </w:r>
      <w:r w:rsidRPr="00817D01">
        <w:rPr>
          <w:rFonts w:ascii="Times New Roman" w:eastAsia="Times New Roman" w:hAnsi="Times New Roman" w:cs="Times New Roman"/>
          <w:sz w:val="24"/>
          <w:szCs w:val="24"/>
          <w:lang w:eastAsia="sk-SK"/>
        </w:rPr>
        <w:t xml:space="preserve"> prestane spĺňať podmienky na zaradenie,</w:t>
      </w:r>
    </w:p>
    <w:p w14:paraId="3D7D8858" w14:textId="6172E6CA" w:rsidR="0031684B" w:rsidRPr="00817D01" w:rsidRDefault="0031684B" w:rsidP="004B3CF6">
      <w:pPr>
        <w:pStyle w:val="Odsekzoznamu"/>
        <w:numPr>
          <w:ilvl w:val="0"/>
          <w:numId w:val="18"/>
        </w:numPr>
        <w:spacing w:after="0" w:line="240" w:lineRule="auto"/>
        <w:ind w:left="284" w:hanging="284"/>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ak bolo vojakovi operačných záloh alebo vojakovi pohotovostných záloh opakovane uložené písomné pokarhanie,</w:t>
      </w:r>
    </w:p>
    <w:p w14:paraId="2DFB78F5" w14:textId="62EE20C7" w:rsidR="002955C5" w:rsidRPr="00D35ECD" w:rsidRDefault="002955C5" w:rsidP="004B3CF6">
      <w:pPr>
        <w:pStyle w:val="Odsekzoznamu"/>
        <w:numPr>
          <w:ilvl w:val="0"/>
          <w:numId w:val="18"/>
        </w:numPr>
        <w:spacing w:after="0" w:line="240" w:lineRule="auto"/>
        <w:ind w:left="284" w:hanging="284"/>
        <w:jc w:val="both"/>
        <w:rPr>
          <w:rFonts w:ascii="Times New Roman" w:eastAsia="Times New Roman" w:hAnsi="Times New Roman" w:cs="Times New Roman"/>
          <w:sz w:val="24"/>
          <w:szCs w:val="24"/>
          <w:lang w:eastAsia="sk-SK"/>
        </w:rPr>
      </w:pPr>
      <w:r w:rsidRPr="00D35ECD">
        <w:rPr>
          <w:rFonts w:ascii="Times New Roman" w:eastAsia="Times New Roman" w:hAnsi="Times New Roman" w:cs="Times New Roman"/>
          <w:sz w:val="24"/>
          <w:szCs w:val="24"/>
          <w:lang w:eastAsia="sk-SK"/>
        </w:rPr>
        <w:t>ak vojak operačných záloh</w:t>
      </w:r>
      <w:r w:rsidR="00817D01" w:rsidRPr="00D35ECD">
        <w:rPr>
          <w:rFonts w:ascii="Times New Roman" w:eastAsia="Times New Roman" w:hAnsi="Times New Roman" w:cs="Times New Roman"/>
          <w:sz w:val="24"/>
          <w:szCs w:val="24"/>
          <w:lang w:eastAsia="sk-SK"/>
        </w:rPr>
        <w:t xml:space="preserve"> alebo vojak pohotovostných záloh</w:t>
      </w:r>
      <w:r w:rsidRPr="00D35ECD">
        <w:rPr>
          <w:rFonts w:ascii="Times New Roman" w:eastAsia="Times New Roman" w:hAnsi="Times New Roman" w:cs="Times New Roman"/>
          <w:sz w:val="24"/>
          <w:szCs w:val="24"/>
          <w:lang w:eastAsia="sk-SK"/>
        </w:rPr>
        <w:t xml:space="preserve"> neukončí </w:t>
      </w:r>
      <w:r w:rsidR="00434AD8">
        <w:rPr>
          <w:rFonts w:ascii="Times New Roman" w:eastAsia="Times New Roman" w:hAnsi="Times New Roman" w:cs="Times New Roman"/>
          <w:sz w:val="24"/>
          <w:szCs w:val="24"/>
          <w:lang w:eastAsia="sk-SK"/>
        </w:rPr>
        <w:t>primárny</w:t>
      </w:r>
      <w:r w:rsidRPr="00D35ECD">
        <w:rPr>
          <w:rFonts w:ascii="Times New Roman" w:eastAsia="Times New Roman" w:hAnsi="Times New Roman" w:cs="Times New Roman"/>
          <w:sz w:val="24"/>
          <w:szCs w:val="24"/>
          <w:lang w:eastAsia="sk-SK"/>
        </w:rPr>
        <w:t xml:space="preserve"> výcvik </w:t>
      </w:r>
      <w:bookmarkStart w:id="11" w:name="_Hlk183524121"/>
      <w:r w:rsidRPr="00D35ECD">
        <w:rPr>
          <w:rFonts w:ascii="Times New Roman" w:eastAsia="Times New Roman" w:hAnsi="Times New Roman" w:cs="Times New Roman"/>
          <w:sz w:val="24"/>
          <w:szCs w:val="24"/>
          <w:lang w:eastAsia="sk-SK"/>
        </w:rPr>
        <w:t>v rámci pravidelného cvičenia podľa § 1</w:t>
      </w:r>
      <w:r w:rsidR="00817D01" w:rsidRPr="00D35ECD">
        <w:rPr>
          <w:rFonts w:ascii="Times New Roman" w:eastAsia="Times New Roman" w:hAnsi="Times New Roman" w:cs="Times New Roman"/>
          <w:sz w:val="24"/>
          <w:szCs w:val="24"/>
          <w:lang w:eastAsia="sk-SK"/>
        </w:rPr>
        <w:t>3</w:t>
      </w:r>
      <w:r w:rsidRPr="00D35ECD">
        <w:rPr>
          <w:rFonts w:ascii="Times New Roman" w:eastAsia="Times New Roman" w:hAnsi="Times New Roman" w:cs="Times New Roman"/>
          <w:sz w:val="24"/>
          <w:szCs w:val="24"/>
          <w:lang w:eastAsia="sk-SK"/>
        </w:rPr>
        <w:t xml:space="preserve"> ods. 1 v prvom roku jeho zaradenia</w:t>
      </w:r>
      <w:bookmarkEnd w:id="11"/>
      <w:r w:rsidR="00817D01" w:rsidRPr="00D35ECD">
        <w:rPr>
          <w:rFonts w:ascii="Times New Roman" w:eastAsia="Times New Roman" w:hAnsi="Times New Roman" w:cs="Times New Roman"/>
          <w:sz w:val="24"/>
          <w:szCs w:val="24"/>
          <w:lang w:eastAsia="sk-SK"/>
        </w:rPr>
        <w:t>,</w:t>
      </w:r>
      <w:r w:rsidRPr="00D35ECD">
        <w:rPr>
          <w:rFonts w:ascii="Times New Roman" w:eastAsia="Times New Roman" w:hAnsi="Times New Roman" w:cs="Times New Roman"/>
          <w:sz w:val="24"/>
          <w:szCs w:val="24"/>
          <w:lang w:eastAsia="sk-SK"/>
        </w:rPr>
        <w:t xml:space="preserve"> </w:t>
      </w:r>
    </w:p>
    <w:p w14:paraId="235C0A20" w14:textId="7AC9C293" w:rsidR="002955C5" w:rsidRPr="00D35ECD" w:rsidRDefault="002955C5" w:rsidP="004B3CF6">
      <w:pPr>
        <w:pStyle w:val="Odsekzoznamu"/>
        <w:numPr>
          <w:ilvl w:val="0"/>
          <w:numId w:val="18"/>
        </w:numPr>
        <w:spacing w:after="0" w:line="240" w:lineRule="auto"/>
        <w:ind w:left="284" w:hanging="284"/>
        <w:jc w:val="both"/>
        <w:rPr>
          <w:rFonts w:ascii="Times New Roman" w:eastAsia="Times New Roman" w:hAnsi="Times New Roman" w:cs="Times New Roman"/>
          <w:sz w:val="24"/>
          <w:szCs w:val="24"/>
          <w:lang w:eastAsia="sk-SK"/>
        </w:rPr>
      </w:pPr>
      <w:r w:rsidRPr="00D35ECD">
        <w:rPr>
          <w:rFonts w:ascii="Times New Roman" w:eastAsia="Times New Roman" w:hAnsi="Times New Roman" w:cs="Times New Roman"/>
          <w:sz w:val="24"/>
          <w:szCs w:val="24"/>
          <w:lang w:eastAsia="sk-SK"/>
        </w:rPr>
        <w:t xml:space="preserve">uplynutím lehoty uvedenej v odseku 17, ak vojak operačných záloh, vojak </w:t>
      </w:r>
      <w:r w:rsidR="000F6784">
        <w:rPr>
          <w:rFonts w:ascii="Times New Roman" w:eastAsia="Times New Roman" w:hAnsi="Times New Roman" w:cs="Times New Roman"/>
          <w:sz w:val="24"/>
          <w:szCs w:val="24"/>
          <w:lang w:eastAsia="sk-SK"/>
        </w:rPr>
        <w:t>pohotovostných</w:t>
      </w:r>
      <w:r w:rsidRPr="00D35ECD">
        <w:rPr>
          <w:rFonts w:ascii="Times New Roman" w:eastAsia="Times New Roman" w:hAnsi="Times New Roman" w:cs="Times New Roman"/>
          <w:sz w:val="24"/>
          <w:szCs w:val="24"/>
          <w:lang w:eastAsia="sk-SK"/>
        </w:rPr>
        <w:t xml:space="preserve"> záloh, vojačka operačných záloh alebo vojačka </w:t>
      </w:r>
      <w:r w:rsidR="000F6784">
        <w:rPr>
          <w:rFonts w:ascii="Times New Roman" w:eastAsia="Times New Roman" w:hAnsi="Times New Roman" w:cs="Times New Roman"/>
          <w:sz w:val="24"/>
          <w:szCs w:val="24"/>
          <w:lang w:eastAsia="sk-SK"/>
        </w:rPr>
        <w:t>pohotovostných</w:t>
      </w:r>
      <w:r w:rsidRPr="00D35ECD">
        <w:rPr>
          <w:rFonts w:ascii="Times New Roman" w:eastAsia="Times New Roman" w:hAnsi="Times New Roman" w:cs="Times New Roman"/>
          <w:sz w:val="24"/>
          <w:szCs w:val="24"/>
          <w:lang w:eastAsia="sk-SK"/>
        </w:rPr>
        <w:t xml:space="preserve"> záloh neoznámi veliteľovi vojenského útvaru, že dôvod podľa odseku 15 alebo</w:t>
      </w:r>
      <w:r w:rsidR="00CC22EE">
        <w:rPr>
          <w:rFonts w:ascii="Times New Roman" w:eastAsia="Times New Roman" w:hAnsi="Times New Roman" w:cs="Times New Roman"/>
          <w:sz w:val="24"/>
          <w:szCs w:val="24"/>
          <w:lang w:eastAsia="sk-SK"/>
        </w:rPr>
        <w:t xml:space="preserve"> odseku</w:t>
      </w:r>
      <w:r w:rsidRPr="00D35ECD">
        <w:rPr>
          <w:rFonts w:ascii="Times New Roman" w:eastAsia="Times New Roman" w:hAnsi="Times New Roman" w:cs="Times New Roman"/>
          <w:sz w:val="24"/>
          <w:szCs w:val="24"/>
          <w:lang w:eastAsia="sk-SK"/>
        </w:rPr>
        <w:t xml:space="preserve"> 16 odpadol,</w:t>
      </w:r>
    </w:p>
    <w:p w14:paraId="1CFD2D2B" w14:textId="77777777" w:rsidR="002955C5" w:rsidRPr="00817D01" w:rsidRDefault="002955C5" w:rsidP="004B3CF6">
      <w:pPr>
        <w:pStyle w:val="Odsekzoznamu"/>
        <w:numPr>
          <w:ilvl w:val="0"/>
          <w:numId w:val="18"/>
        </w:numPr>
        <w:spacing w:after="0" w:line="240" w:lineRule="auto"/>
        <w:ind w:left="284" w:hanging="284"/>
        <w:jc w:val="both"/>
        <w:rPr>
          <w:rFonts w:ascii="Times New Roman" w:eastAsia="Times New Roman" w:hAnsi="Times New Roman" w:cs="Times New Roman"/>
          <w:sz w:val="24"/>
          <w:szCs w:val="24"/>
          <w:lang w:eastAsia="sk-SK"/>
        </w:rPr>
      </w:pPr>
      <w:r w:rsidRPr="00817D01">
        <w:rPr>
          <w:rFonts w:ascii="Times New Roman" w:eastAsia="Times New Roman" w:hAnsi="Times New Roman" w:cs="Times New Roman"/>
          <w:sz w:val="24"/>
          <w:szCs w:val="24"/>
          <w:lang w:eastAsia="sk-SK"/>
        </w:rPr>
        <w:t>uplynutím výpovednej lehoty,</w:t>
      </w:r>
    </w:p>
    <w:p w14:paraId="08B254B0" w14:textId="0C2322D1" w:rsidR="002955C5" w:rsidRPr="00B158C0" w:rsidRDefault="002955C5" w:rsidP="002955C5">
      <w:pPr>
        <w:pStyle w:val="Odsekzoznamu"/>
        <w:numPr>
          <w:ilvl w:val="0"/>
          <w:numId w:val="18"/>
        </w:numPr>
        <w:spacing w:after="0" w:line="240" w:lineRule="auto"/>
        <w:ind w:left="284" w:hanging="284"/>
        <w:jc w:val="both"/>
        <w:rPr>
          <w:rFonts w:ascii="Times New Roman" w:eastAsia="Times New Roman" w:hAnsi="Times New Roman" w:cs="Times New Roman"/>
          <w:sz w:val="24"/>
          <w:szCs w:val="24"/>
          <w:lang w:eastAsia="sk-SK"/>
        </w:rPr>
      </w:pPr>
      <w:r w:rsidRPr="00817D01">
        <w:rPr>
          <w:rFonts w:ascii="Times New Roman" w:eastAsia="Times New Roman" w:hAnsi="Times New Roman" w:cs="Times New Roman"/>
          <w:sz w:val="24"/>
          <w:szCs w:val="24"/>
          <w:lang w:eastAsia="sk-SK"/>
        </w:rPr>
        <w:t xml:space="preserve">úmrtím </w:t>
      </w:r>
      <w:r w:rsidRPr="00D35ECD">
        <w:rPr>
          <w:rFonts w:ascii="Times New Roman" w:hAnsi="Times New Roman" w:cs="Times New Roman"/>
          <w:sz w:val="24"/>
          <w:szCs w:val="24"/>
        </w:rPr>
        <w:t xml:space="preserve">alebo v deň nadobudnutia právoplatnosti rozhodnutia, ktorým bol vojak operačných záloh alebo vojak </w:t>
      </w:r>
      <w:r w:rsidR="000F6784">
        <w:rPr>
          <w:rFonts w:ascii="Times New Roman" w:hAnsi="Times New Roman" w:cs="Times New Roman"/>
          <w:sz w:val="24"/>
          <w:szCs w:val="24"/>
        </w:rPr>
        <w:t>pohotovostných</w:t>
      </w:r>
      <w:r w:rsidRPr="00D35ECD">
        <w:rPr>
          <w:rFonts w:ascii="Times New Roman" w:hAnsi="Times New Roman" w:cs="Times New Roman"/>
          <w:sz w:val="24"/>
          <w:szCs w:val="24"/>
        </w:rPr>
        <w:t xml:space="preserve"> záloh vyhlásený za mŕtveho.</w:t>
      </w:r>
      <w:r w:rsidR="00622E6A">
        <w:rPr>
          <w:rStyle w:val="Odkaznapoznmkupodiarou"/>
          <w:rFonts w:ascii="Times New Roman" w:hAnsi="Times New Roman" w:cs="Times New Roman"/>
          <w:sz w:val="24"/>
          <w:szCs w:val="24"/>
        </w:rPr>
        <w:footnoteReference w:id="28"/>
      </w:r>
      <w:r w:rsidRPr="00D35ECD">
        <w:rPr>
          <w:rFonts w:ascii="Times New Roman" w:hAnsi="Times New Roman" w:cs="Times New Roman"/>
          <w:sz w:val="24"/>
          <w:szCs w:val="24"/>
        </w:rPr>
        <w:t>)</w:t>
      </w:r>
      <w:r w:rsidRPr="00D35ECD">
        <w:rPr>
          <w:rFonts w:ascii="Times New Roman" w:eastAsia="Times New Roman" w:hAnsi="Times New Roman" w:cs="Times New Roman"/>
          <w:sz w:val="24"/>
          <w:szCs w:val="24"/>
          <w:lang w:eastAsia="sk-SK"/>
        </w:rPr>
        <w:t xml:space="preserve"> </w:t>
      </w:r>
    </w:p>
    <w:p w14:paraId="39FEC603" w14:textId="77777777" w:rsidR="002955C5" w:rsidRPr="00A45436" w:rsidRDefault="002955C5" w:rsidP="002955C5">
      <w:pPr>
        <w:spacing w:after="0" w:line="240" w:lineRule="auto"/>
        <w:ind w:firstLine="709"/>
        <w:jc w:val="both"/>
        <w:rPr>
          <w:rFonts w:ascii="Times New Roman" w:hAnsi="Times New Roman" w:cs="Times New Roman"/>
          <w:color w:val="FF0000"/>
          <w:sz w:val="24"/>
          <w:szCs w:val="24"/>
        </w:rPr>
      </w:pPr>
    </w:p>
    <w:p w14:paraId="7DFF3CB9" w14:textId="4482495E" w:rsidR="002955C5" w:rsidRPr="00D35ECD" w:rsidRDefault="002955C5" w:rsidP="002955C5">
      <w:pPr>
        <w:spacing w:after="0" w:line="240" w:lineRule="auto"/>
        <w:ind w:firstLine="709"/>
        <w:jc w:val="both"/>
        <w:rPr>
          <w:rFonts w:ascii="Times New Roman" w:eastAsia="Times New Roman" w:hAnsi="Times New Roman" w:cs="Times New Roman"/>
          <w:sz w:val="24"/>
          <w:szCs w:val="24"/>
          <w:lang w:eastAsia="sk-SK"/>
        </w:rPr>
      </w:pPr>
      <w:r w:rsidRPr="00D35ECD">
        <w:rPr>
          <w:rFonts w:ascii="Times New Roman" w:hAnsi="Times New Roman" w:cs="Times New Roman"/>
          <w:sz w:val="24"/>
          <w:szCs w:val="24"/>
        </w:rPr>
        <w:t>(</w:t>
      </w:r>
      <w:r w:rsidR="00E84D3F">
        <w:rPr>
          <w:rFonts w:ascii="Times New Roman" w:hAnsi="Times New Roman" w:cs="Times New Roman"/>
          <w:sz w:val="24"/>
          <w:szCs w:val="24"/>
        </w:rPr>
        <w:t>8</w:t>
      </w:r>
      <w:r w:rsidRPr="00D35ECD">
        <w:rPr>
          <w:rFonts w:ascii="Times New Roman" w:hAnsi="Times New Roman" w:cs="Times New Roman"/>
          <w:sz w:val="24"/>
          <w:szCs w:val="24"/>
        </w:rPr>
        <w:t xml:space="preserve">) </w:t>
      </w:r>
      <w:r w:rsidRPr="00D35ECD">
        <w:rPr>
          <w:rFonts w:ascii="Times New Roman" w:eastAsia="Times New Roman" w:hAnsi="Times New Roman" w:cs="Times New Roman"/>
          <w:sz w:val="24"/>
          <w:szCs w:val="24"/>
          <w:lang w:eastAsia="sk-SK"/>
        </w:rPr>
        <w:t>Dohodu o výcviku uzatvára veliteľ vojenského útvaru písomne s</w:t>
      </w:r>
      <w:r w:rsidR="00E9040F" w:rsidRPr="00D35ECD">
        <w:rPr>
          <w:rFonts w:ascii="Times New Roman" w:eastAsia="Times New Roman" w:hAnsi="Times New Roman" w:cs="Times New Roman"/>
          <w:sz w:val="24"/>
          <w:szCs w:val="24"/>
          <w:lang w:eastAsia="sk-SK"/>
        </w:rPr>
        <w:t xml:space="preserve"> registrovaným </w:t>
      </w:r>
      <w:r w:rsidRPr="00D35ECD">
        <w:rPr>
          <w:rFonts w:ascii="Times New Roman" w:eastAsia="Times New Roman" w:hAnsi="Times New Roman" w:cs="Times New Roman"/>
          <w:sz w:val="24"/>
          <w:szCs w:val="24"/>
          <w:lang w:eastAsia="sk-SK"/>
        </w:rPr>
        <w:t xml:space="preserve">občanom </w:t>
      </w:r>
      <w:r w:rsidR="00CC22EE">
        <w:rPr>
          <w:rFonts w:ascii="Times New Roman" w:eastAsia="Times New Roman" w:hAnsi="Times New Roman" w:cs="Times New Roman"/>
          <w:sz w:val="24"/>
          <w:szCs w:val="24"/>
          <w:lang w:eastAsia="sk-SK"/>
        </w:rPr>
        <w:t>a</w:t>
      </w:r>
      <w:r w:rsidR="00E9040F" w:rsidRPr="00D35ECD">
        <w:rPr>
          <w:rFonts w:ascii="Times New Roman" w:eastAsia="Times New Roman" w:hAnsi="Times New Roman" w:cs="Times New Roman"/>
          <w:sz w:val="24"/>
          <w:szCs w:val="24"/>
          <w:lang w:eastAsia="sk-SK"/>
        </w:rPr>
        <w:t xml:space="preserve"> vojakom ostatných záloh</w:t>
      </w:r>
      <w:r w:rsidRPr="00D35ECD">
        <w:rPr>
          <w:rFonts w:ascii="Times New Roman" w:eastAsia="Times New Roman" w:hAnsi="Times New Roman" w:cs="Times New Roman"/>
          <w:sz w:val="24"/>
          <w:szCs w:val="24"/>
          <w:lang w:eastAsia="sk-SK"/>
        </w:rPr>
        <w:t>.</w:t>
      </w:r>
    </w:p>
    <w:p w14:paraId="43C98B07" w14:textId="77777777" w:rsidR="002955C5" w:rsidRPr="00A45436" w:rsidRDefault="002955C5" w:rsidP="002955C5">
      <w:pPr>
        <w:spacing w:after="0" w:line="240" w:lineRule="auto"/>
        <w:ind w:firstLine="709"/>
        <w:jc w:val="both"/>
        <w:rPr>
          <w:rFonts w:ascii="Times New Roman" w:eastAsia="Times New Roman" w:hAnsi="Times New Roman" w:cs="Times New Roman"/>
          <w:color w:val="00B050"/>
          <w:sz w:val="24"/>
          <w:szCs w:val="24"/>
          <w:lang w:eastAsia="sk-SK"/>
        </w:rPr>
      </w:pPr>
    </w:p>
    <w:p w14:paraId="25E77545" w14:textId="3BFE5B22" w:rsidR="002955C5" w:rsidRPr="00E9040F" w:rsidRDefault="002955C5" w:rsidP="002955C5">
      <w:pPr>
        <w:spacing w:after="0" w:line="240" w:lineRule="auto"/>
        <w:ind w:firstLine="708"/>
        <w:jc w:val="both"/>
        <w:rPr>
          <w:rFonts w:ascii="Times New Roman" w:eastAsia="Times New Roman" w:hAnsi="Times New Roman" w:cs="Times New Roman"/>
          <w:sz w:val="24"/>
          <w:szCs w:val="24"/>
          <w:lang w:eastAsia="sk-SK"/>
        </w:rPr>
      </w:pPr>
      <w:r w:rsidRPr="00D35ECD">
        <w:rPr>
          <w:rFonts w:ascii="Times New Roman" w:eastAsia="Times New Roman" w:hAnsi="Times New Roman" w:cs="Times New Roman"/>
          <w:sz w:val="24"/>
          <w:szCs w:val="24"/>
          <w:lang w:eastAsia="sk-SK"/>
        </w:rPr>
        <w:t>(</w:t>
      </w:r>
      <w:r w:rsidR="00E84D3F">
        <w:rPr>
          <w:rFonts w:ascii="Times New Roman" w:eastAsia="Times New Roman" w:hAnsi="Times New Roman" w:cs="Times New Roman"/>
          <w:sz w:val="24"/>
          <w:szCs w:val="24"/>
          <w:lang w:eastAsia="sk-SK"/>
        </w:rPr>
        <w:t>9</w:t>
      </w:r>
      <w:r w:rsidRPr="00D35ECD">
        <w:rPr>
          <w:rFonts w:ascii="Times New Roman" w:eastAsia="Times New Roman" w:hAnsi="Times New Roman" w:cs="Times New Roman"/>
          <w:sz w:val="24"/>
          <w:szCs w:val="24"/>
          <w:lang w:eastAsia="sk-SK"/>
        </w:rPr>
        <w:t>) Dohoda o výcviku obsahuje</w:t>
      </w:r>
    </w:p>
    <w:p w14:paraId="3B8A96DB" w14:textId="77777777" w:rsidR="002955C5" w:rsidRPr="00E9040F" w:rsidRDefault="002955C5" w:rsidP="004B3CF6">
      <w:pPr>
        <w:pStyle w:val="Odsekzoznamu"/>
        <w:numPr>
          <w:ilvl w:val="0"/>
          <w:numId w:val="25"/>
        </w:numPr>
        <w:spacing w:after="0" w:line="240" w:lineRule="auto"/>
        <w:ind w:left="357" w:hanging="357"/>
        <w:jc w:val="both"/>
        <w:rPr>
          <w:rFonts w:ascii="Times New Roman" w:eastAsia="Times New Roman" w:hAnsi="Times New Roman" w:cs="Times New Roman"/>
          <w:sz w:val="24"/>
          <w:szCs w:val="24"/>
          <w:lang w:eastAsia="sk-SK"/>
        </w:rPr>
      </w:pPr>
      <w:r w:rsidRPr="00E9040F">
        <w:rPr>
          <w:rFonts w:ascii="Times New Roman" w:eastAsia="Times New Roman" w:hAnsi="Times New Roman" w:cs="Times New Roman"/>
          <w:sz w:val="24"/>
          <w:szCs w:val="24"/>
          <w:lang w:eastAsia="sk-SK"/>
        </w:rPr>
        <w:t>titul, meno a priezvisko,</w:t>
      </w:r>
    </w:p>
    <w:p w14:paraId="4ECA31A4" w14:textId="77777777" w:rsidR="002955C5" w:rsidRPr="00E9040F" w:rsidRDefault="002955C5" w:rsidP="004B3CF6">
      <w:pPr>
        <w:pStyle w:val="Odsekzoznamu"/>
        <w:numPr>
          <w:ilvl w:val="0"/>
          <w:numId w:val="25"/>
        </w:numPr>
        <w:spacing w:after="0" w:line="240" w:lineRule="auto"/>
        <w:ind w:left="357" w:hanging="357"/>
        <w:jc w:val="both"/>
        <w:rPr>
          <w:rFonts w:ascii="Times New Roman" w:eastAsia="Times New Roman" w:hAnsi="Times New Roman" w:cs="Times New Roman"/>
          <w:sz w:val="24"/>
          <w:szCs w:val="24"/>
          <w:lang w:eastAsia="sk-SK"/>
        </w:rPr>
      </w:pPr>
      <w:r w:rsidRPr="00E9040F">
        <w:rPr>
          <w:rFonts w:ascii="Times New Roman" w:eastAsia="Times New Roman" w:hAnsi="Times New Roman" w:cs="Times New Roman"/>
          <w:sz w:val="24"/>
          <w:szCs w:val="24"/>
          <w:lang w:eastAsia="sk-SK"/>
        </w:rPr>
        <w:t>dátum a miesto narodenia,</w:t>
      </w:r>
    </w:p>
    <w:p w14:paraId="3DDF3180" w14:textId="77777777" w:rsidR="002955C5" w:rsidRPr="00E9040F" w:rsidRDefault="002955C5" w:rsidP="004B3CF6">
      <w:pPr>
        <w:pStyle w:val="Odsekzoznamu"/>
        <w:numPr>
          <w:ilvl w:val="0"/>
          <w:numId w:val="25"/>
        </w:numPr>
        <w:spacing w:after="0" w:line="240" w:lineRule="auto"/>
        <w:ind w:left="357" w:hanging="357"/>
        <w:jc w:val="both"/>
        <w:rPr>
          <w:rFonts w:ascii="Times New Roman" w:eastAsia="Times New Roman" w:hAnsi="Times New Roman" w:cs="Times New Roman"/>
          <w:sz w:val="24"/>
          <w:szCs w:val="24"/>
          <w:lang w:eastAsia="sk-SK"/>
        </w:rPr>
      </w:pPr>
      <w:r w:rsidRPr="00E9040F">
        <w:rPr>
          <w:rFonts w:ascii="Times New Roman" w:eastAsia="Times New Roman" w:hAnsi="Times New Roman" w:cs="Times New Roman"/>
          <w:sz w:val="24"/>
          <w:szCs w:val="24"/>
          <w:lang w:eastAsia="sk-SK"/>
        </w:rPr>
        <w:t>adresu trvalého pobytu a prechodného pobytu,</w:t>
      </w:r>
    </w:p>
    <w:p w14:paraId="367ADBEF" w14:textId="3A2F0D6A" w:rsidR="002955C5" w:rsidRPr="00E9040F" w:rsidRDefault="002955C5" w:rsidP="004B3CF6">
      <w:pPr>
        <w:pStyle w:val="Odsekzoznamu"/>
        <w:numPr>
          <w:ilvl w:val="0"/>
          <w:numId w:val="25"/>
        </w:numPr>
        <w:spacing w:after="0" w:line="240" w:lineRule="auto"/>
        <w:ind w:left="357" w:hanging="357"/>
        <w:jc w:val="both"/>
        <w:rPr>
          <w:rFonts w:ascii="Times New Roman" w:eastAsia="Times New Roman" w:hAnsi="Times New Roman" w:cs="Times New Roman"/>
          <w:sz w:val="24"/>
          <w:szCs w:val="24"/>
          <w:lang w:eastAsia="sk-SK"/>
        </w:rPr>
      </w:pPr>
      <w:r w:rsidRPr="00E9040F">
        <w:rPr>
          <w:rFonts w:ascii="Times New Roman" w:eastAsia="Times New Roman" w:hAnsi="Times New Roman" w:cs="Times New Roman"/>
          <w:sz w:val="24"/>
          <w:szCs w:val="24"/>
          <w:lang w:eastAsia="sk-SK"/>
        </w:rPr>
        <w:t>kontaktné údaje a identifikačné údaje zamestnávateľa a číslo jeho účtu v banke alebo pobočke zahraničnej banky,</w:t>
      </w:r>
      <w:r w:rsidR="00E9040F" w:rsidRPr="00E9040F">
        <w:rPr>
          <w:rFonts w:ascii="Times New Roman" w:eastAsia="Times New Roman" w:hAnsi="Times New Roman" w:cs="Times New Roman"/>
          <w:sz w:val="24"/>
          <w:szCs w:val="24"/>
          <w:lang w:eastAsia="sk-SK"/>
        </w:rPr>
        <w:t xml:space="preserve"> </w:t>
      </w:r>
      <w:r w:rsidRPr="00E9040F">
        <w:rPr>
          <w:rFonts w:ascii="Times New Roman" w:eastAsia="Times New Roman" w:hAnsi="Times New Roman" w:cs="Times New Roman"/>
          <w:sz w:val="24"/>
          <w:szCs w:val="24"/>
          <w:lang w:eastAsia="sk-SK"/>
        </w:rPr>
        <w:t>ktorému patrí náhrada mzdy,</w:t>
      </w:r>
      <w:r w:rsidRPr="00D35ECD">
        <w:rPr>
          <w:rFonts w:ascii="Times New Roman" w:eastAsia="Times New Roman" w:hAnsi="Times New Roman" w:cs="Times New Roman"/>
          <w:sz w:val="24"/>
          <w:szCs w:val="24"/>
          <w:lang w:eastAsia="sk-SK"/>
        </w:rPr>
        <w:t xml:space="preserve"> </w:t>
      </w:r>
    </w:p>
    <w:p w14:paraId="12E4AF90" w14:textId="70AA55E6" w:rsidR="002955C5" w:rsidRPr="00E9040F" w:rsidRDefault="002955C5" w:rsidP="004B3CF6">
      <w:pPr>
        <w:pStyle w:val="Odsekzoznamu"/>
        <w:numPr>
          <w:ilvl w:val="0"/>
          <w:numId w:val="25"/>
        </w:numPr>
        <w:spacing w:after="0" w:line="240" w:lineRule="auto"/>
        <w:ind w:left="357" w:hanging="357"/>
        <w:jc w:val="both"/>
        <w:rPr>
          <w:rFonts w:ascii="Times New Roman" w:eastAsia="Times New Roman" w:hAnsi="Times New Roman" w:cs="Times New Roman"/>
          <w:sz w:val="24"/>
          <w:szCs w:val="24"/>
          <w:lang w:eastAsia="sk-SK"/>
        </w:rPr>
      </w:pPr>
      <w:r w:rsidRPr="00E9040F">
        <w:rPr>
          <w:rFonts w:ascii="Times New Roman" w:eastAsia="Times New Roman" w:hAnsi="Times New Roman" w:cs="Times New Roman"/>
          <w:sz w:val="24"/>
          <w:szCs w:val="24"/>
          <w:lang w:eastAsia="sk-SK"/>
        </w:rPr>
        <w:t xml:space="preserve">názov a sídlo vojenského útvaru, pre ktorý bude </w:t>
      </w:r>
      <w:r w:rsidRPr="00D35ECD">
        <w:rPr>
          <w:rFonts w:ascii="Times New Roman" w:eastAsia="Times New Roman" w:hAnsi="Times New Roman" w:cs="Times New Roman"/>
          <w:sz w:val="24"/>
          <w:szCs w:val="24"/>
          <w:lang w:eastAsia="sk-SK"/>
        </w:rPr>
        <w:t xml:space="preserve">vojak </w:t>
      </w:r>
      <w:r w:rsidR="00E9040F" w:rsidRPr="00D35ECD">
        <w:rPr>
          <w:rFonts w:ascii="Times New Roman" w:eastAsia="Times New Roman" w:hAnsi="Times New Roman" w:cs="Times New Roman"/>
          <w:sz w:val="24"/>
          <w:szCs w:val="24"/>
          <w:lang w:eastAsia="sk-SK"/>
        </w:rPr>
        <w:t xml:space="preserve">branných </w:t>
      </w:r>
      <w:r w:rsidRPr="00D35ECD">
        <w:rPr>
          <w:rFonts w:ascii="Times New Roman" w:eastAsia="Times New Roman" w:hAnsi="Times New Roman" w:cs="Times New Roman"/>
          <w:sz w:val="24"/>
          <w:szCs w:val="24"/>
          <w:lang w:eastAsia="sk-SK"/>
        </w:rPr>
        <w:t>záloh</w:t>
      </w:r>
      <w:r w:rsidRPr="00E9040F">
        <w:rPr>
          <w:rFonts w:ascii="Times New Roman" w:eastAsia="Times New Roman" w:hAnsi="Times New Roman" w:cs="Times New Roman"/>
          <w:sz w:val="24"/>
          <w:szCs w:val="24"/>
          <w:lang w:eastAsia="sk-SK"/>
        </w:rPr>
        <w:t xml:space="preserve"> pripravovaný,</w:t>
      </w:r>
    </w:p>
    <w:p w14:paraId="6A2FF024" w14:textId="51AE5AB4" w:rsidR="002955C5" w:rsidRPr="00E9040F" w:rsidRDefault="002955C5" w:rsidP="004B3CF6">
      <w:pPr>
        <w:pStyle w:val="Odsekzoznamu"/>
        <w:numPr>
          <w:ilvl w:val="0"/>
          <w:numId w:val="25"/>
        </w:numPr>
        <w:spacing w:after="0" w:line="240" w:lineRule="auto"/>
        <w:ind w:left="357" w:hanging="357"/>
        <w:jc w:val="both"/>
        <w:rPr>
          <w:rFonts w:ascii="Times New Roman" w:eastAsia="Times New Roman" w:hAnsi="Times New Roman" w:cs="Times New Roman"/>
          <w:sz w:val="24"/>
          <w:szCs w:val="24"/>
          <w:lang w:eastAsia="sk-SK"/>
        </w:rPr>
      </w:pPr>
      <w:r w:rsidRPr="00E9040F">
        <w:rPr>
          <w:rFonts w:ascii="Times New Roman" w:eastAsia="Times New Roman" w:hAnsi="Times New Roman" w:cs="Times New Roman"/>
          <w:sz w:val="24"/>
          <w:szCs w:val="24"/>
          <w:lang w:eastAsia="sk-SK"/>
        </w:rPr>
        <w:t xml:space="preserve">názov funkcie, na ktorú bude </w:t>
      </w:r>
      <w:r w:rsidRPr="00D35ECD">
        <w:rPr>
          <w:rFonts w:ascii="Times New Roman" w:eastAsia="Times New Roman" w:hAnsi="Times New Roman" w:cs="Times New Roman"/>
          <w:sz w:val="24"/>
          <w:szCs w:val="24"/>
          <w:lang w:eastAsia="sk-SK"/>
        </w:rPr>
        <w:t xml:space="preserve">vojak </w:t>
      </w:r>
      <w:r w:rsidR="00E9040F" w:rsidRPr="00D35ECD">
        <w:rPr>
          <w:rFonts w:ascii="Times New Roman" w:eastAsia="Times New Roman" w:hAnsi="Times New Roman" w:cs="Times New Roman"/>
          <w:sz w:val="24"/>
          <w:szCs w:val="24"/>
          <w:lang w:eastAsia="sk-SK"/>
        </w:rPr>
        <w:t>branných</w:t>
      </w:r>
      <w:r w:rsidRPr="00D35ECD">
        <w:rPr>
          <w:rFonts w:ascii="Times New Roman" w:eastAsia="Times New Roman" w:hAnsi="Times New Roman" w:cs="Times New Roman"/>
          <w:sz w:val="24"/>
          <w:szCs w:val="24"/>
          <w:lang w:eastAsia="sk-SK"/>
        </w:rPr>
        <w:t xml:space="preserve"> záloh</w:t>
      </w:r>
      <w:r w:rsidRPr="00E9040F">
        <w:rPr>
          <w:rFonts w:ascii="Times New Roman" w:eastAsia="Times New Roman" w:hAnsi="Times New Roman" w:cs="Times New Roman"/>
          <w:sz w:val="24"/>
          <w:szCs w:val="24"/>
          <w:lang w:eastAsia="sk-SK"/>
        </w:rPr>
        <w:t xml:space="preserve"> pripravovaný,</w:t>
      </w:r>
    </w:p>
    <w:p w14:paraId="4C1C8432" w14:textId="77777777" w:rsidR="002955C5" w:rsidRPr="00E9040F" w:rsidRDefault="002955C5" w:rsidP="004B3CF6">
      <w:pPr>
        <w:pStyle w:val="Odsekzoznamu"/>
        <w:numPr>
          <w:ilvl w:val="0"/>
          <w:numId w:val="25"/>
        </w:numPr>
        <w:spacing w:after="0" w:line="240" w:lineRule="auto"/>
        <w:ind w:left="357" w:hanging="357"/>
        <w:jc w:val="both"/>
        <w:rPr>
          <w:rFonts w:ascii="Times New Roman" w:eastAsia="Times New Roman" w:hAnsi="Times New Roman" w:cs="Times New Roman"/>
          <w:sz w:val="24"/>
          <w:szCs w:val="24"/>
          <w:lang w:eastAsia="sk-SK"/>
        </w:rPr>
      </w:pPr>
      <w:r w:rsidRPr="00E9040F">
        <w:rPr>
          <w:rFonts w:ascii="Times New Roman" w:eastAsia="Times New Roman" w:hAnsi="Times New Roman" w:cs="Times New Roman"/>
          <w:sz w:val="24"/>
          <w:szCs w:val="24"/>
          <w:lang w:eastAsia="sk-SK"/>
        </w:rPr>
        <w:t>dobu, na ktorú sa uzatvára,</w:t>
      </w:r>
    </w:p>
    <w:p w14:paraId="7D085A50" w14:textId="77777777" w:rsidR="002955C5" w:rsidRPr="00E9040F" w:rsidRDefault="002955C5" w:rsidP="004B3CF6">
      <w:pPr>
        <w:pStyle w:val="Odsekzoznamu"/>
        <w:numPr>
          <w:ilvl w:val="0"/>
          <w:numId w:val="25"/>
        </w:numPr>
        <w:spacing w:after="0" w:line="240" w:lineRule="auto"/>
        <w:ind w:left="357" w:hanging="357"/>
        <w:jc w:val="both"/>
        <w:rPr>
          <w:rFonts w:ascii="Times New Roman" w:eastAsia="Times New Roman" w:hAnsi="Times New Roman" w:cs="Times New Roman"/>
          <w:sz w:val="24"/>
          <w:szCs w:val="24"/>
          <w:lang w:eastAsia="sk-SK"/>
        </w:rPr>
      </w:pPr>
      <w:r w:rsidRPr="00E9040F">
        <w:rPr>
          <w:rFonts w:ascii="Times New Roman" w:eastAsia="Times New Roman" w:hAnsi="Times New Roman" w:cs="Times New Roman"/>
          <w:sz w:val="24"/>
          <w:szCs w:val="24"/>
          <w:lang w:eastAsia="sk-SK"/>
        </w:rPr>
        <w:t>odmeňovanie,</w:t>
      </w:r>
    </w:p>
    <w:p w14:paraId="447D9B55" w14:textId="77777777" w:rsidR="002955C5" w:rsidRPr="00E9040F" w:rsidRDefault="002955C5" w:rsidP="004B3CF6">
      <w:pPr>
        <w:pStyle w:val="Odsekzoznamu"/>
        <w:numPr>
          <w:ilvl w:val="0"/>
          <w:numId w:val="25"/>
        </w:numPr>
        <w:spacing w:after="0" w:line="240" w:lineRule="auto"/>
        <w:ind w:left="357" w:hanging="357"/>
        <w:jc w:val="both"/>
        <w:rPr>
          <w:rFonts w:ascii="Times New Roman" w:eastAsia="Times New Roman" w:hAnsi="Times New Roman" w:cs="Times New Roman"/>
          <w:sz w:val="24"/>
          <w:szCs w:val="24"/>
          <w:lang w:eastAsia="sk-SK"/>
        </w:rPr>
      </w:pPr>
      <w:r w:rsidRPr="00E9040F">
        <w:rPr>
          <w:rFonts w:ascii="Times New Roman" w:eastAsia="Times New Roman" w:hAnsi="Times New Roman" w:cs="Times New Roman"/>
          <w:sz w:val="24"/>
          <w:szCs w:val="24"/>
          <w:lang w:eastAsia="sk-SK"/>
        </w:rPr>
        <w:t>naturálne náležitosti.</w:t>
      </w:r>
    </w:p>
    <w:p w14:paraId="21BCF7DA" w14:textId="08AD05F1" w:rsidR="002955C5" w:rsidRDefault="002955C5" w:rsidP="002955C5">
      <w:pPr>
        <w:spacing w:after="0" w:line="240" w:lineRule="auto"/>
        <w:ind w:firstLine="709"/>
        <w:jc w:val="both"/>
        <w:rPr>
          <w:rFonts w:ascii="Times New Roman" w:eastAsia="Times New Roman" w:hAnsi="Times New Roman" w:cs="Times New Roman"/>
          <w:color w:val="00B050"/>
          <w:sz w:val="24"/>
          <w:szCs w:val="24"/>
          <w:lang w:eastAsia="sk-SK"/>
        </w:rPr>
      </w:pPr>
    </w:p>
    <w:p w14:paraId="5859450B" w14:textId="6C76AF33" w:rsidR="006B6B06" w:rsidRPr="00B158C0" w:rsidRDefault="006B6B06" w:rsidP="00B158C0">
      <w:pPr>
        <w:spacing w:after="0" w:line="240" w:lineRule="auto"/>
        <w:ind w:firstLine="709"/>
        <w:jc w:val="both"/>
        <w:rPr>
          <w:rFonts w:ascii="Times New Roman" w:eastAsia="Times New Roman" w:hAnsi="Times New Roman" w:cs="Times New Roman"/>
          <w:sz w:val="24"/>
          <w:szCs w:val="24"/>
          <w:lang w:eastAsia="sk-SK"/>
        </w:rPr>
      </w:pPr>
      <w:r w:rsidRPr="002B1A40">
        <w:rPr>
          <w:rFonts w:ascii="Times New Roman" w:eastAsia="Times New Roman" w:hAnsi="Times New Roman" w:cs="Times New Roman"/>
          <w:sz w:val="24"/>
          <w:szCs w:val="24"/>
          <w:lang w:eastAsia="sk-SK"/>
        </w:rPr>
        <w:t>(</w:t>
      </w:r>
      <w:r w:rsidR="00E84D3F">
        <w:rPr>
          <w:rFonts w:ascii="Times New Roman" w:eastAsia="Times New Roman" w:hAnsi="Times New Roman" w:cs="Times New Roman"/>
          <w:sz w:val="24"/>
          <w:szCs w:val="24"/>
          <w:lang w:eastAsia="sk-SK"/>
        </w:rPr>
        <w:t>10</w:t>
      </w:r>
      <w:r w:rsidRPr="002B1A40">
        <w:rPr>
          <w:rFonts w:ascii="Times New Roman" w:eastAsia="Times New Roman" w:hAnsi="Times New Roman" w:cs="Times New Roman"/>
          <w:sz w:val="24"/>
          <w:szCs w:val="24"/>
          <w:lang w:eastAsia="sk-SK"/>
        </w:rPr>
        <w:t xml:space="preserve">) </w:t>
      </w:r>
      <w:r w:rsidRPr="00B158C0">
        <w:rPr>
          <w:rFonts w:ascii="Times New Roman" w:eastAsia="Times New Roman" w:hAnsi="Times New Roman" w:cs="Times New Roman"/>
          <w:sz w:val="24"/>
          <w:szCs w:val="24"/>
          <w:lang w:eastAsia="sk-SK"/>
        </w:rPr>
        <w:t>Súčasťou dohody o výcviku je aj oznámenie o rozsahu výcviku branných záloh, ktorého náležitosti určí služobný predpis</w:t>
      </w:r>
      <w:r w:rsidR="00B158C0" w:rsidRPr="00B158C0">
        <w:rPr>
          <w:rFonts w:ascii="Times New Roman" w:eastAsia="Times New Roman" w:hAnsi="Times New Roman" w:cs="Times New Roman"/>
          <w:sz w:val="24"/>
          <w:szCs w:val="24"/>
          <w:lang w:eastAsia="sk-SK"/>
        </w:rPr>
        <w:t>, ktorý vydá</w:t>
      </w:r>
      <w:r w:rsidRPr="00B158C0">
        <w:rPr>
          <w:rFonts w:ascii="Times New Roman" w:eastAsia="Times New Roman" w:hAnsi="Times New Roman" w:cs="Times New Roman"/>
          <w:sz w:val="24"/>
          <w:szCs w:val="24"/>
          <w:lang w:eastAsia="sk-SK"/>
        </w:rPr>
        <w:t xml:space="preserve"> </w:t>
      </w:r>
      <w:r w:rsidR="00B158C0" w:rsidRPr="00B158C0">
        <w:rPr>
          <w:rFonts w:ascii="Times New Roman" w:eastAsia="Times New Roman" w:hAnsi="Times New Roman" w:cs="Times New Roman"/>
          <w:sz w:val="24"/>
          <w:szCs w:val="24"/>
          <w:lang w:eastAsia="sk-SK"/>
        </w:rPr>
        <w:t>minister</w:t>
      </w:r>
      <w:r w:rsidRPr="00B158C0">
        <w:rPr>
          <w:rFonts w:ascii="Times New Roman" w:eastAsia="Times New Roman" w:hAnsi="Times New Roman" w:cs="Times New Roman"/>
          <w:sz w:val="24"/>
          <w:szCs w:val="24"/>
          <w:lang w:eastAsia="sk-SK"/>
        </w:rPr>
        <w:t>.</w:t>
      </w:r>
    </w:p>
    <w:p w14:paraId="1B19E72B" w14:textId="77777777" w:rsidR="00B158C0" w:rsidRPr="00A45436" w:rsidRDefault="00B158C0" w:rsidP="00B158C0">
      <w:pPr>
        <w:spacing w:after="0" w:line="240" w:lineRule="auto"/>
        <w:ind w:firstLine="709"/>
        <w:jc w:val="both"/>
        <w:rPr>
          <w:rFonts w:ascii="Times New Roman" w:eastAsia="Times New Roman" w:hAnsi="Times New Roman" w:cs="Times New Roman"/>
          <w:color w:val="00B050"/>
          <w:sz w:val="24"/>
          <w:szCs w:val="24"/>
          <w:lang w:eastAsia="sk-SK"/>
        </w:rPr>
      </w:pPr>
    </w:p>
    <w:p w14:paraId="697D3637" w14:textId="6A3B5B1F" w:rsidR="002955C5" w:rsidRPr="00D35ECD" w:rsidRDefault="002955C5" w:rsidP="002955C5">
      <w:pPr>
        <w:spacing w:after="0" w:line="240" w:lineRule="auto"/>
        <w:ind w:firstLine="709"/>
        <w:jc w:val="both"/>
        <w:rPr>
          <w:rFonts w:ascii="Times New Roman" w:eastAsia="Times New Roman" w:hAnsi="Times New Roman" w:cs="Times New Roman"/>
          <w:sz w:val="24"/>
          <w:szCs w:val="24"/>
          <w:lang w:eastAsia="sk-SK"/>
        </w:rPr>
      </w:pPr>
      <w:r w:rsidRPr="00D35ECD">
        <w:rPr>
          <w:rFonts w:ascii="Times New Roman" w:eastAsia="Times New Roman" w:hAnsi="Times New Roman" w:cs="Times New Roman"/>
          <w:sz w:val="24"/>
          <w:szCs w:val="24"/>
          <w:lang w:eastAsia="sk-SK"/>
        </w:rPr>
        <w:t>(</w:t>
      </w:r>
      <w:r w:rsidR="006B6B06">
        <w:rPr>
          <w:rFonts w:ascii="Times New Roman" w:eastAsia="Times New Roman" w:hAnsi="Times New Roman" w:cs="Times New Roman"/>
          <w:sz w:val="24"/>
          <w:szCs w:val="24"/>
          <w:lang w:eastAsia="sk-SK"/>
        </w:rPr>
        <w:t>1</w:t>
      </w:r>
      <w:r w:rsidR="00E84D3F">
        <w:rPr>
          <w:rFonts w:ascii="Times New Roman" w:eastAsia="Times New Roman" w:hAnsi="Times New Roman" w:cs="Times New Roman"/>
          <w:sz w:val="24"/>
          <w:szCs w:val="24"/>
          <w:lang w:eastAsia="sk-SK"/>
        </w:rPr>
        <w:t>1</w:t>
      </w:r>
      <w:r w:rsidRPr="00D35ECD">
        <w:rPr>
          <w:rFonts w:ascii="Times New Roman" w:eastAsia="Times New Roman" w:hAnsi="Times New Roman" w:cs="Times New Roman"/>
          <w:sz w:val="24"/>
          <w:szCs w:val="24"/>
          <w:lang w:eastAsia="sk-SK"/>
        </w:rPr>
        <w:t xml:space="preserve">) Veliteľ vojenského útvaru podľa odseku </w:t>
      </w:r>
      <w:r w:rsidR="00E84D3F">
        <w:rPr>
          <w:rFonts w:ascii="Times New Roman" w:eastAsia="Times New Roman" w:hAnsi="Times New Roman" w:cs="Times New Roman"/>
          <w:sz w:val="24"/>
          <w:szCs w:val="24"/>
          <w:lang w:eastAsia="sk-SK"/>
        </w:rPr>
        <w:t>8</w:t>
      </w:r>
      <w:r w:rsidRPr="00D35ECD">
        <w:rPr>
          <w:rFonts w:ascii="Times New Roman" w:eastAsia="Times New Roman" w:hAnsi="Times New Roman" w:cs="Times New Roman"/>
          <w:sz w:val="24"/>
          <w:szCs w:val="24"/>
          <w:lang w:eastAsia="sk-SK"/>
        </w:rPr>
        <w:t xml:space="preserve"> môže odstúpiť od dohody o výcviku, ak</w:t>
      </w:r>
      <w:r w:rsidRPr="00E9040F">
        <w:rPr>
          <w:rFonts w:ascii="Times New Roman" w:eastAsia="Times New Roman" w:hAnsi="Times New Roman" w:cs="Times New Roman"/>
          <w:sz w:val="24"/>
          <w:szCs w:val="24"/>
          <w:lang w:eastAsia="sk-SK"/>
        </w:rPr>
        <w:t xml:space="preserve"> </w:t>
      </w:r>
      <w:r w:rsidRPr="00D35ECD">
        <w:rPr>
          <w:rFonts w:ascii="Times New Roman" w:eastAsia="Times New Roman" w:hAnsi="Times New Roman" w:cs="Times New Roman"/>
          <w:sz w:val="24"/>
          <w:szCs w:val="24"/>
          <w:lang w:eastAsia="sk-SK"/>
        </w:rPr>
        <w:t xml:space="preserve">vojak </w:t>
      </w:r>
      <w:r w:rsidR="00E9040F" w:rsidRPr="00D35ECD">
        <w:rPr>
          <w:rFonts w:ascii="Times New Roman" w:eastAsia="Times New Roman" w:hAnsi="Times New Roman" w:cs="Times New Roman"/>
          <w:sz w:val="24"/>
          <w:szCs w:val="24"/>
          <w:lang w:eastAsia="sk-SK"/>
        </w:rPr>
        <w:t>branných</w:t>
      </w:r>
      <w:r w:rsidRPr="00D35ECD">
        <w:rPr>
          <w:rFonts w:ascii="Times New Roman" w:eastAsia="Times New Roman" w:hAnsi="Times New Roman" w:cs="Times New Roman"/>
          <w:sz w:val="24"/>
          <w:szCs w:val="24"/>
          <w:lang w:eastAsia="sk-SK"/>
        </w:rPr>
        <w:t xml:space="preserve"> záloh</w:t>
      </w:r>
    </w:p>
    <w:p w14:paraId="0395DBE3" w14:textId="77777777" w:rsidR="002955C5" w:rsidRPr="00D35ECD" w:rsidRDefault="002955C5" w:rsidP="004B3CF6">
      <w:pPr>
        <w:pStyle w:val="Odsekzoznamu"/>
        <w:numPr>
          <w:ilvl w:val="0"/>
          <w:numId w:val="26"/>
        </w:numPr>
        <w:spacing w:after="0" w:line="240" w:lineRule="auto"/>
        <w:ind w:left="284" w:hanging="284"/>
        <w:jc w:val="both"/>
        <w:rPr>
          <w:rFonts w:ascii="Times New Roman" w:eastAsia="Times New Roman" w:hAnsi="Times New Roman" w:cs="Times New Roman"/>
          <w:sz w:val="24"/>
          <w:szCs w:val="24"/>
          <w:lang w:eastAsia="sk-SK"/>
        </w:rPr>
      </w:pPr>
      <w:r w:rsidRPr="00D35ECD">
        <w:rPr>
          <w:rFonts w:ascii="Times New Roman" w:eastAsia="Times New Roman" w:hAnsi="Times New Roman" w:cs="Times New Roman"/>
          <w:sz w:val="24"/>
          <w:szCs w:val="24"/>
          <w:lang w:eastAsia="sk-SK"/>
        </w:rPr>
        <w:t>nenastúpi na výcvik alebo sa prestane zúčastňovať na výcviku,</w:t>
      </w:r>
    </w:p>
    <w:p w14:paraId="27214944" w14:textId="77777777" w:rsidR="002955C5" w:rsidRPr="00D35ECD" w:rsidRDefault="002955C5" w:rsidP="004B3CF6">
      <w:pPr>
        <w:pStyle w:val="Odsekzoznamu"/>
        <w:numPr>
          <w:ilvl w:val="0"/>
          <w:numId w:val="26"/>
        </w:numPr>
        <w:spacing w:after="0" w:line="240" w:lineRule="auto"/>
        <w:ind w:left="284" w:hanging="284"/>
        <w:jc w:val="both"/>
        <w:rPr>
          <w:rFonts w:ascii="Times New Roman" w:eastAsia="Times New Roman" w:hAnsi="Times New Roman" w:cs="Times New Roman"/>
          <w:sz w:val="24"/>
          <w:szCs w:val="24"/>
          <w:lang w:eastAsia="sk-SK"/>
        </w:rPr>
      </w:pPr>
      <w:r w:rsidRPr="00D35ECD">
        <w:rPr>
          <w:rFonts w:ascii="Times New Roman" w:eastAsia="Times New Roman" w:hAnsi="Times New Roman" w:cs="Times New Roman"/>
          <w:sz w:val="24"/>
          <w:szCs w:val="24"/>
          <w:lang w:eastAsia="sk-SK"/>
        </w:rPr>
        <w:t>závažne alebo opakovane poruší vojenskú disciplínu,</w:t>
      </w:r>
    </w:p>
    <w:p w14:paraId="43047937" w14:textId="77777777" w:rsidR="002955C5" w:rsidRPr="00D35ECD" w:rsidRDefault="002955C5" w:rsidP="004B3CF6">
      <w:pPr>
        <w:pStyle w:val="Odsekzoznamu"/>
        <w:numPr>
          <w:ilvl w:val="0"/>
          <w:numId w:val="26"/>
        </w:numPr>
        <w:spacing w:after="0" w:line="240" w:lineRule="auto"/>
        <w:ind w:left="284" w:hanging="284"/>
        <w:jc w:val="both"/>
        <w:rPr>
          <w:rFonts w:ascii="Times New Roman" w:eastAsia="Times New Roman" w:hAnsi="Times New Roman" w:cs="Times New Roman"/>
          <w:sz w:val="24"/>
          <w:szCs w:val="24"/>
          <w:lang w:eastAsia="sk-SK"/>
        </w:rPr>
      </w:pPr>
      <w:r w:rsidRPr="00D35ECD">
        <w:rPr>
          <w:rFonts w:ascii="Times New Roman" w:eastAsia="Times New Roman" w:hAnsi="Times New Roman" w:cs="Times New Roman"/>
          <w:sz w:val="24"/>
          <w:szCs w:val="24"/>
          <w:lang w:eastAsia="sk-SK"/>
        </w:rPr>
        <w:t>svojím konaním narušil vážnosť ozbrojených síl alebo ohrozil dôveru v ozbrojené sily.</w:t>
      </w:r>
    </w:p>
    <w:p w14:paraId="1DAAFFB6" w14:textId="77777777" w:rsidR="002955C5" w:rsidRPr="00A45436" w:rsidRDefault="002955C5" w:rsidP="002955C5">
      <w:pPr>
        <w:spacing w:after="0" w:line="240" w:lineRule="auto"/>
        <w:ind w:firstLine="709"/>
        <w:jc w:val="both"/>
        <w:rPr>
          <w:rFonts w:ascii="Times New Roman" w:eastAsia="Times New Roman" w:hAnsi="Times New Roman" w:cs="Times New Roman"/>
          <w:color w:val="00B050"/>
          <w:sz w:val="24"/>
          <w:szCs w:val="24"/>
          <w:lang w:eastAsia="sk-SK"/>
        </w:rPr>
      </w:pPr>
    </w:p>
    <w:p w14:paraId="44209C98" w14:textId="66488986" w:rsidR="002955C5" w:rsidRPr="00D35ECD" w:rsidRDefault="002955C5" w:rsidP="002955C5">
      <w:pPr>
        <w:spacing w:after="0" w:line="240" w:lineRule="auto"/>
        <w:ind w:firstLine="709"/>
        <w:jc w:val="both"/>
        <w:rPr>
          <w:rFonts w:ascii="Times New Roman" w:eastAsia="Times New Roman" w:hAnsi="Times New Roman" w:cs="Times New Roman"/>
          <w:sz w:val="24"/>
          <w:szCs w:val="24"/>
          <w:lang w:eastAsia="sk-SK"/>
        </w:rPr>
      </w:pPr>
      <w:r w:rsidRPr="00D35ECD">
        <w:rPr>
          <w:rFonts w:ascii="Times New Roman" w:eastAsia="Times New Roman" w:hAnsi="Times New Roman" w:cs="Times New Roman"/>
          <w:sz w:val="24"/>
          <w:szCs w:val="24"/>
          <w:lang w:eastAsia="sk-SK"/>
        </w:rPr>
        <w:t>(1</w:t>
      </w:r>
      <w:r w:rsidR="00E84D3F">
        <w:rPr>
          <w:rFonts w:ascii="Times New Roman" w:eastAsia="Times New Roman" w:hAnsi="Times New Roman" w:cs="Times New Roman"/>
          <w:sz w:val="24"/>
          <w:szCs w:val="24"/>
          <w:lang w:eastAsia="sk-SK"/>
        </w:rPr>
        <w:t>2</w:t>
      </w:r>
      <w:r w:rsidRPr="00D35ECD">
        <w:rPr>
          <w:rFonts w:ascii="Times New Roman" w:eastAsia="Times New Roman" w:hAnsi="Times New Roman" w:cs="Times New Roman"/>
          <w:sz w:val="24"/>
          <w:szCs w:val="24"/>
          <w:lang w:eastAsia="sk-SK"/>
        </w:rPr>
        <w:t xml:space="preserve">) Vojak </w:t>
      </w:r>
      <w:r w:rsidR="00E9040F" w:rsidRPr="00D35ECD">
        <w:rPr>
          <w:rFonts w:ascii="Times New Roman" w:eastAsia="Times New Roman" w:hAnsi="Times New Roman" w:cs="Times New Roman"/>
          <w:sz w:val="24"/>
          <w:szCs w:val="24"/>
          <w:lang w:eastAsia="sk-SK"/>
        </w:rPr>
        <w:t>branných</w:t>
      </w:r>
      <w:r w:rsidRPr="00D35ECD">
        <w:rPr>
          <w:rFonts w:ascii="Times New Roman" w:eastAsia="Times New Roman" w:hAnsi="Times New Roman" w:cs="Times New Roman"/>
          <w:sz w:val="24"/>
          <w:szCs w:val="24"/>
          <w:lang w:eastAsia="sk-SK"/>
        </w:rPr>
        <w:t xml:space="preserve"> záloh môže od dohody o výcviku odstúpiť aj bez uvedenia dôvodu.</w:t>
      </w:r>
    </w:p>
    <w:p w14:paraId="322444E4" w14:textId="77777777" w:rsidR="002955C5" w:rsidRPr="00A45436" w:rsidRDefault="002955C5" w:rsidP="002955C5">
      <w:pPr>
        <w:spacing w:after="0" w:line="240" w:lineRule="auto"/>
        <w:ind w:firstLine="709"/>
        <w:jc w:val="both"/>
        <w:rPr>
          <w:rFonts w:ascii="Times New Roman" w:eastAsia="Times New Roman" w:hAnsi="Times New Roman" w:cs="Times New Roman"/>
          <w:color w:val="00B050"/>
          <w:sz w:val="24"/>
          <w:szCs w:val="24"/>
          <w:lang w:eastAsia="sk-SK"/>
        </w:rPr>
      </w:pPr>
    </w:p>
    <w:p w14:paraId="3473B838" w14:textId="3C2C1680" w:rsidR="002955C5" w:rsidRPr="00D35ECD" w:rsidRDefault="002955C5" w:rsidP="002955C5">
      <w:pPr>
        <w:spacing w:after="0" w:line="240" w:lineRule="auto"/>
        <w:ind w:firstLine="709"/>
        <w:jc w:val="both"/>
        <w:rPr>
          <w:rFonts w:ascii="Times New Roman" w:eastAsia="Times New Roman" w:hAnsi="Times New Roman" w:cs="Times New Roman"/>
          <w:sz w:val="24"/>
          <w:szCs w:val="24"/>
          <w:lang w:eastAsia="sk-SK"/>
        </w:rPr>
      </w:pPr>
      <w:r w:rsidRPr="00D35ECD">
        <w:rPr>
          <w:rFonts w:ascii="Times New Roman" w:eastAsia="Times New Roman" w:hAnsi="Times New Roman" w:cs="Times New Roman"/>
          <w:sz w:val="24"/>
          <w:szCs w:val="24"/>
          <w:lang w:eastAsia="sk-SK"/>
        </w:rPr>
        <w:t>(1</w:t>
      </w:r>
      <w:r w:rsidR="00E84D3F">
        <w:rPr>
          <w:rFonts w:ascii="Times New Roman" w:eastAsia="Times New Roman" w:hAnsi="Times New Roman" w:cs="Times New Roman"/>
          <w:sz w:val="24"/>
          <w:szCs w:val="24"/>
          <w:lang w:eastAsia="sk-SK"/>
        </w:rPr>
        <w:t>3</w:t>
      </w:r>
      <w:r w:rsidRPr="00D35ECD">
        <w:rPr>
          <w:rFonts w:ascii="Times New Roman" w:eastAsia="Times New Roman" w:hAnsi="Times New Roman" w:cs="Times New Roman"/>
          <w:sz w:val="24"/>
          <w:szCs w:val="24"/>
          <w:lang w:eastAsia="sk-SK"/>
        </w:rPr>
        <w:t>) Odstúpenie od dohody o výcviku podľa odsek</w:t>
      </w:r>
      <w:r w:rsidR="00E9040F" w:rsidRPr="00D35ECD">
        <w:rPr>
          <w:rFonts w:ascii="Times New Roman" w:eastAsia="Times New Roman" w:hAnsi="Times New Roman" w:cs="Times New Roman"/>
          <w:sz w:val="24"/>
          <w:szCs w:val="24"/>
          <w:lang w:eastAsia="sk-SK"/>
        </w:rPr>
        <w:t>ov</w:t>
      </w:r>
      <w:r w:rsidRPr="00D35ECD">
        <w:rPr>
          <w:rFonts w:ascii="Times New Roman" w:eastAsia="Times New Roman" w:hAnsi="Times New Roman" w:cs="Times New Roman"/>
          <w:sz w:val="24"/>
          <w:szCs w:val="24"/>
          <w:lang w:eastAsia="sk-SK"/>
        </w:rPr>
        <w:t xml:space="preserve"> </w:t>
      </w:r>
      <w:r w:rsidR="006B6B06">
        <w:rPr>
          <w:rFonts w:ascii="Times New Roman" w:eastAsia="Times New Roman" w:hAnsi="Times New Roman" w:cs="Times New Roman"/>
          <w:sz w:val="24"/>
          <w:szCs w:val="24"/>
          <w:lang w:eastAsia="sk-SK"/>
        </w:rPr>
        <w:t>1</w:t>
      </w:r>
      <w:r w:rsidR="00E84D3F">
        <w:rPr>
          <w:rFonts w:ascii="Times New Roman" w:eastAsia="Times New Roman" w:hAnsi="Times New Roman" w:cs="Times New Roman"/>
          <w:sz w:val="24"/>
          <w:szCs w:val="24"/>
          <w:lang w:eastAsia="sk-SK"/>
        </w:rPr>
        <w:t>1</w:t>
      </w:r>
      <w:r w:rsidRPr="00D35ECD">
        <w:rPr>
          <w:rFonts w:ascii="Times New Roman" w:eastAsia="Times New Roman" w:hAnsi="Times New Roman" w:cs="Times New Roman"/>
          <w:sz w:val="24"/>
          <w:szCs w:val="24"/>
          <w:lang w:eastAsia="sk-SK"/>
        </w:rPr>
        <w:t xml:space="preserve"> a 1</w:t>
      </w:r>
      <w:r w:rsidR="00E84D3F">
        <w:rPr>
          <w:rFonts w:ascii="Times New Roman" w:eastAsia="Times New Roman" w:hAnsi="Times New Roman" w:cs="Times New Roman"/>
          <w:sz w:val="24"/>
          <w:szCs w:val="24"/>
          <w:lang w:eastAsia="sk-SK"/>
        </w:rPr>
        <w:t>2</w:t>
      </w:r>
      <w:r w:rsidRPr="00D35ECD">
        <w:rPr>
          <w:rFonts w:ascii="Times New Roman" w:eastAsia="Times New Roman" w:hAnsi="Times New Roman" w:cs="Times New Roman"/>
          <w:sz w:val="24"/>
          <w:szCs w:val="24"/>
          <w:lang w:eastAsia="sk-SK"/>
        </w:rPr>
        <w:t xml:space="preserve"> sa vykoná písomnou formou a nadobúda platnosť a účinnosť jeho doručením.</w:t>
      </w:r>
    </w:p>
    <w:p w14:paraId="566F0A91" w14:textId="2B1C67FA" w:rsidR="002955C5" w:rsidRDefault="002955C5" w:rsidP="002955C5">
      <w:pPr>
        <w:spacing w:after="0" w:line="240" w:lineRule="auto"/>
        <w:ind w:firstLine="709"/>
        <w:jc w:val="both"/>
        <w:rPr>
          <w:rFonts w:ascii="Times New Roman" w:eastAsia="Times New Roman" w:hAnsi="Times New Roman" w:cs="Times New Roman"/>
          <w:color w:val="00B050"/>
          <w:sz w:val="24"/>
          <w:szCs w:val="24"/>
          <w:lang w:eastAsia="sk-SK"/>
        </w:rPr>
      </w:pPr>
    </w:p>
    <w:p w14:paraId="7BCDA25E" w14:textId="002D6889" w:rsidR="00E84D3F" w:rsidRPr="00E84D3F" w:rsidRDefault="00E84D3F" w:rsidP="002955C5">
      <w:pPr>
        <w:spacing w:after="0" w:line="240" w:lineRule="auto"/>
        <w:ind w:firstLine="709"/>
        <w:jc w:val="both"/>
        <w:rPr>
          <w:rFonts w:ascii="Times New Roman" w:eastAsia="Times New Roman" w:hAnsi="Times New Roman" w:cs="Times New Roman"/>
          <w:sz w:val="24"/>
          <w:szCs w:val="24"/>
          <w:lang w:eastAsia="sk-SK"/>
        </w:rPr>
      </w:pPr>
      <w:r w:rsidRPr="00E84D3F">
        <w:rPr>
          <w:rFonts w:ascii="Times New Roman" w:eastAsia="Times New Roman" w:hAnsi="Times New Roman" w:cs="Times New Roman"/>
          <w:sz w:val="24"/>
          <w:szCs w:val="24"/>
          <w:lang w:eastAsia="sk-SK"/>
        </w:rPr>
        <w:t>(14)</w:t>
      </w:r>
      <w:r>
        <w:rPr>
          <w:rFonts w:ascii="Times New Roman" w:eastAsia="Times New Roman" w:hAnsi="Times New Roman" w:cs="Times New Roman"/>
          <w:sz w:val="24"/>
          <w:szCs w:val="24"/>
          <w:lang w:eastAsia="sk-SK"/>
        </w:rPr>
        <w:t xml:space="preserve"> </w:t>
      </w:r>
      <w:r w:rsidRPr="00E84D3F">
        <w:rPr>
          <w:rFonts w:ascii="Times New Roman" w:eastAsia="Times New Roman" w:hAnsi="Times New Roman" w:cs="Times New Roman"/>
          <w:sz w:val="24"/>
          <w:szCs w:val="24"/>
          <w:lang w:eastAsia="sk-SK"/>
        </w:rPr>
        <w:t xml:space="preserve">Ak vojak </w:t>
      </w:r>
      <w:r>
        <w:rPr>
          <w:rFonts w:ascii="Times New Roman" w:eastAsia="Times New Roman" w:hAnsi="Times New Roman" w:cs="Times New Roman"/>
          <w:sz w:val="24"/>
          <w:szCs w:val="24"/>
          <w:lang w:eastAsia="sk-SK"/>
        </w:rPr>
        <w:t>branných</w:t>
      </w:r>
      <w:r w:rsidRPr="00E84D3F">
        <w:rPr>
          <w:rFonts w:ascii="Times New Roman" w:eastAsia="Times New Roman" w:hAnsi="Times New Roman" w:cs="Times New Roman"/>
          <w:sz w:val="24"/>
          <w:szCs w:val="24"/>
          <w:lang w:eastAsia="sk-SK"/>
        </w:rPr>
        <w:t xml:space="preserve"> záloh </w:t>
      </w:r>
      <w:r w:rsidR="007A1DFE">
        <w:rPr>
          <w:rFonts w:ascii="Times New Roman" w:eastAsia="Times New Roman" w:hAnsi="Times New Roman" w:cs="Times New Roman"/>
          <w:sz w:val="24"/>
          <w:szCs w:val="24"/>
          <w:lang w:eastAsia="sk-SK"/>
        </w:rPr>
        <w:t xml:space="preserve">od </w:t>
      </w:r>
      <w:r w:rsidRPr="00E84D3F">
        <w:rPr>
          <w:rFonts w:ascii="Times New Roman" w:eastAsia="Times New Roman" w:hAnsi="Times New Roman" w:cs="Times New Roman"/>
          <w:sz w:val="24"/>
          <w:szCs w:val="24"/>
          <w:lang w:eastAsia="sk-SK"/>
        </w:rPr>
        <w:t>dohod</w:t>
      </w:r>
      <w:r w:rsidR="007A1DFE">
        <w:rPr>
          <w:rFonts w:ascii="Times New Roman" w:eastAsia="Times New Roman" w:hAnsi="Times New Roman" w:cs="Times New Roman"/>
          <w:sz w:val="24"/>
          <w:szCs w:val="24"/>
          <w:lang w:eastAsia="sk-SK"/>
        </w:rPr>
        <w:t>y</w:t>
      </w:r>
      <w:r w:rsidRPr="00E84D3F">
        <w:rPr>
          <w:rFonts w:ascii="Times New Roman" w:eastAsia="Times New Roman" w:hAnsi="Times New Roman" w:cs="Times New Roman"/>
          <w:sz w:val="24"/>
          <w:szCs w:val="24"/>
          <w:lang w:eastAsia="sk-SK"/>
        </w:rPr>
        <w:t xml:space="preserve"> o </w:t>
      </w:r>
      <w:r>
        <w:rPr>
          <w:rFonts w:ascii="Times New Roman" w:eastAsia="Times New Roman" w:hAnsi="Times New Roman" w:cs="Times New Roman"/>
          <w:sz w:val="24"/>
          <w:szCs w:val="24"/>
          <w:lang w:eastAsia="sk-SK"/>
        </w:rPr>
        <w:t>výcviku</w:t>
      </w:r>
      <w:r w:rsidRPr="00E84D3F">
        <w:rPr>
          <w:rFonts w:ascii="Times New Roman" w:eastAsia="Times New Roman" w:hAnsi="Times New Roman" w:cs="Times New Roman"/>
          <w:sz w:val="24"/>
          <w:szCs w:val="24"/>
          <w:lang w:eastAsia="sk-SK"/>
        </w:rPr>
        <w:t xml:space="preserve"> </w:t>
      </w:r>
      <w:r w:rsidR="007A1DFE">
        <w:rPr>
          <w:rFonts w:ascii="Times New Roman" w:eastAsia="Times New Roman" w:hAnsi="Times New Roman" w:cs="Times New Roman"/>
          <w:sz w:val="24"/>
          <w:szCs w:val="24"/>
          <w:lang w:eastAsia="sk-SK"/>
        </w:rPr>
        <w:t>odstúpi</w:t>
      </w:r>
      <w:r w:rsidRPr="00E84D3F">
        <w:rPr>
          <w:rFonts w:ascii="Times New Roman" w:eastAsia="Times New Roman" w:hAnsi="Times New Roman" w:cs="Times New Roman"/>
          <w:sz w:val="24"/>
          <w:szCs w:val="24"/>
          <w:lang w:eastAsia="sk-SK"/>
        </w:rPr>
        <w:t>, dohodu o</w:t>
      </w:r>
      <w:r>
        <w:rPr>
          <w:rFonts w:ascii="Times New Roman" w:eastAsia="Times New Roman" w:hAnsi="Times New Roman" w:cs="Times New Roman"/>
          <w:sz w:val="24"/>
          <w:szCs w:val="24"/>
          <w:lang w:eastAsia="sk-SK"/>
        </w:rPr>
        <w:t xml:space="preserve"> výcviku </w:t>
      </w:r>
      <w:r w:rsidRPr="00E84D3F">
        <w:rPr>
          <w:rFonts w:ascii="Times New Roman" w:eastAsia="Times New Roman" w:hAnsi="Times New Roman" w:cs="Times New Roman"/>
          <w:sz w:val="24"/>
          <w:szCs w:val="24"/>
          <w:lang w:eastAsia="sk-SK"/>
        </w:rPr>
        <w:t>môže znova uzatvoriť najskôr po</w:t>
      </w:r>
      <w:r w:rsidR="00CC22EE">
        <w:rPr>
          <w:rFonts w:ascii="Times New Roman" w:eastAsia="Times New Roman" w:hAnsi="Times New Roman" w:cs="Times New Roman"/>
          <w:sz w:val="24"/>
          <w:szCs w:val="24"/>
          <w:lang w:eastAsia="sk-SK"/>
        </w:rPr>
        <w:t xml:space="preserve"> uplynutí</w:t>
      </w:r>
      <w:r w:rsidRPr="00E84D3F">
        <w:rPr>
          <w:rFonts w:ascii="Times New Roman" w:eastAsia="Times New Roman" w:hAnsi="Times New Roman" w:cs="Times New Roman"/>
          <w:sz w:val="24"/>
          <w:szCs w:val="24"/>
          <w:lang w:eastAsia="sk-SK"/>
        </w:rPr>
        <w:t xml:space="preserve"> štyroch roko</w:t>
      </w:r>
      <w:r w:rsidR="00CC22EE">
        <w:rPr>
          <w:rFonts w:ascii="Times New Roman" w:eastAsia="Times New Roman" w:hAnsi="Times New Roman" w:cs="Times New Roman"/>
          <w:sz w:val="24"/>
          <w:szCs w:val="24"/>
          <w:lang w:eastAsia="sk-SK"/>
        </w:rPr>
        <w:t>v</w:t>
      </w:r>
      <w:r w:rsidRPr="00E84D3F">
        <w:rPr>
          <w:rFonts w:ascii="Times New Roman" w:eastAsia="Times New Roman" w:hAnsi="Times New Roman" w:cs="Times New Roman"/>
          <w:sz w:val="24"/>
          <w:szCs w:val="24"/>
          <w:lang w:eastAsia="sk-SK"/>
        </w:rPr>
        <w:t xml:space="preserve"> od </w:t>
      </w:r>
      <w:r>
        <w:rPr>
          <w:rFonts w:ascii="Times New Roman" w:eastAsia="Times New Roman" w:hAnsi="Times New Roman" w:cs="Times New Roman"/>
          <w:sz w:val="24"/>
          <w:szCs w:val="24"/>
          <w:lang w:eastAsia="sk-SK"/>
        </w:rPr>
        <w:t xml:space="preserve">doručenia </w:t>
      </w:r>
      <w:r w:rsidR="007A1DFE">
        <w:rPr>
          <w:rFonts w:ascii="Times New Roman" w:eastAsia="Times New Roman" w:hAnsi="Times New Roman" w:cs="Times New Roman"/>
          <w:sz w:val="24"/>
          <w:szCs w:val="24"/>
          <w:lang w:eastAsia="sk-SK"/>
        </w:rPr>
        <w:t>odstúpenia</w:t>
      </w:r>
      <w:r w:rsidRPr="00E84D3F">
        <w:rPr>
          <w:rFonts w:ascii="Times New Roman" w:eastAsia="Times New Roman" w:hAnsi="Times New Roman" w:cs="Times New Roman"/>
          <w:sz w:val="24"/>
          <w:szCs w:val="24"/>
          <w:lang w:eastAsia="sk-SK"/>
        </w:rPr>
        <w:t xml:space="preserve"> podľa odseku </w:t>
      </w:r>
      <w:r>
        <w:rPr>
          <w:rFonts w:ascii="Times New Roman" w:eastAsia="Times New Roman" w:hAnsi="Times New Roman" w:cs="Times New Roman"/>
          <w:sz w:val="24"/>
          <w:szCs w:val="24"/>
          <w:lang w:eastAsia="sk-SK"/>
        </w:rPr>
        <w:t>13</w:t>
      </w:r>
      <w:r w:rsidRPr="00E84D3F">
        <w:rPr>
          <w:rFonts w:ascii="Times New Roman" w:eastAsia="Times New Roman" w:hAnsi="Times New Roman" w:cs="Times New Roman"/>
          <w:sz w:val="24"/>
          <w:szCs w:val="24"/>
          <w:lang w:eastAsia="sk-SK"/>
        </w:rPr>
        <w:t>.</w:t>
      </w:r>
    </w:p>
    <w:p w14:paraId="5C2B0F94" w14:textId="77777777" w:rsidR="00E84D3F" w:rsidRPr="00A45436" w:rsidRDefault="00E84D3F" w:rsidP="002955C5">
      <w:pPr>
        <w:spacing w:after="0" w:line="240" w:lineRule="auto"/>
        <w:ind w:firstLine="709"/>
        <w:jc w:val="both"/>
        <w:rPr>
          <w:rFonts w:ascii="Times New Roman" w:eastAsia="Times New Roman" w:hAnsi="Times New Roman" w:cs="Times New Roman"/>
          <w:color w:val="00B050"/>
          <w:sz w:val="24"/>
          <w:szCs w:val="24"/>
          <w:lang w:eastAsia="sk-SK"/>
        </w:rPr>
      </w:pPr>
    </w:p>
    <w:p w14:paraId="7CF54ECA" w14:textId="231D7ECF" w:rsidR="002955C5" w:rsidRPr="006B6B06" w:rsidRDefault="002955C5" w:rsidP="002955C5">
      <w:pPr>
        <w:spacing w:after="0" w:line="240" w:lineRule="auto"/>
        <w:ind w:firstLine="709"/>
        <w:jc w:val="both"/>
        <w:rPr>
          <w:rFonts w:ascii="Times New Roman" w:eastAsia="Times New Roman" w:hAnsi="Times New Roman" w:cs="Times New Roman"/>
          <w:sz w:val="24"/>
          <w:szCs w:val="24"/>
          <w:lang w:eastAsia="sk-SK"/>
        </w:rPr>
      </w:pPr>
      <w:r w:rsidRPr="006B6B06">
        <w:rPr>
          <w:rFonts w:ascii="Times New Roman" w:eastAsia="Times New Roman" w:hAnsi="Times New Roman" w:cs="Times New Roman"/>
          <w:sz w:val="24"/>
          <w:szCs w:val="24"/>
          <w:lang w:eastAsia="sk-SK"/>
        </w:rPr>
        <w:lastRenderedPageBreak/>
        <w:t>(</w:t>
      </w:r>
      <w:r w:rsidRPr="00D35ECD">
        <w:rPr>
          <w:rFonts w:ascii="Times New Roman" w:eastAsia="Times New Roman" w:hAnsi="Times New Roman" w:cs="Times New Roman"/>
          <w:sz w:val="24"/>
          <w:szCs w:val="24"/>
          <w:lang w:eastAsia="sk-SK"/>
        </w:rPr>
        <w:t>1</w:t>
      </w:r>
      <w:r w:rsidR="00CC22EE">
        <w:rPr>
          <w:rFonts w:ascii="Times New Roman" w:eastAsia="Times New Roman" w:hAnsi="Times New Roman" w:cs="Times New Roman"/>
          <w:sz w:val="24"/>
          <w:szCs w:val="24"/>
          <w:lang w:eastAsia="sk-SK"/>
        </w:rPr>
        <w:t>5</w:t>
      </w:r>
      <w:r w:rsidRPr="006B6B06">
        <w:rPr>
          <w:rFonts w:ascii="Times New Roman" w:eastAsia="Times New Roman" w:hAnsi="Times New Roman" w:cs="Times New Roman"/>
          <w:sz w:val="24"/>
          <w:szCs w:val="24"/>
          <w:lang w:eastAsia="sk-SK"/>
        </w:rPr>
        <w:t xml:space="preserve">) Dohoda o </w:t>
      </w:r>
      <w:r w:rsidRPr="00D35ECD">
        <w:rPr>
          <w:rFonts w:ascii="Times New Roman" w:eastAsia="Times New Roman" w:hAnsi="Times New Roman" w:cs="Times New Roman"/>
          <w:sz w:val="24"/>
          <w:szCs w:val="24"/>
          <w:lang w:eastAsia="sk-SK"/>
        </w:rPr>
        <w:t xml:space="preserve">výcviku </w:t>
      </w:r>
      <w:r w:rsidRPr="006B6B06">
        <w:rPr>
          <w:rFonts w:ascii="Times New Roman" w:eastAsia="Times New Roman" w:hAnsi="Times New Roman" w:cs="Times New Roman"/>
          <w:sz w:val="24"/>
          <w:szCs w:val="24"/>
          <w:lang w:eastAsia="sk-SK"/>
        </w:rPr>
        <w:t>zanikne</w:t>
      </w:r>
    </w:p>
    <w:p w14:paraId="69DC8DB9" w14:textId="77777777" w:rsidR="002955C5" w:rsidRPr="006B6B06" w:rsidRDefault="002955C5" w:rsidP="004B3CF6">
      <w:pPr>
        <w:pStyle w:val="Odsekzoznamu"/>
        <w:numPr>
          <w:ilvl w:val="0"/>
          <w:numId w:val="27"/>
        </w:numPr>
        <w:spacing w:after="0" w:line="240" w:lineRule="auto"/>
        <w:ind w:left="284" w:hanging="284"/>
        <w:jc w:val="both"/>
        <w:rPr>
          <w:rFonts w:ascii="Times New Roman" w:eastAsia="Times New Roman" w:hAnsi="Times New Roman" w:cs="Times New Roman"/>
          <w:sz w:val="24"/>
          <w:szCs w:val="24"/>
          <w:lang w:eastAsia="sk-SK"/>
        </w:rPr>
      </w:pPr>
      <w:r w:rsidRPr="006B6B06">
        <w:rPr>
          <w:rFonts w:ascii="Times New Roman" w:eastAsia="Times New Roman" w:hAnsi="Times New Roman" w:cs="Times New Roman"/>
          <w:sz w:val="24"/>
          <w:szCs w:val="24"/>
          <w:lang w:eastAsia="sk-SK"/>
        </w:rPr>
        <w:t>uplynutím doby, na ktorú bola uzatvorená,</w:t>
      </w:r>
    </w:p>
    <w:p w14:paraId="44B81F9A" w14:textId="77777777" w:rsidR="0031684B" w:rsidRDefault="002955C5" w:rsidP="004B3CF6">
      <w:pPr>
        <w:pStyle w:val="Odsekzoznamu"/>
        <w:numPr>
          <w:ilvl w:val="0"/>
          <w:numId w:val="27"/>
        </w:numPr>
        <w:spacing w:after="0" w:line="240" w:lineRule="auto"/>
        <w:ind w:left="284" w:hanging="284"/>
        <w:jc w:val="both"/>
        <w:rPr>
          <w:rFonts w:ascii="Times New Roman" w:eastAsia="Times New Roman" w:hAnsi="Times New Roman" w:cs="Times New Roman"/>
          <w:sz w:val="24"/>
          <w:szCs w:val="24"/>
          <w:lang w:eastAsia="sk-SK"/>
        </w:rPr>
      </w:pPr>
      <w:r w:rsidRPr="006B6B06">
        <w:rPr>
          <w:rFonts w:ascii="Times New Roman" w:eastAsia="Times New Roman" w:hAnsi="Times New Roman" w:cs="Times New Roman"/>
          <w:sz w:val="24"/>
          <w:szCs w:val="24"/>
          <w:lang w:eastAsia="sk-SK"/>
        </w:rPr>
        <w:t xml:space="preserve">ak </w:t>
      </w:r>
      <w:r w:rsidRPr="00D35ECD">
        <w:rPr>
          <w:rFonts w:ascii="Times New Roman" w:eastAsia="Times New Roman" w:hAnsi="Times New Roman" w:cs="Times New Roman"/>
          <w:sz w:val="24"/>
          <w:szCs w:val="24"/>
          <w:lang w:eastAsia="sk-SK"/>
        </w:rPr>
        <w:t xml:space="preserve">vojak </w:t>
      </w:r>
      <w:r w:rsidR="00E9040F" w:rsidRPr="00D35ECD">
        <w:rPr>
          <w:rFonts w:ascii="Times New Roman" w:eastAsia="Times New Roman" w:hAnsi="Times New Roman" w:cs="Times New Roman"/>
          <w:sz w:val="24"/>
          <w:szCs w:val="24"/>
          <w:lang w:eastAsia="sk-SK"/>
        </w:rPr>
        <w:t>branných</w:t>
      </w:r>
      <w:r w:rsidRPr="00D35ECD">
        <w:rPr>
          <w:rFonts w:ascii="Times New Roman" w:eastAsia="Times New Roman" w:hAnsi="Times New Roman" w:cs="Times New Roman"/>
          <w:sz w:val="24"/>
          <w:szCs w:val="24"/>
          <w:lang w:eastAsia="sk-SK"/>
        </w:rPr>
        <w:t xml:space="preserve"> záloh</w:t>
      </w:r>
      <w:r w:rsidRPr="006B6B06">
        <w:rPr>
          <w:rFonts w:ascii="Times New Roman" w:eastAsia="Times New Roman" w:hAnsi="Times New Roman" w:cs="Times New Roman"/>
          <w:sz w:val="24"/>
          <w:szCs w:val="24"/>
          <w:lang w:eastAsia="sk-SK"/>
        </w:rPr>
        <w:t xml:space="preserve"> prestane spĺňať podmienky na zaradenie </w:t>
      </w:r>
      <w:r w:rsidRPr="00D35ECD">
        <w:rPr>
          <w:rFonts w:ascii="Times New Roman" w:eastAsia="Times New Roman" w:hAnsi="Times New Roman" w:cs="Times New Roman"/>
          <w:sz w:val="24"/>
          <w:szCs w:val="24"/>
          <w:lang w:eastAsia="sk-SK"/>
        </w:rPr>
        <w:t>na výcvik</w:t>
      </w:r>
      <w:r w:rsidR="006B6B06" w:rsidRPr="00D35ECD">
        <w:rPr>
          <w:rFonts w:ascii="Times New Roman" w:eastAsia="Times New Roman" w:hAnsi="Times New Roman" w:cs="Times New Roman"/>
          <w:sz w:val="24"/>
          <w:szCs w:val="24"/>
          <w:lang w:eastAsia="sk-SK"/>
        </w:rPr>
        <w:t>,</w:t>
      </w:r>
    </w:p>
    <w:p w14:paraId="4D35D33D" w14:textId="785A6240" w:rsidR="002955C5" w:rsidRPr="006B6B06" w:rsidRDefault="0031684B" w:rsidP="004B3CF6">
      <w:pPr>
        <w:pStyle w:val="Odsekzoznamu"/>
        <w:numPr>
          <w:ilvl w:val="0"/>
          <w:numId w:val="27"/>
        </w:numPr>
        <w:spacing w:after="0" w:line="240" w:lineRule="auto"/>
        <w:ind w:left="284" w:hanging="284"/>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ak bolo vojakovi branných záloh opakovane uložené písomné pokarhanie,</w:t>
      </w:r>
      <w:r w:rsidR="002955C5" w:rsidRPr="00D35ECD">
        <w:rPr>
          <w:rFonts w:ascii="Times New Roman" w:eastAsia="Times New Roman" w:hAnsi="Times New Roman" w:cs="Times New Roman"/>
          <w:sz w:val="24"/>
          <w:szCs w:val="24"/>
          <w:lang w:eastAsia="sk-SK"/>
        </w:rPr>
        <w:t xml:space="preserve"> </w:t>
      </w:r>
    </w:p>
    <w:p w14:paraId="001253CE" w14:textId="5C8BFD76" w:rsidR="002955C5" w:rsidRPr="00B158C0" w:rsidRDefault="002955C5" w:rsidP="002955C5">
      <w:pPr>
        <w:pStyle w:val="Odsekzoznamu"/>
        <w:numPr>
          <w:ilvl w:val="0"/>
          <w:numId w:val="27"/>
        </w:numPr>
        <w:spacing w:after="0" w:line="240" w:lineRule="auto"/>
        <w:ind w:left="284" w:hanging="284"/>
        <w:jc w:val="both"/>
        <w:rPr>
          <w:rFonts w:ascii="Times New Roman" w:eastAsia="Times New Roman" w:hAnsi="Times New Roman" w:cs="Times New Roman"/>
          <w:sz w:val="24"/>
          <w:szCs w:val="24"/>
          <w:lang w:eastAsia="sk-SK"/>
        </w:rPr>
      </w:pPr>
      <w:r w:rsidRPr="006B6B06">
        <w:rPr>
          <w:rFonts w:ascii="Times New Roman" w:eastAsia="Times New Roman" w:hAnsi="Times New Roman" w:cs="Times New Roman"/>
          <w:sz w:val="24"/>
          <w:szCs w:val="24"/>
          <w:lang w:eastAsia="sk-SK"/>
        </w:rPr>
        <w:t xml:space="preserve">úmrtím </w:t>
      </w:r>
      <w:r w:rsidRPr="00D35ECD">
        <w:rPr>
          <w:rFonts w:ascii="Times New Roman" w:hAnsi="Times New Roman" w:cs="Times New Roman"/>
          <w:sz w:val="24"/>
          <w:szCs w:val="24"/>
        </w:rPr>
        <w:t xml:space="preserve">alebo v deň nadobudnutia právoplatnosti rozhodnutia, ktorým bol vojak </w:t>
      </w:r>
      <w:r w:rsidR="006B6B06" w:rsidRPr="00D35ECD">
        <w:rPr>
          <w:rFonts w:ascii="Times New Roman" w:hAnsi="Times New Roman" w:cs="Times New Roman"/>
          <w:sz w:val="24"/>
          <w:szCs w:val="24"/>
        </w:rPr>
        <w:t xml:space="preserve">branných </w:t>
      </w:r>
      <w:r w:rsidRPr="00D35ECD">
        <w:rPr>
          <w:rFonts w:ascii="Times New Roman" w:hAnsi="Times New Roman" w:cs="Times New Roman"/>
          <w:sz w:val="24"/>
          <w:szCs w:val="24"/>
        </w:rPr>
        <w:t>záloh vyhlásený za mŕtveho.</w:t>
      </w:r>
      <w:r w:rsidRPr="00D35ECD">
        <w:rPr>
          <w:rFonts w:ascii="Times New Roman" w:eastAsia="Times New Roman" w:hAnsi="Times New Roman" w:cs="Times New Roman"/>
          <w:sz w:val="24"/>
          <w:szCs w:val="24"/>
          <w:lang w:eastAsia="sk-SK"/>
        </w:rPr>
        <w:t xml:space="preserve"> </w:t>
      </w:r>
    </w:p>
    <w:p w14:paraId="6B6C562E" w14:textId="2C73505C" w:rsidR="006B6B06" w:rsidRPr="00A45436" w:rsidRDefault="006B6B06" w:rsidP="006B6B06">
      <w:pPr>
        <w:spacing w:after="0" w:line="240" w:lineRule="auto"/>
        <w:ind w:firstLine="709"/>
        <w:jc w:val="both"/>
        <w:rPr>
          <w:rFonts w:ascii="Times New Roman" w:eastAsia="Times New Roman" w:hAnsi="Times New Roman" w:cs="Times New Roman"/>
          <w:color w:val="00B050"/>
          <w:sz w:val="24"/>
          <w:szCs w:val="24"/>
          <w:lang w:eastAsia="sk-SK"/>
        </w:rPr>
      </w:pPr>
    </w:p>
    <w:p w14:paraId="4741BF1C" w14:textId="2CCE8EEE" w:rsidR="002955C5" w:rsidRPr="00B158C0" w:rsidRDefault="006B6B06" w:rsidP="00B158C0">
      <w:pPr>
        <w:spacing w:after="0" w:line="240" w:lineRule="auto"/>
        <w:ind w:firstLine="709"/>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(1</w:t>
      </w:r>
      <w:r w:rsidR="00CC22EE">
        <w:rPr>
          <w:rFonts w:ascii="Times New Roman" w:eastAsia="Times New Roman" w:hAnsi="Times New Roman" w:cs="Times New Roman"/>
          <w:sz w:val="24"/>
          <w:szCs w:val="24"/>
          <w:lang w:eastAsia="sk-SK"/>
        </w:rPr>
        <w:t>6</w:t>
      </w:r>
      <w:r>
        <w:rPr>
          <w:rFonts w:ascii="Times New Roman" w:eastAsia="Times New Roman" w:hAnsi="Times New Roman" w:cs="Times New Roman"/>
          <w:sz w:val="24"/>
          <w:szCs w:val="24"/>
          <w:lang w:eastAsia="sk-SK"/>
        </w:rPr>
        <w:t xml:space="preserve">) </w:t>
      </w:r>
      <w:r w:rsidR="002955C5" w:rsidRPr="00D35ECD">
        <w:rPr>
          <w:rFonts w:ascii="Times New Roman" w:eastAsia="Times New Roman" w:hAnsi="Times New Roman" w:cs="Times New Roman"/>
          <w:sz w:val="24"/>
          <w:szCs w:val="24"/>
          <w:lang w:eastAsia="sk-SK"/>
        </w:rPr>
        <w:t>Pri zara</w:t>
      </w:r>
      <w:r>
        <w:rPr>
          <w:rFonts w:ascii="Times New Roman" w:eastAsia="Times New Roman" w:hAnsi="Times New Roman" w:cs="Times New Roman"/>
          <w:sz w:val="24"/>
          <w:szCs w:val="24"/>
          <w:lang w:eastAsia="sk-SK"/>
        </w:rPr>
        <w:t>ďovaní</w:t>
      </w:r>
      <w:r w:rsidR="002955C5" w:rsidRPr="00D35ECD">
        <w:rPr>
          <w:rFonts w:ascii="Times New Roman" w:eastAsia="Times New Roman" w:hAnsi="Times New Roman" w:cs="Times New Roman"/>
          <w:sz w:val="24"/>
          <w:szCs w:val="24"/>
          <w:lang w:eastAsia="sk-SK"/>
        </w:rPr>
        <w:t xml:space="preserve"> občana do operačných záloh a </w:t>
      </w:r>
      <w:r w:rsidRPr="00D35ECD">
        <w:rPr>
          <w:rFonts w:ascii="Times New Roman" w:eastAsia="Times New Roman" w:hAnsi="Times New Roman" w:cs="Times New Roman"/>
          <w:sz w:val="24"/>
          <w:szCs w:val="24"/>
          <w:lang w:eastAsia="sk-SK"/>
        </w:rPr>
        <w:t xml:space="preserve">pohotovostných </w:t>
      </w:r>
      <w:r w:rsidR="002955C5" w:rsidRPr="00D35ECD">
        <w:rPr>
          <w:rFonts w:ascii="Times New Roman" w:eastAsia="Times New Roman" w:hAnsi="Times New Roman" w:cs="Times New Roman"/>
          <w:sz w:val="24"/>
          <w:szCs w:val="24"/>
          <w:lang w:eastAsia="sk-SK"/>
        </w:rPr>
        <w:t>záloh a </w:t>
      </w:r>
      <w:r>
        <w:rPr>
          <w:rFonts w:ascii="Times New Roman" w:eastAsia="Times New Roman" w:hAnsi="Times New Roman" w:cs="Times New Roman"/>
          <w:sz w:val="24"/>
          <w:szCs w:val="24"/>
          <w:lang w:eastAsia="sk-SK"/>
        </w:rPr>
        <w:t>pri</w:t>
      </w:r>
      <w:r w:rsidR="002955C5" w:rsidRPr="00D35ECD">
        <w:rPr>
          <w:rFonts w:ascii="Times New Roman" w:eastAsia="Times New Roman" w:hAnsi="Times New Roman" w:cs="Times New Roman"/>
          <w:sz w:val="24"/>
          <w:szCs w:val="24"/>
          <w:lang w:eastAsia="sk-SK"/>
        </w:rPr>
        <w:t xml:space="preserve"> zar</w:t>
      </w:r>
      <w:r>
        <w:rPr>
          <w:rFonts w:ascii="Times New Roman" w:eastAsia="Times New Roman" w:hAnsi="Times New Roman" w:cs="Times New Roman"/>
          <w:sz w:val="24"/>
          <w:szCs w:val="24"/>
          <w:lang w:eastAsia="sk-SK"/>
        </w:rPr>
        <w:t>aďovaní</w:t>
      </w:r>
      <w:r w:rsidR="002955C5" w:rsidRPr="00D35ECD">
        <w:rPr>
          <w:rFonts w:ascii="Times New Roman" w:eastAsia="Times New Roman" w:hAnsi="Times New Roman" w:cs="Times New Roman"/>
          <w:sz w:val="24"/>
          <w:szCs w:val="24"/>
          <w:lang w:eastAsia="sk-SK"/>
        </w:rPr>
        <w:t xml:space="preserve"> na výcvik </w:t>
      </w:r>
      <w:r w:rsidRPr="00D35ECD">
        <w:rPr>
          <w:rFonts w:ascii="Times New Roman" w:eastAsia="Times New Roman" w:hAnsi="Times New Roman" w:cs="Times New Roman"/>
          <w:sz w:val="24"/>
          <w:szCs w:val="24"/>
          <w:lang w:eastAsia="sk-SK"/>
        </w:rPr>
        <w:t>branných</w:t>
      </w:r>
      <w:r w:rsidR="002955C5" w:rsidRPr="00D35ECD">
        <w:rPr>
          <w:rFonts w:ascii="Times New Roman" w:eastAsia="Times New Roman" w:hAnsi="Times New Roman" w:cs="Times New Roman"/>
          <w:sz w:val="24"/>
          <w:szCs w:val="24"/>
          <w:lang w:eastAsia="sk-SK"/>
        </w:rPr>
        <w:t xml:space="preserve"> záloh veliteľ vojenského útvaru spolupracuje s okresným úradom v sídle kraja</w:t>
      </w:r>
      <w:r w:rsidR="00CC22EE">
        <w:rPr>
          <w:rFonts w:ascii="Times New Roman" w:eastAsia="Times New Roman" w:hAnsi="Times New Roman" w:cs="Times New Roman"/>
          <w:sz w:val="24"/>
          <w:szCs w:val="24"/>
          <w:lang w:eastAsia="sk-SK"/>
        </w:rPr>
        <w:t>.</w:t>
      </w:r>
    </w:p>
    <w:p w14:paraId="74D3E154" w14:textId="77777777" w:rsidR="002955C5" w:rsidRPr="00A45436" w:rsidRDefault="002955C5" w:rsidP="002955C5">
      <w:pPr>
        <w:spacing w:after="0" w:line="240" w:lineRule="auto"/>
        <w:jc w:val="both"/>
        <w:rPr>
          <w:rFonts w:ascii="Times New Roman" w:eastAsia="Times New Roman" w:hAnsi="Times New Roman" w:cs="Times New Roman"/>
          <w:color w:val="00B050"/>
          <w:sz w:val="24"/>
          <w:szCs w:val="24"/>
          <w:lang w:eastAsia="sk-SK"/>
        </w:rPr>
      </w:pPr>
    </w:p>
    <w:p w14:paraId="7F785151" w14:textId="499C83F6" w:rsidR="002955C5" w:rsidRPr="00D35ECD" w:rsidRDefault="002955C5" w:rsidP="002955C5">
      <w:pPr>
        <w:spacing w:after="0" w:line="240" w:lineRule="auto"/>
        <w:ind w:firstLine="709"/>
        <w:jc w:val="both"/>
        <w:rPr>
          <w:rFonts w:ascii="Times New Roman" w:hAnsi="Times New Roman" w:cs="Times New Roman"/>
          <w:sz w:val="24"/>
          <w:szCs w:val="24"/>
        </w:rPr>
      </w:pPr>
      <w:r w:rsidRPr="00D35ECD">
        <w:rPr>
          <w:rFonts w:ascii="Times New Roman" w:hAnsi="Times New Roman" w:cs="Times New Roman"/>
          <w:sz w:val="24"/>
          <w:szCs w:val="24"/>
        </w:rPr>
        <w:t>(1</w:t>
      </w:r>
      <w:r w:rsidR="00CC22EE">
        <w:rPr>
          <w:rFonts w:ascii="Times New Roman" w:hAnsi="Times New Roman" w:cs="Times New Roman"/>
          <w:sz w:val="24"/>
          <w:szCs w:val="24"/>
        </w:rPr>
        <w:t>7</w:t>
      </w:r>
      <w:r w:rsidRPr="00D35ECD">
        <w:rPr>
          <w:rFonts w:ascii="Times New Roman" w:hAnsi="Times New Roman" w:cs="Times New Roman"/>
          <w:sz w:val="24"/>
          <w:szCs w:val="24"/>
        </w:rPr>
        <w:t xml:space="preserve">) Vojak operačných záloh a vojak </w:t>
      </w:r>
      <w:r w:rsidR="006B6B06" w:rsidRPr="00D35ECD">
        <w:rPr>
          <w:rFonts w:ascii="Times New Roman" w:hAnsi="Times New Roman" w:cs="Times New Roman"/>
          <w:sz w:val="24"/>
          <w:szCs w:val="24"/>
        </w:rPr>
        <w:t xml:space="preserve">pohotovostných </w:t>
      </w:r>
      <w:r w:rsidRPr="00D35ECD">
        <w:rPr>
          <w:rFonts w:ascii="Times New Roman" w:hAnsi="Times New Roman" w:cs="Times New Roman"/>
          <w:sz w:val="24"/>
          <w:szCs w:val="24"/>
        </w:rPr>
        <w:t xml:space="preserve">záloh nie je povinný zúčastňovať sa pravidelného cvičenia a plniť úlohy ozbrojených síl, ak veliteľovi vojenského útvaru predloží písomnú žiadosť a potvrdenie lekára alebo rozhodnutie štátneho orgánu </w:t>
      </w:r>
    </w:p>
    <w:p w14:paraId="45D48FBB" w14:textId="77777777" w:rsidR="002955C5" w:rsidRPr="00D35ECD" w:rsidRDefault="002955C5" w:rsidP="004B3CF6">
      <w:pPr>
        <w:pStyle w:val="Odsekzoznamu"/>
        <w:numPr>
          <w:ilvl w:val="1"/>
          <w:numId w:val="28"/>
        </w:numPr>
        <w:spacing w:after="0" w:line="240" w:lineRule="auto"/>
        <w:ind w:left="284" w:hanging="284"/>
        <w:jc w:val="both"/>
        <w:rPr>
          <w:rFonts w:ascii="Times New Roman" w:hAnsi="Times New Roman" w:cs="Times New Roman"/>
          <w:sz w:val="24"/>
          <w:szCs w:val="24"/>
        </w:rPr>
      </w:pPr>
      <w:r w:rsidRPr="00D35ECD">
        <w:rPr>
          <w:rFonts w:ascii="Times New Roman" w:hAnsi="Times New Roman" w:cs="Times New Roman"/>
          <w:sz w:val="24"/>
          <w:szCs w:val="24"/>
        </w:rPr>
        <w:t>z dôvodu dočasnej práceneschopnosti pre chorobu alebo úraz,</w:t>
      </w:r>
    </w:p>
    <w:p w14:paraId="069AC3CA" w14:textId="09A59798" w:rsidR="002955C5" w:rsidRPr="00D35ECD" w:rsidRDefault="002955C5" w:rsidP="004B3CF6">
      <w:pPr>
        <w:pStyle w:val="Odsekzoznamu"/>
        <w:numPr>
          <w:ilvl w:val="1"/>
          <w:numId w:val="28"/>
        </w:numPr>
        <w:spacing w:after="0" w:line="240" w:lineRule="auto"/>
        <w:ind w:left="284" w:hanging="284"/>
        <w:jc w:val="both"/>
        <w:rPr>
          <w:rFonts w:ascii="Times New Roman" w:hAnsi="Times New Roman" w:cs="Times New Roman"/>
          <w:sz w:val="24"/>
          <w:szCs w:val="24"/>
        </w:rPr>
      </w:pPr>
      <w:r w:rsidRPr="00D35ECD">
        <w:rPr>
          <w:rFonts w:ascii="Times New Roman" w:hAnsi="Times New Roman" w:cs="Times New Roman"/>
          <w:sz w:val="24"/>
          <w:szCs w:val="24"/>
        </w:rPr>
        <w:t>z dôvodu choroby alebo úrazu blízkej osoby,</w:t>
      </w:r>
      <w:r w:rsidR="00B158C0">
        <w:rPr>
          <w:rStyle w:val="Odkaznapoznmkupodiarou"/>
          <w:rFonts w:ascii="Times New Roman" w:hAnsi="Times New Roman" w:cs="Times New Roman"/>
          <w:sz w:val="24"/>
          <w:szCs w:val="24"/>
        </w:rPr>
        <w:footnoteReference w:id="29"/>
      </w:r>
      <w:r w:rsidRPr="00D35ECD">
        <w:rPr>
          <w:rFonts w:ascii="Times New Roman" w:hAnsi="Times New Roman" w:cs="Times New Roman"/>
          <w:sz w:val="24"/>
          <w:szCs w:val="24"/>
        </w:rPr>
        <w:t xml:space="preserve">) ktorá vyžaduje dlhodobú starostlivosť vojaka operačných záloh alebo vojaka </w:t>
      </w:r>
      <w:r w:rsidR="006B6B06" w:rsidRPr="00D35ECD">
        <w:rPr>
          <w:rFonts w:ascii="Times New Roman" w:hAnsi="Times New Roman" w:cs="Times New Roman"/>
          <w:sz w:val="24"/>
          <w:szCs w:val="24"/>
        </w:rPr>
        <w:t xml:space="preserve">pohotovostných </w:t>
      </w:r>
      <w:r w:rsidRPr="00D35ECD">
        <w:rPr>
          <w:rFonts w:ascii="Times New Roman" w:hAnsi="Times New Roman" w:cs="Times New Roman"/>
          <w:sz w:val="24"/>
          <w:szCs w:val="24"/>
        </w:rPr>
        <w:t>záloh,</w:t>
      </w:r>
    </w:p>
    <w:p w14:paraId="7A55E177" w14:textId="77777777" w:rsidR="002955C5" w:rsidRPr="00D35ECD" w:rsidRDefault="002955C5" w:rsidP="004B3CF6">
      <w:pPr>
        <w:pStyle w:val="Odsekzoznamu"/>
        <w:numPr>
          <w:ilvl w:val="1"/>
          <w:numId w:val="28"/>
        </w:numPr>
        <w:spacing w:after="0" w:line="240" w:lineRule="auto"/>
        <w:ind w:left="284" w:hanging="284"/>
        <w:jc w:val="both"/>
        <w:rPr>
          <w:rFonts w:ascii="Times New Roman" w:hAnsi="Times New Roman" w:cs="Times New Roman"/>
          <w:sz w:val="24"/>
          <w:szCs w:val="24"/>
        </w:rPr>
      </w:pPr>
      <w:r w:rsidRPr="00D35ECD">
        <w:rPr>
          <w:rFonts w:ascii="Times New Roman" w:hAnsi="Times New Roman" w:cs="Times New Roman"/>
          <w:sz w:val="24"/>
          <w:szCs w:val="24"/>
        </w:rPr>
        <w:t>z dôvodu nástupu na materskú dovolenku alebo na rodičovskú dovolenku,</w:t>
      </w:r>
    </w:p>
    <w:p w14:paraId="4BB77E34" w14:textId="77777777" w:rsidR="002955C5" w:rsidRPr="00D35ECD" w:rsidRDefault="002955C5" w:rsidP="004B3CF6">
      <w:pPr>
        <w:pStyle w:val="Odsekzoznamu"/>
        <w:numPr>
          <w:ilvl w:val="1"/>
          <w:numId w:val="28"/>
        </w:numPr>
        <w:spacing w:after="0" w:line="240" w:lineRule="auto"/>
        <w:ind w:left="284" w:hanging="284"/>
        <w:jc w:val="both"/>
        <w:rPr>
          <w:rFonts w:ascii="Times New Roman" w:hAnsi="Times New Roman" w:cs="Times New Roman"/>
          <w:sz w:val="24"/>
          <w:szCs w:val="24"/>
        </w:rPr>
      </w:pPr>
      <w:r w:rsidRPr="00D35ECD">
        <w:rPr>
          <w:rFonts w:ascii="Times New Roman" w:hAnsi="Times New Roman" w:cs="Times New Roman"/>
          <w:sz w:val="24"/>
          <w:szCs w:val="24"/>
        </w:rPr>
        <w:t>ak je osamelý a trvale sa stará o dieťa mladšie ako 15 rokov.</w:t>
      </w:r>
    </w:p>
    <w:p w14:paraId="597160FD" w14:textId="77777777" w:rsidR="002955C5" w:rsidRPr="00A45436" w:rsidRDefault="002955C5" w:rsidP="002955C5">
      <w:pPr>
        <w:spacing w:after="0" w:line="240" w:lineRule="auto"/>
        <w:ind w:firstLine="709"/>
        <w:jc w:val="both"/>
        <w:rPr>
          <w:rFonts w:ascii="Times New Roman" w:hAnsi="Times New Roman" w:cs="Times New Roman"/>
          <w:color w:val="FF0000"/>
          <w:sz w:val="24"/>
          <w:szCs w:val="24"/>
        </w:rPr>
      </w:pPr>
    </w:p>
    <w:p w14:paraId="6DA2AA6A" w14:textId="738351F0" w:rsidR="002955C5" w:rsidRPr="00D35ECD" w:rsidRDefault="002955C5" w:rsidP="002955C5">
      <w:pPr>
        <w:spacing w:after="0" w:line="240" w:lineRule="auto"/>
        <w:ind w:firstLine="709"/>
        <w:jc w:val="both"/>
        <w:rPr>
          <w:rFonts w:ascii="Times New Roman" w:eastAsia="Times New Roman" w:hAnsi="Times New Roman" w:cs="Times New Roman"/>
          <w:sz w:val="24"/>
          <w:szCs w:val="24"/>
          <w:lang w:eastAsia="sk-SK"/>
        </w:rPr>
      </w:pPr>
      <w:r w:rsidRPr="00D35ECD">
        <w:rPr>
          <w:rFonts w:ascii="Times New Roman" w:hAnsi="Times New Roman" w:cs="Times New Roman"/>
          <w:sz w:val="24"/>
          <w:szCs w:val="24"/>
        </w:rPr>
        <w:t>(1</w:t>
      </w:r>
      <w:r w:rsidR="00CC22EE">
        <w:rPr>
          <w:rFonts w:ascii="Times New Roman" w:hAnsi="Times New Roman" w:cs="Times New Roman"/>
          <w:sz w:val="24"/>
          <w:szCs w:val="24"/>
        </w:rPr>
        <w:t>8</w:t>
      </w:r>
      <w:r w:rsidRPr="00D35ECD">
        <w:rPr>
          <w:rFonts w:ascii="Times New Roman" w:hAnsi="Times New Roman" w:cs="Times New Roman"/>
          <w:sz w:val="24"/>
          <w:szCs w:val="24"/>
        </w:rPr>
        <w:t xml:space="preserve">) Ak vojačka operačných záloh alebo vojačka </w:t>
      </w:r>
      <w:r w:rsidR="006B6B06" w:rsidRPr="00D35ECD">
        <w:rPr>
          <w:rFonts w:ascii="Times New Roman" w:hAnsi="Times New Roman" w:cs="Times New Roman"/>
          <w:sz w:val="24"/>
          <w:szCs w:val="24"/>
        </w:rPr>
        <w:t xml:space="preserve">pohotovostných </w:t>
      </w:r>
      <w:r w:rsidRPr="00D35ECD">
        <w:rPr>
          <w:rFonts w:ascii="Times New Roman" w:hAnsi="Times New Roman" w:cs="Times New Roman"/>
          <w:sz w:val="24"/>
          <w:szCs w:val="24"/>
        </w:rPr>
        <w:t>záloh predloží veliteľovi vojenského útvaru potvrdenie o jej tehotenstve, nie je povinná zúčastňovať sa pravidelného cvičenia a plniť úlohy ozbrojených síl</w:t>
      </w:r>
      <w:r w:rsidRPr="00D35ECD">
        <w:rPr>
          <w:rFonts w:ascii="Times New Roman" w:eastAsia="Times New Roman" w:hAnsi="Times New Roman" w:cs="Times New Roman"/>
          <w:sz w:val="24"/>
          <w:szCs w:val="24"/>
          <w:lang w:eastAsia="sk-SK"/>
        </w:rPr>
        <w:t>.</w:t>
      </w:r>
    </w:p>
    <w:p w14:paraId="1470A2EA" w14:textId="77777777" w:rsidR="002955C5" w:rsidRPr="00A45436" w:rsidRDefault="002955C5" w:rsidP="002955C5">
      <w:pPr>
        <w:spacing w:after="0" w:line="240" w:lineRule="auto"/>
        <w:ind w:firstLine="709"/>
        <w:jc w:val="both"/>
        <w:rPr>
          <w:rFonts w:ascii="Times New Roman" w:eastAsia="Times New Roman" w:hAnsi="Times New Roman" w:cs="Times New Roman"/>
          <w:color w:val="00B050"/>
          <w:sz w:val="24"/>
          <w:szCs w:val="24"/>
          <w:lang w:eastAsia="sk-SK"/>
        </w:rPr>
      </w:pPr>
    </w:p>
    <w:p w14:paraId="4026AEF8" w14:textId="7BB86F08" w:rsidR="002955C5" w:rsidRPr="00D35ECD" w:rsidRDefault="002955C5" w:rsidP="002955C5">
      <w:pPr>
        <w:spacing w:after="0" w:line="240" w:lineRule="auto"/>
        <w:ind w:firstLine="709"/>
        <w:jc w:val="both"/>
        <w:rPr>
          <w:rFonts w:ascii="Times New Roman" w:eastAsia="Times New Roman" w:hAnsi="Times New Roman" w:cs="Times New Roman"/>
          <w:sz w:val="24"/>
          <w:szCs w:val="24"/>
          <w:lang w:eastAsia="sk-SK"/>
        </w:rPr>
      </w:pPr>
      <w:r w:rsidRPr="00D35ECD">
        <w:rPr>
          <w:rFonts w:ascii="Times New Roman" w:eastAsia="Times New Roman" w:hAnsi="Times New Roman" w:cs="Times New Roman"/>
          <w:sz w:val="24"/>
          <w:szCs w:val="24"/>
          <w:lang w:eastAsia="sk-SK"/>
        </w:rPr>
        <w:t>(1</w:t>
      </w:r>
      <w:r w:rsidR="00CC22EE">
        <w:rPr>
          <w:rFonts w:ascii="Times New Roman" w:eastAsia="Times New Roman" w:hAnsi="Times New Roman" w:cs="Times New Roman"/>
          <w:sz w:val="24"/>
          <w:szCs w:val="24"/>
          <w:lang w:eastAsia="sk-SK"/>
        </w:rPr>
        <w:t>9</w:t>
      </w:r>
      <w:r w:rsidRPr="00D35ECD">
        <w:rPr>
          <w:rFonts w:ascii="Times New Roman" w:eastAsia="Times New Roman" w:hAnsi="Times New Roman" w:cs="Times New Roman"/>
          <w:sz w:val="24"/>
          <w:szCs w:val="24"/>
          <w:lang w:eastAsia="sk-SK"/>
        </w:rPr>
        <w:t xml:space="preserve">) Vojak operačných záloh, vojak </w:t>
      </w:r>
      <w:r w:rsidR="00C953CE" w:rsidRPr="00D35ECD">
        <w:rPr>
          <w:rFonts w:ascii="Times New Roman" w:eastAsia="Times New Roman" w:hAnsi="Times New Roman" w:cs="Times New Roman"/>
          <w:sz w:val="24"/>
          <w:szCs w:val="24"/>
          <w:lang w:eastAsia="sk-SK"/>
        </w:rPr>
        <w:t xml:space="preserve">pohotovostných </w:t>
      </w:r>
      <w:r w:rsidRPr="00D35ECD">
        <w:rPr>
          <w:rFonts w:ascii="Times New Roman" w:eastAsia="Times New Roman" w:hAnsi="Times New Roman" w:cs="Times New Roman"/>
          <w:sz w:val="24"/>
          <w:szCs w:val="24"/>
          <w:lang w:eastAsia="sk-SK"/>
        </w:rPr>
        <w:t xml:space="preserve">záloh, vojačka operačných záloh </w:t>
      </w:r>
      <w:r w:rsidR="00CC22EE">
        <w:rPr>
          <w:rFonts w:ascii="Times New Roman" w:eastAsia="Times New Roman" w:hAnsi="Times New Roman" w:cs="Times New Roman"/>
          <w:sz w:val="24"/>
          <w:szCs w:val="24"/>
          <w:lang w:eastAsia="sk-SK"/>
        </w:rPr>
        <w:t>a</w:t>
      </w:r>
      <w:r w:rsidRPr="00D35ECD">
        <w:rPr>
          <w:rFonts w:ascii="Times New Roman" w:eastAsia="Times New Roman" w:hAnsi="Times New Roman" w:cs="Times New Roman"/>
          <w:sz w:val="24"/>
          <w:szCs w:val="24"/>
          <w:lang w:eastAsia="sk-SK"/>
        </w:rPr>
        <w:t xml:space="preserve"> vojačka </w:t>
      </w:r>
      <w:r w:rsidR="000F6784" w:rsidRPr="00D35ECD">
        <w:rPr>
          <w:rFonts w:ascii="Times New Roman" w:eastAsia="Times New Roman" w:hAnsi="Times New Roman" w:cs="Times New Roman"/>
          <w:sz w:val="24"/>
          <w:szCs w:val="24"/>
          <w:lang w:eastAsia="sk-SK"/>
        </w:rPr>
        <w:t xml:space="preserve">pohotovostných </w:t>
      </w:r>
      <w:r w:rsidRPr="00D35ECD">
        <w:rPr>
          <w:rFonts w:ascii="Times New Roman" w:eastAsia="Times New Roman" w:hAnsi="Times New Roman" w:cs="Times New Roman"/>
          <w:sz w:val="24"/>
          <w:szCs w:val="24"/>
          <w:lang w:eastAsia="sk-SK"/>
        </w:rPr>
        <w:t>záloh nie sú povinní zúčastňovať sa pravidelného cvičenia a plniť úlohy ozbrojených síl najviac po dobu 12 mesiacov odo dňa nasledujúceho po dni predloženia písomnej žiadosti</w:t>
      </w:r>
      <w:r w:rsidRPr="000F6784">
        <w:rPr>
          <w:rFonts w:ascii="Times New Roman" w:hAnsi="Times New Roman" w:cs="Times New Roman"/>
          <w:sz w:val="24"/>
          <w:szCs w:val="24"/>
        </w:rPr>
        <w:t xml:space="preserve"> </w:t>
      </w:r>
      <w:r w:rsidRPr="00D35ECD">
        <w:rPr>
          <w:rFonts w:ascii="Times New Roman" w:eastAsia="Times New Roman" w:hAnsi="Times New Roman" w:cs="Times New Roman"/>
          <w:sz w:val="24"/>
          <w:szCs w:val="24"/>
          <w:lang w:eastAsia="sk-SK"/>
        </w:rPr>
        <w:t xml:space="preserve">a potvrdenia lekára alebo rozhodnutia štátneho orgánu podľa odseku </w:t>
      </w:r>
      <w:r w:rsidR="00CC22EE">
        <w:rPr>
          <w:rFonts w:ascii="Times New Roman" w:eastAsia="Times New Roman" w:hAnsi="Times New Roman" w:cs="Times New Roman"/>
          <w:sz w:val="24"/>
          <w:szCs w:val="24"/>
          <w:lang w:eastAsia="sk-SK"/>
        </w:rPr>
        <w:t>17</w:t>
      </w:r>
      <w:r w:rsidRPr="00D35ECD">
        <w:rPr>
          <w:rFonts w:ascii="Times New Roman" w:eastAsia="Times New Roman" w:hAnsi="Times New Roman" w:cs="Times New Roman"/>
          <w:sz w:val="24"/>
          <w:szCs w:val="24"/>
          <w:lang w:eastAsia="sk-SK"/>
        </w:rPr>
        <w:t xml:space="preserve"> alebo potvrdenia o tehotenstve podľa odseku 1</w:t>
      </w:r>
      <w:r w:rsidR="00CC22EE">
        <w:rPr>
          <w:rFonts w:ascii="Times New Roman" w:eastAsia="Times New Roman" w:hAnsi="Times New Roman" w:cs="Times New Roman"/>
          <w:sz w:val="24"/>
          <w:szCs w:val="24"/>
          <w:lang w:eastAsia="sk-SK"/>
        </w:rPr>
        <w:t>8</w:t>
      </w:r>
      <w:r w:rsidRPr="00D35ECD">
        <w:rPr>
          <w:rFonts w:ascii="Times New Roman" w:eastAsia="Times New Roman" w:hAnsi="Times New Roman" w:cs="Times New Roman"/>
          <w:sz w:val="24"/>
          <w:szCs w:val="24"/>
          <w:lang w:eastAsia="sk-SK"/>
        </w:rPr>
        <w:t>.</w:t>
      </w:r>
    </w:p>
    <w:p w14:paraId="27133045" w14:textId="77777777" w:rsidR="002955C5" w:rsidRPr="00A45436" w:rsidRDefault="002955C5" w:rsidP="002955C5">
      <w:pPr>
        <w:spacing w:after="0" w:line="240" w:lineRule="auto"/>
        <w:ind w:firstLine="709"/>
        <w:jc w:val="both"/>
        <w:rPr>
          <w:rFonts w:ascii="Times New Roman" w:eastAsia="Times New Roman" w:hAnsi="Times New Roman" w:cs="Times New Roman"/>
          <w:color w:val="00B050"/>
          <w:sz w:val="24"/>
          <w:szCs w:val="24"/>
          <w:lang w:eastAsia="sk-SK"/>
        </w:rPr>
      </w:pPr>
    </w:p>
    <w:p w14:paraId="262F882E" w14:textId="3AB62627" w:rsidR="002955C5" w:rsidRPr="00D35ECD" w:rsidRDefault="002955C5" w:rsidP="002955C5">
      <w:pPr>
        <w:spacing w:after="0" w:line="240" w:lineRule="auto"/>
        <w:ind w:firstLine="709"/>
        <w:jc w:val="both"/>
        <w:rPr>
          <w:rFonts w:ascii="Times New Roman" w:eastAsia="Times New Roman" w:hAnsi="Times New Roman" w:cs="Times New Roman"/>
          <w:sz w:val="24"/>
          <w:szCs w:val="24"/>
          <w:lang w:eastAsia="sk-SK"/>
        </w:rPr>
      </w:pPr>
      <w:r w:rsidRPr="00D35ECD">
        <w:rPr>
          <w:rFonts w:ascii="Times New Roman" w:eastAsia="Times New Roman" w:hAnsi="Times New Roman" w:cs="Times New Roman"/>
          <w:sz w:val="24"/>
          <w:szCs w:val="24"/>
          <w:lang w:eastAsia="sk-SK"/>
        </w:rPr>
        <w:t>(</w:t>
      </w:r>
      <w:r w:rsidR="00CC22EE">
        <w:rPr>
          <w:rFonts w:ascii="Times New Roman" w:eastAsia="Times New Roman" w:hAnsi="Times New Roman" w:cs="Times New Roman"/>
          <w:sz w:val="24"/>
          <w:szCs w:val="24"/>
          <w:lang w:eastAsia="sk-SK"/>
        </w:rPr>
        <w:t>20</w:t>
      </w:r>
      <w:r w:rsidRPr="00D35ECD">
        <w:rPr>
          <w:rFonts w:ascii="Times New Roman" w:eastAsia="Times New Roman" w:hAnsi="Times New Roman" w:cs="Times New Roman"/>
          <w:sz w:val="24"/>
          <w:szCs w:val="24"/>
          <w:lang w:eastAsia="sk-SK"/>
        </w:rPr>
        <w:t>) O lehote podľa odseku 1</w:t>
      </w:r>
      <w:r w:rsidR="00CC22EE">
        <w:rPr>
          <w:rFonts w:ascii="Times New Roman" w:eastAsia="Times New Roman" w:hAnsi="Times New Roman" w:cs="Times New Roman"/>
          <w:sz w:val="24"/>
          <w:szCs w:val="24"/>
          <w:lang w:eastAsia="sk-SK"/>
        </w:rPr>
        <w:t>9</w:t>
      </w:r>
      <w:r w:rsidRPr="00D35ECD">
        <w:rPr>
          <w:rFonts w:ascii="Times New Roman" w:eastAsia="Times New Roman" w:hAnsi="Times New Roman" w:cs="Times New Roman"/>
          <w:sz w:val="24"/>
          <w:szCs w:val="24"/>
          <w:lang w:eastAsia="sk-SK"/>
        </w:rPr>
        <w:t xml:space="preserve"> veliteľ vojenského útvaru upovedomí vojaka operačných záloh, vojaka </w:t>
      </w:r>
      <w:r w:rsidR="000F6784" w:rsidRPr="00D35ECD">
        <w:rPr>
          <w:rFonts w:ascii="Times New Roman" w:eastAsia="Times New Roman" w:hAnsi="Times New Roman" w:cs="Times New Roman"/>
          <w:sz w:val="24"/>
          <w:szCs w:val="24"/>
          <w:lang w:eastAsia="sk-SK"/>
        </w:rPr>
        <w:t xml:space="preserve">pohotovostných </w:t>
      </w:r>
      <w:r w:rsidRPr="00D35ECD">
        <w:rPr>
          <w:rFonts w:ascii="Times New Roman" w:eastAsia="Times New Roman" w:hAnsi="Times New Roman" w:cs="Times New Roman"/>
          <w:sz w:val="24"/>
          <w:szCs w:val="24"/>
          <w:lang w:eastAsia="sk-SK"/>
        </w:rPr>
        <w:t xml:space="preserve">záloh, vojačku operačných záloh </w:t>
      </w:r>
      <w:r w:rsidR="006D15DD">
        <w:rPr>
          <w:rFonts w:ascii="Times New Roman" w:eastAsia="Times New Roman" w:hAnsi="Times New Roman" w:cs="Times New Roman"/>
          <w:sz w:val="24"/>
          <w:szCs w:val="24"/>
          <w:lang w:eastAsia="sk-SK"/>
        </w:rPr>
        <w:t>a</w:t>
      </w:r>
      <w:r w:rsidRPr="00D35ECD">
        <w:rPr>
          <w:rFonts w:ascii="Times New Roman" w:eastAsia="Times New Roman" w:hAnsi="Times New Roman" w:cs="Times New Roman"/>
          <w:sz w:val="24"/>
          <w:szCs w:val="24"/>
          <w:lang w:eastAsia="sk-SK"/>
        </w:rPr>
        <w:t xml:space="preserve"> vojačku </w:t>
      </w:r>
      <w:r w:rsidR="000F6784" w:rsidRPr="00D35ECD">
        <w:rPr>
          <w:rFonts w:ascii="Times New Roman" w:eastAsia="Times New Roman" w:hAnsi="Times New Roman" w:cs="Times New Roman"/>
          <w:sz w:val="24"/>
          <w:szCs w:val="24"/>
          <w:lang w:eastAsia="sk-SK"/>
        </w:rPr>
        <w:t>pohotovostných</w:t>
      </w:r>
      <w:r w:rsidRPr="00D35ECD">
        <w:rPr>
          <w:rFonts w:ascii="Times New Roman" w:eastAsia="Times New Roman" w:hAnsi="Times New Roman" w:cs="Times New Roman"/>
          <w:sz w:val="24"/>
          <w:szCs w:val="24"/>
          <w:lang w:eastAsia="sk-SK"/>
        </w:rPr>
        <w:t xml:space="preserve"> záloh zaslaním písomného oznámenia.</w:t>
      </w:r>
    </w:p>
    <w:p w14:paraId="088820A2" w14:textId="77777777" w:rsidR="002955C5" w:rsidRPr="00A45436" w:rsidRDefault="002955C5" w:rsidP="002955C5">
      <w:pPr>
        <w:spacing w:after="0" w:line="240" w:lineRule="auto"/>
        <w:jc w:val="both"/>
        <w:rPr>
          <w:rFonts w:ascii="Times New Roman" w:hAnsi="Times New Roman" w:cs="Times New Roman"/>
          <w:color w:val="FF0000"/>
          <w:sz w:val="24"/>
          <w:szCs w:val="24"/>
          <w:highlight w:val="yellow"/>
        </w:rPr>
      </w:pPr>
    </w:p>
    <w:p w14:paraId="6958AB1C" w14:textId="5A15E0B0" w:rsidR="002955C5" w:rsidRPr="00D35ECD" w:rsidRDefault="002955C5" w:rsidP="002955C5">
      <w:pPr>
        <w:spacing w:after="0" w:line="240" w:lineRule="auto"/>
        <w:ind w:firstLine="709"/>
        <w:jc w:val="both"/>
        <w:rPr>
          <w:rFonts w:ascii="Times New Roman" w:eastAsia="Times New Roman" w:hAnsi="Times New Roman" w:cs="Times New Roman"/>
          <w:sz w:val="24"/>
          <w:szCs w:val="24"/>
          <w:lang w:eastAsia="sk-SK"/>
        </w:rPr>
      </w:pPr>
      <w:r w:rsidRPr="00D35ECD">
        <w:rPr>
          <w:rFonts w:ascii="Times New Roman" w:hAnsi="Times New Roman" w:cs="Times New Roman"/>
          <w:sz w:val="24"/>
          <w:szCs w:val="24"/>
        </w:rPr>
        <w:t>(</w:t>
      </w:r>
      <w:r w:rsidR="00CC22EE">
        <w:rPr>
          <w:rFonts w:ascii="Times New Roman" w:hAnsi="Times New Roman" w:cs="Times New Roman"/>
          <w:sz w:val="24"/>
          <w:szCs w:val="24"/>
        </w:rPr>
        <w:t>21</w:t>
      </w:r>
      <w:r w:rsidRPr="00D35ECD">
        <w:rPr>
          <w:rFonts w:ascii="Times New Roman" w:hAnsi="Times New Roman" w:cs="Times New Roman"/>
          <w:sz w:val="24"/>
          <w:szCs w:val="24"/>
        </w:rPr>
        <w:t>) Podrobnosti o postupe podľa odsek</w:t>
      </w:r>
      <w:r w:rsidR="000F6784" w:rsidRPr="00D35ECD">
        <w:rPr>
          <w:rFonts w:ascii="Times New Roman" w:hAnsi="Times New Roman" w:cs="Times New Roman"/>
          <w:sz w:val="24"/>
          <w:szCs w:val="24"/>
        </w:rPr>
        <w:t>ov</w:t>
      </w:r>
      <w:r w:rsidRPr="00D35ECD">
        <w:rPr>
          <w:rFonts w:ascii="Times New Roman" w:hAnsi="Times New Roman" w:cs="Times New Roman"/>
          <w:sz w:val="24"/>
          <w:szCs w:val="24"/>
        </w:rPr>
        <w:t xml:space="preserve"> 1</w:t>
      </w:r>
      <w:r w:rsidR="00CC22EE">
        <w:rPr>
          <w:rFonts w:ascii="Times New Roman" w:hAnsi="Times New Roman" w:cs="Times New Roman"/>
          <w:sz w:val="24"/>
          <w:szCs w:val="24"/>
        </w:rPr>
        <w:t>7</w:t>
      </w:r>
      <w:r w:rsidRPr="00D35ECD">
        <w:rPr>
          <w:rFonts w:ascii="Times New Roman" w:hAnsi="Times New Roman" w:cs="Times New Roman"/>
          <w:sz w:val="24"/>
          <w:szCs w:val="24"/>
        </w:rPr>
        <w:t xml:space="preserve"> a 1</w:t>
      </w:r>
      <w:r w:rsidR="00CC22EE">
        <w:rPr>
          <w:rFonts w:ascii="Times New Roman" w:hAnsi="Times New Roman" w:cs="Times New Roman"/>
          <w:sz w:val="24"/>
          <w:szCs w:val="24"/>
        </w:rPr>
        <w:t>8</w:t>
      </w:r>
      <w:r w:rsidRPr="00D35ECD">
        <w:rPr>
          <w:rFonts w:ascii="Times New Roman" w:hAnsi="Times New Roman" w:cs="Times New Roman"/>
          <w:sz w:val="24"/>
          <w:szCs w:val="24"/>
        </w:rPr>
        <w:t xml:space="preserve"> a náležitostiach oznámenia podľa odseku 1</w:t>
      </w:r>
      <w:r w:rsidR="00CC22EE">
        <w:rPr>
          <w:rFonts w:ascii="Times New Roman" w:hAnsi="Times New Roman" w:cs="Times New Roman"/>
          <w:sz w:val="24"/>
          <w:szCs w:val="24"/>
        </w:rPr>
        <w:t>9</w:t>
      </w:r>
      <w:r w:rsidRPr="00D35ECD">
        <w:rPr>
          <w:rFonts w:ascii="Times New Roman" w:hAnsi="Times New Roman" w:cs="Times New Roman"/>
          <w:sz w:val="24"/>
          <w:szCs w:val="24"/>
        </w:rPr>
        <w:t xml:space="preserve"> upraví služobný predpis, ktorý vydá minister.</w:t>
      </w:r>
    </w:p>
    <w:p w14:paraId="09A93D39" w14:textId="77777777" w:rsidR="002955C5" w:rsidRPr="00A45436" w:rsidRDefault="002955C5" w:rsidP="002955C5">
      <w:pPr>
        <w:spacing w:after="0" w:line="240" w:lineRule="auto"/>
        <w:ind w:firstLine="709"/>
        <w:jc w:val="both"/>
        <w:rPr>
          <w:rFonts w:ascii="Times New Roman" w:hAnsi="Times New Roman" w:cs="Times New Roman"/>
          <w:color w:val="00B050"/>
          <w:sz w:val="24"/>
          <w:szCs w:val="24"/>
        </w:rPr>
      </w:pPr>
    </w:p>
    <w:p w14:paraId="3C9E6456" w14:textId="2BE02CE2" w:rsidR="002955C5" w:rsidRPr="00D35ECD" w:rsidRDefault="002955C5" w:rsidP="002955C5">
      <w:pPr>
        <w:spacing w:after="0" w:line="240" w:lineRule="auto"/>
        <w:jc w:val="center"/>
        <w:rPr>
          <w:rFonts w:ascii="Times New Roman" w:eastAsia="Times New Roman" w:hAnsi="Times New Roman" w:cs="Times New Roman"/>
          <w:b/>
          <w:sz w:val="24"/>
          <w:szCs w:val="24"/>
          <w:lang w:eastAsia="sk-SK"/>
        </w:rPr>
      </w:pPr>
      <w:r w:rsidRPr="00D35ECD">
        <w:rPr>
          <w:rFonts w:ascii="Times New Roman" w:eastAsia="Times New Roman" w:hAnsi="Times New Roman" w:cs="Times New Roman"/>
          <w:b/>
          <w:sz w:val="24"/>
          <w:szCs w:val="24"/>
          <w:lang w:eastAsia="sk-SK"/>
        </w:rPr>
        <w:t>§ 10</w:t>
      </w:r>
    </w:p>
    <w:p w14:paraId="237C0CAA" w14:textId="77777777" w:rsidR="002955C5" w:rsidRPr="00D35ECD" w:rsidRDefault="002955C5" w:rsidP="002955C5">
      <w:pPr>
        <w:spacing w:after="0" w:line="240" w:lineRule="auto"/>
        <w:jc w:val="center"/>
        <w:rPr>
          <w:rFonts w:ascii="Times New Roman" w:eastAsia="Times New Roman" w:hAnsi="Times New Roman" w:cs="Times New Roman"/>
          <w:b/>
          <w:sz w:val="24"/>
          <w:szCs w:val="24"/>
          <w:lang w:eastAsia="sk-SK"/>
        </w:rPr>
      </w:pPr>
      <w:r w:rsidRPr="00D35ECD">
        <w:rPr>
          <w:rFonts w:ascii="Times New Roman" w:eastAsia="Times New Roman" w:hAnsi="Times New Roman" w:cs="Times New Roman"/>
          <w:b/>
          <w:sz w:val="24"/>
          <w:szCs w:val="24"/>
          <w:lang w:eastAsia="sk-SK"/>
        </w:rPr>
        <w:t>Register vojakov v zálohe</w:t>
      </w:r>
    </w:p>
    <w:p w14:paraId="68FE8BEE" w14:textId="77777777" w:rsidR="002955C5" w:rsidRPr="00A45436" w:rsidRDefault="002955C5" w:rsidP="002955C5">
      <w:pPr>
        <w:spacing w:after="0" w:line="240" w:lineRule="auto"/>
        <w:rPr>
          <w:rFonts w:ascii="Times New Roman" w:eastAsia="Times New Roman" w:hAnsi="Times New Roman" w:cs="Times New Roman"/>
          <w:b/>
          <w:sz w:val="24"/>
          <w:szCs w:val="24"/>
          <w:lang w:eastAsia="sk-SK"/>
        </w:rPr>
      </w:pPr>
    </w:p>
    <w:p w14:paraId="084B0FD1" w14:textId="6B754F84" w:rsidR="002955C5" w:rsidRPr="00D35ECD" w:rsidRDefault="002955C5" w:rsidP="000B4359">
      <w:pPr>
        <w:spacing w:after="0" w:line="240" w:lineRule="auto"/>
        <w:ind w:firstLine="709"/>
        <w:jc w:val="both"/>
        <w:rPr>
          <w:rFonts w:ascii="Times New Roman" w:eastAsia="Times New Roman" w:hAnsi="Times New Roman" w:cs="Times New Roman"/>
          <w:sz w:val="24"/>
          <w:szCs w:val="24"/>
          <w:lang w:eastAsia="sk-SK"/>
        </w:rPr>
      </w:pPr>
      <w:r w:rsidRPr="00D35ECD">
        <w:rPr>
          <w:rFonts w:ascii="Times New Roman" w:eastAsia="Times New Roman" w:hAnsi="Times New Roman" w:cs="Times New Roman"/>
          <w:sz w:val="24"/>
          <w:szCs w:val="24"/>
          <w:lang w:eastAsia="sk-SK"/>
        </w:rPr>
        <w:t xml:space="preserve">(1) Register vojakov v zálohe je súhrnom údajov o vojakoch operačných záloh, vojakoch </w:t>
      </w:r>
      <w:r w:rsidR="000F6784" w:rsidRPr="00D35ECD">
        <w:rPr>
          <w:rFonts w:ascii="Times New Roman" w:eastAsia="Times New Roman" w:hAnsi="Times New Roman" w:cs="Times New Roman"/>
          <w:sz w:val="24"/>
          <w:szCs w:val="24"/>
          <w:lang w:eastAsia="sk-SK"/>
        </w:rPr>
        <w:t>pohotovostných</w:t>
      </w:r>
      <w:r w:rsidRPr="00D35ECD">
        <w:rPr>
          <w:rFonts w:ascii="Times New Roman" w:eastAsia="Times New Roman" w:hAnsi="Times New Roman" w:cs="Times New Roman"/>
          <w:sz w:val="24"/>
          <w:szCs w:val="24"/>
          <w:lang w:eastAsia="sk-SK"/>
        </w:rPr>
        <w:t xml:space="preserve"> záloh, vojakoch </w:t>
      </w:r>
      <w:r w:rsidR="000F6784" w:rsidRPr="00D35ECD">
        <w:rPr>
          <w:rFonts w:ascii="Times New Roman" w:eastAsia="Times New Roman" w:hAnsi="Times New Roman" w:cs="Times New Roman"/>
          <w:sz w:val="24"/>
          <w:szCs w:val="24"/>
          <w:lang w:eastAsia="sk-SK"/>
        </w:rPr>
        <w:t>branných</w:t>
      </w:r>
      <w:r w:rsidRPr="00D35ECD">
        <w:rPr>
          <w:rFonts w:ascii="Times New Roman" w:eastAsia="Times New Roman" w:hAnsi="Times New Roman" w:cs="Times New Roman"/>
          <w:sz w:val="24"/>
          <w:szCs w:val="24"/>
          <w:lang w:eastAsia="sk-SK"/>
        </w:rPr>
        <w:t xml:space="preserve"> záloh a vojako</w:t>
      </w:r>
      <w:r w:rsidR="00582644">
        <w:rPr>
          <w:rFonts w:ascii="Times New Roman" w:eastAsia="Times New Roman" w:hAnsi="Times New Roman" w:cs="Times New Roman"/>
          <w:sz w:val="24"/>
          <w:szCs w:val="24"/>
          <w:lang w:eastAsia="sk-SK"/>
        </w:rPr>
        <w:t>ch</w:t>
      </w:r>
      <w:r w:rsidRPr="00D35ECD">
        <w:rPr>
          <w:rFonts w:ascii="Times New Roman" w:eastAsia="Times New Roman" w:hAnsi="Times New Roman" w:cs="Times New Roman"/>
          <w:sz w:val="24"/>
          <w:szCs w:val="24"/>
          <w:lang w:eastAsia="sk-SK"/>
        </w:rPr>
        <w:t xml:space="preserve"> ostatných záloh vedených v rozsahu ustanovenom týmto zákonom </w:t>
      </w:r>
      <w:r w:rsidRPr="00FC72A7">
        <w:rPr>
          <w:rFonts w:ascii="Times New Roman" w:eastAsia="Times New Roman" w:hAnsi="Times New Roman" w:cs="Times New Roman"/>
          <w:sz w:val="24"/>
          <w:szCs w:val="24"/>
          <w:lang w:eastAsia="sk-SK"/>
        </w:rPr>
        <w:t>vojensk</w:t>
      </w:r>
      <w:r w:rsidR="00FC72A7" w:rsidRPr="00FC72A7">
        <w:rPr>
          <w:rFonts w:ascii="Times New Roman" w:eastAsia="Times New Roman" w:hAnsi="Times New Roman" w:cs="Times New Roman"/>
          <w:sz w:val="24"/>
          <w:szCs w:val="24"/>
          <w:lang w:eastAsia="sk-SK"/>
        </w:rPr>
        <w:t>ým</w:t>
      </w:r>
      <w:r w:rsidRPr="00FC72A7">
        <w:rPr>
          <w:rFonts w:ascii="Times New Roman" w:eastAsia="Times New Roman" w:hAnsi="Times New Roman" w:cs="Times New Roman"/>
          <w:sz w:val="24"/>
          <w:szCs w:val="24"/>
          <w:lang w:eastAsia="sk-SK"/>
        </w:rPr>
        <w:t xml:space="preserve"> útvar</w:t>
      </w:r>
      <w:r w:rsidR="00FC72A7" w:rsidRPr="00FC72A7">
        <w:rPr>
          <w:rFonts w:ascii="Times New Roman" w:eastAsia="Times New Roman" w:hAnsi="Times New Roman" w:cs="Times New Roman"/>
          <w:sz w:val="24"/>
          <w:szCs w:val="24"/>
          <w:lang w:eastAsia="sk-SK"/>
        </w:rPr>
        <w:t>om</w:t>
      </w:r>
      <w:r w:rsidRPr="00D35ECD">
        <w:rPr>
          <w:rFonts w:ascii="Times New Roman" w:eastAsia="Times New Roman" w:hAnsi="Times New Roman" w:cs="Times New Roman"/>
          <w:sz w:val="24"/>
          <w:szCs w:val="24"/>
          <w:lang w:eastAsia="sk-SK"/>
        </w:rPr>
        <w:t xml:space="preserve"> a okresným úradom v sídle kraja.</w:t>
      </w:r>
    </w:p>
    <w:p w14:paraId="42AA7D0C" w14:textId="77777777" w:rsidR="002955C5" w:rsidRPr="00A45436" w:rsidRDefault="002955C5" w:rsidP="002955C5">
      <w:pPr>
        <w:spacing w:after="0" w:line="240" w:lineRule="auto"/>
        <w:ind w:firstLine="567"/>
        <w:jc w:val="both"/>
        <w:rPr>
          <w:rFonts w:ascii="Times New Roman" w:eastAsia="Times New Roman" w:hAnsi="Times New Roman" w:cs="Times New Roman"/>
          <w:color w:val="00B050"/>
          <w:sz w:val="24"/>
          <w:szCs w:val="24"/>
          <w:lang w:eastAsia="sk-SK"/>
        </w:rPr>
      </w:pPr>
    </w:p>
    <w:p w14:paraId="218C1113" w14:textId="2B62FAFE" w:rsidR="002955C5" w:rsidRPr="00D35ECD" w:rsidRDefault="002955C5" w:rsidP="000B4359">
      <w:pPr>
        <w:spacing w:after="0" w:line="240" w:lineRule="auto"/>
        <w:ind w:firstLine="709"/>
        <w:jc w:val="both"/>
        <w:rPr>
          <w:rFonts w:ascii="Times New Roman" w:eastAsia="Times New Roman" w:hAnsi="Times New Roman" w:cs="Times New Roman"/>
          <w:sz w:val="24"/>
          <w:szCs w:val="24"/>
          <w:lang w:eastAsia="sk-SK"/>
        </w:rPr>
      </w:pPr>
      <w:r w:rsidRPr="00D35ECD">
        <w:rPr>
          <w:rFonts w:ascii="Times New Roman" w:eastAsia="Times New Roman" w:hAnsi="Times New Roman" w:cs="Times New Roman"/>
          <w:sz w:val="24"/>
          <w:szCs w:val="24"/>
          <w:lang w:eastAsia="sk-SK"/>
        </w:rPr>
        <w:t xml:space="preserve">(2) Veliteľ vojenského útvaru vedie osobný spis vojakov operačných záloh, vojakov </w:t>
      </w:r>
      <w:r w:rsidR="000F6784" w:rsidRPr="00D35ECD">
        <w:rPr>
          <w:rFonts w:ascii="Times New Roman" w:eastAsia="Times New Roman" w:hAnsi="Times New Roman" w:cs="Times New Roman"/>
          <w:sz w:val="24"/>
          <w:szCs w:val="24"/>
          <w:lang w:eastAsia="sk-SK"/>
        </w:rPr>
        <w:t>pohotovostných</w:t>
      </w:r>
      <w:r w:rsidRPr="00D35ECD">
        <w:rPr>
          <w:rFonts w:ascii="Times New Roman" w:eastAsia="Times New Roman" w:hAnsi="Times New Roman" w:cs="Times New Roman"/>
          <w:sz w:val="24"/>
          <w:szCs w:val="24"/>
          <w:lang w:eastAsia="sk-SK"/>
        </w:rPr>
        <w:t xml:space="preserve"> záloh a vojakov </w:t>
      </w:r>
      <w:r w:rsidR="000F6784" w:rsidRPr="00D35ECD">
        <w:rPr>
          <w:rFonts w:ascii="Times New Roman" w:eastAsia="Times New Roman" w:hAnsi="Times New Roman" w:cs="Times New Roman"/>
          <w:sz w:val="24"/>
          <w:szCs w:val="24"/>
          <w:lang w:eastAsia="sk-SK"/>
        </w:rPr>
        <w:t>branných</w:t>
      </w:r>
      <w:r w:rsidRPr="00D35ECD">
        <w:rPr>
          <w:rFonts w:ascii="Times New Roman" w:eastAsia="Times New Roman" w:hAnsi="Times New Roman" w:cs="Times New Roman"/>
          <w:sz w:val="24"/>
          <w:szCs w:val="24"/>
          <w:lang w:eastAsia="sk-SK"/>
        </w:rPr>
        <w:t xml:space="preserve"> záloh.</w:t>
      </w:r>
    </w:p>
    <w:p w14:paraId="1577C5F8" w14:textId="77777777" w:rsidR="002955C5" w:rsidRPr="00A45436" w:rsidRDefault="002955C5" w:rsidP="002955C5">
      <w:pPr>
        <w:spacing w:after="0" w:line="240" w:lineRule="auto"/>
        <w:ind w:firstLine="567"/>
        <w:jc w:val="both"/>
        <w:rPr>
          <w:rFonts w:ascii="Times New Roman" w:eastAsia="Times New Roman" w:hAnsi="Times New Roman" w:cs="Times New Roman"/>
          <w:color w:val="00B050"/>
          <w:sz w:val="24"/>
          <w:szCs w:val="24"/>
          <w:lang w:eastAsia="sk-SK"/>
        </w:rPr>
      </w:pPr>
    </w:p>
    <w:p w14:paraId="2EF27A2F" w14:textId="3512F085" w:rsidR="002955C5" w:rsidRPr="00D35ECD" w:rsidRDefault="002955C5" w:rsidP="000B4359">
      <w:pPr>
        <w:spacing w:after="0" w:line="240" w:lineRule="auto"/>
        <w:ind w:firstLine="709"/>
        <w:jc w:val="both"/>
        <w:rPr>
          <w:rFonts w:ascii="Times New Roman" w:eastAsia="Times New Roman" w:hAnsi="Times New Roman" w:cs="Times New Roman"/>
          <w:sz w:val="24"/>
          <w:szCs w:val="24"/>
          <w:lang w:eastAsia="sk-SK"/>
        </w:rPr>
      </w:pPr>
      <w:r w:rsidRPr="00D35ECD">
        <w:rPr>
          <w:rFonts w:ascii="Times New Roman" w:eastAsia="Times New Roman" w:hAnsi="Times New Roman" w:cs="Times New Roman"/>
          <w:sz w:val="24"/>
          <w:szCs w:val="24"/>
          <w:lang w:eastAsia="sk-SK"/>
        </w:rPr>
        <w:lastRenderedPageBreak/>
        <w:t xml:space="preserve">(3) Okresný úrad v sídle kraja vedie osobnú kartu vojakov operačných záloh, vojakov </w:t>
      </w:r>
      <w:r w:rsidR="000F6784" w:rsidRPr="00D35ECD">
        <w:rPr>
          <w:rFonts w:ascii="Times New Roman" w:eastAsia="Times New Roman" w:hAnsi="Times New Roman" w:cs="Times New Roman"/>
          <w:sz w:val="24"/>
          <w:szCs w:val="24"/>
          <w:lang w:eastAsia="sk-SK"/>
        </w:rPr>
        <w:t>pohotovostných</w:t>
      </w:r>
      <w:r w:rsidRPr="00D35ECD">
        <w:rPr>
          <w:rFonts w:ascii="Times New Roman" w:eastAsia="Times New Roman" w:hAnsi="Times New Roman" w:cs="Times New Roman"/>
          <w:sz w:val="24"/>
          <w:szCs w:val="24"/>
          <w:lang w:eastAsia="sk-SK"/>
        </w:rPr>
        <w:t xml:space="preserve"> záloh, vojakov </w:t>
      </w:r>
      <w:r w:rsidR="000F6784" w:rsidRPr="00D35ECD">
        <w:rPr>
          <w:rFonts w:ascii="Times New Roman" w:eastAsia="Times New Roman" w:hAnsi="Times New Roman" w:cs="Times New Roman"/>
          <w:sz w:val="24"/>
          <w:szCs w:val="24"/>
          <w:lang w:eastAsia="sk-SK"/>
        </w:rPr>
        <w:t>branných</w:t>
      </w:r>
      <w:r w:rsidRPr="00D35ECD">
        <w:rPr>
          <w:rFonts w:ascii="Times New Roman" w:eastAsia="Times New Roman" w:hAnsi="Times New Roman" w:cs="Times New Roman"/>
          <w:sz w:val="24"/>
          <w:szCs w:val="24"/>
          <w:lang w:eastAsia="sk-SK"/>
        </w:rPr>
        <w:t xml:space="preserve"> záloh a vojakov ostatných záloh.</w:t>
      </w:r>
    </w:p>
    <w:p w14:paraId="274634AB" w14:textId="77777777" w:rsidR="002955C5" w:rsidRPr="00A45436" w:rsidRDefault="002955C5" w:rsidP="002955C5">
      <w:pPr>
        <w:spacing w:after="0" w:line="240" w:lineRule="auto"/>
        <w:ind w:firstLine="567"/>
        <w:jc w:val="both"/>
        <w:rPr>
          <w:rFonts w:ascii="Times New Roman" w:eastAsia="Times New Roman" w:hAnsi="Times New Roman" w:cs="Times New Roman"/>
          <w:color w:val="00B050"/>
          <w:sz w:val="24"/>
          <w:szCs w:val="24"/>
          <w:lang w:eastAsia="sk-SK"/>
        </w:rPr>
      </w:pPr>
    </w:p>
    <w:p w14:paraId="4B5F448F" w14:textId="77777777" w:rsidR="002955C5" w:rsidRPr="000B4359" w:rsidRDefault="002955C5" w:rsidP="000B4359">
      <w:pPr>
        <w:spacing w:after="0" w:line="240" w:lineRule="auto"/>
        <w:ind w:firstLine="709"/>
        <w:jc w:val="both"/>
        <w:rPr>
          <w:rFonts w:ascii="Times New Roman" w:eastAsia="Times New Roman" w:hAnsi="Times New Roman" w:cs="Times New Roman"/>
          <w:sz w:val="24"/>
          <w:szCs w:val="24"/>
          <w:lang w:eastAsia="sk-SK"/>
        </w:rPr>
      </w:pPr>
      <w:r w:rsidRPr="000B4359">
        <w:rPr>
          <w:rFonts w:ascii="Times New Roman" w:eastAsia="Times New Roman" w:hAnsi="Times New Roman" w:cs="Times New Roman"/>
          <w:sz w:val="24"/>
          <w:szCs w:val="24"/>
          <w:lang w:eastAsia="sk-SK"/>
        </w:rPr>
        <w:t xml:space="preserve">(4) Osobný spis obsahuje </w:t>
      </w:r>
    </w:p>
    <w:p w14:paraId="20D603E2" w14:textId="5F3B619B" w:rsidR="002955C5" w:rsidRPr="000B4359" w:rsidRDefault="002955C5" w:rsidP="004B3CF6">
      <w:pPr>
        <w:pStyle w:val="Odsekzoznamu"/>
        <w:numPr>
          <w:ilvl w:val="0"/>
          <w:numId w:val="19"/>
        </w:numPr>
        <w:spacing w:after="0" w:line="240" w:lineRule="auto"/>
        <w:ind w:left="284" w:hanging="284"/>
        <w:jc w:val="both"/>
        <w:rPr>
          <w:rFonts w:ascii="Times New Roman" w:eastAsia="Times New Roman" w:hAnsi="Times New Roman" w:cs="Times New Roman"/>
          <w:sz w:val="24"/>
          <w:szCs w:val="24"/>
          <w:lang w:eastAsia="sk-SK"/>
        </w:rPr>
      </w:pPr>
      <w:r w:rsidRPr="000B4359">
        <w:rPr>
          <w:rFonts w:ascii="Times New Roman" w:eastAsia="Times New Roman" w:hAnsi="Times New Roman" w:cs="Times New Roman"/>
          <w:sz w:val="24"/>
          <w:szCs w:val="24"/>
          <w:lang w:eastAsia="sk-SK"/>
        </w:rPr>
        <w:t xml:space="preserve">žiadosť o zaradenie do operačných záloh alebo </w:t>
      </w:r>
      <w:r w:rsidR="000F6784" w:rsidRPr="000B4359">
        <w:rPr>
          <w:rFonts w:ascii="Times New Roman" w:eastAsia="Times New Roman" w:hAnsi="Times New Roman" w:cs="Times New Roman"/>
          <w:sz w:val="24"/>
          <w:szCs w:val="24"/>
          <w:lang w:eastAsia="sk-SK"/>
        </w:rPr>
        <w:t>pohotovostných</w:t>
      </w:r>
      <w:r w:rsidRPr="000B4359">
        <w:rPr>
          <w:rFonts w:ascii="Times New Roman" w:eastAsia="Times New Roman" w:hAnsi="Times New Roman" w:cs="Times New Roman"/>
          <w:sz w:val="24"/>
          <w:szCs w:val="24"/>
          <w:lang w:eastAsia="sk-SK"/>
        </w:rPr>
        <w:t xml:space="preserve"> záloh alebo žiadosť o zaradenie na výcvik </w:t>
      </w:r>
      <w:r w:rsidR="000F6784" w:rsidRPr="000B4359">
        <w:rPr>
          <w:rFonts w:ascii="Times New Roman" w:eastAsia="Times New Roman" w:hAnsi="Times New Roman" w:cs="Times New Roman"/>
          <w:sz w:val="24"/>
          <w:szCs w:val="24"/>
          <w:lang w:eastAsia="sk-SK"/>
        </w:rPr>
        <w:t>branných</w:t>
      </w:r>
      <w:r w:rsidRPr="000B4359">
        <w:rPr>
          <w:rFonts w:ascii="Times New Roman" w:eastAsia="Times New Roman" w:hAnsi="Times New Roman" w:cs="Times New Roman"/>
          <w:sz w:val="24"/>
          <w:szCs w:val="24"/>
          <w:lang w:eastAsia="sk-SK"/>
        </w:rPr>
        <w:t xml:space="preserve"> záloh, </w:t>
      </w:r>
    </w:p>
    <w:p w14:paraId="4D5FB816" w14:textId="3B3DEBBD" w:rsidR="002955C5" w:rsidRPr="000B4359" w:rsidRDefault="002955C5" w:rsidP="004B3CF6">
      <w:pPr>
        <w:pStyle w:val="Odsekzoznamu"/>
        <w:numPr>
          <w:ilvl w:val="0"/>
          <w:numId w:val="19"/>
        </w:numPr>
        <w:spacing w:after="0" w:line="240" w:lineRule="auto"/>
        <w:ind w:left="284" w:hanging="284"/>
        <w:jc w:val="both"/>
        <w:rPr>
          <w:rFonts w:ascii="Times New Roman" w:eastAsia="Times New Roman" w:hAnsi="Times New Roman" w:cs="Times New Roman"/>
          <w:sz w:val="24"/>
          <w:szCs w:val="24"/>
          <w:lang w:eastAsia="sk-SK"/>
        </w:rPr>
      </w:pPr>
      <w:r w:rsidRPr="000B4359">
        <w:rPr>
          <w:rFonts w:ascii="Times New Roman" w:eastAsia="Times New Roman" w:hAnsi="Times New Roman" w:cs="Times New Roman"/>
          <w:sz w:val="24"/>
          <w:szCs w:val="24"/>
          <w:lang w:eastAsia="sk-SK"/>
        </w:rPr>
        <w:t xml:space="preserve">písomnosti podľa § </w:t>
      </w:r>
      <w:r w:rsidR="0083158B" w:rsidRPr="000B4359">
        <w:rPr>
          <w:rFonts w:ascii="Times New Roman" w:eastAsia="Times New Roman" w:hAnsi="Times New Roman" w:cs="Times New Roman"/>
          <w:sz w:val="24"/>
          <w:szCs w:val="24"/>
          <w:lang w:eastAsia="sk-SK"/>
        </w:rPr>
        <w:t>8</w:t>
      </w:r>
      <w:r w:rsidRPr="000B4359">
        <w:rPr>
          <w:rFonts w:ascii="Times New Roman" w:eastAsia="Times New Roman" w:hAnsi="Times New Roman" w:cs="Times New Roman"/>
          <w:sz w:val="24"/>
          <w:szCs w:val="24"/>
          <w:lang w:eastAsia="sk-SK"/>
        </w:rPr>
        <w:t xml:space="preserve"> ods. 1 až </w:t>
      </w:r>
      <w:r w:rsidR="00C245E7">
        <w:rPr>
          <w:rFonts w:ascii="Times New Roman" w:eastAsia="Times New Roman" w:hAnsi="Times New Roman" w:cs="Times New Roman"/>
          <w:sz w:val="24"/>
          <w:szCs w:val="24"/>
          <w:lang w:eastAsia="sk-SK"/>
        </w:rPr>
        <w:t>7</w:t>
      </w:r>
      <w:r w:rsidR="0020100F">
        <w:rPr>
          <w:rFonts w:ascii="Times New Roman" w:eastAsia="Times New Roman" w:hAnsi="Times New Roman" w:cs="Times New Roman"/>
          <w:sz w:val="24"/>
          <w:szCs w:val="24"/>
          <w:lang w:eastAsia="sk-SK"/>
        </w:rPr>
        <w:t xml:space="preserve"> a § 11 ods. 7 a 8</w:t>
      </w:r>
      <w:r w:rsidRPr="000B4359">
        <w:rPr>
          <w:rFonts w:ascii="Times New Roman" w:eastAsia="Times New Roman" w:hAnsi="Times New Roman" w:cs="Times New Roman"/>
          <w:sz w:val="24"/>
          <w:szCs w:val="24"/>
          <w:lang w:eastAsia="sk-SK"/>
        </w:rPr>
        <w:t>,</w:t>
      </w:r>
    </w:p>
    <w:p w14:paraId="6C260CAA" w14:textId="77777777" w:rsidR="002955C5" w:rsidRPr="000B4359" w:rsidRDefault="002955C5" w:rsidP="004B3CF6">
      <w:pPr>
        <w:pStyle w:val="Odsekzoznamu"/>
        <w:numPr>
          <w:ilvl w:val="0"/>
          <w:numId w:val="19"/>
        </w:numPr>
        <w:spacing w:after="0" w:line="240" w:lineRule="auto"/>
        <w:ind w:left="284" w:hanging="284"/>
        <w:jc w:val="both"/>
        <w:rPr>
          <w:rFonts w:ascii="Times New Roman" w:eastAsia="Times New Roman" w:hAnsi="Times New Roman" w:cs="Times New Roman"/>
          <w:sz w:val="24"/>
          <w:szCs w:val="24"/>
          <w:lang w:eastAsia="sk-SK"/>
        </w:rPr>
      </w:pPr>
      <w:r w:rsidRPr="000B4359">
        <w:rPr>
          <w:rFonts w:ascii="Times New Roman" w:eastAsia="Times New Roman" w:hAnsi="Times New Roman" w:cs="Times New Roman"/>
          <w:sz w:val="24"/>
          <w:szCs w:val="24"/>
          <w:lang w:eastAsia="sk-SK"/>
        </w:rPr>
        <w:t>dohodu o zaradení alebo dohodu o výcviku,</w:t>
      </w:r>
    </w:p>
    <w:p w14:paraId="0AC0CC73" w14:textId="677FE7BC" w:rsidR="002955C5" w:rsidRPr="000B4359" w:rsidRDefault="002955C5" w:rsidP="004B3CF6">
      <w:pPr>
        <w:pStyle w:val="Odsekzoznamu"/>
        <w:numPr>
          <w:ilvl w:val="0"/>
          <w:numId w:val="19"/>
        </w:numPr>
        <w:spacing w:after="0" w:line="240" w:lineRule="auto"/>
        <w:ind w:left="284" w:hanging="284"/>
        <w:jc w:val="both"/>
        <w:rPr>
          <w:rFonts w:ascii="Times New Roman" w:eastAsia="Times New Roman" w:hAnsi="Times New Roman" w:cs="Times New Roman"/>
          <w:sz w:val="24"/>
          <w:szCs w:val="24"/>
          <w:lang w:eastAsia="sk-SK"/>
        </w:rPr>
      </w:pPr>
      <w:r w:rsidRPr="000B4359">
        <w:rPr>
          <w:rFonts w:ascii="Times New Roman" w:eastAsia="Times New Roman" w:hAnsi="Times New Roman" w:cs="Times New Roman"/>
          <w:sz w:val="24"/>
          <w:szCs w:val="24"/>
          <w:lang w:eastAsia="sk-SK"/>
        </w:rPr>
        <w:t xml:space="preserve">personálny rozkaz vrátane oznámenia o zaradení podľa § </w:t>
      </w:r>
      <w:r w:rsidR="0083158B" w:rsidRPr="000B4359">
        <w:rPr>
          <w:rFonts w:ascii="Times New Roman" w:eastAsia="Times New Roman" w:hAnsi="Times New Roman" w:cs="Times New Roman"/>
          <w:sz w:val="24"/>
          <w:szCs w:val="24"/>
          <w:lang w:eastAsia="sk-SK"/>
        </w:rPr>
        <w:t>4</w:t>
      </w:r>
      <w:r w:rsidRPr="000B4359">
        <w:rPr>
          <w:rFonts w:ascii="Times New Roman" w:eastAsia="Times New Roman" w:hAnsi="Times New Roman" w:cs="Times New Roman"/>
          <w:sz w:val="24"/>
          <w:szCs w:val="24"/>
          <w:lang w:eastAsia="sk-SK"/>
        </w:rPr>
        <w:t xml:space="preserve"> ods. 3,</w:t>
      </w:r>
    </w:p>
    <w:p w14:paraId="60CEA0E8" w14:textId="1BBD4767" w:rsidR="002955C5" w:rsidRPr="000B4359" w:rsidRDefault="002955C5" w:rsidP="004B3CF6">
      <w:pPr>
        <w:pStyle w:val="Odsekzoznamu"/>
        <w:numPr>
          <w:ilvl w:val="0"/>
          <w:numId w:val="19"/>
        </w:numPr>
        <w:spacing w:after="0" w:line="240" w:lineRule="auto"/>
        <w:ind w:left="284" w:hanging="284"/>
        <w:jc w:val="both"/>
        <w:rPr>
          <w:rFonts w:ascii="Times New Roman" w:eastAsia="Times New Roman" w:hAnsi="Times New Roman" w:cs="Times New Roman"/>
          <w:sz w:val="24"/>
          <w:szCs w:val="24"/>
          <w:lang w:eastAsia="sk-SK"/>
        </w:rPr>
      </w:pPr>
      <w:r w:rsidRPr="000B4359">
        <w:rPr>
          <w:rFonts w:ascii="Times New Roman" w:eastAsia="Times New Roman" w:hAnsi="Times New Roman" w:cs="Times New Roman"/>
          <w:sz w:val="24"/>
          <w:szCs w:val="24"/>
          <w:lang w:eastAsia="sk-SK"/>
        </w:rPr>
        <w:t>písomnosti, ktoré súvisia s pravidelným cvičením operačných záloh a </w:t>
      </w:r>
      <w:r w:rsidR="000F6784" w:rsidRPr="000B4359">
        <w:rPr>
          <w:rFonts w:ascii="Times New Roman" w:eastAsia="Times New Roman" w:hAnsi="Times New Roman" w:cs="Times New Roman"/>
          <w:sz w:val="24"/>
          <w:szCs w:val="24"/>
          <w:lang w:eastAsia="sk-SK"/>
        </w:rPr>
        <w:t>pohotovostných</w:t>
      </w:r>
      <w:r w:rsidRPr="000B4359">
        <w:rPr>
          <w:rFonts w:ascii="Times New Roman" w:eastAsia="Times New Roman" w:hAnsi="Times New Roman" w:cs="Times New Roman"/>
          <w:sz w:val="24"/>
          <w:szCs w:val="24"/>
          <w:lang w:eastAsia="sk-SK"/>
        </w:rPr>
        <w:t xml:space="preserve"> záloh, výcvikom </w:t>
      </w:r>
      <w:r w:rsidR="000F6784" w:rsidRPr="000B4359">
        <w:rPr>
          <w:rFonts w:ascii="Times New Roman" w:eastAsia="Times New Roman" w:hAnsi="Times New Roman" w:cs="Times New Roman"/>
          <w:sz w:val="24"/>
          <w:szCs w:val="24"/>
          <w:lang w:eastAsia="sk-SK"/>
        </w:rPr>
        <w:t>branných</w:t>
      </w:r>
      <w:r w:rsidRPr="000B4359">
        <w:rPr>
          <w:rFonts w:ascii="Times New Roman" w:eastAsia="Times New Roman" w:hAnsi="Times New Roman" w:cs="Times New Roman"/>
          <w:sz w:val="24"/>
          <w:szCs w:val="24"/>
          <w:lang w:eastAsia="sk-SK"/>
        </w:rPr>
        <w:t xml:space="preserve"> záloh a plnením úloh ozbrojených síl.</w:t>
      </w:r>
    </w:p>
    <w:p w14:paraId="71FFCFA7" w14:textId="77777777" w:rsidR="002955C5" w:rsidRPr="00A45436" w:rsidRDefault="002955C5" w:rsidP="002955C5">
      <w:pPr>
        <w:pStyle w:val="Odsekzoznamu"/>
        <w:spacing w:after="0" w:line="240" w:lineRule="auto"/>
        <w:ind w:left="284"/>
        <w:jc w:val="both"/>
        <w:rPr>
          <w:rFonts w:ascii="Times New Roman" w:eastAsia="Times New Roman" w:hAnsi="Times New Roman" w:cs="Times New Roman"/>
          <w:sz w:val="24"/>
          <w:szCs w:val="24"/>
          <w:lang w:eastAsia="sk-SK"/>
        </w:rPr>
      </w:pPr>
    </w:p>
    <w:p w14:paraId="080279BB" w14:textId="25C3D035" w:rsidR="002955C5" w:rsidRPr="00D35ECD" w:rsidRDefault="002955C5" w:rsidP="002955C5">
      <w:pPr>
        <w:spacing w:after="0" w:line="240" w:lineRule="auto"/>
        <w:ind w:firstLine="708"/>
        <w:jc w:val="both"/>
        <w:rPr>
          <w:rFonts w:ascii="Times New Roman" w:eastAsia="Times New Roman" w:hAnsi="Times New Roman" w:cs="Times New Roman"/>
          <w:sz w:val="24"/>
          <w:szCs w:val="24"/>
          <w:lang w:eastAsia="sk-SK"/>
        </w:rPr>
      </w:pPr>
      <w:r w:rsidRPr="00D35ECD">
        <w:rPr>
          <w:rFonts w:ascii="Times New Roman" w:eastAsia="Times New Roman" w:hAnsi="Times New Roman" w:cs="Times New Roman"/>
          <w:sz w:val="24"/>
          <w:szCs w:val="24"/>
          <w:lang w:eastAsia="sk-SK"/>
        </w:rPr>
        <w:t>(</w:t>
      </w:r>
      <w:r w:rsidR="00EA38AD">
        <w:rPr>
          <w:rFonts w:ascii="Times New Roman" w:eastAsia="Times New Roman" w:hAnsi="Times New Roman" w:cs="Times New Roman"/>
          <w:sz w:val="24"/>
          <w:szCs w:val="24"/>
          <w:lang w:eastAsia="sk-SK"/>
        </w:rPr>
        <w:t>5</w:t>
      </w:r>
      <w:r w:rsidRPr="00D35ECD">
        <w:rPr>
          <w:rFonts w:ascii="Times New Roman" w:eastAsia="Times New Roman" w:hAnsi="Times New Roman" w:cs="Times New Roman"/>
          <w:sz w:val="24"/>
          <w:szCs w:val="24"/>
          <w:lang w:eastAsia="sk-SK"/>
        </w:rPr>
        <w:t xml:space="preserve">) Po zániku dohody o zaradení alebo dohody o výcviku alebo uplynutím doby zaradenia do operačných záloh podľa § </w:t>
      </w:r>
      <w:r w:rsidR="00692A59" w:rsidRPr="00B158C0">
        <w:rPr>
          <w:rFonts w:ascii="Times New Roman" w:eastAsia="Times New Roman" w:hAnsi="Times New Roman" w:cs="Times New Roman"/>
          <w:sz w:val="24"/>
          <w:szCs w:val="24"/>
          <w:lang w:eastAsia="sk-SK"/>
        </w:rPr>
        <w:t>4</w:t>
      </w:r>
      <w:r w:rsidRPr="00B158C0">
        <w:rPr>
          <w:rFonts w:ascii="Times New Roman" w:eastAsia="Times New Roman" w:hAnsi="Times New Roman" w:cs="Times New Roman"/>
          <w:sz w:val="24"/>
          <w:szCs w:val="24"/>
          <w:lang w:eastAsia="sk-SK"/>
        </w:rPr>
        <w:t xml:space="preserve"> ods. </w:t>
      </w:r>
      <w:r w:rsidR="00692A59" w:rsidRPr="00B158C0">
        <w:rPr>
          <w:rFonts w:ascii="Times New Roman" w:eastAsia="Times New Roman" w:hAnsi="Times New Roman" w:cs="Times New Roman"/>
          <w:sz w:val="24"/>
          <w:szCs w:val="24"/>
          <w:lang w:eastAsia="sk-SK"/>
        </w:rPr>
        <w:t>3</w:t>
      </w:r>
      <w:r w:rsidRPr="00D35ECD">
        <w:rPr>
          <w:rFonts w:ascii="Times New Roman" w:eastAsia="Times New Roman" w:hAnsi="Times New Roman" w:cs="Times New Roman"/>
          <w:sz w:val="24"/>
          <w:szCs w:val="24"/>
          <w:lang w:eastAsia="sk-SK"/>
        </w:rPr>
        <w:t xml:space="preserve"> zašle veliteľ vojenského útvaru osobný spis vojaka operačných záloh, vojaka </w:t>
      </w:r>
      <w:r w:rsidR="000F6784" w:rsidRPr="00D35ECD">
        <w:rPr>
          <w:rFonts w:ascii="Times New Roman" w:eastAsia="Times New Roman" w:hAnsi="Times New Roman" w:cs="Times New Roman"/>
          <w:sz w:val="24"/>
          <w:szCs w:val="24"/>
          <w:lang w:eastAsia="sk-SK"/>
        </w:rPr>
        <w:t>pohotovostných</w:t>
      </w:r>
      <w:r w:rsidRPr="00D35ECD">
        <w:rPr>
          <w:rFonts w:ascii="Times New Roman" w:eastAsia="Times New Roman" w:hAnsi="Times New Roman" w:cs="Times New Roman"/>
          <w:sz w:val="24"/>
          <w:szCs w:val="24"/>
          <w:lang w:eastAsia="sk-SK"/>
        </w:rPr>
        <w:t xml:space="preserve"> záloh alebo vojaka </w:t>
      </w:r>
      <w:r w:rsidR="000F6784" w:rsidRPr="00D35ECD">
        <w:rPr>
          <w:rFonts w:ascii="Times New Roman" w:eastAsia="Times New Roman" w:hAnsi="Times New Roman" w:cs="Times New Roman"/>
          <w:sz w:val="24"/>
          <w:szCs w:val="24"/>
          <w:lang w:eastAsia="sk-SK"/>
        </w:rPr>
        <w:t>branných</w:t>
      </w:r>
      <w:r w:rsidRPr="00D35ECD">
        <w:rPr>
          <w:rFonts w:ascii="Times New Roman" w:eastAsia="Times New Roman" w:hAnsi="Times New Roman" w:cs="Times New Roman"/>
          <w:sz w:val="24"/>
          <w:szCs w:val="24"/>
          <w:lang w:eastAsia="sk-SK"/>
        </w:rPr>
        <w:t xml:space="preserve"> záloh vojenskému archívu.</w:t>
      </w:r>
    </w:p>
    <w:p w14:paraId="6204BB38" w14:textId="77777777" w:rsidR="002955C5" w:rsidRPr="00A45436" w:rsidRDefault="002955C5" w:rsidP="002955C5">
      <w:pPr>
        <w:spacing w:after="0" w:line="240" w:lineRule="auto"/>
        <w:jc w:val="both"/>
        <w:rPr>
          <w:rFonts w:ascii="Times New Roman" w:hAnsi="Times New Roman" w:cs="Times New Roman"/>
          <w:color w:val="00B050"/>
          <w:sz w:val="24"/>
          <w:szCs w:val="24"/>
        </w:rPr>
      </w:pPr>
    </w:p>
    <w:p w14:paraId="6A8F4DB3" w14:textId="31B81763" w:rsidR="002955C5" w:rsidRPr="00D35ECD" w:rsidRDefault="002955C5" w:rsidP="002955C5">
      <w:pPr>
        <w:spacing w:after="0"/>
        <w:jc w:val="center"/>
        <w:rPr>
          <w:rFonts w:ascii="Times New Roman" w:hAnsi="Times New Roman" w:cs="Times New Roman"/>
          <w:b/>
          <w:sz w:val="24"/>
          <w:szCs w:val="24"/>
        </w:rPr>
      </w:pPr>
      <w:r w:rsidRPr="00D35ECD">
        <w:rPr>
          <w:rFonts w:ascii="Times New Roman" w:hAnsi="Times New Roman" w:cs="Times New Roman"/>
          <w:b/>
          <w:sz w:val="24"/>
          <w:szCs w:val="24"/>
        </w:rPr>
        <w:t>§ 11</w:t>
      </w:r>
    </w:p>
    <w:p w14:paraId="16A4BD9F" w14:textId="0C99451B" w:rsidR="002955C5" w:rsidRPr="00D35ECD" w:rsidRDefault="002955C5" w:rsidP="002955C5">
      <w:pPr>
        <w:spacing w:after="0"/>
        <w:jc w:val="center"/>
        <w:rPr>
          <w:rFonts w:ascii="Times New Roman" w:hAnsi="Times New Roman" w:cs="Times New Roman"/>
          <w:b/>
          <w:sz w:val="24"/>
          <w:szCs w:val="24"/>
        </w:rPr>
      </w:pPr>
      <w:r w:rsidRPr="00D35ECD">
        <w:rPr>
          <w:rFonts w:ascii="Times New Roman" w:hAnsi="Times New Roman" w:cs="Times New Roman"/>
          <w:b/>
          <w:sz w:val="24"/>
          <w:szCs w:val="24"/>
        </w:rPr>
        <w:t>Vymenovanie do vojenskej hodnosti</w:t>
      </w:r>
      <w:r w:rsidR="00BA14A1">
        <w:rPr>
          <w:rFonts w:ascii="Times New Roman" w:hAnsi="Times New Roman" w:cs="Times New Roman"/>
          <w:b/>
          <w:sz w:val="24"/>
          <w:szCs w:val="24"/>
        </w:rPr>
        <w:t>,</w:t>
      </w:r>
      <w:r w:rsidRPr="00D35ECD">
        <w:rPr>
          <w:rFonts w:ascii="Times New Roman" w:hAnsi="Times New Roman" w:cs="Times New Roman"/>
          <w:b/>
          <w:sz w:val="24"/>
          <w:szCs w:val="24"/>
        </w:rPr>
        <w:t xml:space="preserve"> povýšenie do vojenskej hodnosti</w:t>
      </w:r>
      <w:r w:rsidR="00BA14A1">
        <w:rPr>
          <w:rFonts w:ascii="Times New Roman" w:hAnsi="Times New Roman" w:cs="Times New Roman"/>
          <w:b/>
          <w:sz w:val="24"/>
          <w:szCs w:val="24"/>
        </w:rPr>
        <w:t xml:space="preserve"> a priznanie vojenskej hodnosti</w:t>
      </w:r>
      <w:r w:rsidRPr="00D35ECD">
        <w:rPr>
          <w:rFonts w:ascii="Times New Roman" w:hAnsi="Times New Roman" w:cs="Times New Roman"/>
          <w:b/>
          <w:sz w:val="24"/>
          <w:szCs w:val="24"/>
        </w:rPr>
        <w:t xml:space="preserve"> </w:t>
      </w:r>
    </w:p>
    <w:p w14:paraId="490B3E53" w14:textId="77777777" w:rsidR="002955C5" w:rsidRPr="00D35ECD" w:rsidRDefault="002955C5" w:rsidP="002955C5">
      <w:pPr>
        <w:spacing w:after="0"/>
        <w:jc w:val="center"/>
        <w:rPr>
          <w:rFonts w:ascii="Times New Roman" w:hAnsi="Times New Roman" w:cs="Times New Roman"/>
          <w:b/>
          <w:sz w:val="24"/>
          <w:szCs w:val="24"/>
        </w:rPr>
      </w:pPr>
    </w:p>
    <w:p w14:paraId="4F62CD85" w14:textId="0E09A649" w:rsidR="002955C5" w:rsidRPr="00D35ECD" w:rsidRDefault="002955C5" w:rsidP="002955C5">
      <w:pPr>
        <w:spacing w:after="0" w:line="240" w:lineRule="auto"/>
        <w:ind w:firstLine="708"/>
        <w:jc w:val="both"/>
        <w:rPr>
          <w:rFonts w:ascii="Times New Roman" w:hAnsi="Times New Roman" w:cs="Times New Roman"/>
          <w:sz w:val="24"/>
          <w:szCs w:val="24"/>
        </w:rPr>
      </w:pPr>
      <w:r w:rsidRPr="00D35ECD">
        <w:rPr>
          <w:rFonts w:ascii="Times New Roman" w:hAnsi="Times New Roman" w:cs="Times New Roman"/>
          <w:sz w:val="24"/>
          <w:szCs w:val="24"/>
        </w:rPr>
        <w:t>(1) Vojak operačných záloh</w:t>
      </w:r>
      <w:r w:rsidR="00622E6A" w:rsidRPr="00D35ECD">
        <w:rPr>
          <w:rFonts w:ascii="Times New Roman" w:hAnsi="Times New Roman" w:cs="Times New Roman"/>
          <w:sz w:val="24"/>
          <w:szCs w:val="24"/>
        </w:rPr>
        <w:t xml:space="preserve"> a vojak pohotovostných záloh</w:t>
      </w:r>
      <w:r w:rsidRPr="00D35ECD">
        <w:rPr>
          <w:rFonts w:ascii="Times New Roman" w:hAnsi="Times New Roman" w:cs="Times New Roman"/>
          <w:sz w:val="24"/>
          <w:szCs w:val="24"/>
        </w:rPr>
        <w:t xml:space="preserve"> môže byť vymenovaný do vojenskej hodnosti alebo povýšený do vojenskej hodnosti o jeden stupeň vyššej, než akú dosiahol.</w:t>
      </w:r>
    </w:p>
    <w:p w14:paraId="1C733937" w14:textId="77777777" w:rsidR="002955C5" w:rsidRPr="00D35ECD" w:rsidRDefault="002955C5" w:rsidP="002955C5">
      <w:pPr>
        <w:spacing w:after="0" w:line="240" w:lineRule="auto"/>
        <w:ind w:firstLine="708"/>
        <w:jc w:val="both"/>
        <w:rPr>
          <w:rFonts w:ascii="Times New Roman" w:hAnsi="Times New Roman" w:cs="Times New Roman"/>
          <w:sz w:val="24"/>
          <w:szCs w:val="24"/>
        </w:rPr>
      </w:pPr>
    </w:p>
    <w:p w14:paraId="0B66BAEA" w14:textId="5358FC74" w:rsidR="002955C5" w:rsidRPr="00D35ECD" w:rsidRDefault="002955C5" w:rsidP="002955C5">
      <w:pPr>
        <w:spacing w:after="0" w:line="240" w:lineRule="auto"/>
        <w:ind w:firstLine="708"/>
        <w:jc w:val="both"/>
        <w:rPr>
          <w:rFonts w:ascii="Times New Roman" w:hAnsi="Times New Roman" w:cs="Times New Roman"/>
          <w:sz w:val="24"/>
          <w:szCs w:val="24"/>
        </w:rPr>
      </w:pPr>
      <w:r w:rsidRPr="00D35ECD">
        <w:rPr>
          <w:rFonts w:ascii="Times New Roman" w:hAnsi="Times New Roman" w:cs="Times New Roman"/>
          <w:sz w:val="24"/>
          <w:szCs w:val="24"/>
        </w:rPr>
        <w:t>(2) Vojaka operačných záloh</w:t>
      </w:r>
      <w:r w:rsidR="005079E2" w:rsidRPr="00D35ECD">
        <w:rPr>
          <w:rFonts w:ascii="Times New Roman" w:hAnsi="Times New Roman" w:cs="Times New Roman"/>
          <w:sz w:val="24"/>
          <w:szCs w:val="24"/>
        </w:rPr>
        <w:t>, vojaka pohotovostných záloh</w:t>
      </w:r>
      <w:r w:rsidRPr="00D35ECD">
        <w:rPr>
          <w:rFonts w:ascii="Times New Roman" w:hAnsi="Times New Roman" w:cs="Times New Roman"/>
          <w:sz w:val="24"/>
          <w:szCs w:val="24"/>
        </w:rPr>
        <w:t xml:space="preserve"> a vojaka </w:t>
      </w:r>
      <w:r w:rsidR="000F6784" w:rsidRPr="00D35ECD">
        <w:rPr>
          <w:rFonts w:ascii="Times New Roman" w:hAnsi="Times New Roman" w:cs="Times New Roman"/>
          <w:sz w:val="24"/>
          <w:szCs w:val="24"/>
        </w:rPr>
        <w:t>branných</w:t>
      </w:r>
      <w:r w:rsidRPr="00D35ECD">
        <w:rPr>
          <w:rFonts w:ascii="Times New Roman" w:hAnsi="Times New Roman" w:cs="Times New Roman"/>
          <w:sz w:val="24"/>
          <w:szCs w:val="24"/>
        </w:rPr>
        <w:t xml:space="preserve"> záloh bez vojenskej hodnosti vymenuje do vojenskej hodnosti vojak 1. stupňa  veliteľ vojenského útvaru </w:t>
      </w:r>
      <w:r w:rsidR="00022214">
        <w:rPr>
          <w:rFonts w:ascii="Times New Roman" w:hAnsi="Times New Roman" w:cs="Times New Roman"/>
          <w:sz w:val="24"/>
          <w:szCs w:val="24"/>
        </w:rPr>
        <w:t>písomným vojenským</w:t>
      </w:r>
      <w:r w:rsidRPr="00D35ECD">
        <w:rPr>
          <w:rFonts w:ascii="Times New Roman" w:hAnsi="Times New Roman" w:cs="Times New Roman"/>
          <w:sz w:val="24"/>
          <w:szCs w:val="24"/>
        </w:rPr>
        <w:t xml:space="preserve"> rozkazom v deň  nadobudnutia  účinnosti dohody o zaradení.</w:t>
      </w:r>
    </w:p>
    <w:p w14:paraId="7F1D64DE" w14:textId="77777777" w:rsidR="002955C5" w:rsidRPr="00D35ECD" w:rsidRDefault="002955C5" w:rsidP="002955C5">
      <w:pPr>
        <w:spacing w:after="0" w:line="240" w:lineRule="auto"/>
        <w:ind w:firstLine="708"/>
        <w:jc w:val="both"/>
        <w:rPr>
          <w:rFonts w:ascii="Times New Roman" w:hAnsi="Times New Roman" w:cs="Times New Roman"/>
          <w:sz w:val="24"/>
          <w:szCs w:val="24"/>
        </w:rPr>
      </w:pPr>
    </w:p>
    <w:p w14:paraId="25B38BE4" w14:textId="3D6F50A8" w:rsidR="002955C5" w:rsidRPr="00D35ECD" w:rsidRDefault="002955C5" w:rsidP="002955C5">
      <w:pPr>
        <w:spacing w:after="0" w:line="240" w:lineRule="auto"/>
        <w:ind w:firstLine="708"/>
        <w:jc w:val="both"/>
        <w:rPr>
          <w:rFonts w:ascii="Times New Roman" w:hAnsi="Times New Roman" w:cs="Times New Roman"/>
          <w:sz w:val="24"/>
          <w:szCs w:val="24"/>
        </w:rPr>
      </w:pPr>
      <w:r w:rsidRPr="00D35ECD">
        <w:rPr>
          <w:rFonts w:ascii="Times New Roman" w:hAnsi="Times New Roman" w:cs="Times New Roman"/>
          <w:sz w:val="24"/>
          <w:szCs w:val="24"/>
        </w:rPr>
        <w:t>(3) Vojak operačných záloh</w:t>
      </w:r>
      <w:r w:rsidR="005079E2" w:rsidRPr="00D35ECD">
        <w:rPr>
          <w:rFonts w:ascii="Times New Roman" w:hAnsi="Times New Roman" w:cs="Times New Roman"/>
          <w:sz w:val="24"/>
          <w:szCs w:val="24"/>
        </w:rPr>
        <w:t xml:space="preserve"> a vojak pohotovostných záloh</w:t>
      </w:r>
      <w:r w:rsidRPr="00D35ECD">
        <w:rPr>
          <w:rFonts w:ascii="Times New Roman" w:hAnsi="Times New Roman" w:cs="Times New Roman"/>
          <w:sz w:val="24"/>
          <w:szCs w:val="24"/>
        </w:rPr>
        <w:t xml:space="preserve"> môže byť vymenovaný do vojenskej hodnosti poručík, ak spĺňa </w:t>
      </w:r>
    </w:p>
    <w:p w14:paraId="740A6B63" w14:textId="77777777" w:rsidR="002955C5" w:rsidRPr="00D35ECD" w:rsidRDefault="002955C5" w:rsidP="002955C5">
      <w:pPr>
        <w:spacing w:after="0" w:line="240" w:lineRule="auto"/>
        <w:jc w:val="both"/>
        <w:rPr>
          <w:rFonts w:ascii="Times New Roman" w:hAnsi="Times New Roman" w:cs="Times New Roman"/>
          <w:sz w:val="24"/>
          <w:szCs w:val="24"/>
        </w:rPr>
      </w:pPr>
      <w:r w:rsidRPr="00D35ECD">
        <w:rPr>
          <w:rFonts w:ascii="Times New Roman" w:hAnsi="Times New Roman" w:cs="Times New Roman"/>
          <w:sz w:val="24"/>
          <w:szCs w:val="24"/>
        </w:rPr>
        <w:t>a) kvalifikačné predpoklady, ktoré sú požadované na funkciu s plánovanou vojenskou hodnosťou poručík a</w:t>
      </w:r>
    </w:p>
    <w:p w14:paraId="4EC6B2B2" w14:textId="77777777" w:rsidR="002955C5" w:rsidRPr="00D35ECD" w:rsidRDefault="002955C5" w:rsidP="002955C5">
      <w:pPr>
        <w:spacing w:after="0" w:line="240" w:lineRule="auto"/>
        <w:jc w:val="both"/>
        <w:rPr>
          <w:rFonts w:ascii="Times New Roman" w:hAnsi="Times New Roman" w:cs="Times New Roman"/>
          <w:sz w:val="24"/>
          <w:szCs w:val="24"/>
        </w:rPr>
      </w:pPr>
      <w:r w:rsidRPr="00D35ECD">
        <w:rPr>
          <w:rFonts w:ascii="Times New Roman" w:hAnsi="Times New Roman" w:cs="Times New Roman"/>
          <w:sz w:val="24"/>
          <w:szCs w:val="24"/>
        </w:rPr>
        <w:t>b) odborné požiadavky na výkon funkcie, na ktorú bude pripravovaný; odborné požiadavky ustanoví služobný predpis, ktorý vydá minister.</w:t>
      </w:r>
    </w:p>
    <w:p w14:paraId="37C228B6" w14:textId="77777777" w:rsidR="002955C5" w:rsidRPr="00A45436" w:rsidRDefault="002955C5" w:rsidP="002955C5">
      <w:pPr>
        <w:spacing w:after="0" w:line="240" w:lineRule="auto"/>
        <w:jc w:val="both"/>
        <w:rPr>
          <w:rFonts w:ascii="Times New Roman" w:hAnsi="Times New Roman" w:cs="Times New Roman"/>
          <w:b/>
          <w:i/>
          <w:color w:val="FF0000"/>
          <w:sz w:val="24"/>
          <w:szCs w:val="24"/>
        </w:rPr>
      </w:pPr>
    </w:p>
    <w:p w14:paraId="2EA0A3FD" w14:textId="63E80E02" w:rsidR="002955C5" w:rsidRPr="005079E2" w:rsidRDefault="002955C5" w:rsidP="002955C5">
      <w:pPr>
        <w:pStyle w:val="Nadpis5"/>
        <w:numPr>
          <w:ilvl w:val="0"/>
          <w:numId w:val="0"/>
        </w:numPr>
        <w:spacing w:before="0" w:after="0"/>
        <w:ind w:firstLine="709"/>
        <w:jc w:val="both"/>
        <w:rPr>
          <w:rFonts w:eastAsiaTheme="minorHAnsi"/>
          <w:i w:val="0"/>
          <w:iCs w:val="0"/>
          <w:sz w:val="24"/>
          <w:szCs w:val="24"/>
        </w:rPr>
      </w:pPr>
      <w:r w:rsidRPr="005079E2">
        <w:rPr>
          <w:rFonts w:eastAsiaTheme="minorHAnsi"/>
          <w:b w:val="0"/>
          <w:bCs w:val="0"/>
          <w:i w:val="0"/>
          <w:sz w:val="24"/>
          <w:szCs w:val="24"/>
        </w:rPr>
        <w:t>(</w:t>
      </w:r>
      <w:r w:rsidRPr="00D35ECD">
        <w:rPr>
          <w:rFonts w:eastAsiaTheme="minorHAnsi"/>
          <w:b w:val="0"/>
          <w:bCs w:val="0"/>
          <w:i w:val="0"/>
          <w:sz w:val="24"/>
          <w:szCs w:val="24"/>
        </w:rPr>
        <w:t>4</w:t>
      </w:r>
      <w:r w:rsidRPr="005079E2">
        <w:rPr>
          <w:rFonts w:eastAsiaTheme="minorHAnsi"/>
          <w:b w:val="0"/>
          <w:bCs w:val="0"/>
          <w:i w:val="0"/>
          <w:sz w:val="24"/>
          <w:szCs w:val="24"/>
        </w:rPr>
        <w:t xml:space="preserve">) Vojak </w:t>
      </w:r>
      <w:r w:rsidRPr="00D35ECD">
        <w:rPr>
          <w:rFonts w:eastAsiaTheme="minorHAnsi"/>
          <w:b w:val="0"/>
          <w:bCs w:val="0"/>
          <w:i w:val="0"/>
          <w:sz w:val="24"/>
          <w:szCs w:val="24"/>
        </w:rPr>
        <w:t xml:space="preserve">operačných záloh </w:t>
      </w:r>
      <w:r w:rsidR="005079E2" w:rsidRPr="00D35ECD">
        <w:rPr>
          <w:rFonts w:eastAsiaTheme="minorHAnsi"/>
          <w:b w:val="0"/>
          <w:bCs w:val="0"/>
          <w:i w:val="0"/>
          <w:sz w:val="24"/>
          <w:szCs w:val="24"/>
        </w:rPr>
        <w:t xml:space="preserve">a vojak pohotovostných záloh </w:t>
      </w:r>
      <w:r w:rsidRPr="005079E2">
        <w:rPr>
          <w:rFonts w:eastAsiaTheme="minorHAnsi"/>
          <w:b w:val="0"/>
          <w:bCs w:val="0"/>
          <w:i w:val="0"/>
          <w:sz w:val="24"/>
          <w:szCs w:val="24"/>
        </w:rPr>
        <w:t xml:space="preserve">môže byť povýšený do vojenskej hodnosti o jeden stupeň vyššej, než akú dosiahol, ak </w:t>
      </w:r>
      <w:r w:rsidRPr="00D35ECD">
        <w:rPr>
          <w:rFonts w:eastAsiaTheme="minorHAnsi"/>
          <w:b w:val="0"/>
          <w:bCs w:val="0"/>
          <w:i w:val="0"/>
          <w:sz w:val="24"/>
          <w:szCs w:val="24"/>
        </w:rPr>
        <w:t>súčasne spĺňa nasledovné podmienky</w:t>
      </w:r>
    </w:p>
    <w:p w14:paraId="63BFDA87" w14:textId="77777777" w:rsidR="002955C5" w:rsidRPr="00C742A6" w:rsidRDefault="002955C5" w:rsidP="004B3CF6">
      <w:pPr>
        <w:pStyle w:val="Odsekzoznamu"/>
        <w:numPr>
          <w:ilvl w:val="0"/>
          <w:numId w:val="21"/>
        </w:numPr>
        <w:spacing w:after="0" w:line="240" w:lineRule="auto"/>
        <w:ind w:left="284" w:hanging="284"/>
        <w:jc w:val="both"/>
        <w:rPr>
          <w:rFonts w:ascii="Times New Roman" w:hAnsi="Times New Roman" w:cs="Times New Roman"/>
          <w:sz w:val="24"/>
          <w:szCs w:val="24"/>
        </w:rPr>
      </w:pPr>
      <w:r w:rsidRPr="00C742A6">
        <w:rPr>
          <w:rFonts w:ascii="Times New Roman" w:hAnsi="Times New Roman" w:cs="Times New Roman"/>
          <w:sz w:val="24"/>
          <w:szCs w:val="24"/>
        </w:rPr>
        <w:t xml:space="preserve">je zaradený do funkcie, na ktorej výkon je táto vojenská hodnosť plánovaná, </w:t>
      </w:r>
    </w:p>
    <w:p w14:paraId="522F6108" w14:textId="77777777" w:rsidR="002955C5" w:rsidRPr="005079E2" w:rsidRDefault="002955C5" w:rsidP="004B3CF6">
      <w:pPr>
        <w:pStyle w:val="Odsekzoznamu"/>
        <w:numPr>
          <w:ilvl w:val="0"/>
          <w:numId w:val="21"/>
        </w:numPr>
        <w:spacing w:after="0" w:line="240" w:lineRule="auto"/>
        <w:ind w:left="284" w:hanging="284"/>
        <w:jc w:val="both"/>
        <w:rPr>
          <w:rFonts w:ascii="Times New Roman" w:hAnsi="Times New Roman" w:cs="Times New Roman"/>
          <w:sz w:val="24"/>
          <w:szCs w:val="24"/>
        </w:rPr>
      </w:pPr>
      <w:r w:rsidRPr="00927FA4">
        <w:rPr>
          <w:rFonts w:ascii="Times New Roman" w:hAnsi="Times New Roman" w:cs="Times New Roman"/>
          <w:sz w:val="24"/>
          <w:szCs w:val="24"/>
        </w:rPr>
        <w:t>spĺňa kvalifikačné predpoklady a odborné požiadavky na výkon funkcie, na ktorú je táto vojenská hodnosť plánovaná,</w:t>
      </w:r>
    </w:p>
    <w:p w14:paraId="7EAA50A3" w14:textId="77777777" w:rsidR="002955C5" w:rsidRPr="00D35ECD" w:rsidRDefault="002955C5" w:rsidP="004B3CF6">
      <w:pPr>
        <w:pStyle w:val="Odsekzoznamu"/>
        <w:numPr>
          <w:ilvl w:val="0"/>
          <w:numId w:val="21"/>
        </w:numPr>
        <w:spacing w:after="0" w:line="240" w:lineRule="auto"/>
        <w:ind w:left="284" w:hanging="284"/>
        <w:jc w:val="both"/>
        <w:rPr>
          <w:rFonts w:ascii="Times New Roman" w:hAnsi="Times New Roman" w:cs="Times New Roman"/>
          <w:sz w:val="24"/>
          <w:szCs w:val="24"/>
        </w:rPr>
      </w:pPr>
      <w:r w:rsidRPr="00D35ECD">
        <w:rPr>
          <w:rFonts w:ascii="Times New Roman" w:hAnsi="Times New Roman" w:cs="Times New Roman"/>
          <w:sz w:val="24"/>
          <w:szCs w:val="24"/>
        </w:rPr>
        <w:t>uplynula doba jeho zaradenia do operačných záloh vo vojenskej hodnosti</w:t>
      </w:r>
    </w:p>
    <w:p w14:paraId="66E46A29" w14:textId="547C8D37" w:rsidR="002955C5" w:rsidRPr="00D35ECD" w:rsidRDefault="002955C5" w:rsidP="004B3CF6">
      <w:pPr>
        <w:pStyle w:val="Odsekzoznamu"/>
        <w:numPr>
          <w:ilvl w:val="0"/>
          <w:numId w:val="23"/>
        </w:numPr>
        <w:spacing w:after="0" w:line="240" w:lineRule="auto"/>
        <w:jc w:val="both"/>
        <w:rPr>
          <w:rFonts w:ascii="Times New Roman" w:hAnsi="Times New Roman" w:cs="Times New Roman"/>
          <w:sz w:val="24"/>
          <w:szCs w:val="24"/>
        </w:rPr>
      </w:pPr>
      <w:r w:rsidRPr="00D35ECD">
        <w:rPr>
          <w:rFonts w:ascii="Times New Roman" w:hAnsi="Times New Roman" w:cs="Times New Roman"/>
          <w:sz w:val="24"/>
          <w:szCs w:val="24"/>
        </w:rPr>
        <w:t xml:space="preserve">vojak 2. stupňa – </w:t>
      </w:r>
      <w:r w:rsidR="005079E2" w:rsidRPr="005079E2">
        <w:rPr>
          <w:rFonts w:ascii="Times New Roman" w:hAnsi="Times New Roman" w:cs="Times New Roman"/>
          <w:sz w:val="24"/>
          <w:szCs w:val="24"/>
        </w:rPr>
        <w:t>jeden</w:t>
      </w:r>
      <w:r w:rsidRPr="00D35ECD">
        <w:rPr>
          <w:rFonts w:ascii="Times New Roman" w:hAnsi="Times New Roman" w:cs="Times New Roman"/>
          <w:sz w:val="24"/>
          <w:szCs w:val="24"/>
        </w:rPr>
        <w:t xml:space="preserve"> rok,</w:t>
      </w:r>
    </w:p>
    <w:p w14:paraId="2D4C0B4B" w14:textId="79C5EEF3" w:rsidR="005079E2" w:rsidRPr="00112FC0" w:rsidRDefault="002955C5" w:rsidP="004B3CF6">
      <w:pPr>
        <w:pStyle w:val="Odsekzoznamu"/>
        <w:numPr>
          <w:ilvl w:val="0"/>
          <w:numId w:val="23"/>
        </w:numPr>
        <w:spacing w:after="0" w:line="240" w:lineRule="auto"/>
        <w:jc w:val="both"/>
        <w:rPr>
          <w:rFonts w:ascii="Times New Roman" w:hAnsi="Times New Roman" w:cs="Times New Roman"/>
          <w:sz w:val="24"/>
          <w:szCs w:val="24"/>
        </w:rPr>
      </w:pPr>
      <w:r w:rsidRPr="00D35ECD">
        <w:rPr>
          <w:rFonts w:ascii="Times New Roman" w:hAnsi="Times New Roman" w:cs="Times New Roman"/>
          <w:sz w:val="24"/>
          <w:szCs w:val="24"/>
        </w:rPr>
        <w:t xml:space="preserve">slobodník </w:t>
      </w:r>
      <w:r w:rsidR="00B158C0" w:rsidRPr="00D35ECD">
        <w:rPr>
          <w:rFonts w:ascii="Times New Roman" w:hAnsi="Times New Roman" w:cs="Times New Roman"/>
          <w:sz w:val="24"/>
          <w:szCs w:val="24"/>
        </w:rPr>
        <w:t xml:space="preserve">– </w:t>
      </w:r>
      <w:r w:rsidR="00B158C0" w:rsidRPr="005079E2">
        <w:rPr>
          <w:rFonts w:ascii="Times New Roman" w:hAnsi="Times New Roman" w:cs="Times New Roman"/>
          <w:sz w:val="24"/>
          <w:szCs w:val="24"/>
        </w:rPr>
        <w:t>jeden</w:t>
      </w:r>
      <w:r w:rsidR="00B158C0" w:rsidRPr="00D35ECD">
        <w:rPr>
          <w:rFonts w:ascii="Times New Roman" w:hAnsi="Times New Roman" w:cs="Times New Roman"/>
          <w:sz w:val="24"/>
          <w:szCs w:val="24"/>
        </w:rPr>
        <w:t xml:space="preserve"> rok</w:t>
      </w:r>
      <w:r w:rsidR="00B158C0">
        <w:rPr>
          <w:rFonts w:ascii="Times New Roman" w:hAnsi="Times New Roman" w:cs="Times New Roman"/>
          <w:sz w:val="24"/>
          <w:szCs w:val="24"/>
        </w:rPr>
        <w:t>,</w:t>
      </w:r>
    </w:p>
    <w:p w14:paraId="63C984ED" w14:textId="12E95A05" w:rsidR="002955C5" w:rsidRPr="00D35ECD" w:rsidRDefault="002955C5" w:rsidP="004B3CF6">
      <w:pPr>
        <w:pStyle w:val="Odsekzoznamu"/>
        <w:numPr>
          <w:ilvl w:val="0"/>
          <w:numId w:val="23"/>
        </w:numPr>
        <w:spacing w:after="0" w:line="240" w:lineRule="auto"/>
        <w:jc w:val="both"/>
        <w:rPr>
          <w:rFonts w:ascii="Times New Roman" w:hAnsi="Times New Roman" w:cs="Times New Roman"/>
          <w:sz w:val="24"/>
          <w:szCs w:val="24"/>
        </w:rPr>
      </w:pPr>
      <w:r w:rsidRPr="00D35ECD">
        <w:rPr>
          <w:rFonts w:ascii="Times New Roman" w:hAnsi="Times New Roman" w:cs="Times New Roman"/>
          <w:sz w:val="24"/>
          <w:szCs w:val="24"/>
        </w:rPr>
        <w:t xml:space="preserve">desiatnik – </w:t>
      </w:r>
      <w:r w:rsidR="005079E2" w:rsidRPr="005079E2">
        <w:rPr>
          <w:rFonts w:ascii="Times New Roman" w:hAnsi="Times New Roman" w:cs="Times New Roman"/>
          <w:sz w:val="24"/>
          <w:szCs w:val="24"/>
        </w:rPr>
        <w:t>jeden rok</w:t>
      </w:r>
      <w:r w:rsidRPr="00D35ECD">
        <w:rPr>
          <w:rFonts w:ascii="Times New Roman" w:hAnsi="Times New Roman" w:cs="Times New Roman"/>
          <w:sz w:val="24"/>
          <w:szCs w:val="24"/>
        </w:rPr>
        <w:t>,</w:t>
      </w:r>
    </w:p>
    <w:p w14:paraId="677E9EDB" w14:textId="72878320" w:rsidR="005079E2" w:rsidRPr="00112FC0" w:rsidRDefault="002955C5" w:rsidP="004B3CF6">
      <w:pPr>
        <w:pStyle w:val="Odsekzoznamu"/>
        <w:numPr>
          <w:ilvl w:val="0"/>
          <w:numId w:val="23"/>
        </w:numPr>
        <w:spacing w:after="0" w:line="240" w:lineRule="auto"/>
        <w:jc w:val="both"/>
        <w:rPr>
          <w:rFonts w:ascii="Times New Roman" w:hAnsi="Times New Roman" w:cs="Times New Roman"/>
          <w:sz w:val="24"/>
          <w:szCs w:val="24"/>
        </w:rPr>
      </w:pPr>
      <w:r w:rsidRPr="00D35ECD">
        <w:rPr>
          <w:rFonts w:ascii="Times New Roman" w:hAnsi="Times New Roman" w:cs="Times New Roman"/>
          <w:sz w:val="24"/>
          <w:szCs w:val="24"/>
        </w:rPr>
        <w:t xml:space="preserve">čatár </w:t>
      </w:r>
      <w:r w:rsidR="00B158C0">
        <w:rPr>
          <w:rFonts w:ascii="Times New Roman" w:hAnsi="Times New Roman" w:cs="Times New Roman"/>
          <w:sz w:val="24"/>
          <w:szCs w:val="24"/>
        </w:rPr>
        <w:t>– dva</w:t>
      </w:r>
      <w:r w:rsidR="005079E2" w:rsidRPr="005079E2">
        <w:rPr>
          <w:rFonts w:ascii="Times New Roman" w:hAnsi="Times New Roman" w:cs="Times New Roman"/>
          <w:sz w:val="24"/>
          <w:szCs w:val="24"/>
        </w:rPr>
        <w:t xml:space="preserve"> roky</w:t>
      </w:r>
      <w:r w:rsidR="00B158C0">
        <w:rPr>
          <w:rFonts w:ascii="Times New Roman" w:hAnsi="Times New Roman" w:cs="Times New Roman"/>
          <w:sz w:val="24"/>
          <w:szCs w:val="24"/>
        </w:rPr>
        <w:t>,</w:t>
      </w:r>
    </w:p>
    <w:p w14:paraId="44FD76BA" w14:textId="0C88FBEF" w:rsidR="002955C5" w:rsidRPr="00D35ECD" w:rsidRDefault="002955C5" w:rsidP="004B3CF6">
      <w:pPr>
        <w:pStyle w:val="Odsekzoznamu"/>
        <w:numPr>
          <w:ilvl w:val="0"/>
          <w:numId w:val="23"/>
        </w:numPr>
        <w:spacing w:after="0" w:line="240" w:lineRule="auto"/>
        <w:jc w:val="both"/>
        <w:rPr>
          <w:rFonts w:ascii="Times New Roman" w:hAnsi="Times New Roman" w:cs="Times New Roman"/>
          <w:sz w:val="24"/>
          <w:szCs w:val="24"/>
        </w:rPr>
      </w:pPr>
      <w:r w:rsidRPr="00D35ECD">
        <w:rPr>
          <w:rFonts w:ascii="Times New Roman" w:hAnsi="Times New Roman" w:cs="Times New Roman"/>
          <w:sz w:val="24"/>
          <w:szCs w:val="24"/>
        </w:rPr>
        <w:t xml:space="preserve">rotný – </w:t>
      </w:r>
      <w:r w:rsidR="00B158C0">
        <w:rPr>
          <w:rFonts w:ascii="Times New Roman" w:hAnsi="Times New Roman" w:cs="Times New Roman"/>
          <w:sz w:val="24"/>
          <w:szCs w:val="24"/>
        </w:rPr>
        <w:t>dva</w:t>
      </w:r>
      <w:r w:rsidR="00B158C0" w:rsidRPr="005079E2">
        <w:rPr>
          <w:rFonts w:ascii="Times New Roman" w:hAnsi="Times New Roman" w:cs="Times New Roman"/>
          <w:sz w:val="24"/>
          <w:szCs w:val="24"/>
        </w:rPr>
        <w:t xml:space="preserve"> roky</w:t>
      </w:r>
      <w:r w:rsidR="00B158C0">
        <w:rPr>
          <w:rFonts w:ascii="Times New Roman" w:hAnsi="Times New Roman" w:cs="Times New Roman"/>
          <w:sz w:val="24"/>
          <w:szCs w:val="24"/>
        </w:rPr>
        <w:t>,</w:t>
      </w:r>
    </w:p>
    <w:p w14:paraId="4AC0965C" w14:textId="5FA917D6" w:rsidR="002955C5" w:rsidRPr="00D35ECD" w:rsidRDefault="002955C5" w:rsidP="004B3CF6">
      <w:pPr>
        <w:pStyle w:val="Odsekzoznamu"/>
        <w:numPr>
          <w:ilvl w:val="0"/>
          <w:numId w:val="23"/>
        </w:numPr>
        <w:spacing w:after="0" w:line="240" w:lineRule="auto"/>
        <w:jc w:val="both"/>
        <w:rPr>
          <w:rFonts w:ascii="Times New Roman" w:hAnsi="Times New Roman" w:cs="Times New Roman"/>
          <w:sz w:val="24"/>
          <w:szCs w:val="24"/>
        </w:rPr>
      </w:pPr>
      <w:r w:rsidRPr="00D35ECD">
        <w:rPr>
          <w:rFonts w:ascii="Times New Roman" w:hAnsi="Times New Roman" w:cs="Times New Roman"/>
          <w:sz w:val="24"/>
          <w:szCs w:val="24"/>
        </w:rPr>
        <w:t xml:space="preserve">rotmajster a nadrotmajster – </w:t>
      </w:r>
      <w:r w:rsidR="00B158C0">
        <w:rPr>
          <w:rFonts w:ascii="Times New Roman" w:hAnsi="Times New Roman" w:cs="Times New Roman"/>
          <w:sz w:val="24"/>
          <w:szCs w:val="24"/>
        </w:rPr>
        <w:t>štyri</w:t>
      </w:r>
      <w:r w:rsidRPr="00D35ECD">
        <w:rPr>
          <w:rFonts w:ascii="Times New Roman" w:hAnsi="Times New Roman" w:cs="Times New Roman"/>
          <w:sz w:val="24"/>
          <w:szCs w:val="24"/>
        </w:rPr>
        <w:t xml:space="preserve"> roky,</w:t>
      </w:r>
    </w:p>
    <w:p w14:paraId="59552AA0" w14:textId="647B78A3" w:rsidR="002955C5" w:rsidRPr="00D35ECD" w:rsidRDefault="002955C5" w:rsidP="004B3CF6">
      <w:pPr>
        <w:pStyle w:val="Odsekzoznamu"/>
        <w:numPr>
          <w:ilvl w:val="0"/>
          <w:numId w:val="23"/>
        </w:numPr>
        <w:spacing w:after="0" w:line="240" w:lineRule="auto"/>
        <w:jc w:val="both"/>
        <w:rPr>
          <w:rFonts w:ascii="Times New Roman" w:hAnsi="Times New Roman" w:cs="Times New Roman"/>
          <w:sz w:val="24"/>
          <w:szCs w:val="24"/>
        </w:rPr>
      </w:pPr>
      <w:r w:rsidRPr="00D35ECD">
        <w:rPr>
          <w:rFonts w:ascii="Times New Roman" w:hAnsi="Times New Roman" w:cs="Times New Roman"/>
          <w:sz w:val="24"/>
          <w:szCs w:val="24"/>
        </w:rPr>
        <w:t xml:space="preserve">poručík a nadporučík – </w:t>
      </w:r>
      <w:r w:rsidR="00B158C0">
        <w:rPr>
          <w:rFonts w:ascii="Times New Roman" w:hAnsi="Times New Roman" w:cs="Times New Roman"/>
          <w:sz w:val="24"/>
          <w:szCs w:val="24"/>
        </w:rPr>
        <w:t>dva</w:t>
      </w:r>
      <w:r w:rsidR="00B158C0" w:rsidRPr="005079E2">
        <w:rPr>
          <w:rFonts w:ascii="Times New Roman" w:hAnsi="Times New Roman" w:cs="Times New Roman"/>
          <w:sz w:val="24"/>
          <w:szCs w:val="24"/>
        </w:rPr>
        <w:t xml:space="preserve"> roky</w:t>
      </w:r>
      <w:r w:rsidR="00B158C0">
        <w:rPr>
          <w:rFonts w:ascii="Times New Roman" w:hAnsi="Times New Roman" w:cs="Times New Roman"/>
          <w:sz w:val="24"/>
          <w:szCs w:val="24"/>
        </w:rPr>
        <w:t>,</w:t>
      </w:r>
    </w:p>
    <w:p w14:paraId="335128D9" w14:textId="63DFC511" w:rsidR="002955C5" w:rsidRPr="00D35ECD" w:rsidRDefault="002955C5" w:rsidP="004B3CF6">
      <w:pPr>
        <w:pStyle w:val="Odsekzoznamu"/>
        <w:numPr>
          <w:ilvl w:val="0"/>
          <w:numId w:val="23"/>
        </w:numPr>
        <w:spacing w:after="0" w:line="240" w:lineRule="auto"/>
        <w:jc w:val="both"/>
        <w:rPr>
          <w:rFonts w:ascii="Times New Roman" w:hAnsi="Times New Roman" w:cs="Times New Roman"/>
          <w:sz w:val="24"/>
          <w:szCs w:val="24"/>
        </w:rPr>
      </w:pPr>
      <w:r w:rsidRPr="00D35ECD">
        <w:rPr>
          <w:rFonts w:ascii="Times New Roman" w:hAnsi="Times New Roman" w:cs="Times New Roman"/>
          <w:sz w:val="24"/>
          <w:szCs w:val="24"/>
        </w:rPr>
        <w:lastRenderedPageBreak/>
        <w:t xml:space="preserve">kapitán a major – </w:t>
      </w:r>
      <w:r w:rsidR="00B158C0">
        <w:rPr>
          <w:rFonts w:ascii="Times New Roman" w:hAnsi="Times New Roman" w:cs="Times New Roman"/>
          <w:sz w:val="24"/>
          <w:szCs w:val="24"/>
        </w:rPr>
        <w:t>tri</w:t>
      </w:r>
      <w:r w:rsidRPr="00D35ECD">
        <w:rPr>
          <w:rFonts w:ascii="Times New Roman" w:hAnsi="Times New Roman" w:cs="Times New Roman"/>
          <w:sz w:val="24"/>
          <w:szCs w:val="24"/>
        </w:rPr>
        <w:t xml:space="preserve"> roky, </w:t>
      </w:r>
    </w:p>
    <w:p w14:paraId="4B98D5D0" w14:textId="53C69C4C" w:rsidR="002955C5" w:rsidRPr="00D35ECD" w:rsidRDefault="002955C5" w:rsidP="004B3CF6">
      <w:pPr>
        <w:pStyle w:val="Odsekzoznamu"/>
        <w:numPr>
          <w:ilvl w:val="0"/>
          <w:numId w:val="21"/>
        </w:numPr>
        <w:spacing w:after="0" w:line="240" w:lineRule="auto"/>
        <w:ind w:left="284" w:hanging="284"/>
        <w:jc w:val="both"/>
        <w:rPr>
          <w:rFonts w:ascii="Times New Roman" w:hAnsi="Times New Roman" w:cs="Times New Roman"/>
          <w:sz w:val="24"/>
          <w:szCs w:val="24"/>
        </w:rPr>
      </w:pPr>
      <w:r w:rsidRPr="00D35ECD">
        <w:rPr>
          <w:rFonts w:ascii="Times New Roman" w:hAnsi="Times New Roman" w:cs="Times New Roman"/>
          <w:sz w:val="24"/>
          <w:szCs w:val="24"/>
        </w:rPr>
        <w:t>počas zaradenia do operačných záloh</w:t>
      </w:r>
      <w:r w:rsidR="00112FC0">
        <w:rPr>
          <w:rFonts w:ascii="Times New Roman" w:hAnsi="Times New Roman" w:cs="Times New Roman"/>
          <w:sz w:val="24"/>
          <w:szCs w:val="24"/>
        </w:rPr>
        <w:t xml:space="preserve"> alebo pohotovostných záloh</w:t>
      </w:r>
      <w:r w:rsidRPr="00D35ECD">
        <w:rPr>
          <w:rFonts w:ascii="Times New Roman" w:hAnsi="Times New Roman" w:cs="Times New Roman"/>
          <w:sz w:val="24"/>
          <w:szCs w:val="24"/>
        </w:rPr>
        <w:t xml:space="preserve"> absolvoval najmenej 20</w:t>
      </w:r>
      <w:r w:rsidR="00B158C0">
        <w:rPr>
          <w:rFonts w:ascii="Times New Roman" w:hAnsi="Times New Roman" w:cs="Times New Roman"/>
          <w:sz w:val="24"/>
          <w:szCs w:val="24"/>
        </w:rPr>
        <w:t> </w:t>
      </w:r>
      <w:r w:rsidRPr="00D35ECD">
        <w:rPr>
          <w:rFonts w:ascii="Times New Roman" w:hAnsi="Times New Roman" w:cs="Times New Roman"/>
          <w:sz w:val="24"/>
          <w:szCs w:val="24"/>
        </w:rPr>
        <w:t>dní pravidelného cvičenia alebo plnenia úloh ozbrojených síl v kalendárnom roku</w:t>
      </w:r>
    </w:p>
    <w:p w14:paraId="414F6341" w14:textId="77777777" w:rsidR="002955C5" w:rsidRPr="00D35ECD" w:rsidRDefault="002955C5" w:rsidP="002955C5">
      <w:pPr>
        <w:pStyle w:val="Odsekzoznamu"/>
        <w:spacing w:after="0" w:line="240" w:lineRule="auto"/>
        <w:ind w:left="644"/>
        <w:jc w:val="both"/>
        <w:rPr>
          <w:rFonts w:ascii="Times New Roman" w:hAnsi="Times New Roman" w:cs="Times New Roman"/>
          <w:sz w:val="24"/>
          <w:szCs w:val="24"/>
        </w:rPr>
      </w:pPr>
    </w:p>
    <w:p w14:paraId="1D9F9486" w14:textId="77777777" w:rsidR="002955C5" w:rsidRPr="00D35ECD" w:rsidRDefault="002955C5" w:rsidP="002955C5">
      <w:pPr>
        <w:spacing w:after="0" w:line="240" w:lineRule="auto"/>
        <w:ind w:firstLine="709"/>
        <w:jc w:val="both"/>
        <w:rPr>
          <w:rFonts w:ascii="Times New Roman" w:hAnsi="Times New Roman" w:cs="Times New Roman"/>
          <w:sz w:val="24"/>
          <w:szCs w:val="24"/>
        </w:rPr>
      </w:pPr>
      <w:r w:rsidRPr="00D35ECD">
        <w:rPr>
          <w:rFonts w:ascii="Times New Roman" w:hAnsi="Times New Roman" w:cs="Times New Roman"/>
          <w:sz w:val="24"/>
          <w:szCs w:val="24"/>
        </w:rPr>
        <w:t>(5) Minister môže mimoriadne povýšiť vojaka v zálohe. Podrobnosti o mimoriadnom povýšení vojaka v zálohe ustanoví služobný predpis, ktorý vydá minister.</w:t>
      </w:r>
    </w:p>
    <w:p w14:paraId="0E119F57" w14:textId="77777777" w:rsidR="002955C5" w:rsidRPr="00A45436" w:rsidRDefault="002955C5" w:rsidP="002955C5">
      <w:pPr>
        <w:spacing w:after="0" w:line="240" w:lineRule="auto"/>
        <w:ind w:firstLine="709"/>
        <w:jc w:val="both"/>
        <w:rPr>
          <w:rFonts w:ascii="Times New Roman" w:hAnsi="Times New Roman" w:cs="Times New Roman"/>
          <w:color w:val="00B050"/>
          <w:sz w:val="24"/>
          <w:szCs w:val="24"/>
        </w:rPr>
      </w:pPr>
    </w:p>
    <w:p w14:paraId="551A8B18" w14:textId="51408544" w:rsidR="002955C5" w:rsidRPr="00112FC0" w:rsidRDefault="002955C5" w:rsidP="002955C5">
      <w:pPr>
        <w:spacing w:after="0" w:line="240" w:lineRule="auto"/>
        <w:ind w:firstLine="709"/>
        <w:jc w:val="both"/>
        <w:rPr>
          <w:rFonts w:ascii="Times New Roman" w:hAnsi="Times New Roman" w:cs="Times New Roman"/>
          <w:sz w:val="24"/>
          <w:szCs w:val="24"/>
        </w:rPr>
      </w:pPr>
      <w:r w:rsidRPr="00D35ECD">
        <w:rPr>
          <w:rFonts w:ascii="Times New Roman" w:hAnsi="Times New Roman" w:cs="Times New Roman"/>
          <w:sz w:val="24"/>
          <w:szCs w:val="24"/>
        </w:rPr>
        <w:t>(6) Veliteľ vojenského útvaru môže zaradiť vojaka operačných záloh</w:t>
      </w:r>
      <w:r w:rsidR="00112FC0" w:rsidRPr="00D35ECD">
        <w:rPr>
          <w:rFonts w:ascii="Times New Roman" w:hAnsi="Times New Roman" w:cs="Times New Roman"/>
          <w:sz w:val="24"/>
          <w:szCs w:val="24"/>
        </w:rPr>
        <w:t xml:space="preserve"> a vojaka pohotovostných záloh</w:t>
      </w:r>
      <w:r w:rsidRPr="00D35ECD">
        <w:rPr>
          <w:rFonts w:ascii="Times New Roman" w:hAnsi="Times New Roman" w:cs="Times New Roman"/>
          <w:sz w:val="24"/>
          <w:szCs w:val="24"/>
        </w:rPr>
        <w:t xml:space="preserve"> do funkcie s plánovanou vojenskou hodnosťou vyššou o jeden stupeň, než akú vojak operačných záloh</w:t>
      </w:r>
      <w:r w:rsidR="00112FC0">
        <w:rPr>
          <w:rFonts w:ascii="Times New Roman" w:hAnsi="Times New Roman" w:cs="Times New Roman"/>
          <w:sz w:val="24"/>
          <w:szCs w:val="24"/>
        </w:rPr>
        <w:t xml:space="preserve"> a vojak pohotovostných záloh</w:t>
      </w:r>
      <w:r w:rsidRPr="00D35ECD">
        <w:rPr>
          <w:rFonts w:ascii="Times New Roman" w:hAnsi="Times New Roman" w:cs="Times New Roman"/>
          <w:sz w:val="24"/>
          <w:szCs w:val="24"/>
        </w:rPr>
        <w:t xml:space="preserve"> dosiahol.</w:t>
      </w:r>
    </w:p>
    <w:p w14:paraId="76570449" w14:textId="3D12F61A" w:rsidR="002955C5" w:rsidRDefault="002955C5" w:rsidP="009044C4">
      <w:pPr>
        <w:pStyle w:val="Odsekzoznamu"/>
        <w:spacing w:after="0" w:line="240" w:lineRule="auto"/>
        <w:ind w:left="0" w:firstLine="709"/>
        <w:jc w:val="both"/>
        <w:rPr>
          <w:rFonts w:ascii="Times New Roman" w:hAnsi="Times New Roman" w:cs="Times New Roman"/>
          <w:sz w:val="24"/>
          <w:szCs w:val="24"/>
        </w:rPr>
      </w:pPr>
    </w:p>
    <w:p w14:paraId="25D723E4" w14:textId="781EE188" w:rsidR="009044C4" w:rsidRPr="00521FE2" w:rsidRDefault="009044C4" w:rsidP="009044C4">
      <w:pPr>
        <w:spacing w:after="0" w:line="240" w:lineRule="auto"/>
        <w:ind w:firstLine="709"/>
        <w:jc w:val="both"/>
        <w:rPr>
          <w:rFonts w:ascii="Times New Roman" w:eastAsia="Times New Roman" w:hAnsi="Times New Roman" w:cs="Times New Roman"/>
          <w:sz w:val="24"/>
          <w:szCs w:val="24"/>
          <w:lang w:eastAsia="sk-SK"/>
        </w:rPr>
      </w:pPr>
      <w:r w:rsidRPr="00521FE2">
        <w:rPr>
          <w:rFonts w:ascii="Times New Roman" w:eastAsia="Times New Roman" w:hAnsi="Times New Roman" w:cs="Times New Roman"/>
          <w:sz w:val="24"/>
          <w:szCs w:val="24"/>
          <w:lang w:eastAsia="sk-SK"/>
        </w:rPr>
        <w:t>(</w:t>
      </w:r>
      <w:r>
        <w:rPr>
          <w:rFonts w:ascii="Times New Roman" w:eastAsia="Times New Roman" w:hAnsi="Times New Roman" w:cs="Times New Roman"/>
          <w:sz w:val="24"/>
          <w:szCs w:val="24"/>
          <w:lang w:eastAsia="sk-SK"/>
        </w:rPr>
        <w:t>7</w:t>
      </w:r>
      <w:r w:rsidRPr="00521FE2">
        <w:rPr>
          <w:rFonts w:ascii="Times New Roman" w:eastAsia="Times New Roman" w:hAnsi="Times New Roman" w:cs="Times New Roman"/>
          <w:sz w:val="24"/>
          <w:szCs w:val="24"/>
          <w:lang w:eastAsia="sk-SK"/>
        </w:rPr>
        <w:t xml:space="preserve">) Veliteľ vojenského útvaru prizná vojenskú hodnosť pri zaradení do pohotovostných záloh občanovi v služobnom pomere príslušníka </w:t>
      </w:r>
      <w:r>
        <w:rPr>
          <w:rFonts w:ascii="Times New Roman" w:eastAsia="Times New Roman" w:hAnsi="Times New Roman" w:cs="Times New Roman"/>
          <w:sz w:val="24"/>
          <w:szCs w:val="24"/>
          <w:lang w:eastAsia="sk-SK"/>
        </w:rPr>
        <w:t>zboru</w:t>
      </w:r>
      <w:r w:rsidRPr="00521FE2">
        <w:rPr>
          <w:rFonts w:ascii="Times New Roman" w:eastAsia="Times New Roman" w:hAnsi="Times New Roman" w:cs="Times New Roman"/>
          <w:sz w:val="24"/>
          <w:szCs w:val="24"/>
          <w:lang w:eastAsia="sk-SK"/>
        </w:rPr>
        <w:t xml:space="preserve"> alebo ozbrojeného príslušníka finančnej stráže.</w:t>
      </w:r>
    </w:p>
    <w:p w14:paraId="4988AB42" w14:textId="77777777" w:rsidR="009044C4" w:rsidRPr="00521FE2" w:rsidRDefault="009044C4" w:rsidP="009044C4">
      <w:pPr>
        <w:spacing w:after="0" w:line="240" w:lineRule="auto"/>
        <w:jc w:val="both"/>
        <w:rPr>
          <w:rFonts w:ascii="Times New Roman" w:eastAsia="Times New Roman" w:hAnsi="Times New Roman" w:cs="Times New Roman"/>
          <w:sz w:val="24"/>
          <w:szCs w:val="24"/>
          <w:lang w:eastAsia="sk-SK"/>
        </w:rPr>
      </w:pPr>
    </w:p>
    <w:p w14:paraId="1B782262" w14:textId="648209CD" w:rsidR="009044C4" w:rsidRDefault="009044C4" w:rsidP="009044C4">
      <w:pPr>
        <w:pStyle w:val="Odsekzoznamu"/>
        <w:spacing w:after="0" w:line="240" w:lineRule="auto"/>
        <w:ind w:left="0" w:firstLine="709"/>
        <w:jc w:val="both"/>
        <w:rPr>
          <w:rFonts w:ascii="Times New Roman" w:hAnsi="Times New Roman" w:cs="Times New Roman"/>
          <w:sz w:val="24"/>
          <w:szCs w:val="24"/>
        </w:rPr>
      </w:pPr>
      <w:r w:rsidRPr="00521FE2">
        <w:rPr>
          <w:rFonts w:ascii="Times New Roman" w:eastAsia="Times New Roman" w:hAnsi="Times New Roman" w:cs="Times New Roman"/>
          <w:sz w:val="24"/>
          <w:szCs w:val="24"/>
          <w:lang w:eastAsia="sk-SK"/>
        </w:rPr>
        <w:t>(</w:t>
      </w:r>
      <w:r>
        <w:rPr>
          <w:rFonts w:ascii="Times New Roman" w:eastAsia="Times New Roman" w:hAnsi="Times New Roman" w:cs="Times New Roman"/>
          <w:sz w:val="24"/>
          <w:szCs w:val="24"/>
          <w:lang w:eastAsia="sk-SK"/>
        </w:rPr>
        <w:t>8</w:t>
      </w:r>
      <w:r w:rsidRPr="00521FE2">
        <w:rPr>
          <w:rFonts w:ascii="Times New Roman" w:eastAsia="Times New Roman" w:hAnsi="Times New Roman" w:cs="Times New Roman"/>
          <w:sz w:val="24"/>
          <w:szCs w:val="24"/>
          <w:lang w:eastAsia="sk-SK"/>
        </w:rPr>
        <w:t xml:space="preserve">) Veliteľ vojenského útvaru prizná vojenskú hodnosť pri zaradení do pohotovostných záloh aj občanovi, ktorý skončil služobný pomer príslušníka </w:t>
      </w:r>
      <w:r>
        <w:rPr>
          <w:rFonts w:ascii="Times New Roman" w:eastAsia="Times New Roman" w:hAnsi="Times New Roman" w:cs="Times New Roman"/>
          <w:sz w:val="24"/>
          <w:szCs w:val="24"/>
          <w:lang w:eastAsia="sk-SK"/>
        </w:rPr>
        <w:t>zboru</w:t>
      </w:r>
      <w:r w:rsidRPr="00521FE2">
        <w:rPr>
          <w:rFonts w:ascii="Times New Roman" w:eastAsia="Times New Roman" w:hAnsi="Times New Roman" w:cs="Times New Roman"/>
          <w:sz w:val="24"/>
          <w:szCs w:val="24"/>
          <w:lang w:eastAsia="sk-SK"/>
        </w:rPr>
        <w:t xml:space="preserve"> alebo ozbrojeného príslušníka finančnej stráže a jeho zaradenie do pohotovostných záloh bezprostredne nadväzuje na skončenie služobného pomeru.</w:t>
      </w:r>
    </w:p>
    <w:p w14:paraId="25ED90C2" w14:textId="77777777" w:rsidR="009044C4" w:rsidRPr="00A45436" w:rsidRDefault="009044C4" w:rsidP="009044C4">
      <w:pPr>
        <w:pStyle w:val="Odsekzoznamu"/>
        <w:spacing w:after="0" w:line="240" w:lineRule="auto"/>
        <w:ind w:left="0" w:firstLine="709"/>
        <w:jc w:val="both"/>
        <w:rPr>
          <w:rFonts w:ascii="Times New Roman" w:hAnsi="Times New Roman" w:cs="Times New Roman"/>
          <w:sz w:val="24"/>
          <w:szCs w:val="24"/>
        </w:rPr>
      </w:pPr>
    </w:p>
    <w:p w14:paraId="034C6C4B" w14:textId="16286947" w:rsidR="002955C5" w:rsidRPr="00594439" w:rsidRDefault="002955C5" w:rsidP="00582644">
      <w:pPr>
        <w:pStyle w:val="Nadpis5"/>
        <w:numPr>
          <w:ilvl w:val="0"/>
          <w:numId w:val="0"/>
        </w:numPr>
        <w:spacing w:before="0" w:after="0"/>
        <w:ind w:firstLine="709"/>
        <w:jc w:val="both"/>
        <w:rPr>
          <w:rFonts w:eastAsiaTheme="minorHAnsi"/>
          <w:i w:val="0"/>
          <w:iCs w:val="0"/>
          <w:sz w:val="24"/>
          <w:szCs w:val="24"/>
        </w:rPr>
      </w:pPr>
      <w:r w:rsidRPr="00594439">
        <w:rPr>
          <w:rFonts w:eastAsiaTheme="minorHAnsi"/>
          <w:b w:val="0"/>
          <w:bCs w:val="0"/>
          <w:i w:val="0"/>
          <w:sz w:val="24"/>
          <w:szCs w:val="24"/>
        </w:rPr>
        <w:t>(</w:t>
      </w:r>
      <w:r w:rsidR="009044C4">
        <w:rPr>
          <w:rFonts w:eastAsiaTheme="minorHAnsi"/>
          <w:b w:val="0"/>
          <w:bCs w:val="0"/>
          <w:i w:val="0"/>
          <w:sz w:val="24"/>
          <w:szCs w:val="24"/>
        </w:rPr>
        <w:t>9</w:t>
      </w:r>
      <w:r w:rsidRPr="00594439">
        <w:rPr>
          <w:rFonts w:eastAsiaTheme="minorHAnsi"/>
          <w:b w:val="0"/>
          <w:bCs w:val="0"/>
          <w:i w:val="0"/>
          <w:sz w:val="24"/>
          <w:szCs w:val="24"/>
        </w:rPr>
        <w:t xml:space="preserve">) Vojaka </w:t>
      </w:r>
      <w:r w:rsidRPr="00D35ECD">
        <w:rPr>
          <w:rFonts w:eastAsiaTheme="minorHAnsi"/>
          <w:b w:val="0"/>
          <w:bCs w:val="0"/>
          <w:i w:val="0"/>
          <w:sz w:val="24"/>
          <w:szCs w:val="24"/>
        </w:rPr>
        <w:t>operačných záloh</w:t>
      </w:r>
      <w:r w:rsidR="00594439">
        <w:rPr>
          <w:rFonts w:eastAsiaTheme="minorHAnsi"/>
          <w:b w:val="0"/>
          <w:bCs w:val="0"/>
          <w:i w:val="0"/>
          <w:sz w:val="24"/>
          <w:szCs w:val="24"/>
        </w:rPr>
        <w:t xml:space="preserve"> a vojaka pohotovostných záloh</w:t>
      </w:r>
      <w:r w:rsidRPr="00594439">
        <w:rPr>
          <w:rFonts w:eastAsiaTheme="minorHAnsi"/>
          <w:b w:val="0"/>
          <w:bCs w:val="0"/>
          <w:i w:val="0"/>
          <w:sz w:val="24"/>
          <w:szCs w:val="24"/>
        </w:rPr>
        <w:t xml:space="preserve">, ktorý je zaradený vo vojenskom útvare uvedenom v § 2 ods. </w:t>
      </w:r>
      <w:r w:rsidR="00942AA5" w:rsidRPr="00594439">
        <w:rPr>
          <w:rFonts w:eastAsiaTheme="minorHAnsi"/>
          <w:b w:val="0"/>
          <w:bCs w:val="0"/>
          <w:i w:val="0"/>
          <w:sz w:val="24"/>
          <w:szCs w:val="24"/>
        </w:rPr>
        <w:t>4</w:t>
      </w:r>
      <w:r w:rsidRPr="00594439">
        <w:rPr>
          <w:rFonts w:eastAsiaTheme="minorHAnsi"/>
          <w:b w:val="0"/>
          <w:bCs w:val="0"/>
          <w:i w:val="0"/>
          <w:sz w:val="24"/>
          <w:szCs w:val="24"/>
        </w:rPr>
        <w:t xml:space="preserve"> písm. </w:t>
      </w:r>
      <w:r w:rsidR="00942AA5" w:rsidRPr="00D35ECD">
        <w:rPr>
          <w:rFonts w:eastAsiaTheme="minorHAnsi"/>
          <w:b w:val="0"/>
          <w:bCs w:val="0"/>
          <w:i w:val="0"/>
          <w:sz w:val="24"/>
          <w:szCs w:val="24"/>
        </w:rPr>
        <w:t>g</w:t>
      </w:r>
      <w:r w:rsidRPr="00594439">
        <w:rPr>
          <w:rFonts w:eastAsiaTheme="minorHAnsi"/>
          <w:b w:val="0"/>
          <w:bCs w:val="0"/>
          <w:i w:val="0"/>
          <w:sz w:val="24"/>
          <w:szCs w:val="24"/>
        </w:rPr>
        <w:t xml:space="preserve">) </w:t>
      </w:r>
      <w:r w:rsidR="00077C85">
        <w:rPr>
          <w:rFonts w:eastAsiaTheme="minorHAnsi"/>
          <w:b w:val="0"/>
          <w:bCs w:val="0"/>
          <w:i w:val="0"/>
          <w:sz w:val="24"/>
          <w:szCs w:val="24"/>
        </w:rPr>
        <w:t>druhom bode alebo treťom bode</w:t>
      </w:r>
      <w:r w:rsidRPr="00D35ECD">
        <w:rPr>
          <w:rFonts w:eastAsiaTheme="minorHAnsi"/>
          <w:b w:val="0"/>
          <w:bCs w:val="0"/>
          <w:i w:val="0"/>
          <w:sz w:val="24"/>
          <w:szCs w:val="24"/>
        </w:rPr>
        <w:t xml:space="preserve"> </w:t>
      </w:r>
      <w:r w:rsidRPr="00594439">
        <w:rPr>
          <w:rFonts w:eastAsiaTheme="minorHAnsi"/>
          <w:b w:val="0"/>
          <w:bCs w:val="0"/>
          <w:i w:val="0"/>
          <w:sz w:val="24"/>
          <w:szCs w:val="24"/>
        </w:rPr>
        <w:t xml:space="preserve">v  </w:t>
      </w:r>
    </w:p>
    <w:p w14:paraId="25E331D2" w14:textId="77777777" w:rsidR="002955C5" w:rsidRPr="003B3771" w:rsidRDefault="002955C5" w:rsidP="004B3CF6">
      <w:pPr>
        <w:pStyle w:val="Nadpis5"/>
        <w:numPr>
          <w:ilvl w:val="0"/>
          <w:numId w:val="22"/>
        </w:numPr>
        <w:tabs>
          <w:tab w:val="num" w:pos="360"/>
        </w:tabs>
        <w:spacing w:before="0" w:after="0"/>
        <w:ind w:left="284" w:hanging="284"/>
        <w:jc w:val="both"/>
        <w:rPr>
          <w:rFonts w:eastAsiaTheme="minorHAnsi"/>
          <w:b w:val="0"/>
          <w:i w:val="0"/>
          <w:iCs w:val="0"/>
          <w:sz w:val="24"/>
          <w:szCs w:val="24"/>
        </w:rPr>
      </w:pPr>
      <w:r w:rsidRPr="00D35ECD">
        <w:rPr>
          <w:rFonts w:eastAsiaTheme="minorHAnsi"/>
          <w:b w:val="0"/>
          <w:bCs w:val="0"/>
          <w:i w:val="0"/>
          <w:sz w:val="24"/>
          <w:szCs w:val="24"/>
        </w:rPr>
        <w:t xml:space="preserve">hodnostnom zbore </w:t>
      </w:r>
      <w:r w:rsidRPr="00594439">
        <w:rPr>
          <w:rFonts w:eastAsiaTheme="minorHAnsi"/>
          <w:b w:val="0"/>
          <w:bCs w:val="0"/>
          <w:i w:val="0"/>
          <w:sz w:val="24"/>
          <w:szCs w:val="24"/>
        </w:rPr>
        <w:t>mužstva a</w:t>
      </w:r>
      <w:r w:rsidRPr="00D35ECD">
        <w:rPr>
          <w:rFonts w:eastAsiaTheme="minorHAnsi"/>
          <w:b w:val="0"/>
          <w:bCs w:val="0"/>
          <w:i w:val="0"/>
          <w:sz w:val="24"/>
          <w:szCs w:val="24"/>
        </w:rPr>
        <w:t xml:space="preserve"> hodnostnom zbore </w:t>
      </w:r>
      <w:r w:rsidRPr="00594439">
        <w:rPr>
          <w:rFonts w:eastAsiaTheme="minorHAnsi"/>
          <w:b w:val="0"/>
          <w:bCs w:val="0"/>
          <w:i w:val="0"/>
          <w:sz w:val="24"/>
          <w:szCs w:val="24"/>
        </w:rPr>
        <w:t>poddôstojníkov, povyšuje veliteľ vojenského útvaru poverený náčelníkom generálneho štábu,</w:t>
      </w:r>
    </w:p>
    <w:p w14:paraId="17FAFE17" w14:textId="77777777" w:rsidR="002955C5" w:rsidRPr="00594439" w:rsidRDefault="002955C5" w:rsidP="004B3CF6">
      <w:pPr>
        <w:pStyle w:val="Nadpis5"/>
        <w:numPr>
          <w:ilvl w:val="0"/>
          <w:numId w:val="22"/>
        </w:numPr>
        <w:tabs>
          <w:tab w:val="num" w:pos="360"/>
        </w:tabs>
        <w:spacing w:before="0" w:after="0"/>
        <w:ind w:left="284" w:hanging="284"/>
        <w:jc w:val="both"/>
        <w:rPr>
          <w:rFonts w:eastAsiaTheme="minorHAnsi"/>
          <w:b w:val="0"/>
          <w:i w:val="0"/>
          <w:iCs w:val="0"/>
          <w:sz w:val="24"/>
          <w:szCs w:val="24"/>
        </w:rPr>
      </w:pPr>
      <w:r w:rsidRPr="00D35ECD">
        <w:rPr>
          <w:rFonts w:eastAsiaTheme="minorHAnsi"/>
          <w:b w:val="0"/>
          <w:bCs w:val="0"/>
          <w:i w:val="0"/>
          <w:sz w:val="24"/>
          <w:szCs w:val="24"/>
        </w:rPr>
        <w:t>hodnostnom zbore</w:t>
      </w:r>
      <w:r w:rsidRPr="00594439">
        <w:rPr>
          <w:rFonts w:eastAsiaTheme="minorHAnsi"/>
          <w:b w:val="0"/>
          <w:bCs w:val="0"/>
          <w:i w:val="0"/>
          <w:sz w:val="24"/>
          <w:szCs w:val="24"/>
        </w:rPr>
        <w:t xml:space="preserve"> dôstojníkov, </w:t>
      </w:r>
      <w:r w:rsidRPr="00D35ECD">
        <w:rPr>
          <w:rFonts w:eastAsiaTheme="minorHAnsi"/>
          <w:b w:val="0"/>
          <w:bCs w:val="0"/>
          <w:i w:val="0"/>
          <w:sz w:val="24"/>
          <w:szCs w:val="24"/>
        </w:rPr>
        <w:t xml:space="preserve">vymenuje do vojenskej hodnosti alebo </w:t>
      </w:r>
      <w:r w:rsidRPr="00594439">
        <w:rPr>
          <w:rFonts w:eastAsiaTheme="minorHAnsi"/>
          <w:b w:val="0"/>
          <w:bCs w:val="0"/>
          <w:i w:val="0"/>
          <w:sz w:val="24"/>
          <w:szCs w:val="24"/>
        </w:rPr>
        <w:t>povyšuje náčelník generálneho štábu.</w:t>
      </w:r>
    </w:p>
    <w:p w14:paraId="12F276B3" w14:textId="77777777" w:rsidR="002955C5" w:rsidRPr="00A45436" w:rsidRDefault="002955C5" w:rsidP="002955C5">
      <w:pPr>
        <w:pStyle w:val="Nadpis5"/>
        <w:numPr>
          <w:ilvl w:val="0"/>
          <w:numId w:val="0"/>
        </w:numPr>
        <w:spacing w:before="0" w:after="0"/>
        <w:ind w:left="284" w:firstLine="425"/>
        <w:jc w:val="both"/>
        <w:rPr>
          <w:rFonts w:eastAsiaTheme="minorHAnsi"/>
          <w:b w:val="0"/>
          <w:bCs w:val="0"/>
          <w:i w:val="0"/>
          <w:sz w:val="24"/>
          <w:szCs w:val="24"/>
        </w:rPr>
      </w:pPr>
    </w:p>
    <w:p w14:paraId="7AC0694C" w14:textId="5FBCDA84" w:rsidR="002955C5" w:rsidRPr="003B3771" w:rsidRDefault="002955C5" w:rsidP="002955C5">
      <w:pPr>
        <w:pStyle w:val="Nadpis5"/>
        <w:numPr>
          <w:ilvl w:val="0"/>
          <w:numId w:val="0"/>
        </w:numPr>
        <w:spacing w:before="0" w:after="0"/>
        <w:ind w:firstLine="709"/>
        <w:jc w:val="both"/>
        <w:rPr>
          <w:b w:val="0"/>
          <w:i w:val="0"/>
          <w:sz w:val="24"/>
          <w:szCs w:val="24"/>
        </w:rPr>
      </w:pPr>
      <w:r w:rsidRPr="00594439">
        <w:rPr>
          <w:rFonts w:eastAsiaTheme="minorHAnsi"/>
          <w:b w:val="0"/>
          <w:bCs w:val="0"/>
          <w:i w:val="0"/>
          <w:sz w:val="24"/>
          <w:szCs w:val="24"/>
        </w:rPr>
        <w:t>(</w:t>
      </w:r>
      <w:r w:rsidR="009044C4">
        <w:rPr>
          <w:rFonts w:eastAsiaTheme="minorHAnsi"/>
          <w:b w:val="0"/>
          <w:bCs w:val="0"/>
          <w:i w:val="0"/>
          <w:sz w:val="24"/>
          <w:szCs w:val="24"/>
        </w:rPr>
        <w:t>10</w:t>
      </w:r>
      <w:r w:rsidRPr="00594439">
        <w:rPr>
          <w:rFonts w:eastAsiaTheme="minorHAnsi"/>
          <w:b w:val="0"/>
          <w:bCs w:val="0"/>
          <w:i w:val="0"/>
          <w:sz w:val="24"/>
          <w:szCs w:val="24"/>
        </w:rPr>
        <w:t xml:space="preserve">) Vojaka </w:t>
      </w:r>
      <w:r w:rsidRPr="00D35ECD">
        <w:rPr>
          <w:rFonts w:eastAsiaTheme="minorHAnsi"/>
          <w:b w:val="0"/>
          <w:bCs w:val="0"/>
          <w:i w:val="0"/>
          <w:sz w:val="24"/>
          <w:szCs w:val="24"/>
        </w:rPr>
        <w:t>operačných záloh</w:t>
      </w:r>
      <w:r w:rsidR="00594439" w:rsidRPr="00D35ECD">
        <w:rPr>
          <w:rFonts w:eastAsiaTheme="minorHAnsi"/>
          <w:b w:val="0"/>
          <w:bCs w:val="0"/>
          <w:i w:val="0"/>
          <w:sz w:val="24"/>
          <w:szCs w:val="24"/>
        </w:rPr>
        <w:t xml:space="preserve"> a pohotovostných záloh</w:t>
      </w:r>
      <w:r w:rsidRPr="00594439">
        <w:rPr>
          <w:rFonts w:eastAsiaTheme="minorHAnsi"/>
          <w:b w:val="0"/>
          <w:bCs w:val="0"/>
          <w:i w:val="0"/>
          <w:sz w:val="24"/>
          <w:szCs w:val="24"/>
        </w:rPr>
        <w:t>, ktorý je zaradený vo Vojenskej polícii v hodnostnom zbore mužstva,</w:t>
      </w:r>
      <w:r w:rsidRPr="00D35ECD">
        <w:rPr>
          <w:rFonts w:eastAsiaTheme="minorHAnsi"/>
          <w:b w:val="0"/>
          <w:bCs w:val="0"/>
          <w:i w:val="0"/>
          <w:sz w:val="24"/>
          <w:szCs w:val="24"/>
        </w:rPr>
        <w:t xml:space="preserve"> v hodnostnom zbore </w:t>
      </w:r>
      <w:r w:rsidRPr="00594439">
        <w:rPr>
          <w:b w:val="0"/>
          <w:i w:val="0"/>
          <w:sz w:val="24"/>
          <w:szCs w:val="24"/>
        </w:rPr>
        <w:t>poddôstojníkov alebo v hodnostnom zbore dôstojníkov</w:t>
      </w:r>
      <w:r w:rsidRPr="00D35ECD">
        <w:rPr>
          <w:b w:val="0"/>
          <w:i w:val="0"/>
          <w:sz w:val="24"/>
          <w:szCs w:val="24"/>
        </w:rPr>
        <w:t>,</w:t>
      </w:r>
      <w:r w:rsidRPr="00594439">
        <w:rPr>
          <w:b w:val="0"/>
          <w:i w:val="0"/>
          <w:sz w:val="24"/>
          <w:szCs w:val="24"/>
        </w:rPr>
        <w:t xml:space="preserve"> </w:t>
      </w:r>
      <w:r w:rsidRPr="00D35ECD">
        <w:rPr>
          <w:b w:val="0"/>
          <w:i w:val="0"/>
          <w:sz w:val="24"/>
          <w:szCs w:val="24"/>
        </w:rPr>
        <w:t xml:space="preserve">vymenuje do vojenskej hodnosti alebo </w:t>
      </w:r>
      <w:r w:rsidRPr="00594439">
        <w:rPr>
          <w:b w:val="0"/>
          <w:i w:val="0"/>
          <w:sz w:val="24"/>
          <w:szCs w:val="24"/>
        </w:rPr>
        <w:t>povyšuje  riaditeľ Vojenskej polície</w:t>
      </w:r>
      <w:r w:rsidR="00717DD5">
        <w:rPr>
          <w:b w:val="0"/>
          <w:i w:val="0"/>
          <w:sz w:val="24"/>
          <w:szCs w:val="24"/>
        </w:rPr>
        <w:t xml:space="preserve"> (ďalej len „riaditeľ“)</w:t>
      </w:r>
      <w:r w:rsidRPr="00594439">
        <w:rPr>
          <w:b w:val="0"/>
          <w:i w:val="0"/>
          <w:sz w:val="24"/>
          <w:szCs w:val="24"/>
        </w:rPr>
        <w:t xml:space="preserve">. </w:t>
      </w:r>
    </w:p>
    <w:p w14:paraId="3FE0C6D7" w14:textId="77777777" w:rsidR="002955C5" w:rsidRPr="00A45436" w:rsidRDefault="002955C5" w:rsidP="002955C5">
      <w:pPr>
        <w:spacing w:after="0"/>
        <w:rPr>
          <w:rFonts w:ascii="Times New Roman" w:hAnsi="Times New Roman" w:cs="Times New Roman"/>
          <w:sz w:val="24"/>
          <w:szCs w:val="24"/>
          <w:lang w:eastAsia="cs-CZ"/>
        </w:rPr>
      </w:pPr>
    </w:p>
    <w:p w14:paraId="2D38EE6A" w14:textId="5C14BF9D" w:rsidR="002955C5" w:rsidRPr="00594439" w:rsidRDefault="002955C5" w:rsidP="002955C5">
      <w:pPr>
        <w:pStyle w:val="Nadpis5"/>
        <w:numPr>
          <w:ilvl w:val="0"/>
          <w:numId w:val="0"/>
        </w:numPr>
        <w:spacing w:before="0" w:after="0"/>
        <w:ind w:firstLine="709"/>
        <w:jc w:val="both"/>
        <w:rPr>
          <w:rFonts w:eastAsiaTheme="minorHAnsi"/>
          <w:b w:val="0"/>
          <w:bCs w:val="0"/>
          <w:i w:val="0"/>
          <w:sz w:val="24"/>
          <w:szCs w:val="24"/>
        </w:rPr>
      </w:pPr>
      <w:r w:rsidRPr="00594439">
        <w:rPr>
          <w:rFonts w:eastAsiaTheme="minorHAnsi"/>
          <w:b w:val="0"/>
          <w:bCs w:val="0"/>
          <w:i w:val="0"/>
          <w:sz w:val="24"/>
          <w:szCs w:val="24"/>
        </w:rPr>
        <w:t>(</w:t>
      </w:r>
      <w:r w:rsidR="009044C4">
        <w:rPr>
          <w:rFonts w:eastAsiaTheme="minorHAnsi"/>
          <w:b w:val="0"/>
          <w:bCs w:val="0"/>
          <w:i w:val="0"/>
          <w:sz w:val="24"/>
          <w:szCs w:val="24"/>
        </w:rPr>
        <w:t>11</w:t>
      </w:r>
      <w:r w:rsidRPr="00594439">
        <w:rPr>
          <w:rFonts w:eastAsiaTheme="minorHAnsi"/>
          <w:b w:val="0"/>
          <w:bCs w:val="0"/>
          <w:i w:val="0"/>
          <w:sz w:val="24"/>
          <w:szCs w:val="24"/>
        </w:rPr>
        <w:t xml:space="preserve">) Vojak </w:t>
      </w:r>
      <w:r w:rsidRPr="00D35ECD">
        <w:rPr>
          <w:rFonts w:eastAsiaTheme="minorHAnsi"/>
          <w:b w:val="0"/>
          <w:bCs w:val="0"/>
          <w:i w:val="0"/>
          <w:sz w:val="24"/>
          <w:szCs w:val="24"/>
        </w:rPr>
        <w:t xml:space="preserve">operačných záloh, vojak </w:t>
      </w:r>
      <w:r w:rsidR="000F6784" w:rsidRPr="00D35ECD">
        <w:rPr>
          <w:rFonts w:eastAsiaTheme="minorHAnsi"/>
          <w:b w:val="0"/>
          <w:bCs w:val="0"/>
          <w:i w:val="0"/>
          <w:sz w:val="24"/>
          <w:szCs w:val="24"/>
        </w:rPr>
        <w:t>pohotovostných</w:t>
      </w:r>
      <w:r w:rsidRPr="00D35ECD">
        <w:rPr>
          <w:rFonts w:eastAsiaTheme="minorHAnsi"/>
          <w:b w:val="0"/>
          <w:bCs w:val="0"/>
          <w:i w:val="0"/>
          <w:sz w:val="24"/>
          <w:szCs w:val="24"/>
        </w:rPr>
        <w:t xml:space="preserve"> záloh a vojak </w:t>
      </w:r>
      <w:r w:rsidR="000F6784" w:rsidRPr="00D35ECD">
        <w:rPr>
          <w:rFonts w:eastAsiaTheme="minorHAnsi"/>
          <w:b w:val="0"/>
          <w:bCs w:val="0"/>
          <w:i w:val="0"/>
          <w:sz w:val="24"/>
          <w:szCs w:val="24"/>
        </w:rPr>
        <w:t>branných</w:t>
      </w:r>
      <w:r w:rsidR="00651F63">
        <w:rPr>
          <w:rFonts w:eastAsiaTheme="minorHAnsi"/>
          <w:b w:val="0"/>
          <w:bCs w:val="0"/>
          <w:i w:val="0"/>
          <w:sz w:val="24"/>
          <w:szCs w:val="24"/>
        </w:rPr>
        <w:t xml:space="preserve"> záloh</w:t>
      </w:r>
      <w:r w:rsidRPr="00594439">
        <w:rPr>
          <w:rFonts w:eastAsiaTheme="minorHAnsi"/>
          <w:b w:val="0"/>
          <w:bCs w:val="0"/>
          <w:i w:val="0"/>
          <w:sz w:val="24"/>
          <w:szCs w:val="24"/>
        </w:rPr>
        <w:t>, ktorý zahynul pri plnení povinností alebo v súvislosti s</w:t>
      </w:r>
      <w:r w:rsidR="00594439">
        <w:rPr>
          <w:rFonts w:eastAsiaTheme="minorHAnsi"/>
          <w:b w:val="0"/>
          <w:bCs w:val="0"/>
          <w:i w:val="0"/>
          <w:sz w:val="24"/>
          <w:szCs w:val="24"/>
        </w:rPr>
        <w:t xml:space="preserve"> nimi</w:t>
      </w:r>
      <w:r w:rsidRPr="00594439">
        <w:rPr>
          <w:rFonts w:eastAsiaTheme="minorHAnsi"/>
          <w:b w:val="0"/>
          <w:bCs w:val="0"/>
          <w:i w:val="0"/>
          <w:sz w:val="24"/>
          <w:szCs w:val="24"/>
        </w:rPr>
        <w:t xml:space="preserve"> počas pravidelného cvičenia alebo plnenia úloh ozbrojených síl, môže byť povýšený do vojenskej hodnosti in memoriam.</w:t>
      </w:r>
    </w:p>
    <w:p w14:paraId="7C1F16D8" w14:textId="77777777" w:rsidR="002955C5" w:rsidRPr="00594439" w:rsidRDefault="002955C5" w:rsidP="002955C5">
      <w:pPr>
        <w:pStyle w:val="Nadpis5"/>
        <w:numPr>
          <w:ilvl w:val="0"/>
          <w:numId w:val="0"/>
        </w:numPr>
        <w:spacing w:before="0" w:after="0"/>
        <w:ind w:left="284" w:firstLine="425"/>
        <w:jc w:val="both"/>
        <w:rPr>
          <w:rFonts w:eastAsiaTheme="minorHAnsi"/>
          <w:b w:val="0"/>
          <w:bCs w:val="0"/>
          <w:i w:val="0"/>
          <w:sz w:val="24"/>
          <w:szCs w:val="24"/>
        </w:rPr>
      </w:pPr>
    </w:p>
    <w:p w14:paraId="4FBC6177" w14:textId="5D541FD1" w:rsidR="002955C5" w:rsidRPr="008824F3" w:rsidRDefault="002955C5" w:rsidP="002955C5">
      <w:pPr>
        <w:spacing w:after="0" w:line="240" w:lineRule="auto"/>
        <w:ind w:firstLine="709"/>
        <w:jc w:val="both"/>
        <w:rPr>
          <w:rFonts w:ascii="Times New Roman" w:hAnsi="Times New Roman" w:cs="Times New Roman"/>
          <w:sz w:val="24"/>
          <w:szCs w:val="24"/>
        </w:rPr>
      </w:pPr>
      <w:r w:rsidRPr="00594439">
        <w:rPr>
          <w:rFonts w:ascii="Times New Roman" w:hAnsi="Times New Roman" w:cs="Times New Roman"/>
          <w:sz w:val="24"/>
          <w:szCs w:val="24"/>
        </w:rPr>
        <w:t>(</w:t>
      </w:r>
      <w:r w:rsidRPr="00D35ECD">
        <w:rPr>
          <w:rFonts w:ascii="Times New Roman" w:hAnsi="Times New Roman" w:cs="Times New Roman"/>
          <w:sz w:val="24"/>
          <w:szCs w:val="24"/>
        </w:rPr>
        <w:t>1</w:t>
      </w:r>
      <w:r w:rsidR="009044C4">
        <w:rPr>
          <w:rFonts w:ascii="Times New Roman" w:hAnsi="Times New Roman" w:cs="Times New Roman"/>
          <w:sz w:val="24"/>
          <w:szCs w:val="24"/>
        </w:rPr>
        <w:t>2</w:t>
      </w:r>
      <w:r w:rsidRPr="00594439">
        <w:rPr>
          <w:rFonts w:ascii="Times New Roman" w:hAnsi="Times New Roman" w:cs="Times New Roman"/>
          <w:sz w:val="24"/>
          <w:szCs w:val="24"/>
        </w:rPr>
        <w:t>) Podrobnosti o </w:t>
      </w:r>
      <w:r w:rsidRPr="00D35ECD">
        <w:rPr>
          <w:rFonts w:ascii="Times New Roman" w:hAnsi="Times New Roman" w:cs="Times New Roman"/>
          <w:sz w:val="24"/>
          <w:szCs w:val="24"/>
        </w:rPr>
        <w:t>vymenovaní do vojenskej hodnosti</w:t>
      </w:r>
      <w:r w:rsidR="00E6125E">
        <w:rPr>
          <w:rFonts w:ascii="Times New Roman" w:hAnsi="Times New Roman" w:cs="Times New Roman"/>
          <w:sz w:val="24"/>
          <w:szCs w:val="24"/>
        </w:rPr>
        <w:t xml:space="preserve"> a</w:t>
      </w:r>
      <w:r w:rsidRPr="00D35ECD">
        <w:rPr>
          <w:rFonts w:ascii="Times New Roman" w:hAnsi="Times New Roman" w:cs="Times New Roman"/>
          <w:sz w:val="24"/>
          <w:szCs w:val="24"/>
        </w:rPr>
        <w:t xml:space="preserve"> </w:t>
      </w:r>
      <w:r w:rsidRPr="00594439">
        <w:rPr>
          <w:rFonts w:ascii="Times New Roman" w:hAnsi="Times New Roman" w:cs="Times New Roman"/>
          <w:sz w:val="24"/>
          <w:szCs w:val="24"/>
        </w:rPr>
        <w:t>povyšovaní do vojenskej hodnosti</w:t>
      </w:r>
      <w:r w:rsidR="00E6125E">
        <w:rPr>
          <w:rFonts w:ascii="Times New Roman" w:hAnsi="Times New Roman" w:cs="Times New Roman"/>
          <w:sz w:val="24"/>
          <w:szCs w:val="24"/>
        </w:rPr>
        <w:t xml:space="preserve"> </w:t>
      </w:r>
      <w:r w:rsidRPr="00D35ECD">
        <w:rPr>
          <w:rFonts w:ascii="Times New Roman" w:hAnsi="Times New Roman" w:cs="Times New Roman"/>
          <w:sz w:val="24"/>
          <w:szCs w:val="24"/>
        </w:rPr>
        <w:t xml:space="preserve">vojaka operačných záloh, vojaka </w:t>
      </w:r>
      <w:r w:rsidR="000F6784" w:rsidRPr="00D35ECD">
        <w:rPr>
          <w:rFonts w:ascii="Times New Roman" w:hAnsi="Times New Roman" w:cs="Times New Roman"/>
          <w:sz w:val="24"/>
          <w:szCs w:val="24"/>
        </w:rPr>
        <w:t>pohotovostných</w:t>
      </w:r>
      <w:r w:rsidRPr="00D35ECD">
        <w:rPr>
          <w:rFonts w:ascii="Times New Roman" w:hAnsi="Times New Roman" w:cs="Times New Roman"/>
          <w:sz w:val="24"/>
          <w:szCs w:val="24"/>
        </w:rPr>
        <w:t xml:space="preserve"> záloh a vojaka </w:t>
      </w:r>
      <w:r w:rsidR="000F6784" w:rsidRPr="00D35ECD">
        <w:rPr>
          <w:rFonts w:ascii="Times New Roman" w:hAnsi="Times New Roman" w:cs="Times New Roman"/>
          <w:sz w:val="24"/>
          <w:szCs w:val="24"/>
        </w:rPr>
        <w:t>branných</w:t>
      </w:r>
      <w:r w:rsidRPr="00D35ECD">
        <w:rPr>
          <w:rFonts w:ascii="Times New Roman" w:hAnsi="Times New Roman" w:cs="Times New Roman"/>
          <w:sz w:val="24"/>
          <w:szCs w:val="24"/>
        </w:rPr>
        <w:t xml:space="preserve"> záloh</w:t>
      </w:r>
      <w:r w:rsidRPr="00594439">
        <w:rPr>
          <w:rFonts w:ascii="Times New Roman" w:hAnsi="Times New Roman" w:cs="Times New Roman"/>
          <w:sz w:val="24"/>
          <w:szCs w:val="24"/>
        </w:rPr>
        <w:t xml:space="preserve"> </w:t>
      </w:r>
      <w:r w:rsidR="00E6125E">
        <w:rPr>
          <w:rFonts w:ascii="Times New Roman" w:hAnsi="Times New Roman" w:cs="Times New Roman"/>
          <w:sz w:val="24"/>
          <w:szCs w:val="24"/>
        </w:rPr>
        <w:t xml:space="preserve">a o priznaní vojenskej hodnosti vojakovi pohotovostných záloh </w:t>
      </w:r>
      <w:r w:rsidRPr="00594439">
        <w:rPr>
          <w:rFonts w:ascii="Times New Roman" w:hAnsi="Times New Roman" w:cs="Times New Roman"/>
          <w:sz w:val="24"/>
          <w:szCs w:val="24"/>
        </w:rPr>
        <w:t>ustanoví služobný predpis, ktorý vydá minister.</w:t>
      </w:r>
    </w:p>
    <w:p w14:paraId="08F3FBF5" w14:textId="77777777" w:rsidR="002955C5" w:rsidRPr="00A45436" w:rsidRDefault="002955C5" w:rsidP="002955C5">
      <w:pPr>
        <w:spacing w:after="0" w:line="240" w:lineRule="auto"/>
        <w:ind w:firstLine="709"/>
        <w:jc w:val="both"/>
        <w:rPr>
          <w:rFonts w:ascii="Times New Roman" w:hAnsi="Times New Roman" w:cs="Times New Roman"/>
          <w:sz w:val="24"/>
          <w:szCs w:val="24"/>
        </w:rPr>
      </w:pPr>
    </w:p>
    <w:p w14:paraId="1315A4CC" w14:textId="2B77357C" w:rsidR="002955C5" w:rsidRPr="00C4431B" w:rsidRDefault="002955C5" w:rsidP="002955C5">
      <w:pPr>
        <w:spacing w:after="0" w:line="240" w:lineRule="auto"/>
        <w:jc w:val="center"/>
        <w:rPr>
          <w:rFonts w:ascii="Times New Roman" w:eastAsia="Times New Roman" w:hAnsi="Times New Roman" w:cs="Times New Roman"/>
          <w:b/>
          <w:sz w:val="24"/>
          <w:szCs w:val="24"/>
          <w:lang w:eastAsia="sk-SK"/>
        </w:rPr>
      </w:pPr>
      <w:r w:rsidRPr="00C4431B">
        <w:rPr>
          <w:rFonts w:ascii="Times New Roman" w:eastAsia="Times New Roman" w:hAnsi="Times New Roman" w:cs="Times New Roman"/>
          <w:b/>
          <w:sz w:val="24"/>
          <w:szCs w:val="24"/>
          <w:lang w:eastAsia="sk-SK"/>
        </w:rPr>
        <w:t>§ 12</w:t>
      </w:r>
    </w:p>
    <w:p w14:paraId="405FE1D4" w14:textId="77777777" w:rsidR="002955C5" w:rsidRPr="00D35ECD" w:rsidRDefault="002955C5" w:rsidP="002955C5">
      <w:pPr>
        <w:spacing w:after="0" w:line="240" w:lineRule="auto"/>
        <w:jc w:val="center"/>
        <w:rPr>
          <w:rFonts w:ascii="Times New Roman" w:eastAsia="Times New Roman" w:hAnsi="Times New Roman" w:cs="Times New Roman"/>
          <w:b/>
          <w:sz w:val="24"/>
          <w:szCs w:val="24"/>
          <w:lang w:eastAsia="sk-SK"/>
        </w:rPr>
      </w:pPr>
      <w:r w:rsidRPr="00D35ECD">
        <w:rPr>
          <w:rFonts w:ascii="Times New Roman" w:hAnsi="Times New Roman" w:cs="Times New Roman"/>
          <w:b/>
          <w:bCs/>
          <w:sz w:val="24"/>
          <w:szCs w:val="24"/>
        </w:rPr>
        <w:t>Náležitosti vojakov v zálohe</w:t>
      </w:r>
    </w:p>
    <w:p w14:paraId="396752F0" w14:textId="77777777" w:rsidR="002955C5" w:rsidRPr="00594439" w:rsidRDefault="002955C5" w:rsidP="002955C5">
      <w:pPr>
        <w:spacing w:after="0" w:line="240" w:lineRule="auto"/>
        <w:jc w:val="both"/>
        <w:rPr>
          <w:rFonts w:ascii="Times New Roman" w:eastAsia="Times New Roman" w:hAnsi="Times New Roman" w:cs="Times New Roman"/>
          <w:sz w:val="24"/>
          <w:szCs w:val="24"/>
          <w:lang w:eastAsia="sk-SK"/>
        </w:rPr>
      </w:pPr>
    </w:p>
    <w:p w14:paraId="4BE5A19F" w14:textId="77777777" w:rsidR="002955C5" w:rsidRPr="00D35ECD" w:rsidRDefault="002955C5" w:rsidP="002955C5">
      <w:pPr>
        <w:spacing w:after="0" w:line="240" w:lineRule="auto"/>
        <w:ind w:firstLine="708"/>
        <w:jc w:val="both"/>
        <w:rPr>
          <w:rFonts w:ascii="Times New Roman" w:eastAsia="Times New Roman" w:hAnsi="Times New Roman" w:cs="Times New Roman"/>
          <w:sz w:val="24"/>
          <w:szCs w:val="24"/>
          <w:lang w:eastAsia="sk-SK"/>
        </w:rPr>
      </w:pPr>
      <w:r w:rsidRPr="00D35ECD">
        <w:rPr>
          <w:rFonts w:ascii="Times New Roman" w:eastAsia="Times New Roman" w:hAnsi="Times New Roman" w:cs="Times New Roman"/>
          <w:sz w:val="24"/>
          <w:szCs w:val="24"/>
          <w:lang w:eastAsia="sk-SK"/>
        </w:rPr>
        <w:t>(1) Náležitosťami vojakov v zálohe sú</w:t>
      </w:r>
    </w:p>
    <w:p w14:paraId="437621D6" w14:textId="77777777" w:rsidR="002955C5" w:rsidRPr="00D35ECD" w:rsidRDefault="002955C5" w:rsidP="004B3CF6">
      <w:pPr>
        <w:pStyle w:val="Odsekzoznamu"/>
        <w:numPr>
          <w:ilvl w:val="1"/>
          <w:numId w:val="29"/>
        </w:numPr>
        <w:spacing w:after="0" w:line="240" w:lineRule="auto"/>
        <w:ind w:left="426" w:hanging="426"/>
        <w:jc w:val="both"/>
        <w:rPr>
          <w:rFonts w:ascii="Times New Roman" w:eastAsia="Times New Roman" w:hAnsi="Times New Roman" w:cs="Times New Roman"/>
          <w:sz w:val="24"/>
          <w:szCs w:val="24"/>
          <w:lang w:eastAsia="sk-SK"/>
        </w:rPr>
      </w:pPr>
      <w:r w:rsidRPr="00D35ECD">
        <w:rPr>
          <w:rFonts w:ascii="Times New Roman" w:eastAsia="Times New Roman" w:hAnsi="Times New Roman" w:cs="Times New Roman"/>
          <w:sz w:val="24"/>
          <w:szCs w:val="24"/>
          <w:lang w:eastAsia="sk-SK"/>
        </w:rPr>
        <w:t>motivačný príspevok,</w:t>
      </w:r>
    </w:p>
    <w:p w14:paraId="25FCD6C0" w14:textId="77777777" w:rsidR="002955C5" w:rsidRPr="00D35ECD" w:rsidRDefault="002955C5" w:rsidP="004B3CF6">
      <w:pPr>
        <w:pStyle w:val="Odsekzoznamu"/>
        <w:numPr>
          <w:ilvl w:val="1"/>
          <w:numId w:val="29"/>
        </w:numPr>
        <w:spacing w:after="0" w:line="240" w:lineRule="auto"/>
        <w:ind w:left="426" w:hanging="426"/>
        <w:jc w:val="both"/>
        <w:rPr>
          <w:rFonts w:ascii="Times New Roman" w:eastAsia="Times New Roman" w:hAnsi="Times New Roman" w:cs="Times New Roman"/>
          <w:sz w:val="24"/>
          <w:szCs w:val="24"/>
          <w:lang w:eastAsia="sk-SK"/>
        </w:rPr>
      </w:pPr>
      <w:r w:rsidRPr="00D35ECD">
        <w:rPr>
          <w:rFonts w:ascii="Times New Roman" w:eastAsia="Times New Roman" w:hAnsi="Times New Roman" w:cs="Times New Roman"/>
          <w:sz w:val="24"/>
          <w:szCs w:val="24"/>
          <w:lang w:eastAsia="sk-SK"/>
        </w:rPr>
        <w:t>doplatok k motivačnému príspevku,</w:t>
      </w:r>
    </w:p>
    <w:p w14:paraId="6FC74C94" w14:textId="77777777" w:rsidR="002955C5" w:rsidRPr="00D35ECD" w:rsidRDefault="002955C5" w:rsidP="004B3CF6">
      <w:pPr>
        <w:pStyle w:val="Odsekzoznamu"/>
        <w:numPr>
          <w:ilvl w:val="1"/>
          <w:numId w:val="29"/>
        </w:numPr>
        <w:spacing w:after="0" w:line="240" w:lineRule="auto"/>
        <w:ind w:left="426" w:hanging="426"/>
        <w:jc w:val="both"/>
        <w:rPr>
          <w:rFonts w:ascii="Times New Roman" w:eastAsia="Times New Roman" w:hAnsi="Times New Roman" w:cs="Times New Roman"/>
          <w:sz w:val="24"/>
          <w:szCs w:val="24"/>
          <w:lang w:eastAsia="sk-SK"/>
        </w:rPr>
      </w:pPr>
      <w:r w:rsidRPr="00D35ECD">
        <w:rPr>
          <w:rFonts w:ascii="Times New Roman" w:eastAsia="Times New Roman" w:hAnsi="Times New Roman" w:cs="Times New Roman"/>
          <w:sz w:val="24"/>
          <w:szCs w:val="24"/>
          <w:lang w:eastAsia="sk-SK"/>
        </w:rPr>
        <w:t>hodnostný plat,</w:t>
      </w:r>
    </w:p>
    <w:p w14:paraId="4BD1B8E2" w14:textId="77777777" w:rsidR="002955C5" w:rsidRPr="00D35ECD" w:rsidRDefault="002955C5" w:rsidP="004B3CF6">
      <w:pPr>
        <w:pStyle w:val="Odsekzoznamu"/>
        <w:numPr>
          <w:ilvl w:val="1"/>
          <w:numId w:val="29"/>
        </w:numPr>
        <w:spacing w:after="0" w:line="240" w:lineRule="auto"/>
        <w:ind w:left="426" w:hanging="426"/>
        <w:jc w:val="both"/>
        <w:rPr>
          <w:rFonts w:ascii="Times New Roman" w:eastAsia="Times New Roman" w:hAnsi="Times New Roman" w:cs="Times New Roman"/>
          <w:sz w:val="24"/>
          <w:szCs w:val="24"/>
          <w:lang w:eastAsia="sk-SK"/>
        </w:rPr>
      </w:pPr>
      <w:r w:rsidRPr="00D35ECD">
        <w:rPr>
          <w:rFonts w:ascii="Times New Roman" w:eastAsia="Times New Roman" w:hAnsi="Times New Roman" w:cs="Times New Roman"/>
          <w:sz w:val="24"/>
          <w:szCs w:val="24"/>
          <w:lang w:eastAsia="sk-SK"/>
        </w:rPr>
        <w:t xml:space="preserve">príspevok za zvýšenie odbornosti a kvalifikácie,  </w:t>
      </w:r>
    </w:p>
    <w:p w14:paraId="47AE9E54" w14:textId="77777777" w:rsidR="002955C5" w:rsidRPr="00D35ECD" w:rsidRDefault="002955C5" w:rsidP="004B3CF6">
      <w:pPr>
        <w:pStyle w:val="Odsekzoznamu"/>
        <w:numPr>
          <w:ilvl w:val="1"/>
          <w:numId w:val="29"/>
        </w:numPr>
        <w:spacing w:after="0" w:line="240" w:lineRule="auto"/>
        <w:ind w:left="426" w:hanging="426"/>
        <w:jc w:val="both"/>
        <w:rPr>
          <w:rFonts w:ascii="Times New Roman" w:eastAsia="Times New Roman" w:hAnsi="Times New Roman" w:cs="Times New Roman"/>
          <w:sz w:val="24"/>
          <w:szCs w:val="24"/>
          <w:lang w:eastAsia="sk-SK"/>
        </w:rPr>
      </w:pPr>
      <w:r w:rsidRPr="00D35ECD">
        <w:rPr>
          <w:rFonts w:ascii="Times New Roman" w:eastAsia="Times New Roman" w:hAnsi="Times New Roman" w:cs="Times New Roman"/>
          <w:sz w:val="24"/>
          <w:szCs w:val="24"/>
          <w:lang w:eastAsia="sk-SK"/>
        </w:rPr>
        <w:t xml:space="preserve">príspevok za predĺženie záväzku, </w:t>
      </w:r>
    </w:p>
    <w:p w14:paraId="10FCC965" w14:textId="1510A912" w:rsidR="002955C5" w:rsidRPr="00D35ECD" w:rsidRDefault="002955C5" w:rsidP="004B3CF6">
      <w:pPr>
        <w:pStyle w:val="Odsekzoznamu"/>
        <w:numPr>
          <w:ilvl w:val="1"/>
          <w:numId w:val="29"/>
        </w:numPr>
        <w:spacing w:after="0" w:line="240" w:lineRule="auto"/>
        <w:ind w:left="426" w:hanging="426"/>
        <w:jc w:val="both"/>
        <w:rPr>
          <w:rFonts w:ascii="Times New Roman" w:eastAsia="Times New Roman" w:hAnsi="Times New Roman" w:cs="Times New Roman"/>
          <w:sz w:val="24"/>
          <w:szCs w:val="24"/>
          <w:lang w:eastAsia="sk-SK"/>
        </w:rPr>
      </w:pPr>
      <w:r w:rsidRPr="00D35ECD">
        <w:rPr>
          <w:rFonts w:ascii="Times New Roman" w:eastAsia="Times New Roman" w:hAnsi="Times New Roman" w:cs="Times New Roman"/>
          <w:sz w:val="24"/>
          <w:szCs w:val="24"/>
          <w:lang w:eastAsia="sk-SK"/>
        </w:rPr>
        <w:lastRenderedPageBreak/>
        <w:t xml:space="preserve">príspevok </w:t>
      </w:r>
      <w:bookmarkStart w:id="12" w:name="_Hlk186705411"/>
      <w:r w:rsidRPr="00D35ECD">
        <w:rPr>
          <w:rFonts w:ascii="Times New Roman" w:eastAsia="Times New Roman" w:hAnsi="Times New Roman" w:cs="Times New Roman"/>
          <w:sz w:val="24"/>
          <w:szCs w:val="24"/>
          <w:lang w:eastAsia="sk-SK"/>
        </w:rPr>
        <w:t xml:space="preserve">za plnenie úloh </w:t>
      </w:r>
      <w:r w:rsidR="008E5109">
        <w:rPr>
          <w:rFonts w:ascii="Times New Roman" w:eastAsia="Times New Roman" w:hAnsi="Times New Roman" w:cs="Times New Roman"/>
          <w:sz w:val="24"/>
          <w:szCs w:val="24"/>
          <w:lang w:eastAsia="sk-SK"/>
        </w:rPr>
        <w:t>ozbrojených síl</w:t>
      </w:r>
      <w:r w:rsidRPr="00D35ECD">
        <w:rPr>
          <w:rFonts w:ascii="Times New Roman" w:eastAsia="Times New Roman" w:hAnsi="Times New Roman" w:cs="Times New Roman"/>
          <w:sz w:val="24"/>
          <w:szCs w:val="24"/>
          <w:lang w:eastAsia="sk-SK"/>
        </w:rPr>
        <w:t xml:space="preserve"> v </w:t>
      </w:r>
      <w:r w:rsidR="00925655">
        <w:rPr>
          <w:rFonts w:ascii="Times New Roman" w:eastAsia="Times New Roman" w:hAnsi="Times New Roman" w:cs="Times New Roman"/>
          <w:sz w:val="24"/>
          <w:szCs w:val="24"/>
          <w:lang w:eastAsia="sk-SK"/>
        </w:rPr>
        <w:t>období</w:t>
      </w:r>
      <w:r w:rsidRPr="00D35ECD">
        <w:rPr>
          <w:rFonts w:ascii="Times New Roman" w:eastAsia="Times New Roman" w:hAnsi="Times New Roman" w:cs="Times New Roman"/>
          <w:sz w:val="24"/>
          <w:szCs w:val="24"/>
          <w:lang w:eastAsia="sk-SK"/>
        </w:rPr>
        <w:t xml:space="preserve"> krízovej situácie</w:t>
      </w:r>
      <w:bookmarkEnd w:id="12"/>
      <w:r w:rsidR="008E5109">
        <w:rPr>
          <w:rFonts w:ascii="Times New Roman" w:eastAsia="Times New Roman" w:hAnsi="Times New Roman" w:cs="Times New Roman"/>
          <w:sz w:val="24"/>
          <w:szCs w:val="24"/>
          <w:lang w:eastAsia="sk-SK"/>
        </w:rPr>
        <w:t xml:space="preserve"> mimo času vojny a vojnového stavu</w:t>
      </w:r>
      <w:r w:rsidRPr="00D35ECD">
        <w:rPr>
          <w:rFonts w:ascii="Times New Roman" w:eastAsia="Times New Roman" w:hAnsi="Times New Roman" w:cs="Times New Roman"/>
          <w:sz w:val="24"/>
          <w:szCs w:val="24"/>
          <w:lang w:eastAsia="sk-SK"/>
        </w:rPr>
        <w:t>,</w:t>
      </w:r>
    </w:p>
    <w:p w14:paraId="4CC6E91A" w14:textId="7B124AF5" w:rsidR="002955C5" w:rsidRPr="00D35ECD" w:rsidRDefault="002955C5" w:rsidP="004B3CF6">
      <w:pPr>
        <w:pStyle w:val="Odsekzoznamu"/>
        <w:numPr>
          <w:ilvl w:val="1"/>
          <w:numId w:val="29"/>
        </w:numPr>
        <w:spacing w:after="0" w:line="240" w:lineRule="auto"/>
        <w:ind w:left="426" w:hanging="426"/>
        <w:jc w:val="both"/>
        <w:rPr>
          <w:rFonts w:ascii="Times New Roman" w:eastAsia="Times New Roman" w:hAnsi="Times New Roman" w:cs="Times New Roman"/>
          <w:sz w:val="24"/>
          <w:szCs w:val="24"/>
          <w:lang w:eastAsia="sk-SK"/>
        </w:rPr>
      </w:pPr>
      <w:r w:rsidRPr="00D35ECD">
        <w:rPr>
          <w:rFonts w:ascii="Times New Roman" w:eastAsia="Times New Roman" w:hAnsi="Times New Roman" w:cs="Times New Roman"/>
          <w:sz w:val="24"/>
          <w:szCs w:val="24"/>
          <w:lang w:eastAsia="sk-SK"/>
        </w:rPr>
        <w:t xml:space="preserve">príspevok </w:t>
      </w:r>
      <w:r w:rsidR="008B7EDF">
        <w:rPr>
          <w:rFonts w:ascii="Times New Roman" w:eastAsia="Times New Roman" w:hAnsi="Times New Roman" w:cs="Times New Roman"/>
          <w:sz w:val="24"/>
          <w:szCs w:val="24"/>
          <w:lang w:eastAsia="sk-SK"/>
        </w:rPr>
        <w:t>za</w:t>
      </w:r>
      <w:r w:rsidRPr="00D35ECD">
        <w:rPr>
          <w:rFonts w:ascii="Times New Roman" w:eastAsia="Times New Roman" w:hAnsi="Times New Roman" w:cs="Times New Roman"/>
          <w:sz w:val="24"/>
          <w:szCs w:val="24"/>
          <w:lang w:eastAsia="sk-SK"/>
        </w:rPr>
        <w:t xml:space="preserve"> plnen</w:t>
      </w:r>
      <w:r w:rsidR="008B7EDF">
        <w:rPr>
          <w:rFonts w:ascii="Times New Roman" w:eastAsia="Times New Roman" w:hAnsi="Times New Roman" w:cs="Times New Roman"/>
          <w:sz w:val="24"/>
          <w:szCs w:val="24"/>
          <w:lang w:eastAsia="sk-SK"/>
        </w:rPr>
        <w:t>ie</w:t>
      </w:r>
      <w:r w:rsidRPr="00D35ECD">
        <w:rPr>
          <w:rFonts w:ascii="Times New Roman" w:eastAsia="Times New Roman" w:hAnsi="Times New Roman" w:cs="Times New Roman"/>
          <w:sz w:val="24"/>
          <w:szCs w:val="24"/>
          <w:lang w:eastAsia="sk-SK"/>
        </w:rPr>
        <w:t xml:space="preserve"> úloh </w:t>
      </w:r>
      <w:r w:rsidR="00EE07B7">
        <w:rPr>
          <w:rFonts w:ascii="Times New Roman" w:eastAsia="Times New Roman" w:hAnsi="Times New Roman" w:cs="Times New Roman"/>
          <w:sz w:val="24"/>
          <w:szCs w:val="24"/>
          <w:lang w:eastAsia="sk-SK"/>
        </w:rPr>
        <w:t>ozbrojených síl v čase vyslania ozbrojených síl mimo územia Slovenskej republiky</w:t>
      </w:r>
      <w:r w:rsidRPr="00D35ECD">
        <w:rPr>
          <w:rFonts w:ascii="Times New Roman" w:eastAsia="Times New Roman" w:hAnsi="Times New Roman" w:cs="Times New Roman"/>
          <w:sz w:val="24"/>
          <w:szCs w:val="24"/>
          <w:lang w:eastAsia="sk-SK"/>
        </w:rPr>
        <w:t xml:space="preserve">, </w:t>
      </w:r>
    </w:p>
    <w:p w14:paraId="05E97A3E" w14:textId="632335FA" w:rsidR="002955C5" w:rsidRPr="00D35ECD" w:rsidRDefault="002955C5" w:rsidP="004B3CF6">
      <w:pPr>
        <w:pStyle w:val="Odsekzoznamu"/>
        <w:numPr>
          <w:ilvl w:val="1"/>
          <w:numId w:val="29"/>
        </w:numPr>
        <w:spacing w:after="0" w:line="240" w:lineRule="auto"/>
        <w:ind w:left="426" w:hanging="426"/>
        <w:jc w:val="both"/>
        <w:rPr>
          <w:rFonts w:ascii="Times New Roman" w:eastAsia="Times New Roman" w:hAnsi="Times New Roman" w:cs="Times New Roman"/>
          <w:sz w:val="24"/>
          <w:szCs w:val="24"/>
          <w:lang w:eastAsia="sk-SK"/>
        </w:rPr>
      </w:pPr>
      <w:r w:rsidRPr="00D35ECD">
        <w:rPr>
          <w:rFonts w:ascii="Times New Roman" w:eastAsia="Times New Roman" w:hAnsi="Times New Roman" w:cs="Times New Roman"/>
          <w:sz w:val="24"/>
          <w:szCs w:val="24"/>
          <w:lang w:eastAsia="sk-SK"/>
        </w:rPr>
        <w:t>príspevok na štúdium na strednej</w:t>
      </w:r>
      <w:r w:rsidR="00B71B94">
        <w:rPr>
          <w:rFonts w:ascii="Times New Roman" w:eastAsia="Times New Roman" w:hAnsi="Times New Roman" w:cs="Times New Roman"/>
          <w:sz w:val="24"/>
          <w:szCs w:val="24"/>
          <w:lang w:eastAsia="sk-SK"/>
        </w:rPr>
        <w:t xml:space="preserve"> škole</w:t>
      </w:r>
      <w:r w:rsidRPr="00D35ECD">
        <w:rPr>
          <w:rFonts w:ascii="Times New Roman" w:eastAsia="Times New Roman" w:hAnsi="Times New Roman" w:cs="Times New Roman"/>
          <w:sz w:val="24"/>
          <w:szCs w:val="24"/>
          <w:lang w:eastAsia="sk-SK"/>
        </w:rPr>
        <w:t xml:space="preserve"> a</w:t>
      </w:r>
      <w:r w:rsidR="00AB2F8A">
        <w:rPr>
          <w:rFonts w:ascii="Times New Roman" w:eastAsia="Times New Roman" w:hAnsi="Times New Roman" w:cs="Times New Roman"/>
          <w:sz w:val="24"/>
          <w:szCs w:val="24"/>
          <w:lang w:eastAsia="sk-SK"/>
        </w:rPr>
        <w:t>lebo</w:t>
      </w:r>
      <w:r w:rsidRPr="00D35ECD">
        <w:rPr>
          <w:rFonts w:ascii="Times New Roman" w:eastAsia="Times New Roman" w:hAnsi="Times New Roman" w:cs="Times New Roman"/>
          <w:sz w:val="24"/>
          <w:szCs w:val="24"/>
          <w:lang w:eastAsia="sk-SK"/>
        </w:rPr>
        <w:t xml:space="preserve"> vysokej škole, </w:t>
      </w:r>
    </w:p>
    <w:p w14:paraId="6903504C" w14:textId="77777777" w:rsidR="002955C5" w:rsidRPr="00D35ECD" w:rsidRDefault="002955C5" w:rsidP="004B3CF6">
      <w:pPr>
        <w:pStyle w:val="Odsekzoznamu"/>
        <w:numPr>
          <w:ilvl w:val="1"/>
          <w:numId w:val="29"/>
        </w:numPr>
        <w:spacing w:after="0" w:line="240" w:lineRule="auto"/>
        <w:ind w:left="426" w:hanging="426"/>
        <w:jc w:val="both"/>
        <w:rPr>
          <w:rFonts w:ascii="Times New Roman" w:eastAsia="Times New Roman" w:hAnsi="Times New Roman" w:cs="Times New Roman"/>
          <w:sz w:val="24"/>
          <w:szCs w:val="24"/>
          <w:lang w:eastAsia="sk-SK"/>
        </w:rPr>
      </w:pPr>
      <w:r w:rsidRPr="00D35ECD">
        <w:rPr>
          <w:rFonts w:ascii="Times New Roman" w:eastAsia="Times New Roman" w:hAnsi="Times New Roman" w:cs="Times New Roman"/>
          <w:sz w:val="24"/>
          <w:szCs w:val="24"/>
          <w:lang w:eastAsia="sk-SK"/>
        </w:rPr>
        <w:t>príspevok na zvyšovanie fyzickej zdatnosti a pripravenosti,</w:t>
      </w:r>
    </w:p>
    <w:p w14:paraId="3F2C6128" w14:textId="77777777" w:rsidR="002955C5" w:rsidRPr="00D35ECD" w:rsidRDefault="002955C5" w:rsidP="004B3CF6">
      <w:pPr>
        <w:pStyle w:val="Odsekzoznamu"/>
        <w:numPr>
          <w:ilvl w:val="1"/>
          <w:numId w:val="29"/>
        </w:numPr>
        <w:spacing w:after="0" w:line="240" w:lineRule="auto"/>
        <w:ind w:left="426" w:hanging="426"/>
        <w:jc w:val="both"/>
        <w:rPr>
          <w:rFonts w:ascii="Times New Roman" w:eastAsia="Times New Roman" w:hAnsi="Times New Roman" w:cs="Times New Roman"/>
          <w:sz w:val="24"/>
          <w:szCs w:val="24"/>
          <w:lang w:eastAsia="sk-SK"/>
        </w:rPr>
      </w:pPr>
      <w:r w:rsidRPr="00D35ECD">
        <w:rPr>
          <w:rFonts w:ascii="Times New Roman" w:eastAsia="Times New Roman" w:hAnsi="Times New Roman" w:cs="Times New Roman"/>
          <w:sz w:val="24"/>
          <w:szCs w:val="24"/>
          <w:lang w:eastAsia="sk-SK"/>
        </w:rPr>
        <w:t xml:space="preserve">odmena, </w:t>
      </w:r>
    </w:p>
    <w:p w14:paraId="24980470" w14:textId="77777777" w:rsidR="002955C5" w:rsidRPr="00D35ECD" w:rsidRDefault="002955C5" w:rsidP="004B3CF6">
      <w:pPr>
        <w:pStyle w:val="Odsekzoznamu"/>
        <w:numPr>
          <w:ilvl w:val="1"/>
          <w:numId w:val="29"/>
        </w:numPr>
        <w:spacing w:after="0" w:line="240" w:lineRule="auto"/>
        <w:ind w:left="426" w:hanging="426"/>
        <w:jc w:val="both"/>
        <w:rPr>
          <w:rFonts w:ascii="Times New Roman" w:eastAsia="Times New Roman" w:hAnsi="Times New Roman" w:cs="Times New Roman"/>
          <w:sz w:val="24"/>
          <w:szCs w:val="24"/>
          <w:lang w:eastAsia="sk-SK"/>
        </w:rPr>
      </w:pPr>
      <w:r w:rsidRPr="00D35ECD">
        <w:rPr>
          <w:rFonts w:ascii="Times New Roman" w:eastAsia="Times New Roman" w:hAnsi="Times New Roman" w:cs="Times New Roman"/>
          <w:sz w:val="24"/>
          <w:szCs w:val="24"/>
          <w:lang w:eastAsia="sk-SK"/>
        </w:rPr>
        <w:t>naturálne náležitosti,</w:t>
      </w:r>
    </w:p>
    <w:p w14:paraId="76EF0C68" w14:textId="77777777" w:rsidR="002955C5" w:rsidRPr="00D35ECD" w:rsidRDefault="002955C5" w:rsidP="004B3CF6">
      <w:pPr>
        <w:pStyle w:val="Odsekzoznamu"/>
        <w:numPr>
          <w:ilvl w:val="1"/>
          <w:numId w:val="29"/>
        </w:numPr>
        <w:spacing w:after="0" w:line="240" w:lineRule="auto"/>
        <w:ind w:left="426" w:hanging="426"/>
        <w:jc w:val="both"/>
        <w:rPr>
          <w:rFonts w:ascii="Times New Roman" w:eastAsia="Times New Roman" w:hAnsi="Times New Roman" w:cs="Times New Roman"/>
          <w:sz w:val="24"/>
          <w:szCs w:val="24"/>
          <w:lang w:eastAsia="sk-SK"/>
        </w:rPr>
      </w:pPr>
      <w:r w:rsidRPr="00D35ECD">
        <w:rPr>
          <w:rFonts w:ascii="Times New Roman" w:eastAsia="Times New Roman" w:hAnsi="Times New Roman" w:cs="Times New Roman"/>
          <w:sz w:val="24"/>
          <w:szCs w:val="24"/>
          <w:lang w:eastAsia="sk-SK"/>
        </w:rPr>
        <w:t>náhrada cestovného,</w:t>
      </w:r>
    </w:p>
    <w:p w14:paraId="4BBBFC2C" w14:textId="77777777" w:rsidR="002955C5" w:rsidRPr="00D35ECD" w:rsidRDefault="002955C5" w:rsidP="004B3CF6">
      <w:pPr>
        <w:pStyle w:val="Odsekzoznamu"/>
        <w:numPr>
          <w:ilvl w:val="1"/>
          <w:numId w:val="29"/>
        </w:numPr>
        <w:spacing w:after="0" w:line="240" w:lineRule="auto"/>
        <w:ind w:left="426" w:hanging="426"/>
        <w:jc w:val="both"/>
        <w:rPr>
          <w:rFonts w:ascii="Times New Roman" w:eastAsia="Times New Roman" w:hAnsi="Times New Roman" w:cs="Times New Roman"/>
          <w:sz w:val="24"/>
          <w:szCs w:val="24"/>
          <w:lang w:eastAsia="sk-SK"/>
        </w:rPr>
      </w:pPr>
      <w:r w:rsidRPr="00D35ECD">
        <w:rPr>
          <w:rFonts w:ascii="Times New Roman" w:eastAsia="Times New Roman" w:hAnsi="Times New Roman" w:cs="Times New Roman"/>
          <w:sz w:val="24"/>
          <w:szCs w:val="24"/>
          <w:lang w:eastAsia="sk-SK"/>
        </w:rPr>
        <w:t>náhrada výdavkov za služobnú cestu.</w:t>
      </w:r>
    </w:p>
    <w:p w14:paraId="05C610B6" w14:textId="77777777" w:rsidR="002955C5" w:rsidRPr="00A45436" w:rsidRDefault="002955C5" w:rsidP="002955C5">
      <w:pPr>
        <w:spacing w:after="0" w:line="240" w:lineRule="auto"/>
        <w:ind w:firstLine="708"/>
        <w:jc w:val="both"/>
        <w:rPr>
          <w:rFonts w:ascii="Times New Roman" w:eastAsia="Times New Roman" w:hAnsi="Times New Roman" w:cs="Times New Roman"/>
          <w:sz w:val="24"/>
          <w:szCs w:val="24"/>
          <w:lang w:eastAsia="sk-SK"/>
        </w:rPr>
      </w:pPr>
    </w:p>
    <w:p w14:paraId="1A7BB8BD" w14:textId="77777777" w:rsidR="002955C5" w:rsidRPr="00C4431B" w:rsidRDefault="002955C5" w:rsidP="002955C5">
      <w:pPr>
        <w:spacing w:after="0" w:line="240" w:lineRule="auto"/>
        <w:ind w:firstLine="708"/>
        <w:jc w:val="both"/>
        <w:rPr>
          <w:rFonts w:ascii="Times New Roman" w:eastAsia="Times New Roman" w:hAnsi="Times New Roman" w:cs="Times New Roman"/>
          <w:sz w:val="24"/>
          <w:szCs w:val="24"/>
          <w:lang w:eastAsia="sk-SK"/>
        </w:rPr>
      </w:pPr>
      <w:r w:rsidRPr="00C4431B">
        <w:rPr>
          <w:rFonts w:ascii="Times New Roman" w:eastAsia="Times New Roman" w:hAnsi="Times New Roman" w:cs="Times New Roman"/>
          <w:sz w:val="24"/>
          <w:szCs w:val="24"/>
          <w:lang w:eastAsia="sk-SK"/>
        </w:rPr>
        <w:t>(2) Motivačný príspevok patrí</w:t>
      </w:r>
    </w:p>
    <w:p w14:paraId="176ADAFE" w14:textId="72E14779" w:rsidR="002955C5" w:rsidRPr="00C4431B" w:rsidRDefault="002955C5" w:rsidP="004B3CF6">
      <w:pPr>
        <w:numPr>
          <w:ilvl w:val="0"/>
          <w:numId w:val="24"/>
        </w:numPr>
        <w:spacing w:after="0" w:line="240" w:lineRule="auto"/>
        <w:ind w:left="284" w:hanging="284"/>
        <w:contextualSpacing/>
        <w:jc w:val="both"/>
        <w:rPr>
          <w:rFonts w:ascii="Times New Roman" w:eastAsia="Times New Roman" w:hAnsi="Times New Roman" w:cs="Times New Roman"/>
          <w:sz w:val="24"/>
          <w:szCs w:val="24"/>
          <w:lang w:eastAsia="sk-SK"/>
        </w:rPr>
      </w:pPr>
      <w:r w:rsidRPr="00C4431B">
        <w:rPr>
          <w:rFonts w:ascii="Times New Roman" w:eastAsia="Times New Roman" w:hAnsi="Times New Roman" w:cs="Times New Roman"/>
          <w:sz w:val="24"/>
          <w:szCs w:val="24"/>
          <w:lang w:eastAsia="sk-SK"/>
        </w:rPr>
        <w:t xml:space="preserve">vojakovi operačných záloh a vojakovi </w:t>
      </w:r>
      <w:r w:rsidR="000F6784" w:rsidRPr="00C4431B">
        <w:rPr>
          <w:rFonts w:ascii="Times New Roman" w:eastAsia="Times New Roman" w:hAnsi="Times New Roman" w:cs="Times New Roman"/>
          <w:sz w:val="24"/>
          <w:szCs w:val="24"/>
          <w:lang w:eastAsia="sk-SK"/>
        </w:rPr>
        <w:t>pohotovostných</w:t>
      </w:r>
      <w:r w:rsidRPr="00C4431B">
        <w:rPr>
          <w:rFonts w:ascii="Times New Roman" w:eastAsia="Times New Roman" w:hAnsi="Times New Roman" w:cs="Times New Roman"/>
          <w:sz w:val="24"/>
          <w:szCs w:val="24"/>
          <w:lang w:eastAsia="sk-SK"/>
        </w:rPr>
        <w:t xml:space="preserve"> záloh v sume 3 000 eur, ak sa zúčastnil na pravidelnom cvičení alebo plnil úlohy ozbrojených síl najmenej v rozsahu 20</w:t>
      </w:r>
      <w:r w:rsidR="00835EEF">
        <w:rPr>
          <w:rFonts w:ascii="Times New Roman" w:eastAsia="Times New Roman" w:hAnsi="Times New Roman" w:cs="Times New Roman"/>
          <w:sz w:val="24"/>
          <w:szCs w:val="24"/>
          <w:lang w:eastAsia="sk-SK"/>
        </w:rPr>
        <w:t> </w:t>
      </w:r>
      <w:r w:rsidRPr="00C4431B">
        <w:rPr>
          <w:rFonts w:ascii="Times New Roman" w:eastAsia="Times New Roman" w:hAnsi="Times New Roman" w:cs="Times New Roman"/>
          <w:sz w:val="24"/>
          <w:szCs w:val="24"/>
          <w:lang w:eastAsia="sk-SK"/>
        </w:rPr>
        <w:t>dní v kalendárnom roku</w:t>
      </w:r>
      <w:r w:rsidR="005A462E">
        <w:rPr>
          <w:rFonts w:ascii="Times New Roman" w:eastAsia="Times New Roman" w:hAnsi="Times New Roman" w:cs="Times New Roman"/>
          <w:sz w:val="24"/>
          <w:szCs w:val="24"/>
          <w:lang w:eastAsia="sk-SK"/>
        </w:rPr>
        <w:t xml:space="preserve">, pričom za </w:t>
      </w:r>
      <w:r w:rsidR="005A462E" w:rsidRPr="00CF77AF">
        <w:rPr>
          <w:rFonts w:ascii="Times New Roman" w:eastAsia="Times New Roman" w:hAnsi="Times New Roman" w:cs="Times New Roman"/>
          <w:sz w:val="24"/>
          <w:szCs w:val="24"/>
          <w:lang w:eastAsia="sk-SK"/>
        </w:rPr>
        <w:t xml:space="preserve">14 dní </w:t>
      </w:r>
      <w:r w:rsidR="005A462E">
        <w:rPr>
          <w:rFonts w:ascii="Times New Roman" w:eastAsia="Times New Roman" w:hAnsi="Times New Roman" w:cs="Times New Roman"/>
          <w:sz w:val="24"/>
          <w:szCs w:val="24"/>
          <w:lang w:eastAsia="sk-SK"/>
        </w:rPr>
        <w:t>vykonávania</w:t>
      </w:r>
      <w:r w:rsidR="005A462E" w:rsidRPr="00CF77AF">
        <w:rPr>
          <w:rFonts w:ascii="Times New Roman" w:eastAsia="Times New Roman" w:hAnsi="Times New Roman" w:cs="Times New Roman"/>
          <w:sz w:val="24"/>
          <w:szCs w:val="24"/>
          <w:lang w:eastAsia="sk-SK"/>
        </w:rPr>
        <w:t xml:space="preserve"> pravidelného cvičenia alebo plnen</w:t>
      </w:r>
      <w:r w:rsidR="005A462E">
        <w:rPr>
          <w:rFonts w:ascii="Times New Roman" w:eastAsia="Times New Roman" w:hAnsi="Times New Roman" w:cs="Times New Roman"/>
          <w:sz w:val="24"/>
          <w:szCs w:val="24"/>
          <w:lang w:eastAsia="sk-SK"/>
        </w:rPr>
        <w:t>ia</w:t>
      </w:r>
      <w:r w:rsidR="005A462E" w:rsidRPr="00CF77AF">
        <w:rPr>
          <w:rFonts w:ascii="Times New Roman" w:eastAsia="Times New Roman" w:hAnsi="Times New Roman" w:cs="Times New Roman"/>
          <w:sz w:val="24"/>
          <w:szCs w:val="24"/>
          <w:lang w:eastAsia="sk-SK"/>
        </w:rPr>
        <w:t xml:space="preserve"> úloh ozbrojených síl v kalendárnom roku</w:t>
      </w:r>
      <w:r w:rsidR="005A462E">
        <w:rPr>
          <w:rFonts w:ascii="Times New Roman" w:eastAsia="Times New Roman" w:hAnsi="Times New Roman" w:cs="Times New Roman"/>
          <w:sz w:val="24"/>
          <w:szCs w:val="24"/>
          <w:lang w:eastAsia="sk-SK"/>
        </w:rPr>
        <w:t xml:space="preserve"> sa mu vyplatí motivačný príspevok v sume 1 500 eur a za ďalších 6 dní</w:t>
      </w:r>
      <w:r w:rsidR="005A462E" w:rsidRPr="00CF77AF">
        <w:rPr>
          <w:rFonts w:ascii="Times New Roman" w:eastAsia="Times New Roman" w:hAnsi="Times New Roman" w:cs="Times New Roman"/>
          <w:sz w:val="24"/>
          <w:szCs w:val="24"/>
          <w:lang w:eastAsia="sk-SK"/>
        </w:rPr>
        <w:t xml:space="preserve"> </w:t>
      </w:r>
      <w:r w:rsidR="005A462E">
        <w:rPr>
          <w:rFonts w:ascii="Times New Roman" w:eastAsia="Times New Roman" w:hAnsi="Times New Roman" w:cs="Times New Roman"/>
          <w:sz w:val="24"/>
          <w:szCs w:val="24"/>
          <w:lang w:eastAsia="sk-SK"/>
        </w:rPr>
        <w:t>vykonávania</w:t>
      </w:r>
      <w:r w:rsidR="005A462E" w:rsidRPr="00CF77AF">
        <w:rPr>
          <w:rFonts w:ascii="Times New Roman" w:eastAsia="Times New Roman" w:hAnsi="Times New Roman" w:cs="Times New Roman"/>
          <w:sz w:val="24"/>
          <w:szCs w:val="24"/>
          <w:lang w:eastAsia="sk-SK"/>
        </w:rPr>
        <w:t xml:space="preserve"> pravidelného cvičenia alebo plnen</w:t>
      </w:r>
      <w:r w:rsidR="005A462E">
        <w:rPr>
          <w:rFonts w:ascii="Times New Roman" w:eastAsia="Times New Roman" w:hAnsi="Times New Roman" w:cs="Times New Roman"/>
          <w:sz w:val="24"/>
          <w:szCs w:val="24"/>
          <w:lang w:eastAsia="sk-SK"/>
        </w:rPr>
        <w:t>ia</w:t>
      </w:r>
      <w:r w:rsidR="005A462E" w:rsidRPr="00CF77AF">
        <w:rPr>
          <w:rFonts w:ascii="Times New Roman" w:eastAsia="Times New Roman" w:hAnsi="Times New Roman" w:cs="Times New Roman"/>
          <w:sz w:val="24"/>
          <w:szCs w:val="24"/>
          <w:lang w:eastAsia="sk-SK"/>
        </w:rPr>
        <w:t xml:space="preserve"> úloh ozbrojených síl v kalendárnom roku</w:t>
      </w:r>
      <w:r w:rsidR="005A462E">
        <w:rPr>
          <w:rFonts w:ascii="Times New Roman" w:eastAsia="Times New Roman" w:hAnsi="Times New Roman" w:cs="Times New Roman"/>
          <w:sz w:val="24"/>
          <w:szCs w:val="24"/>
          <w:lang w:eastAsia="sk-SK"/>
        </w:rPr>
        <w:t xml:space="preserve"> sa mu vyplatí motivačný príspevok v sume 1 500 eur</w:t>
      </w:r>
      <w:r w:rsidR="00835EEF">
        <w:rPr>
          <w:rFonts w:ascii="Times New Roman" w:eastAsia="Times New Roman" w:hAnsi="Times New Roman" w:cs="Times New Roman"/>
          <w:sz w:val="24"/>
          <w:szCs w:val="24"/>
          <w:lang w:eastAsia="sk-SK"/>
        </w:rPr>
        <w:t>; ak vojak</w:t>
      </w:r>
      <w:r w:rsidR="00B031F2">
        <w:rPr>
          <w:rFonts w:ascii="Times New Roman" w:eastAsia="Times New Roman" w:hAnsi="Times New Roman" w:cs="Times New Roman"/>
          <w:sz w:val="24"/>
          <w:szCs w:val="24"/>
          <w:lang w:eastAsia="sk-SK"/>
        </w:rPr>
        <w:t>ovi</w:t>
      </w:r>
      <w:r w:rsidR="00835EEF">
        <w:rPr>
          <w:rFonts w:ascii="Times New Roman" w:eastAsia="Times New Roman" w:hAnsi="Times New Roman" w:cs="Times New Roman"/>
          <w:sz w:val="24"/>
          <w:szCs w:val="24"/>
          <w:lang w:eastAsia="sk-SK"/>
        </w:rPr>
        <w:t xml:space="preserve"> operačných záloh, ktorému skončil služobný pomer príslušníka Policajného zboru, alebo vojak</w:t>
      </w:r>
      <w:r w:rsidR="00B031F2">
        <w:rPr>
          <w:rFonts w:ascii="Times New Roman" w:eastAsia="Times New Roman" w:hAnsi="Times New Roman" w:cs="Times New Roman"/>
          <w:sz w:val="24"/>
          <w:szCs w:val="24"/>
          <w:lang w:eastAsia="sk-SK"/>
        </w:rPr>
        <w:t>ovi</w:t>
      </w:r>
      <w:r w:rsidR="00835EEF">
        <w:rPr>
          <w:rFonts w:ascii="Times New Roman" w:eastAsia="Times New Roman" w:hAnsi="Times New Roman" w:cs="Times New Roman"/>
          <w:sz w:val="24"/>
          <w:szCs w:val="24"/>
          <w:lang w:eastAsia="sk-SK"/>
        </w:rPr>
        <w:t xml:space="preserve"> pohotovostných záloh, ktorý je</w:t>
      </w:r>
      <w:r w:rsidR="00B031F2">
        <w:rPr>
          <w:rFonts w:ascii="Times New Roman" w:eastAsia="Times New Roman" w:hAnsi="Times New Roman" w:cs="Times New Roman"/>
          <w:sz w:val="24"/>
          <w:szCs w:val="24"/>
          <w:lang w:eastAsia="sk-SK"/>
        </w:rPr>
        <w:t xml:space="preserve"> v služobnom pomere príslušníka Policajného zboru</w:t>
      </w:r>
      <w:r w:rsidRPr="00C4431B">
        <w:rPr>
          <w:rFonts w:ascii="Times New Roman" w:eastAsia="Times New Roman" w:hAnsi="Times New Roman" w:cs="Times New Roman"/>
          <w:sz w:val="24"/>
          <w:szCs w:val="24"/>
          <w:lang w:eastAsia="sk-SK"/>
        </w:rPr>
        <w:t>,</w:t>
      </w:r>
      <w:r w:rsidR="00B031F2">
        <w:rPr>
          <w:rFonts w:ascii="Times New Roman" w:eastAsia="Times New Roman" w:hAnsi="Times New Roman" w:cs="Times New Roman"/>
          <w:sz w:val="24"/>
          <w:szCs w:val="24"/>
          <w:lang w:eastAsia="sk-SK"/>
        </w:rPr>
        <w:t xml:space="preserve"> vznikol nárok na vypl</w:t>
      </w:r>
      <w:r w:rsidR="003566BF">
        <w:rPr>
          <w:rFonts w:ascii="Times New Roman" w:eastAsia="Times New Roman" w:hAnsi="Times New Roman" w:cs="Times New Roman"/>
          <w:sz w:val="24"/>
          <w:szCs w:val="24"/>
          <w:lang w:eastAsia="sk-SK"/>
        </w:rPr>
        <w:t>a</w:t>
      </w:r>
      <w:r w:rsidR="00B031F2">
        <w:rPr>
          <w:rFonts w:ascii="Times New Roman" w:eastAsia="Times New Roman" w:hAnsi="Times New Roman" w:cs="Times New Roman"/>
          <w:sz w:val="24"/>
          <w:szCs w:val="24"/>
          <w:lang w:eastAsia="sk-SK"/>
        </w:rPr>
        <w:t>tenie finančného príspevku podľa § 36 ods. 1, súčet vyplateného motivačného príspevku a finančného príspevku podľa § 36 ods. 1 nesmie presiahnuť sumu 3 000 eur,</w:t>
      </w:r>
    </w:p>
    <w:p w14:paraId="795FFBD1" w14:textId="0FFD8D3B" w:rsidR="002955C5" w:rsidRPr="00C4431B" w:rsidRDefault="002955C5" w:rsidP="004B3CF6">
      <w:pPr>
        <w:numPr>
          <w:ilvl w:val="0"/>
          <w:numId w:val="24"/>
        </w:numPr>
        <w:spacing w:after="0" w:line="240" w:lineRule="auto"/>
        <w:ind w:left="284" w:hanging="284"/>
        <w:contextualSpacing/>
        <w:jc w:val="both"/>
        <w:rPr>
          <w:rFonts w:ascii="Times New Roman" w:eastAsia="Times New Roman" w:hAnsi="Times New Roman" w:cs="Times New Roman"/>
          <w:sz w:val="24"/>
          <w:szCs w:val="24"/>
          <w:lang w:eastAsia="sk-SK"/>
        </w:rPr>
      </w:pPr>
      <w:r w:rsidRPr="00C4431B">
        <w:rPr>
          <w:rFonts w:ascii="Times New Roman" w:eastAsia="Times New Roman" w:hAnsi="Times New Roman" w:cs="Times New Roman"/>
          <w:sz w:val="24"/>
          <w:szCs w:val="24"/>
          <w:lang w:eastAsia="sk-SK"/>
        </w:rPr>
        <w:t xml:space="preserve">vojakovi </w:t>
      </w:r>
      <w:r w:rsidR="000F6784" w:rsidRPr="00C4431B">
        <w:rPr>
          <w:rFonts w:ascii="Times New Roman" w:eastAsia="Times New Roman" w:hAnsi="Times New Roman" w:cs="Times New Roman"/>
          <w:sz w:val="24"/>
          <w:szCs w:val="24"/>
          <w:lang w:eastAsia="sk-SK"/>
        </w:rPr>
        <w:t>branných</w:t>
      </w:r>
      <w:r w:rsidRPr="00C4431B">
        <w:rPr>
          <w:rFonts w:ascii="Times New Roman" w:eastAsia="Times New Roman" w:hAnsi="Times New Roman" w:cs="Times New Roman"/>
          <w:sz w:val="24"/>
          <w:szCs w:val="24"/>
          <w:lang w:eastAsia="sk-SK"/>
        </w:rPr>
        <w:t xml:space="preserve"> záloh v sume 1 500 eur, ak sa zúčastnil na pravidelnom cvičení alebo plnil úlohy ozbrojených síl najmenej v rozsahu 14 dní v kalendárnom roku.</w:t>
      </w:r>
    </w:p>
    <w:p w14:paraId="724C6DF2" w14:textId="77777777" w:rsidR="002955C5" w:rsidRPr="00A45436" w:rsidRDefault="002955C5" w:rsidP="002955C5">
      <w:pPr>
        <w:spacing w:after="0" w:line="240" w:lineRule="auto"/>
        <w:contextualSpacing/>
        <w:jc w:val="both"/>
        <w:rPr>
          <w:rFonts w:ascii="Times New Roman" w:eastAsia="Times New Roman" w:hAnsi="Times New Roman" w:cs="Times New Roman"/>
          <w:color w:val="00B050"/>
          <w:sz w:val="24"/>
          <w:szCs w:val="24"/>
          <w:lang w:eastAsia="sk-SK"/>
        </w:rPr>
      </w:pPr>
    </w:p>
    <w:p w14:paraId="7922C1D7" w14:textId="17BF86E7" w:rsidR="002955C5" w:rsidRPr="00A45436" w:rsidRDefault="002955C5" w:rsidP="002955C5">
      <w:pPr>
        <w:spacing w:after="0" w:line="240" w:lineRule="auto"/>
        <w:ind w:firstLine="709"/>
        <w:contextualSpacing/>
        <w:jc w:val="both"/>
        <w:rPr>
          <w:rFonts w:ascii="Times New Roman" w:eastAsia="Times New Roman" w:hAnsi="Times New Roman" w:cs="Times New Roman"/>
          <w:color w:val="00B050"/>
          <w:sz w:val="24"/>
          <w:szCs w:val="24"/>
          <w:lang w:eastAsia="sk-SK"/>
        </w:rPr>
      </w:pPr>
      <w:r w:rsidRPr="00D35ECD">
        <w:rPr>
          <w:rFonts w:ascii="Times New Roman" w:eastAsia="Times New Roman" w:hAnsi="Times New Roman" w:cs="Times New Roman"/>
          <w:sz w:val="24"/>
          <w:szCs w:val="24"/>
          <w:lang w:eastAsia="sk-SK"/>
        </w:rPr>
        <w:t>(3) Ak vojak operačných záloh podľa § </w:t>
      </w:r>
      <w:r w:rsidR="003B3771" w:rsidRPr="00D35ECD">
        <w:rPr>
          <w:rFonts w:ascii="Times New Roman" w:eastAsia="Times New Roman" w:hAnsi="Times New Roman" w:cs="Times New Roman"/>
          <w:sz w:val="24"/>
          <w:szCs w:val="24"/>
          <w:lang w:eastAsia="sk-SK"/>
        </w:rPr>
        <w:t>4</w:t>
      </w:r>
      <w:r w:rsidRPr="00D35ECD">
        <w:rPr>
          <w:rFonts w:ascii="Times New Roman" w:eastAsia="Times New Roman" w:hAnsi="Times New Roman" w:cs="Times New Roman"/>
          <w:sz w:val="24"/>
          <w:szCs w:val="24"/>
          <w:lang w:eastAsia="sk-SK"/>
        </w:rPr>
        <w:t> ods. 3 nebol počas trvania jeho zaradenia v operačných zálohách povolaný na pravidelné cvičenie alebo plnenie úloh ozbrojených síl, vyplatí sa mu motivačný príspevok v sume 600 eur za kalendárny rok</w:t>
      </w:r>
      <w:r w:rsidRPr="00A45436">
        <w:rPr>
          <w:rFonts w:ascii="Times New Roman" w:eastAsia="Times New Roman" w:hAnsi="Times New Roman" w:cs="Times New Roman"/>
          <w:color w:val="00B050"/>
          <w:sz w:val="24"/>
          <w:szCs w:val="24"/>
          <w:lang w:eastAsia="sk-SK"/>
        </w:rPr>
        <w:t>.</w:t>
      </w:r>
    </w:p>
    <w:p w14:paraId="457348B8" w14:textId="6C3F0F52" w:rsidR="002955C5" w:rsidRDefault="002955C5" w:rsidP="002955C5">
      <w:pPr>
        <w:spacing w:after="0" w:line="240" w:lineRule="auto"/>
        <w:ind w:firstLine="709"/>
        <w:contextualSpacing/>
        <w:jc w:val="both"/>
        <w:rPr>
          <w:rFonts w:ascii="Times New Roman" w:eastAsia="Times New Roman" w:hAnsi="Times New Roman" w:cs="Times New Roman"/>
          <w:color w:val="00B050"/>
          <w:sz w:val="24"/>
          <w:szCs w:val="24"/>
          <w:lang w:eastAsia="sk-SK"/>
        </w:rPr>
      </w:pPr>
    </w:p>
    <w:p w14:paraId="72B99F2C" w14:textId="2459C353" w:rsidR="002955C5" w:rsidRPr="00D35ECD" w:rsidRDefault="002955C5" w:rsidP="002955C5">
      <w:pPr>
        <w:spacing w:after="0" w:line="240" w:lineRule="auto"/>
        <w:ind w:firstLine="709"/>
        <w:contextualSpacing/>
        <w:jc w:val="both"/>
        <w:rPr>
          <w:rFonts w:ascii="Times New Roman" w:eastAsia="Times New Roman" w:hAnsi="Times New Roman" w:cs="Times New Roman"/>
          <w:sz w:val="24"/>
          <w:szCs w:val="24"/>
          <w:lang w:eastAsia="sk-SK"/>
        </w:rPr>
      </w:pPr>
      <w:r w:rsidRPr="00D35ECD">
        <w:rPr>
          <w:rFonts w:ascii="Times New Roman" w:eastAsia="Times New Roman" w:hAnsi="Times New Roman" w:cs="Times New Roman"/>
          <w:sz w:val="24"/>
          <w:szCs w:val="24"/>
          <w:lang w:eastAsia="sk-SK"/>
        </w:rPr>
        <w:t xml:space="preserve">(4) Občanovi uvedenému v § 2 ods. </w:t>
      </w:r>
      <w:r w:rsidR="003B3771" w:rsidRPr="00D35ECD">
        <w:rPr>
          <w:rFonts w:ascii="Times New Roman" w:eastAsia="Times New Roman" w:hAnsi="Times New Roman" w:cs="Times New Roman"/>
          <w:sz w:val="24"/>
          <w:szCs w:val="24"/>
          <w:lang w:eastAsia="sk-SK"/>
        </w:rPr>
        <w:t>4</w:t>
      </w:r>
      <w:r w:rsidRPr="00D35ECD">
        <w:rPr>
          <w:rFonts w:ascii="Times New Roman" w:eastAsia="Times New Roman" w:hAnsi="Times New Roman" w:cs="Times New Roman"/>
          <w:sz w:val="24"/>
          <w:szCs w:val="24"/>
          <w:lang w:eastAsia="sk-SK"/>
        </w:rPr>
        <w:t xml:space="preserve"> písm. </w:t>
      </w:r>
      <w:r w:rsidR="003B3771" w:rsidRPr="00D35ECD">
        <w:rPr>
          <w:rFonts w:ascii="Times New Roman" w:eastAsia="Times New Roman" w:hAnsi="Times New Roman" w:cs="Times New Roman"/>
          <w:sz w:val="24"/>
          <w:szCs w:val="24"/>
          <w:lang w:eastAsia="sk-SK"/>
        </w:rPr>
        <w:t>e</w:t>
      </w:r>
      <w:r w:rsidRPr="00D35ECD">
        <w:rPr>
          <w:rFonts w:ascii="Times New Roman" w:eastAsia="Times New Roman" w:hAnsi="Times New Roman" w:cs="Times New Roman"/>
          <w:sz w:val="24"/>
          <w:szCs w:val="24"/>
          <w:lang w:eastAsia="sk-SK"/>
        </w:rPr>
        <w:t xml:space="preserve">) sa vyplatí doplatok k motivačnému príspevku v sume 1 500 eur, ak do konca kalendárneho roka, v ktorom absolvoval výcvik </w:t>
      </w:r>
      <w:r w:rsidR="000F6784" w:rsidRPr="00D35ECD">
        <w:rPr>
          <w:rFonts w:ascii="Times New Roman" w:eastAsia="Times New Roman" w:hAnsi="Times New Roman" w:cs="Times New Roman"/>
          <w:sz w:val="24"/>
          <w:szCs w:val="24"/>
          <w:lang w:eastAsia="sk-SK"/>
        </w:rPr>
        <w:t>branných</w:t>
      </w:r>
      <w:r w:rsidRPr="00D35ECD">
        <w:rPr>
          <w:rFonts w:ascii="Times New Roman" w:eastAsia="Times New Roman" w:hAnsi="Times New Roman" w:cs="Times New Roman"/>
          <w:sz w:val="24"/>
          <w:szCs w:val="24"/>
          <w:lang w:eastAsia="sk-SK"/>
        </w:rPr>
        <w:t xml:space="preserve"> záloh, uzatvorí dohodu o zaradení podľa § </w:t>
      </w:r>
      <w:r w:rsidR="003B3771" w:rsidRPr="00D35ECD">
        <w:rPr>
          <w:rFonts w:ascii="Times New Roman" w:eastAsia="Times New Roman" w:hAnsi="Times New Roman" w:cs="Times New Roman"/>
          <w:sz w:val="24"/>
          <w:szCs w:val="24"/>
          <w:lang w:eastAsia="sk-SK"/>
        </w:rPr>
        <w:t>9 ods. 1</w:t>
      </w:r>
      <w:r w:rsidR="00A83B7B">
        <w:rPr>
          <w:rFonts w:ascii="Times New Roman" w:eastAsia="Times New Roman" w:hAnsi="Times New Roman" w:cs="Times New Roman"/>
          <w:sz w:val="24"/>
          <w:szCs w:val="24"/>
          <w:lang w:eastAsia="sk-SK"/>
        </w:rPr>
        <w:t xml:space="preserve"> a zúčastní sa na pravidelnom cvičení v rozsahu najmenej 6 dní v kalendárnom roku</w:t>
      </w:r>
      <w:r w:rsidRPr="00D35ECD">
        <w:rPr>
          <w:rFonts w:ascii="Times New Roman" w:eastAsia="Times New Roman" w:hAnsi="Times New Roman" w:cs="Times New Roman"/>
          <w:sz w:val="24"/>
          <w:szCs w:val="24"/>
          <w:lang w:eastAsia="sk-SK"/>
        </w:rPr>
        <w:t xml:space="preserve">. </w:t>
      </w:r>
    </w:p>
    <w:p w14:paraId="561C3D24" w14:textId="77777777" w:rsidR="002955C5" w:rsidRPr="00A45436" w:rsidRDefault="002955C5" w:rsidP="002955C5">
      <w:pPr>
        <w:spacing w:after="0" w:line="240" w:lineRule="auto"/>
        <w:contextualSpacing/>
        <w:jc w:val="both"/>
        <w:rPr>
          <w:rFonts w:ascii="Times New Roman" w:eastAsia="Times New Roman" w:hAnsi="Times New Roman" w:cs="Times New Roman"/>
          <w:color w:val="00B050"/>
          <w:sz w:val="24"/>
          <w:szCs w:val="24"/>
          <w:lang w:eastAsia="sk-SK"/>
        </w:rPr>
      </w:pPr>
    </w:p>
    <w:p w14:paraId="1462661F" w14:textId="04482462" w:rsidR="002955C5" w:rsidRPr="00D35ECD" w:rsidRDefault="002955C5" w:rsidP="002955C5">
      <w:pPr>
        <w:spacing w:after="0" w:line="240" w:lineRule="auto"/>
        <w:ind w:firstLine="709"/>
        <w:jc w:val="both"/>
        <w:rPr>
          <w:rFonts w:ascii="Times New Roman" w:eastAsia="Times New Roman" w:hAnsi="Times New Roman" w:cs="Times New Roman"/>
          <w:sz w:val="24"/>
          <w:szCs w:val="24"/>
          <w:lang w:eastAsia="sk-SK"/>
        </w:rPr>
      </w:pPr>
      <w:r w:rsidRPr="00D35ECD">
        <w:rPr>
          <w:rFonts w:ascii="Times New Roman" w:eastAsia="Times New Roman" w:hAnsi="Times New Roman" w:cs="Times New Roman"/>
          <w:sz w:val="24"/>
          <w:szCs w:val="24"/>
          <w:lang w:eastAsia="sk-SK"/>
        </w:rPr>
        <w:t>(5) Vojakovi operačných záloh</w:t>
      </w:r>
      <w:r w:rsidR="003B3771">
        <w:rPr>
          <w:rFonts w:ascii="Times New Roman" w:eastAsia="Times New Roman" w:hAnsi="Times New Roman" w:cs="Times New Roman"/>
          <w:sz w:val="24"/>
          <w:szCs w:val="24"/>
          <w:lang w:eastAsia="sk-SK"/>
        </w:rPr>
        <w:t xml:space="preserve">, vojakovi pohotovostných záloh </w:t>
      </w:r>
      <w:r w:rsidRPr="00D35ECD">
        <w:rPr>
          <w:rFonts w:ascii="Times New Roman" w:eastAsia="Times New Roman" w:hAnsi="Times New Roman" w:cs="Times New Roman"/>
          <w:sz w:val="24"/>
          <w:szCs w:val="24"/>
          <w:lang w:eastAsia="sk-SK"/>
        </w:rPr>
        <w:t xml:space="preserve">a vojakovi </w:t>
      </w:r>
      <w:r w:rsidR="000F6784" w:rsidRPr="00D35ECD">
        <w:rPr>
          <w:rFonts w:ascii="Times New Roman" w:eastAsia="Times New Roman" w:hAnsi="Times New Roman" w:cs="Times New Roman"/>
          <w:sz w:val="24"/>
          <w:szCs w:val="24"/>
          <w:lang w:eastAsia="sk-SK"/>
        </w:rPr>
        <w:t>branných</w:t>
      </w:r>
      <w:r w:rsidRPr="00D35ECD">
        <w:rPr>
          <w:rFonts w:ascii="Times New Roman" w:eastAsia="Times New Roman" w:hAnsi="Times New Roman" w:cs="Times New Roman"/>
          <w:sz w:val="24"/>
          <w:szCs w:val="24"/>
          <w:lang w:eastAsia="sk-SK"/>
        </w:rPr>
        <w:t xml:space="preserve"> záloh</w:t>
      </w:r>
      <w:r w:rsidR="002446E0">
        <w:rPr>
          <w:rFonts w:ascii="Times New Roman" w:eastAsia="Times New Roman" w:hAnsi="Times New Roman" w:cs="Times New Roman"/>
          <w:sz w:val="24"/>
          <w:szCs w:val="24"/>
          <w:lang w:eastAsia="sk-SK"/>
        </w:rPr>
        <w:t xml:space="preserve"> okrem príslušníka zboru a ozbrojeného príslušníka finančnej správy</w:t>
      </w:r>
      <w:r w:rsidRPr="00D35ECD">
        <w:rPr>
          <w:rFonts w:ascii="Times New Roman" w:eastAsia="Times New Roman" w:hAnsi="Times New Roman" w:cs="Times New Roman"/>
          <w:sz w:val="24"/>
          <w:szCs w:val="24"/>
          <w:lang w:eastAsia="sk-SK"/>
        </w:rPr>
        <w:t xml:space="preserve"> patrí hodnostný plat</w:t>
      </w:r>
      <w:r w:rsidRPr="003B3771">
        <w:rPr>
          <w:rFonts w:ascii="Times New Roman" w:eastAsia="Times New Roman" w:hAnsi="Times New Roman" w:cs="Times New Roman"/>
          <w:sz w:val="24"/>
          <w:szCs w:val="24"/>
          <w:lang w:eastAsia="sk-SK"/>
        </w:rPr>
        <w:t xml:space="preserve"> </w:t>
      </w:r>
      <w:r w:rsidRPr="00D35ECD">
        <w:rPr>
          <w:rFonts w:ascii="Times New Roman" w:eastAsia="Times New Roman" w:hAnsi="Times New Roman" w:cs="Times New Roman"/>
          <w:sz w:val="24"/>
          <w:szCs w:val="24"/>
          <w:lang w:eastAsia="sk-SK"/>
        </w:rPr>
        <w:t>patriaci za čas pravidelného cvičenia alebo plnenia úloh ozbrojených síl ustanoveného pre vojenskú hodnosť, ktorú dosiahol. Ak vojak operačných záloh</w:t>
      </w:r>
      <w:r w:rsidR="003B3771">
        <w:rPr>
          <w:rFonts w:ascii="Times New Roman" w:eastAsia="Times New Roman" w:hAnsi="Times New Roman" w:cs="Times New Roman"/>
          <w:sz w:val="24"/>
          <w:szCs w:val="24"/>
          <w:lang w:eastAsia="sk-SK"/>
        </w:rPr>
        <w:t>, vojak pohotovostných záloh</w:t>
      </w:r>
      <w:r w:rsidRPr="00D35ECD">
        <w:rPr>
          <w:rFonts w:ascii="Times New Roman" w:eastAsia="Times New Roman" w:hAnsi="Times New Roman" w:cs="Times New Roman"/>
          <w:sz w:val="24"/>
          <w:szCs w:val="24"/>
          <w:lang w:eastAsia="sk-SK"/>
        </w:rPr>
        <w:t xml:space="preserve"> </w:t>
      </w:r>
      <w:r w:rsidR="002446E0">
        <w:rPr>
          <w:rFonts w:ascii="Times New Roman" w:eastAsia="Times New Roman" w:hAnsi="Times New Roman" w:cs="Times New Roman"/>
          <w:sz w:val="24"/>
          <w:szCs w:val="24"/>
          <w:lang w:eastAsia="sk-SK"/>
        </w:rPr>
        <w:t>a </w:t>
      </w:r>
      <w:r w:rsidRPr="00D35ECD">
        <w:rPr>
          <w:rFonts w:ascii="Times New Roman" w:eastAsia="Times New Roman" w:hAnsi="Times New Roman" w:cs="Times New Roman"/>
          <w:sz w:val="24"/>
          <w:szCs w:val="24"/>
          <w:lang w:eastAsia="sk-SK"/>
        </w:rPr>
        <w:t xml:space="preserve">vojak </w:t>
      </w:r>
      <w:r w:rsidR="000F6784" w:rsidRPr="00D35ECD">
        <w:rPr>
          <w:rFonts w:ascii="Times New Roman" w:eastAsia="Times New Roman" w:hAnsi="Times New Roman" w:cs="Times New Roman"/>
          <w:sz w:val="24"/>
          <w:szCs w:val="24"/>
          <w:lang w:eastAsia="sk-SK"/>
        </w:rPr>
        <w:t>branných</w:t>
      </w:r>
      <w:r w:rsidRPr="00D35ECD">
        <w:rPr>
          <w:rFonts w:ascii="Times New Roman" w:eastAsia="Times New Roman" w:hAnsi="Times New Roman" w:cs="Times New Roman"/>
          <w:sz w:val="24"/>
          <w:szCs w:val="24"/>
          <w:lang w:eastAsia="sk-SK"/>
        </w:rPr>
        <w:t xml:space="preserve"> záloh dosiahol vojenskú hodnosť vojak 1. stupňa, patrí mu hodnostný plat ustanovený pre vojenskú hodnosť vojaka 2.</w:t>
      </w:r>
      <w:r w:rsidR="00077C85">
        <w:rPr>
          <w:rFonts w:ascii="Times New Roman" w:eastAsia="Times New Roman" w:hAnsi="Times New Roman" w:cs="Times New Roman"/>
          <w:sz w:val="24"/>
          <w:szCs w:val="24"/>
          <w:lang w:eastAsia="sk-SK"/>
        </w:rPr>
        <w:t> </w:t>
      </w:r>
      <w:r w:rsidRPr="00D35ECD">
        <w:rPr>
          <w:rFonts w:ascii="Times New Roman" w:eastAsia="Times New Roman" w:hAnsi="Times New Roman" w:cs="Times New Roman"/>
          <w:sz w:val="24"/>
          <w:szCs w:val="24"/>
          <w:lang w:eastAsia="sk-SK"/>
        </w:rPr>
        <w:t>stupňa</w:t>
      </w:r>
      <w:r w:rsidR="00A83B7B">
        <w:rPr>
          <w:rFonts w:ascii="Times New Roman" w:eastAsia="Times New Roman" w:hAnsi="Times New Roman" w:cs="Times New Roman"/>
          <w:sz w:val="24"/>
          <w:szCs w:val="24"/>
          <w:lang w:eastAsia="sk-SK"/>
        </w:rPr>
        <w:t xml:space="preserve"> podľa osobitného predpisu</w:t>
      </w:r>
      <w:r w:rsidRPr="00D35ECD">
        <w:rPr>
          <w:rFonts w:ascii="Times New Roman" w:eastAsia="Times New Roman" w:hAnsi="Times New Roman" w:cs="Times New Roman"/>
          <w:sz w:val="24"/>
          <w:szCs w:val="24"/>
          <w:lang w:eastAsia="sk-SK"/>
        </w:rPr>
        <w:t>.</w:t>
      </w:r>
      <w:r w:rsidR="00A83B7B">
        <w:rPr>
          <w:rStyle w:val="Odkaznapoznmkupodiarou"/>
          <w:rFonts w:ascii="Times New Roman" w:eastAsia="Times New Roman" w:hAnsi="Times New Roman" w:cs="Times New Roman"/>
          <w:sz w:val="24"/>
          <w:szCs w:val="24"/>
          <w:lang w:eastAsia="sk-SK"/>
        </w:rPr>
        <w:footnoteReference w:id="30"/>
      </w:r>
      <w:r w:rsidR="00A83B7B">
        <w:rPr>
          <w:rFonts w:ascii="Times New Roman" w:eastAsia="Times New Roman" w:hAnsi="Times New Roman" w:cs="Times New Roman"/>
          <w:sz w:val="24"/>
          <w:szCs w:val="24"/>
          <w:lang w:eastAsia="sk-SK"/>
        </w:rPr>
        <w:t>)</w:t>
      </w:r>
      <w:r w:rsidRPr="00D35ECD">
        <w:rPr>
          <w:rFonts w:ascii="Times New Roman" w:eastAsia="Times New Roman" w:hAnsi="Times New Roman" w:cs="Times New Roman"/>
          <w:sz w:val="24"/>
          <w:szCs w:val="24"/>
          <w:lang w:eastAsia="sk-SK"/>
        </w:rPr>
        <w:t xml:space="preserve"> </w:t>
      </w:r>
    </w:p>
    <w:p w14:paraId="1DF47726" w14:textId="77777777" w:rsidR="002955C5" w:rsidRPr="00A45436" w:rsidRDefault="002955C5" w:rsidP="002955C5">
      <w:pPr>
        <w:spacing w:after="0" w:line="240" w:lineRule="auto"/>
        <w:ind w:firstLine="709"/>
        <w:jc w:val="both"/>
        <w:rPr>
          <w:rFonts w:ascii="Times New Roman" w:eastAsia="Times New Roman" w:hAnsi="Times New Roman" w:cs="Times New Roman"/>
          <w:color w:val="00B050"/>
          <w:sz w:val="24"/>
          <w:szCs w:val="24"/>
          <w:lang w:eastAsia="sk-SK"/>
        </w:rPr>
      </w:pPr>
    </w:p>
    <w:p w14:paraId="7228748C" w14:textId="027CAC0A" w:rsidR="00A326EA" w:rsidRDefault="002955C5" w:rsidP="002955C5">
      <w:pPr>
        <w:spacing w:after="0" w:line="240" w:lineRule="auto"/>
        <w:ind w:firstLine="709"/>
        <w:jc w:val="both"/>
        <w:rPr>
          <w:rFonts w:ascii="Times New Roman" w:eastAsia="Times New Roman" w:hAnsi="Times New Roman" w:cs="Times New Roman"/>
          <w:sz w:val="24"/>
          <w:szCs w:val="24"/>
          <w:lang w:eastAsia="sk-SK"/>
        </w:rPr>
      </w:pPr>
      <w:r w:rsidRPr="00D35ECD">
        <w:rPr>
          <w:rFonts w:ascii="Times New Roman" w:eastAsia="Times New Roman" w:hAnsi="Times New Roman" w:cs="Times New Roman"/>
          <w:sz w:val="24"/>
          <w:szCs w:val="24"/>
          <w:lang w:eastAsia="sk-SK"/>
        </w:rPr>
        <w:t>(6) Vojakovi operačných záloh</w:t>
      </w:r>
      <w:r w:rsidR="005260EA" w:rsidRPr="00D35ECD">
        <w:rPr>
          <w:rFonts w:ascii="Times New Roman" w:eastAsia="Times New Roman" w:hAnsi="Times New Roman" w:cs="Times New Roman"/>
          <w:sz w:val="24"/>
          <w:szCs w:val="24"/>
          <w:lang w:eastAsia="sk-SK"/>
        </w:rPr>
        <w:t>, vojakovi pohotovostných záloh</w:t>
      </w:r>
      <w:r w:rsidRPr="00D35ECD">
        <w:rPr>
          <w:rFonts w:ascii="Times New Roman" w:eastAsia="Times New Roman" w:hAnsi="Times New Roman" w:cs="Times New Roman"/>
          <w:sz w:val="24"/>
          <w:szCs w:val="24"/>
          <w:lang w:eastAsia="sk-SK"/>
        </w:rPr>
        <w:t xml:space="preserve"> a vojakovi </w:t>
      </w:r>
      <w:r w:rsidR="000F6784" w:rsidRPr="00D35ECD">
        <w:rPr>
          <w:rFonts w:ascii="Times New Roman" w:eastAsia="Times New Roman" w:hAnsi="Times New Roman" w:cs="Times New Roman"/>
          <w:sz w:val="24"/>
          <w:szCs w:val="24"/>
          <w:lang w:eastAsia="sk-SK"/>
        </w:rPr>
        <w:t>branných</w:t>
      </w:r>
      <w:r w:rsidRPr="00D35ECD">
        <w:rPr>
          <w:rFonts w:ascii="Times New Roman" w:eastAsia="Times New Roman" w:hAnsi="Times New Roman" w:cs="Times New Roman"/>
          <w:sz w:val="24"/>
          <w:szCs w:val="24"/>
          <w:lang w:eastAsia="sk-SK"/>
        </w:rPr>
        <w:t xml:space="preserve"> záloh</w:t>
      </w:r>
      <w:r w:rsidR="005260EA">
        <w:rPr>
          <w:rFonts w:ascii="Times New Roman" w:eastAsia="Times New Roman" w:hAnsi="Times New Roman" w:cs="Times New Roman"/>
          <w:sz w:val="24"/>
          <w:szCs w:val="24"/>
          <w:lang w:eastAsia="sk-SK"/>
        </w:rPr>
        <w:t>, okrem príslušník</w:t>
      </w:r>
      <w:r w:rsidR="00C042E1">
        <w:rPr>
          <w:rFonts w:ascii="Times New Roman" w:eastAsia="Times New Roman" w:hAnsi="Times New Roman" w:cs="Times New Roman"/>
          <w:sz w:val="24"/>
          <w:szCs w:val="24"/>
          <w:lang w:eastAsia="sk-SK"/>
        </w:rPr>
        <w:t>a</w:t>
      </w:r>
      <w:r w:rsidR="005260EA">
        <w:rPr>
          <w:rFonts w:ascii="Times New Roman" w:eastAsia="Times New Roman" w:hAnsi="Times New Roman" w:cs="Times New Roman"/>
          <w:sz w:val="24"/>
          <w:szCs w:val="24"/>
          <w:lang w:eastAsia="sk-SK"/>
        </w:rPr>
        <w:t xml:space="preserve"> zbor</w:t>
      </w:r>
      <w:r w:rsidR="00C042E1">
        <w:rPr>
          <w:rFonts w:ascii="Times New Roman" w:eastAsia="Times New Roman" w:hAnsi="Times New Roman" w:cs="Times New Roman"/>
          <w:sz w:val="24"/>
          <w:szCs w:val="24"/>
          <w:lang w:eastAsia="sk-SK"/>
        </w:rPr>
        <w:t>u</w:t>
      </w:r>
      <w:r w:rsidR="002446E0">
        <w:rPr>
          <w:rFonts w:ascii="Times New Roman" w:eastAsia="Times New Roman" w:hAnsi="Times New Roman" w:cs="Times New Roman"/>
          <w:sz w:val="24"/>
          <w:szCs w:val="24"/>
          <w:lang w:eastAsia="sk-SK"/>
        </w:rPr>
        <w:t xml:space="preserve"> a ozbrojeného príslušníka finančnej správy</w:t>
      </w:r>
      <w:r w:rsidRPr="00D35ECD">
        <w:rPr>
          <w:rFonts w:ascii="Times New Roman" w:eastAsia="Times New Roman" w:hAnsi="Times New Roman" w:cs="Times New Roman"/>
          <w:sz w:val="24"/>
          <w:szCs w:val="24"/>
          <w:lang w:eastAsia="sk-SK"/>
        </w:rPr>
        <w:t>, ktorý sa zúčastňuje pravidelného cvičenia</w:t>
      </w:r>
      <w:r w:rsidR="00A326EA">
        <w:rPr>
          <w:rFonts w:ascii="Times New Roman" w:eastAsia="Times New Roman" w:hAnsi="Times New Roman" w:cs="Times New Roman"/>
          <w:sz w:val="24"/>
          <w:szCs w:val="24"/>
          <w:lang w:eastAsia="sk-SK"/>
        </w:rPr>
        <w:t xml:space="preserve"> </w:t>
      </w:r>
      <w:r w:rsidR="00A326EA" w:rsidRPr="0002167F">
        <w:rPr>
          <w:rFonts w:ascii="Times New Roman" w:eastAsia="Times New Roman" w:hAnsi="Times New Roman" w:cs="Times New Roman"/>
          <w:sz w:val="24"/>
          <w:szCs w:val="24"/>
          <w:lang w:eastAsia="sk-SK"/>
        </w:rPr>
        <w:t>v sobotu, nedeľu alebo počas štátneho sviatku, patrí za tieto dni dvojnásobok hodnostného platu podľa odseku 5</w:t>
      </w:r>
      <w:r w:rsidR="00B31C66">
        <w:rPr>
          <w:rFonts w:ascii="Times New Roman" w:eastAsia="Times New Roman" w:hAnsi="Times New Roman" w:cs="Times New Roman"/>
          <w:sz w:val="24"/>
          <w:szCs w:val="24"/>
          <w:lang w:eastAsia="sk-SK"/>
        </w:rPr>
        <w:t>.</w:t>
      </w:r>
      <w:r w:rsidRPr="00D35ECD">
        <w:rPr>
          <w:rFonts w:ascii="Times New Roman" w:eastAsia="Times New Roman" w:hAnsi="Times New Roman" w:cs="Times New Roman"/>
          <w:sz w:val="24"/>
          <w:szCs w:val="24"/>
          <w:lang w:eastAsia="sk-SK"/>
        </w:rPr>
        <w:t xml:space="preserve"> </w:t>
      </w:r>
    </w:p>
    <w:p w14:paraId="0A9AF6CF" w14:textId="77777777" w:rsidR="00A326EA" w:rsidRDefault="00A326EA" w:rsidP="002955C5">
      <w:pPr>
        <w:spacing w:after="0" w:line="240" w:lineRule="auto"/>
        <w:ind w:firstLine="709"/>
        <w:jc w:val="both"/>
        <w:rPr>
          <w:rFonts w:ascii="Times New Roman" w:eastAsia="Times New Roman" w:hAnsi="Times New Roman" w:cs="Times New Roman"/>
          <w:sz w:val="24"/>
          <w:szCs w:val="24"/>
          <w:lang w:eastAsia="sk-SK"/>
        </w:rPr>
      </w:pPr>
    </w:p>
    <w:p w14:paraId="468BB602" w14:textId="257C1D3A" w:rsidR="002955C5" w:rsidRPr="00D35ECD" w:rsidRDefault="00A326EA" w:rsidP="002955C5">
      <w:pPr>
        <w:spacing w:after="0" w:line="240" w:lineRule="auto"/>
        <w:ind w:firstLine="709"/>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lastRenderedPageBreak/>
        <w:t xml:space="preserve">(7) </w:t>
      </w:r>
      <w:r w:rsidRPr="0002167F">
        <w:rPr>
          <w:rFonts w:ascii="Times New Roman" w:eastAsia="Times New Roman" w:hAnsi="Times New Roman" w:cs="Times New Roman"/>
          <w:sz w:val="24"/>
          <w:szCs w:val="24"/>
          <w:lang w:eastAsia="sk-SK"/>
        </w:rPr>
        <w:t>Vojakovi operačných záloh, vojakovi pohotovostných záloh a vojakovi branných záloh</w:t>
      </w:r>
      <w:r>
        <w:rPr>
          <w:rFonts w:ascii="Times New Roman" w:eastAsia="Times New Roman" w:hAnsi="Times New Roman" w:cs="Times New Roman"/>
          <w:sz w:val="24"/>
          <w:szCs w:val="24"/>
          <w:lang w:eastAsia="sk-SK"/>
        </w:rPr>
        <w:t>,</w:t>
      </w:r>
      <w:r w:rsidR="002955C5" w:rsidRPr="00D35ECD">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lang w:eastAsia="sk-SK"/>
        </w:rPr>
        <w:t xml:space="preserve">ktorý sa zúčastňuje </w:t>
      </w:r>
      <w:r w:rsidR="002955C5" w:rsidRPr="00D35ECD">
        <w:rPr>
          <w:rFonts w:ascii="Times New Roman" w:eastAsia="Times New Roman" w:hAnsi="Times New Roman" w:cs="Times New Roman"/>
          <w:sz w:val="24"/>
          <w:szCs w:val="24"/>
          <w:lang w:eastAsia="sk-SK"/>
        </w:rPr>
        <w:t>plnenia úloh ozbrojených síl v sobotu, nedeľu alebo počas štátneho sviatku, patrí za tieto dni dvojnásobok hodnostného platu podľa odseku 5.</w:t>
      </w:r>
    </w:p>
    <w:p w14:paraId="78D25652" w14:textId="77777777" w:rsidR="002955C5" w:rsidRPr="00A45436" w:rsidRDefault="002955C5" w:rsidP="002955C5">
      <w:pPr>
        <w:spacing w:after="0" w:line="240" w:lineRule="auto"/>
        <w:ind w:firstLine="709"/>
        <w:jc w:val="both"/>
        <w:rPr>
          <w:rFonts w:ascii="Times New Roman" w:eastAsia="Times New Roman" w:hAnsi="Times New Roman" w:cs="Times New Roman"/>
          <w:color w:val="00B050"/>
          <w:sz w:val="24"/>
          <w:szCs w:val="24"/>
          <w:lang w:eastAsia="sk-SK"/>
        </w:rPr>
      </w:pPr>
    </w:p>
    <w:p w14:paraId="384681B3" w14:textId="01DADEC9" w:rsidR="002955C5" w:rsidRPr="00D35ECD" w:rsidRDefault="002955C5" w:rsidP="002955C5">
      <w:pPr>
        <w:spacing w:after="0" w:line="240" w:lineRule="auto"/>
        <w:ind w:firstLine="709"/>
        <w:jc w:val="both"/>
        <w:rPr>
          <w:rFonts w:ascii="Times New Roman" w:eastAsia="Times New Roman" w:hAnsi="Times New Roman" w:cs="Times New Roman"/>
          <w:sz w:val="24"/>
          <w:szCs w:val="24"/>
          <w:lang w:eastAsia="sk-SK"/>
        </w:rPr>
      </w:pPr>
      <w:r w:rsidRPr="00D35ECD">
        <w:rPr>
          <w:rFonts w:ascii="Times New Roman" w:eastAsia="Times New Roman" w:hAnsi="Times New Roman" w:cs="Times New Roman"/>
          <w:sz w:val="24"/>
          <w:szCs w:val="24"/>
          <w:lang w:eastAsia="sk-SK"/>
        </w:rPr>
        <w:t>(</w:t>
      </w:r>
      <w:r w:rsidR="00A326EA">
        <w:rPr>
          <w:rFonts w:ascii="Times New Roman" w:eastAsia="Times New Roman" w:hAnsi="Times New Roman" w:cs="Times New Roman"/>
          <w:sz w:val="24"/>
          <w:szCs w:val="24"/>
          <w:lang w:eastAsia="sk-SK"/>
        </w:rPr>
        <w:t>8</w:t>
      </w:r>
      <w:r w:rsidRPr="00D35ECD">
        <w:rPr>
          <w:rFonts w:ascii="Times New Roman" w:eastAsia="Times New Roman" w:hAnsi="Times New Roman" w:cs="Times New Roman"/>
          <w:sz w:val="24"/>
          <w:szCs w:val="24"/>
          <w:lang w:eastAsia="sk-SK"/>
        </w:rPr>
        <w:t xml:space="preserve">) </w:t>
      </w:r>
      <w:r w:rsidR="00C042E1" w:rsidRPr="00D35ECD">
        <w:rPr>
          <w:rFonts w:ascii="Times New Roman" w:eastAsia="Times New Roman" w:hAnsi="Times New Roman" w:cs="Times New Roman"/>
          <w:sz w:val="24"/>
          <w:szCs w:val="24"/>
          <w:lang w:eastAsia="sk-SK"/>
        </w:rPr>
        <w:t>V</w:t>
      </w:r>
      <w:r w:rsidRPr="00D35ECD">
        <w:rPr>
          <w:rFonts w:ascii="Times New Roman" w:eastAsia="Times New Roman" w:hAnsi="Times New Roman" w:cs="Times New Roman"/>
          <w:sz w:val="24"/>
          <w:szCs w:val="24"/>
          <w:lang w:eastAsia="sk-SK"/>
        </w:rPr>
        <w:t xml:space="preserve">ojakovi ostatných záloh patrí v čase plnenia úloh ozbrojených síl podľa </w:t>
      </w:r>
      <w:r w:rsidRPr="00E8531B">
        <w:rPr>
          <w:rFonts w:ascii="Times New Roman" w:eastAsia="Times New Roman" w:hAnsi="Times New Roman" w:cs="Times New Roman"/>
          <w:sz w:val="24"/>
          <w:szCs w:val="24"/>
          <w:lang w:eastAsia="sk-SK"/>
        </w:rPr>
        <w:t xml:space="preserve">§ </w:t>
      </w:r>
      <w:r w:rsidR="00C042E1" w:rsidRPr="00E8531B">
        <w:rPr>
          <w:rFonts w:ascii="Times New Roman" w:eastAsia="Times New Roman" w:hAnsi="Times New Roman" w:cs="Times New Roman"/>
          <w:sz w:val="24"/>
          <w:szCs w:val="24"/>
          <w:lang w:eastAsia="sk-SK"/>
        </w:rPr>
        <w:t>15</w:t>
      </w:r>
      <w:r w:rsidR="00077C85" w:rsidRPr="00E8531B">
        <w:rPr>
          <w:rFonts w:ascii="Times New Roman" w:eastAsia="Times New Roman" w:hAnsi="Times New Roman" w:cs="Times New Roman"/>
          <w:sz w:val="24"/>
          <w:szCs w:val="24"/>
          <w:lang w:eastAsia="sk-SK"/>
        </w:rPr>
        <w:t xml:space="preserve"> </w:t>
      </w:r>
      <w:r w:rsidR="00C042E1" w:rsidRPr="00E8531B">
        <w:rPr>
          <w:rFonts w:ascii="Times New Roman" w:eastAsia="Times New Roman" w:hAnsi="Times New Roman" w:cs="Times New Roman"/>
          <w:sz w:val="24"/>
          <w:szCs w:val="24"/>
          <w:lang w:eastAsia="sk-SK"/>
        </w:rPr>
        <w:t>ods.</w:t>
      </w:r>
      <w:r w:rsidR="00077C85" w:rsidRPr="00E8531B">
        <w:rPr>
          <w:rFonts w:ascii="Times New Roman" w:eastAsia="Times New Roman" w:hAnsi="Times New Roman" w:cs="Times New Roman"/>
          <w:sz w:val="24"/>
          <w:szCs w:val="24"/>
          <w:lang w:eastAsia="sk-SK"/>
        </w:rPr>
        <w:t> </w:t>
      </w:r>
      <w:r w:rsidR="00E8531B">
        <w:rPr>
          <w:rFonts w:ascii="Times New Roman" w:eastAsia="Times New Roman" w:hAnsi="Times New Roman" w:cs="Times New Roman"/>
          <w:sz w:val="24"/>
          <w:szCs w:val="24"/>
          <w:lang w:eastAsia="sk-SK"/>
        </w:rPr>
        <w:t>8</w:t>
      </w:r>
      <w:r w:rsidRPr="00D35ECD">
        <w:rPr>
          <w:rFonts w:ascii="Times New Roman" w:eastAsia="Times New Roman" w:hAnsi="Times New Roman" w:cs="Times New Roman"/>
          <w:sz w:val="24"/>
          <w:szCs w:val="24"/>
          <w:lang w:eastAsia="sk-SK"/>
        </w:rPr>
        <w:t xml:space="preserve"> hodnostný plat podľa odsekov 5 a </w:t>
      </w:r>
      <w:r w:rsidR="00A326EA">
        <w:rPr>
          <w:rFonts w:ascii="Times New Roman" w:eastAsia="Times New Roman" w:hAnsi="Times New Roman" w:cs="Times New Roman"/>
          <w:sz w:val="24"/>
          <w:szCs w:val="24"/>
          <w:lang w:eastAsia="sk-SK"/>
        </w:rPr>
        <w:t>7</w:t>
      </w:r>
      <w:r w:rsidRPr="00D35ECD">
        <w:rPr>
          <w:rFonts w:ascii="Times New Roman" w:eastAsia="Times New Roman" w:hAnsi="Times New Roman" w:cs="Times New Roman"/>
          <w:sz w:val="24"/>
          <w:szCs w:val="24"/>
          <w:lang w:eastAsia="sk-SK"/>
        </w:rPr>
        <w:t>.</w:t>
      </w:r>
    </w:p>
    <w:p w14:paraId="03EA77E3" w14:textId="77777777" w:rsidR="002955C5" w:rsidRPr="00A45436" w:rsidRDefault="002955C5" w:rsidP="002955C5">
      <w:pPr>
        <w:spacing w:after="0" w:line="240" w:lineRule="auto"/>
        <w:ind w:firstLine="709"/>
        <w:contextualSpacing/>
        <w:jc w:val="both"/>
        <w:rPr>
          <w:rFonts w:ascii="Times New Roman" w:eastAsia="Times New Roman" w:hAnsi="Times New Roman" w:cs="Times New Roman"/>
          <w:color w:val="00B050"/>
          <w:sz w:val="24"/>
          <w:szCs w:val="24"/>
          <w:lang w:eastAsia="sk-SK"/>
        </w:rPr>
      </w:pPr>
    </w:p>
    <w:p w14:paraId="5505FA5C" w14:textId="20E0ED3A" w:rsidR="002955C5" w:rsidRPr="00D35ECD" w:rsidRDefault="002955C5" w:rsidP="002955C5">
      <w:pPr>
        <w:spacing w:after="0" w:line="240" w:lineRule="auto"/>
        <w:ind w:firstLine="708"/>
        <w:jc w:val="both"/>
        <w:rPr>
          <w:rFonts w:ascii="Times New Roman" w:eastAsia="Times New Roman" w:hAnsi="Times New Roman" w:cs="Times New Roman"/>
          <w:sz w:val="24"/>
          <w:szCs w:val="24"/>
          <w:lang w:eastAsia="sk-SK"/>
        </w:rPr>
      </w:pPr>
      <w:r w:rsidRPr="00D35ECD">
        <w:rPr>
          <w:rFonts w:ascii="Times New Roman" w:eastAsia="Times New Roman" w:hAnsi="Times New Roman" w:cs="Times New Roman"/>
          <w:sz w:val="24"/>
          <w:szCs w:val="24"/>
          <w:lang w:eastAsia="sk-SK"/>
        </w:rPr>
        <w:t>(</w:t>
      </w:r>
      <w:r w:rsidR="00A326EA" w:rsidRPr="00D35ECD">
        <w:rPr>
          <w:rFonts w:ascii="Times New Roman" w:eastAsia="Times New Roman" w:hAnsi="Times New Roman" w:cs="Times New Roman"/>
          <w:sz w:val="24"/>
          <w:szCs w:val="24"/>
          <w:lang w:eastAsia="sk-SK"/>
        </w:rPr>
        <w:t>9</w:t>
      </w:r>
      <w:r w:rsidRPr="00D35ECD">
        <w:rPr>
          <w:rFonts w:ascii="Times New Roman" w:eastAsia="Times New Roman" w:hAnsi="Times New Roman" w:cs="Times New Roman"/>
          <w:sz w:val="24"/>
          <w:szCs w:val="24"/>
          <w:lang w:eastAsia="sk-SK"/>
        </w:rPr>
        <w:t>) Vojakovi operačných záloh</w:t>
      </w:r>
      <w:r w:rsidR="00C042E1" w:rsidRPr="00D35ECD">
        <w:rPr>
          <w:rFonts w:ascii="Times New Roman" w:eastAsia="Times New Roman" w:hAnsi="Times New Roman" w:cs="Times New Roman"/>
          <w:sz w:val="24"/>
          <w:szCs w:val="24"/>
          <w:lang w:eastAsia="sk-SK"/>
        </w:rPr>
        <w:t xml:space="preserve"> a vojakovi pohotovostných záloh</w:t>
      </w:r>
      <w:r w:rsidRPr="00D35ECD">
        <w:rPr>
          <w:rFonts w:ascii="Times New Roman" w:eastAsia="Times New Roman" w:hAnsi="Times New Roman" w:cs="Times New Roman"/>
          <w:sz w:val="24"/>
          <w:szCs w:val="24"/>
          <w:lang w:eastAsia="sk-SK"/>
        </w:rPr>
        <w:t xml:space="preserve"> </w:t>
      </w:r>
      <w:r w:rsidR="00A326EA" w:rsidRPr="00D35ECD">
        <w:rPr>
          <w:rFonts w:ascii="Times New Roman" w:eastAsia="Times New Roman" w:hAnsi="Times New Roman" w:cs="Times New Roman"/>
          <w:sz w:val="24"/>
          <w:szCs w:val="24"/>
          <w:lang w:eastAsia="sk-SK"/>
        </w:rPr>
        <w:t xml:space="preserve">môže byť priznaný </w:t>
      </w:r>
      <w:r w:rsidRPr="00D35ECD">
        <w:rPr>
          <w:rFonts w:ascii="Times New Roman" w:eastAsia="Times New Roman" w:hAnsi="Times New Roman" w:cs="Times New Roman"/>
          <w:sz w:val="24"/>
          <w:szCs w:val="24"/>
          <w:lang w:eastAsia="sk-SK"/>
        </w:rPr>
        <w:t>príspevok za zvýšenie odbornosti a</w:t>
      </w:r>
      <w:r w:rsidR="00A326EA">
        <w:rPr>
          <w:rFonts w:ascii="Times New Roman" w:eastAsia="Times New Roman" w:hAnsi="Times New Roman" w:cs="Times New Roman"/>
          <w:sz w:val="24"/>
          <w:szCs w:val="24"/>
          <w:lang w:eastAsia="sk-SK"/>
        </w:rPr>
        <w:t> </w:t>
      </w:r>
      <w:r w:rsidRPr="00D35ECD">
        <w:rPr>
          <w:rFonts w:ascii="Times New Roman" w:eastAsia="Times New Roman" w:hAnsi="Times New Roman" w:cs="Times New Roman"/>
          <w:sz w:val="24"/>
          <w:szCs w:val="24"/>
          <w:lang w:eastAsia="sk-SK"/>
        </w:rPr>
        <w:t>kvalifikácie</w:t>
      </w:r>
      <w:r w:rsidR="00A326EA">
        <w:rPr>
          <w:rFonts w:ascii="Times New Roman" w:eastAsia="Times New Roman" w:hAnsi="Times New Roman" w:cs="Times New Roman"/>
          <w:sz w:val="24"/>
          <w:szCs w:val="24"/>
          <w:lang w:eastAsia="sk-SK"/>
        </w:rPr>
        <w:t>.</w:t>
      </w:r>
      <w:r w:rsidRPr="00D35ECD">
        <w:rPr>
          <w:rFonts w:ascii="Times New Roman" w:eastAsia="Times New Roman" w:hAnsi="Times New Roman" w:cs="Times New Roman"/>
          <w:sz w:val="24"/>
          <w:szCs w:val="24"/>
          <w:lang w:eastAsia="sk-SK"/>
        </w:rPr>
        <w:t xml:space="preserve"> </w:t>
      </w:r>
      <w:r w:rsidR="00A326EA">
        <w:rPr>
          <w:rFonts w:ascii="Times New Roman" w:eastAsia="Times New Roman" w:hAnsi="Times New Roman" w:cs="Times New Roman"/>
          <w:sz w:val="24"/>
          <w:szCs w:val="24"/>
          <w:lang w:eastAsia="sk-SK"/>
        </w:rPr>
        <w:t>T</w:t>
      </w:r>
      <w:r w:rsidRPr="00D35ECD">
        <w:rPr>
          <w:rFonts w:ascii="Times New Roman" w:eastAsia="Times New Roman" w:hAnsi="Times New Roman" w:cs="Times New Roman"/>
          <w:sz w:val="24"/>
          <w:szCs w:val="24"/>
          <w:lang w:eastAsia="sk-SK"/>
        </w:rPr>
        <w:t xml:space="preserve">ento príspevok </w:t>
      </w:r>
      <w:r w:rsidR="00A326EA">
        <w:rPr>
          <w:rFonts w:ascii="Times New Roman" w:eastAsia="Times New Roman" w:hAnsi="Times New Roman" w:cs="Times New Roman"/>
          <w:sz w:val="24"/>
          <w:szCs w:val="24"/>
          <w:lang w:eastAsia="sk-SK"/>
        </w:rPr>
        <w:t xml:space="preserve">nemôže byť priznaný </w:t>
      </w:r>
      <w:r w:rsidRPr="00D35ECD">
        <w:rPr>
          <w:rFonts w:ascii="Times New Roman" w:eastAsia="Times New Roman" w:hAnsi="Times New Roman" w:cs="Times New Roman"/>
          <w:sz w:val="24"/>
          <w:szCs w:val="24"/>
          <w:lang w:eastAsia="sk-SK"/>
        </w:rPr>
        <w:t>v poslednom roku jeho zaradenia</w:t>
      </w:r>
      <w:r w:rsidR="00A326EA">
        <w:rPr>
          <w:rFonts w:ascii="Times New Roman" w:eastAsia="Times New Roman" w:hAnsi="Times New Roman" w:cs="Times New Roman"/>
          <w:sz w:val="24"/>
          <w:szCs w:val="24"/>
          <w:lang w:eastAsia="sk-SK"/>
        </w:rPr>
        <w:t>, ak</w:t>
      </w:r>
      <w:r w:rsidRPr="00D35ECD">
        <w:rPr>
          <w:rFonts w:ascii="Times New Roman" w:eastAsia="Times New Roman" w:hAnsi="Times New Roman" w:cs="Times New Roman"/>
          <w:sz w:val="24"/>
          <w:szCs w:val="24"/>
          <w:lang w:eastAsia="sk-SK"/>
        </w:rPr>
        <w:t xml:space="preserve"> nedôjde k uzatvoreniu dohody o zaradení podľa § </w:t>
      </w:r>
      <w:r w:rsidR="00A326EA" w:rsidRPr="00634081">
        <w:rPr>
          <w:rFonts w:ascii="Times New Roman" w:eastAsia="Times New Roman" w:hAnsi="Times New Roman" w:cs="Times New Roman"/>
          <w:sz w:val="24"/>
          <w:szCs w:val="24"/>
          <w:lang w:eastAsia="sk-SK"/>
        </w:rPr>
        <w:t>4</w:t>
      </w:r>
      <w:r w:rsidRPr="00634081">
        <w:rPr>
          <w:rFonts w:ascii="Times New Roman" w:eastAsia="Times New Roman" w:hAnsi="Times New Roman" w:cs="Times New Roman"/>
          <w:sz w:val="24"/>
          <w:szCs w:val="24"/>
          <w:lang w:eastAsia="sk-SK"/>
        </w:rPr>
        <w:t xml:space="preserve"> ods.</w:t>
      </w:r>
      <w:r w:rsidR="00173FC1">
        <w:rPr>
          <w:rFonts w:ascii="Times New Roman" w:eastAsia="Times New Roman" w:hAnsi="Times New Roman" w:cs="Times New Roman"/>
          <w:sz w:val="24"/>
          <w:szCs w:val="24"/>
          <w:lang w:eastAsia="sk-SK"/>
        </w:rPr>
        <w:t> </w:t>
      </w:r>
      <w:r w:rsidR="00A326EA" w:rsidRPr="00634081">
        <w:rPr>
          <w:rFonts w:ascii="Times New Roman" w:eastAsia="Times New Roman" w:hAnsi="Times New Roman" w:cs="Times New Roman"/>
          <w:sz w:val="24"/>
          <w:szCs w:val="24"/>
          <w:lang w:eastAsia="sk-SK"/>
        </w:rPr>
        <w:t>5</w:t>
      </w:r>
      <w:r w:rsidRPr="00634081">
        <w:rPr>
          <w:rFonts w:ascii="Times New Roman" w:eastAsia="Times New Roman" w:hAnsi="Times New Roman" w:cs="Times New Roman"/>
          <w:sz w:val="24"/>
          <w:szCs w:val="24"/>
          <w:lang w:eastAsia="sk-SK"/>
        </w:rPr>
        <w:t>.</w:t>
      </w:r>
      <w:r w:rsidRPr="00D35ECD">
        <w:rPr>
          <w:rFonts w:ascii="Times New Roman" w:eastAsia="Times New Roman" w:hAnsi="Times New Roman" w:cs="Times New Roman"/>
          <w:sz w:val="24"/>
          <w:szCs w:val="24"/>
          <w:lang w:eastAsia="sk-SK"/>
        </w:rPr>
        <w:t xml:space="preserve"> </w:t>
      </w:r>
    </w:p>
    <w:p w14:paraId="61626C6B" w14:textId="77777777" w:rsidR="002955C5" w:rsidRPr="00A45436" w:rsidRDefault="002955C5" w:rsidP="002955C5">
      <w:pPr>
        <w:spacing w:after="0" w:line="240" w:lineRule="auto"/>
        <w:ind w:firstLine="708"/>
        <w:jc w:val="both"/>
        <w:rPr>
          <w:rFonts w:ascii="Times New Roman" w:eastAsia="Times New Roman" w:hAnsi="Times New Roman" w:cs="Times New Roman"/>
          <w:color w:val="00B050"/>
          <w:sz w:val="24"/>
          <w:szCs w:val="24"/>
          <w:lang w:eastAsia="sk-SK"/>
        </w:rPr>
      </w:pPr>
    </w:p>
    <w:p w14:paraId="743D4661" w14:textId="0C0EC465" w:rsidR="002955C5" w:rsidRDefault="002955C5" w:rsidP="002955C5">
      <w:pPr>
        <w:spacing w:after="0" w:line="240" w:lineRule="auto"/>
        <w:ind w:firstLine="708"/>
        <w:jc w:val="both"/>
        <w:rPr>
          <w:rFonts w:ascii="Times New Roman" w:eastAsia="Times New Roman" w:hAnsi="Times New Roman" w:cs="Times New Roman"/>
          <w:sz w:val="24"/>
          <w:szCs w:val="24"/>
          <w:lang w:eastAsia="sk-SK"/>
        </w:rPr>
      </w:pPr>
      <w:r w:rsidRPr="00D35ECD">
        <w:rPr>
          <w:rFonts w:ascii="Times New Roman" w:eastAsia="Times New Roman" w:hAnsi="Times New Roman" w:cs="Times New Roman"/>
          <w:sz w:val="24"/>
          <w:szCs w:val="24"/>
          <w:lang w:eastAsia="sk-SK"/>
        </w:rPr>
        <w:t>(</w:t>
      </w:r>
      <w:r w:rsidR="00BF6E55" w:rsidRPr="00D35ECD">
        <w:rPr>
          <w:rFonts w:ascii="Times New Roman" w:eastAsia="Times New Roman" w:hAnsi="Times New Roman" w:cs="Times New Roman"/>
          <w:sz w:val="24"/>
          <w:szCs w:val="24"/>
          <w:lang w:eastAsia="sk-SK"/>
        </w:rPr>
        <w:t>10</w:t>
      </w:r>
      <w:r w:rsidRPr="00D35ECD">
        <w:rPr>
          <w:rFonts w:ascii="Times New Roman" w:eastAsia="Times New Roman" w:hAnsi="Times New Roman" w:cs="Times New Roman"/>
          <w:sz w:val="24"/>
          <w:szCs w:val="24"/>
          <w:lang w:eastAsia="sk-SK"/>
        </w:rPr>
        <w:t>) Vojak</w:t>
      </w:r>
      <w:r w:rsidR="00AD5071">
        <w:rPr>
          <w:rFonts w:ascii="Times New Roman" w:eastAsia="Times New Roman" w:hAnsi="Times New Roman" w:cs="Times New Roman"/>
          <w:sz w:val="24"/>
          <w:szCs w:val="24"/>
          <w:lang w:eastAsia="sk-SK"/>
        </w:rPr>
        <w:t>ovi</w:t>
      </w:r>
      <w:r w:rsidRPr="00D35ECD">
        <w:rPr>
          <w:rFonts w:ascii="Times New Roman" w:eastAsia="Times New Roman" w:hAnsi="Times New Roman" w:cs="Times New Roman"/>
          <w:sz w:val="24"/>
          <w:szCs w:val="24"/>
          <w:lang w:eastAsia="sk-SK"/>
        </w:rPr>
        <w:t xml:space="preserve"> operačných záloh </w:t>
      </w:r>
      <w:r w:rsidR="00BF6E55" w:rsidRPr="00D35ECD">
        <w:rPr>
          <w:rFonts w:ascii="Times New Roman" w:eastAsia="Times New Roman" w:hAnsi="Times New Roman" w:cs="Times New Roman"/>
          <w:sz w:val="24"/>
          <w:szCs w:val="24"/>
          <w:lang w:eastAsia="sk-SK"/>
        </w:rPr>
        <w:t>a</w:t>
      </w:r>
      <w:r w:rsidR="00077C85">
        <w:rPr>
          <w:rFonts w:ascii="Times New Roman" w:eastAsia="Times New Roman" w:hAnsi="Times New Roman" w:cs="Times New Roman"/>
          <w:sz w:val="24"/>
          <w:szCs w:val="24"/>
          <w:lang w:eastAsia="sk-SK"/>
        </w:rPr>
        <w:t xml:space="preserve"> </w:t>
      </w:r>
      <w:r w:rsidR="00BF6E55" w:rsidRPr="00D35ECD">
        <w:rPr>
          <w:rFonts w:ascii="Times New Roman" w:eastAsia="Times New Roman" w:hAnsi="Times New Roman" w:cs="Times New Roman"/>
          <w:sz w:val="24"/>
          <w:szCs w:val="24"/>
          <w:lang w:eastAsia="sk-SK"/>
        </w:rPr>
        <w:t>vojak</w:t>
      </w:r>
      <w:r w:rsidR="00AD5071">
        <w:rPr>
          <w:rFonts w:ascii="Times New Roman" w:eastAsia="Times New Roman" w:hAnsi="Times New Roman" w:cs="Times New Roman"/>
          <w:sz w:val="24"/>
          <w:szCs w:val="24"/>
          <w:lang w:eastAsia="sk-SK"/>
        </w:rPr>
        <w:t>ovi</w:t>
      </w:r>
      <w:r w:rsidR="00BF6E55" w:rsidRPr="00D35ECD">
        <w:rPr>
          <w:rFonts w:ascii="Times New Roman" w:eastAsia="Times New Roman" w:hAnsi="Times New Roman" w:cs="Times New Roman"/>
          <w:sz w:val="24"/>
          <w:szCs w:val="24"/>
          <w:lang w:eastAsia="sk-SK"/>
        </w:rPr>
        <w:t xml:space="preserve"> pohotovostných záloh</w:t>
      </w:r>
      <w:r w:rsidR="00AD5071">
        <w:rPr>
          <w:rFonts w:ascii="Times New Roman" w:eastAsia="Times New Roman" w:hAnsi="Times New Roman" w:cs="Times New Roman"/>
          <w:sz w:val="24"/>
          <w:szCs w:val="24"/>
          <w:lang w:eastAsia="sk-SK"/>
        </w:rPr>
        <w:t>, ktorý</w:t>
      </w:r>
      <w:r w:rsidR="00BF6E55" w:rsidRPr="00D35ECD">
        <w:rPr>
          <w:rFonts w:ascii="Times New Roman" w:eastAsia="Times New Roman" w:hAnsi="Times New Roman" w:cs="Times New Roman"/>
          <w:sz w:val="24"/>
          <w:szCs w:val="24"/>
          <w:lang w:eastAsia="sk-SK"/>
        </w:rPr>
        <w:t xml:space="preserve"> </w:t>
      </w:r>
      <w:r w:rsidRPr="00D35ECD">
        <w:rPr>
          <w:rFonts w:ascii="Times New Roman" w:eastAsia="Times New Roman" w:hAnsi="Times New Roman" w:cs="Times New Roman"/>
          <w:sz w:val="24"/>
          <w:szCs w:val="24"/>
          <w:lang w:eastAsia="sk-SK"/>
        </w:rPr>
        <w:t>najneskôr do konca roka predchádzajúceho poslednému roku jeho zaradenia v operačných zálohách</w:t>
      </w:r>
      <w:r w:rsidR="00BF6E55" w:rsidRPr="00D35ECD">
        <w:rPr>
          <w:rFonts w:ascii="Times New Roman" w:eastAsia="Times New Roman" w:hAnsi="Times New Roman" w:cs="Times New Roman"/>
          <w:sz w:val="24"/>
          <w:szCs w:val="24"/>
          <w:lang w:eastAsia="sk-SK"/>
        </w:rPr>
        <w:t xml:space="preserve"> alebo pohotovostných zálohách</w:t>
      </w:r>
      <w:r w:rsidR="00AD5071">
        <w:rPr>
          <w:rFonts w:ascii="Times New Roman" w:eastAsia="Times New Roman" w:hAnsi="Times New Roman" w:cs="Times New Roman"/>
          <w:sz w:val="24"/>
          <w:szCs w:val="24"/>
          <w:lang w:eastAsia="sk-SK"/>
        </w:rPr>
        <w:t xml:space="preserve"> uzatvoril dohodu o zaradení podľa § 4 ods. 5 alebo § 5 ods. 4</w:t>
      </w:r>
      <w:r w:rsidR="00BF6E55" w:rsidRPr="00D35ECD">
        <w:rPr>
          <w:rFonts w:ascii="Times New Roman" w:eastAsia="Times New Roman" w:hAnsi="Times New Roman" w:cs="Times New Roman"/>
          <w:sz w:val="24"/>
          <w:szCs w:val="24"/>
          <w:lang w:eastAsia="sk-SK"/>
        </w:rPr>
        <w:t>, môže byť priznaný príspevok</w:t>
      </w:r>
      <w:r w:rsidRPr="00D35ECD">
        <w:rPr>
          <w:rFonts w:ascii="Times New Roman" w:eastAsia="Times New Roman" w:hAnsi="Times New Roman" w:cs="Times New Roman"/>
          <w:sz w:val="24"/>
          <w:szCs w:val="24"/>
          <w:lang w:eastAsia="sk-SK"/>
        </w:rPr>
        <w:t xml:space="preserve"> za predĺženie záväzku</w:t>
      </w:r>
      <w:r w:rsidR="00BF6E55" w:rsidRPr="00D35ECD">
        <w:rPr>
          <w:rFonts w:ascii="Times New Roman" w:eastAsia="Times New Roman" w:hAnsi="Times New Roman" w:cs="Times New Roman"/>
          <w:sz w:val="24"/>
          <w:szCs w:val="24"/>
          <w:lang w:eastAsia="sk-SK"/>
        </w:rPr>
        <w:t>.</w:t>
      </w:r>
    </w:p>
    <w:p w14:paraId="3F6D9488" w14:textId="77777777" w:rsidR="00BF6E55" w:rsidRPr="00A45436" w:rsidRDefault="00BF6E55" w:rsidP="002955C5">
      <w:pPr>
        <w:spacing w:after="0" w:line="240" w:lineRule="auto"/>
        <w:ind w:firstLine="708"/>
        <w:jc w:val="both"/>
        <w:rPr>
          <w:rFonts w:ascii="Times New Roman" w:eastAsia="Times New Roman" w:hAnsi="Times New Roman" w:cs="Times New Roman"/>
          <w:color w:val="00B050"/>
          <w:sz w:val="24"/>
          <w:szCs w:val="24"/>
          <w:lang w:eastAsia="sk-SK"/>
        </w:rPr>
      </w:pPr>
    </w:p>
    <w:p w14:paraId="6DC1E5FB" w14:textId="2888A024" w:rsidR="002955C5" w:rsidRPr="00D35ECD" w:rsidRDefault="002955C5" w:rsidP="002955C5">
      <w:pPr>
        <w:spacing w:after="0" w:line="240" w:lineRule="auto"/>
        <w:ind w:firstLine="708"/>
        <w:jc w:val="both"/>
        <w:rPr>
          <w:rFonts w:ascii="Times New Roman" w:eastAsia="Times New Roman" w:hAnsi="Times New Roman" w:cs="Times New Roman"/>
          <w:sz w:val="24"/>
          <w:szCs w:val="24"/>
          <w:lang w:eastAsia="sk-SK"/>
        </w:rPr>
      </w:pPr>
      <w:r w:rsidRPr="00D35ECD">
        <w:rPr>
          <w:rFonts w:ascii="Times New Roman" w:eastAsia="Times New Roman" w:hAnsi="Times New Roman" w:cs="Times New Roman"/>
          <w:sz w:val="24"/>
          <w:szCs w:val="24"/>
          <w:lang w:eastAsia="sk-SK"/>
        </w:rPr>
        <w:t>(1</w:t>
      </w:r>
      <w:r w:rsidR="00736041">
        <w:rPr>
          <w:rFonts w:ascii="Times New Roman" w:eastAsia="Times New Roman" w:hAnsi="Times New Roman" w:cs="Times New Roman"/>
          <w:sz w:val="24"/>
          <w:szCs w:val="24"/>
          <w:lang w:eastAsia="sk-SK"/>
        </w:rPr>
        <w:t>1</w:t>
      </w:r>
      <w:r w:rsidRPr="00D35ECD">
        <w:rPr>
          <w:rFonts w:ascii="Times New Roman" w:eastAsia="Times New Roman" w:hAnsi="Times New Roman" w:cs="Times New Roman"/>
          <w:sz w:val="24"/>
          <w:szCs w:val="24"/>
          <w:lang w:eastAsia="sk-SK"/>
        </w:rPr>
        <w:t>) Vojakovi operačných záloh</w:t>
      </w:r>
      <w:r w:rsidR="00BF6E55" w:rsidRPr="00D35ECD">
        <w:rPr>
          <w:rFonts w:ascii="Times New Roman" w:eastAsia="Times New Roman" w:hAnsi="Times New Roman" w:cs="Times New Roman"/>
          <w:sz w:val="24"/>
          <w:szCs w:val="24"/>
          <w:lang w:eastAsia="sk-SK"/>
        </w:rPr>
        <w:t xml:space="preserve"> a pohotovostných záloh</w:t>
      </w:r>
      <w:r w:rsidRPr="00D35ECD">
        <w:rPr>
          <w:rFonts w:ascii="Times New Roman" w:eastAsia="Times New Roman" w:hAnsi="Times New Roman" w:cs="Times New Roman"/>
          <w:sz w:val="24"/>
          <w:szCs w:val="24"/>
          <w:lang w:eastAsia="sk-SK"/>
        </w:rPr>
        <w:t xml:space="preserve"> môže byť za plnenie úloh ozbrojených síl v období krízovej situácie</w:t>
      </w:r>
      <w:r w:rsidR="00925655">
        <w:rPr>
          <w:rFonts w:ascii="Times New Roman" w:eastAsia="Times New Roman" w:hAnsi="Times New Roman" w:cs="Times New Roman"/>
          <w:sz w:val="24"/>
          <w:szCs w:val="24"/>
          <w:lang w:eastAsia="sk-SK"/>
        </w:rPr>
        <w:t xml:space="preserve"> mimo času vojny a vojnového stavu</w:t>
      </w:r>
      <w:r w:rsidRPr="00D35ECD">
        <w:rPr>
          <w:rFonts w:ascii="Times New Roman" w:eastAsia="Times New Roman" w:hAnsi="Times New Roman" w:cs="Times New Roman"/>
          <w:sz w:val="24"/>
          <w:szCs w:val="24"/>
          <w:lang w:eastAsia="sk-SK"/>
        </w:rPr>
        <w:t xml:space="preserve"> vyplatený príspevok</w:t>
      </w:r>
      <w:r w:rsidR="00BF6E55" w:rsidRPr="00D35ECD">
        <w:rPr>
          <w:rFonts w:ascii="Times New Roman" w:eastAsia="Times New Roman" w:hAnsi="Times New Roman" w:cs="Times New Roman"/>
          <w:sz w:val="24"/>
          <w:szCs w:val="24"/>
          <w:lang w:eastAsia="sk-SK"/>
        </w:rPr>
        <w:t xml:space="preserve">, </w:t>
      </w:r>
      <w:r w:rsidRPr="00D35ECD">
        <w:rPr>
          <w:rFonts w:ascii="Times New Roman" w:eastAsia="Times New Roman" w:hAnsi="Times New Roman" w:cs="Times New Roman"/>
          <w:sz w:val="24"/>
          <w:szCs w:val="24"/>
          <w:lang w:eastAsia="sk-SK"/>
        </w:rPr>
        <w:t>ak počas krízovej situácie plní úlohy viac ako 14 dní.</w:t>
      </w:r>
    </w:p>
    <w:p w14:paraId="42A0BA01" w14:textId="77777777" w:rsidR="002955C5" w:rsidRPr="00A45436" w:rsidRDefault="002955C5" w:rsidP="002955C5">
      <w:pPr>
        <w:spacing w:after="0" w:line="240" w:lineRule="auto"/>
        <w:ind w:firstLine="708"/>
        <w:jc w:val="both"/>
        <w:rPr>
          <w:rFonts w:ascii="Times New Roman" w:eastAsia="Times New Roman" w:hAnsi="Times New Roman" w:cs="Times New Roman"/>
          <w:color w:val="00B050"/>
          <w:sz w:val="24"/>
          <w:szCs w:val="24"/>
          <w:lang w:eastAsia="sk-SK"/>
        </w:rPr>
      </w:pPr>
    </w:p>
    <w:p w14:paraId="2B0CA0E4" w14:textId="716F5B43" w:rsidR="002955C5" w:rsidRPr="00D35ECD" w:rsidRDefault="002955C5" w:rsidP="002955C5">
      <w:pPr>
        <w:spacing w:after="0" w:line="240" w:lineRule="auto"/>
        <w:ind w:firstLine="708"/>
        <w:jc w:val="both"/>
        <w:rPr>
          <w:rFonts w:ascii="Times New Roman" w:eastAsia="Times New Roman" w:hAnsi="Times New Roman" w:cs="Times New Roman"/>
          <w:sz w:val="24"/>
          <w:szCs w:val="24"/>
          <w:lang w:eastAsia="sk-SK"/>
        </w:rPr>
      </w:pPr>
      <w:r w:rsidRPr="00D35ECD">
        <w:rPr>
          <w:rFonts w:ascii="Times New Roman" w:eastAsia="Times New Roman" w:hAnsi="Times New Roman" w:cs="Times New Roman"/>
          <w:sz w:val="24"/>
          <w:szCs w:val="24"/>
          <w:lang w:eastAsia="sk-SK"/>
        </w:rPr>
        <w:t>(1</w:t>
      </w:r>
      <w:r w:rsidR="00736041">
        <w:rPr>
          <w:rFonts w:ascii="Times New Roman" w:eastAsia="Times New Roman" w:hAnsi="Times New Roman" w:cs="Times New Roman"/>
          <w:sz w:val="24"/>
          <w:szCs w:val="24"/>
          <w:lang w:eastAsia="sk-SK"/>
        </w:rPr>
        <w:t>2</w:t>
      </w:r>
      <w:r w:rsidRPr="00D35ECD">
        <w:rPr>
          <w:rFonts w:ascii="Times New Roman" w:eastAsia="Times New Roman" w:hAnsi="Times New Roman" w:cs="Times New Roman"/>
          <w:sz w:val="24"/>
          <w:szCs w:val="24"/>
          <w:lang w:eastAsia="sk-SK"/>
        </w:rPr>
        <w:t xml:space="preserve">) </w:t>
      </w:r>
      <w:r w:rsidR="008B7EDF">
        <w:rPr>
          <w:rFonts w:ascii="Times New Roman" w:eastAsia="Times New Roman" w:hAnsi="Times New Roman" w:cs="Times New Roman"/>
          <w:sz w:val="24"/>
          <w:szCs w:val="24"/>
          <w:lang w:eastAsia="sk-SK"/>
        </w:rPr>
        <w:t>V</w:t>
      </w:r>
      <w:r w:rsidRPr="00D35ECD">
        <w:rPr>
          <w:rFonts w:ascii="Times New Roman" w:eastAsia="Times New Roman" w:hAnsi="Times New Roman" w:cs="Times New Roman"/>
          <w:sz w:val="24"/>
          <w:szCs w:val="24"/>
          <w:lang w:eastAsia="sk-SK"/>
        </w:rPr>
        <w:t xml:space="preserve">ojakovi operačných záloh </w:t>
      </w:r>
      <w:r w:rsidR="008B7EDF">
        <w:rPr>
          <w:rFonts w:ascii="Times New Roman" w:eastAsia="Times New Roman" w:hAnsi="Times New Roman" w:cs="Times New Roman"/>
          <w:sz w:val="24"/>
          <w:szCs w:val="24"/>
          <w:lang w:eastAsia="sk-SK"/>
        </w:rPr>
        <w:t xml:space="preserve">môže byť priznaný </w:t>
      </w:r>
      <w:r w:rsidRPr="00D35ECD">
        <w:rPr>
          <w:rFonts w:ascii="Times New Roman" w:eastAsia="Times New Roman" w:hAnsi="Times New Roman" w:cs="Times New Roman"/>
          <w:sz w:val="24"/>
          <w:szCs w:val="24"/>
          <w:lang w:eastAsia="sk-SK"/>
        </w:rPr>
        <w:t>príspevok</w:t>
      </w:r>
      <w:r w:rsidR="008B7EDF" w:rsidRPr="008B7EDF">
        <w:rPr>
          <w:rFonts w:ascii="Times New Roman" w:eastAsia="Times New Roman" w:hAnsi="Times New Roman" w:cs="Times New Roman"/>
          <w:sz w:val="24"/>
          <w:szCs w:val="24"/>
          <w:lang w:eastAsia="sk-SK"/>
        </w:rPr>
        <w:t xml:space="preserve"> </w:t>
      </w:r>
      <w:r w:rsidR="008B7EDF">
        <w:rPr>
          <w:rFonts w:ascii="Times New Roman" w:eastAsia="Times New Roman" w:hAnsi="Times New Roman" w:cs="Times New Roman"/>
          <w:sz w:val="24"/>
          <w:szCs w:val="24"/>
          <w:lang w:eastAsia="sk-SK"/>
        </w:rPr>
        <w:t>za</w:t>
      </w:r>
      <w:r w:rsidR="008B7EDF" w:rsidRPr="00D35ECD">
        <w:rPr>
          <w:rFonts w:ascii="Times New Roman" w:eastAsia="Times New Roman" w:hAnsi="Times New Roman" w:cs="Times New Roman"/>
          <w:sz w:val="24"/>
          <w:szCs w:val="24"/>
          <w:lang w:eastAsia="sk-SK"/>
        </w:rPr>
        <w:t xml:space="preserve"> plnen</w:t>
      </w:r>
      <w:r w:rsidR="008B7EDF">
        <w:rPr>
          <w:rFonts w:ascii="Times New Roman" w:eastAsia="Times New Roman" w:hAnsi="Times New Roman" w:cs="Times New Roman"/>
          <w:sz w:val="24"/>
          <w:szCs w:val="24"/>
          <w:lang w:eastAsia="sk-SK"/>
        </w:rPr>
        <w:t>ie</w:t>
      </w:r>
      <w:r w:rsidR="008B7EDF" w:rsidRPr="00D35ECD">
        <w:rPr>
          <w:rFonts w:ascii="Times New Roman" w:eastAsia="Times New Roman" w:hAnsi="Times New Roman" w:cs="Times New Roman"/>
          <w:sz w:val="24"/>
          <w:szCs w:val="24"/>
          <w:lang w:eastAsia="sk-SK"/>
        </w:rPr>
        <w:t xml:space="preserve"> úloh </w:t>
      </w:r>
      <w:r w:rsidR="008B7EDF">
        <w:rPr>
          <w:rFonts w:ascii="Times New Roman" w:eastAsia="Times New Roman" w:hAnsi="Times New Roman" w:cs="Times New Roman"/>
          <w:sz w:val="24"/>
          <w:szCs w:val="24"/>
          <w:lang w:eastAsia="sk-SK"/>
        </w:rPr>
        <w:t>ozbrojených síl v čase vyslania ozbrojených síl mimo územia Slovenskej republiky</w:t>
      </w:r>
      <w:r w:rsidR="00AB2F8A" w:rsidRPr="00AB2F8A">
        <w:rPr>
          <w:rFonts w:ascii="Times New Roman" w:eastAsia="Times New Roman" w:hAnsi="Times New Roman" w:cs="Times New Roman"/>
          <w:sz w:val="24"/>
          <w:szCs w:val="24"/>
          <w:lang w:eastAsia="sk-SK"/>
        </w:rPr>
        <w:t xml:space="preserve"> </w:t>
      </w:r>
      <w:r w:rsidRPr="00D35ECD">
        <w:rPr>
          <w:rFonts w:ascii="Times New Roman" w:eastAsia="Times New Roman" w:hAnsi="Times New Roman" w:cs="Times New Roman"/>
          <w:sz w:val="24"/>
          <w:szCs w:val="24"/>
          <w:lang w:eastAsia="sk-SK"/>
        </w:rPr>
        <w:t xml:space="preserve">za každých ukončených </w:t>
      </w:r>
      <w:r w:rsidR="00736041">
        <w:rPr>
          <w:rFonts w:ascii="Times New Roman" w:eastAsia="Times New Roman" w:hAnsi="Times New Roman" w:cs="Times New Roman"/>
          <w:sz w:val="24"/>
          <w:szCs w:val="24"/>
          <w:lang w:eastAsia="sk-SK"/>
        </w:rPr>
        <w:t>šesť</w:t>
      </w:r>
      <w:r w:rsidRPr="00D35ECD">
        <w:rPr>
          <w:rFonts w:ascii="Times New Roman" w:eastAsia="Times New Roman" w:hAnsi="Times New Roman" w:cs="Times New Roman"/>
          <w:sz w:val="24"/>
          <w:szCs w:val="24"/>
          <w:lang w:eastAsia="sk-SK"/>
        </w:rPr>
        <w:t xml:space="preserve"> mesiacov </w:t>
      </w:r>
      <w:r w:rsidR="008B7EDF">
        <w:rPr>
          <w:rFonts w:ascii="Times New Roman" w:eastAsia="Times New Roman" w:hAnsi="Times New Roman" w:cs="Times New Roman"/>
          <w:sz w:val="24"/>
          <w:szCs w:val="24"/>
          <w:lang w:eastAsia="sk-SK"/>
        </w:rPr>
        <w:t xml:space="preserve">jeho </w:t>
      </w:r>
      <w:r w:rsidRPr="00D35ECD">
        <w:rPr>
          <w:rFonts w:ascii="Times New Roman" w:eastAsia="Times New Roman" w:hAnsi="Times New Roman" w:cs="Times New Roman"/>
          <w:sz w:val="24"/>
          <w:szCs w:val="24"/>
          <w:lang w:eastAsia="sk-SK"/>
        </w:rPr>
        <w:t>vyslania</w:t>
      </w:r>
      <w:r w:rsidR="008B7EDF" w:rsidRPr="008B7EDF">
        <w:rPr>
          <w:rFonts w:ascii="Times New Roman" w:eastAsia="Times New Roman" w:hAnsi="Times New Roman" w:cs="Times New Roman"/>
          <w:sz w:val="24"/>
          <w:szCs w:val="24"/>
          <w:lang w:eastAsia="sk-SK"/>
        </w:rPr>
        <w:t xml:space="preserve"> </w:t>
      </w:r>
      <w:r w:rsidR="008B7EDF" w:rsidRPr="00D35ECD">
        <w:rPr>
          <w:rFonts w:ascii="Times New Roman" w:eastAsia="Times New Roman" w:hAnsi="Times New Roman" w:cs="Times New Roman"/>
          <w:sz w:val="24"/>
          <w:szCs w:val="24"/>
          <w:lang w:eastAsia="sk-SK"/>
        </w:rPr>
        <w:t>podľa § 4 ods. 1 písm. f)</w:t>
      </w:r>
      <w:r w:rsidRPr="00D35ECD">
        <w:rPr>
          <w:rFonts w:ascii="Times New Roman" w:eastAsia="Times New Roman" w:hAnsi="Times New Roman" w:cs="Times New Roman"/>
          <w:sz w:val="24"/>
          <w:szCs w:val="24"/>
          <w:lang w:eastAsia="sk-SK"/>
        </w:rPr>
        <w:t>.</w:t>
      </w:r>
    </w:p>
    <w:p w14:paraId="1E850D38" w14:textId="77777777" w:rsidR="002955C5" w:rsidRPr="00A45436" w:rsidRDefault="002955C5" w:rsidP="002955C5">
      <w:pPr>
        <w:spacing w:after="0" w:line="240" w:lineRule="auto"/>
        <w:ind w:firstLine="708"/>
        <w:jc w:val="both"/>
        <w:rPr>
          <w:rFonts w:ascii="Times New Roman" w:eastAsia="Times New Roman" w:hAnsi="Times New Roman" w:cs="Times New Roman"/>
          <w:color w:val="00B050"/>
          <w:sz w:val="24"/>
          <w:szCs w:val="24"/>
          <w:lang w:eastAsia="sk-SK"/>
        </w:rPr>
      </w:pPr>
    </w:p>
    <w:p w14:paraId="7158CE45" w14:textId="14330C87" w:rsidR="002955C5" w:rsidRPr="00D35ECD" w:rsidRDefault="002955C5" w:rsidP="002955C5">
      <w:pPr>
        <w:spacing w:after="0" w:line="240" w:lineRule="auto"/>
        <w:ind w:firstLine="708"/>
        <w:jc w:val="both"/>
        <w:rPr>
          <w:rFonts w:ascii="Times New Roman" w:eastAsia="Times New Roman" w:hAnsi="Times New Roman" w:cs="Times New Roman"/>
          <w:sz w:val="24"/>
          <w:szCs w:val="24"/>
          <w:lang w:eastAsia="sk-SK"/>
        </w:rPr>
      </w:pPr>
      <w:r w:rsidRPr="00D35ECD">
        <w:rPr>
          <w:rFonts w:ascii="Times New Roman" w:eastAsia="Times New Roman" w:hAnsi="Times New Roman" w:cs="Times New Roman"/>
          <w:sz w:val="24"/>
          <w:szCs w:val="24"/>
          <w:lang w:eastAsia="sk-SK"/>
        </w:rPr>
        <w:t>(1</w:t>
      </w:r>
      <w:r w:rsidR="00CF429B">
        <w:rPr>
          <w:rFonts w:ascii="Times New Roman" w:eastAsia="Times New Roman" w:hAnsi="Times New Roman" w:cs="Times New Roman"/>
          <w:sz w:val="24"/>
          <w:szCs w:val="24"/>
          <w:lang w:eastAsia="sk-SK"/>
        </w:rPr>
        <w:t>3</w:t>
      </w:r>
      <w:r w:rsidRPr="00D35ECD">
        <w:rPr>
          <w:rFonts w:ascii="Times New Roman" w:eastAsia="Times New Roman" w:hAnsi="Times New Roman" w:cs="Times New Roman"/>
          <w:sz w:val="24"/>
          <w:szCs w:val="24"/>
          <w:lang w:eastAsia="sk-SK"/>
        </w:rPr>
        <w:t>) Vojakovi operačných záloh</w:t>
      </w:r>
      <w:r w:rsidR="00CE02A4">
        <w:rPr>
          <w:rFonts w:ascii="Times New Roman" w:eastAsia="Times New Roman" w:hAnsi="Times New Roman" w:cs="Times New Roman"/>
          <w:sz w:val="24"/>
          <w:szCs w:val="24"/>
          <w:lang w:eastAsia="sk-SK"/>
        </w:rPr>
        <w:t xml:space="preserve"> a vojakovi pohotovostných záloh</w:t>
      </w:r>
      <w:r w:rsidRPr="00D35ECD">
        <w:rPr>
          <w:rFonts w:ascii="Times New Roman" w:eastAsia="Times New Roman" w:hAnsi="Times New Roman" w:cs="Times New Roman"/>
          <w:sz w:val="24"/>
          <w:szCs w:val="24"/>
          <w:lang w:eastAsia="sk-SK"/>
        </w:rPr>
        <w:t xml:space="preserve"> </w:t>
      </w:r>
      <w:r w:rsidR="00CE02A4" w:rsidRPr="00D35ECD">
        <w:rPr>
          <w:rFonts w:ascii="Times New Roman" w:eastAsia="Times New Roman" w:hAnsi="Times New Roman" w:cs="Times New Roman"/>
          <w:sz w:val="24"/>
          <w:szCs w:val="24"/>
          <w:lang w:eastAsia="sk-SK"/>
        </w:rPr>
        <w:t xml:space="preserve">môže byť priznaný </w:t>
      </w:r>
      <w:r w:rsidRPr="00D35ECD">
        <w:rPr>
          <w:rFonts w:ascii="Times New Roman" w:eastAsia="Times New Roman" w:hAnsi="Times New Roman" w:cs="Times New Roman"/>
          <w:sz w:val="24"/>
          <w:szCs w:val="24"/>
          <w:lang w:eastAsia="sk-SK"/>
        </w:rPr>
        <w:t xml:space="preserve">príspevok na štúdium na strednej </w:t>
      </w:r>
      <w:r w:rsidR="00CF429B">
        <w:rPr>
          <w:rFonts w:ascii="Times New Roman" w:eastAsia="Times New Roman" w:hAnsi="Times New Roman" w:cs="Times New Roman"/>
          <w:sz w:val="24"/>
          <w:szCs w:val="24"/>
          <w:lang w:eastAsia="sk-SK"/>
        </w:rPr>
        <w:t xml:space="preserve">škole </w:t>
      </w:r>
      <w:r w:rsidRPr="00D35ECD">
        <w:rPr>
          <w:rFonts w:ascii="Times New Roman" w:eastAsia="Times New Roman" w:hAnsi="Times New Roman" w:cs="Times New Roman"/>
          <w:sz w:val="24"/>
          <w:szCs w:val="24"/>
          <w:lang w:eastAsia="sk-SK"/>
        </w:rPr>
        <w:t>alebo vysokej škole, ak je študentom na strednej škole alebo na vysokej škole .</w:t>
      </w:r>
    </w:p>
    <w:p w14:paraId="7500B8E1" w14:textId="77777777" w:rsidR="002955C5" w:rsidRPr="00A45436" w:rsidRDefault="002955C5" w:rsidP="002955C5">
      <w:pPr>
        <w:spacing w:after="0" w:line="240" w:lineRule="auto"/>
        <w:ind w:firstLine="708"/>
        <w:jc w:val="both"/>
        <w:rPr>
          <w:rFonts w:ascii="Times New Roman" w:eastAsia="Times New Roman" w:hAnsi="Times New Roman" w:cs="Times New Roman"/>
          <w:color w:val="00B050"/>
          <w:sz w:val="24"/>
          <w:szCs w:val="24"/>
          <w:lang w:eastAsia="sk-SK"/>
        </w:rPr>
      </w:pPr>
    </w:p>
    <w:p w14:paraId="37C18D78" w14:textId="1144B660" w:rsidR="002955C5" w:rsidRPr="00D35ECD" w:rsidRDefault="002955C5" w:rsidP="002955C5">
      <w:pPr>
        <w:spacing w:after="0" w:line="240" w:lineRule="auto"/>
        <w:ind w:firstLine="708"/>
        <w:jc w:val="both"/>
        <w:rPr>
          <w:rFonts w:ascii="Times New Roman" w:eastAsia="Times New Roman" w:hAnsi="Times New Roman" w:cs="Times New Roman"/>
          <w:sz w:val="24"/>
          <w:szCs w:val="24"/>
          <w:lang w:eastAsia="sk-SK"/>
        </w:rPr>
      </w:pPr>
      <w:r w:rsidRPr="00D35ECD">
        <w:rPr>
          <w:rFonts w:ascii="Times New Roman" w:eastAsia="Times New Roman" w:hAnsi="Times New Roman" w:cs="Times New Roman"/>
          <w:sz w:val="24"/>
          <w:szCs w:val="24"/>
          <w:lang w:eastAsia="sk-SK"/>
        </w:rPr>
        <w:t>(1</w:t>
      </w:r>
      <w:r w:rsidR="00CF619B">
        <w:rPr>
          <w:rFonts w:ascii="Times New Roman" w:eastAsia="Times New Roman" w:hAnsi="Times New Roman" w:cs="Times New Roman"/>
          <w:sz w:val="24"/>
          <w:szCs w:val="24"/>
          <w:lang w:eastAsia="sk-SK"/>
        </w:rPr>
        <w:t>4</w:t>
      </w:r>
      <w:r w:rsidRPr="00D35ECD">
        <w:rPr>
          <w:rFonts w:ascii="Times New Roman" w:eastAsia="Times New Roman" w:hAnsi="Times New Roman" w:cs="Times New Roman"/>
          <w:sz w:val="24"/>
          <w:szCs w:val="24"/>
          <w:lang w:eastAsia="sk-SK"/>
        </w:rPr>
        <w:t>) Vojakovi operačných záloh</w:t>
      </w:r>
      <w:r w:rsidR="00CE02A4" w:rsidRPr="00D35ECD">
        <w:rPr>
          <w:rFonts w:ascii="Times New Roman" w:eastAsia="Times New Roman" w:hAnsi="Times New Roman" w:cs="Times New Roman"/>
          <w:sz w:val="24"/>
          <w:szCs w:val="24"/>
          <w:lang w:eastAsia="sk-SK"/>
        </w:rPr>
        <w:t xml:space="preserve"> a vojakovi pohotovostných záloh</w:t>
      </w:r>
      <w:r w:rsidRPr="00D35ECD">
        <w:rPr>
          <w:rFonts w:ascii="Times New Roman" w:eastAsia="Times New Roman" w:hAnsi="Times New Roman" w:cs="Times New Roman"/>
          <w:sz w:val="24"/>
          <w:szCs w:val="24"/>
          <w:lang w:eastAsia="sk-SK"/>
        </w:rPr>
        <w:t xml:space="preserve"> patrí príspevok </w:t>
      </w:r>
      <w:r w:rsidR="00F30A68" w:rsidRPr="00F30A68">
        <w:rPr>
          <w:rFonts w:ascii="Times New Roman" w:eastAsia="Times New Roman" w:hAnsi="Times New Roman" w:cs="Times New Roman"/>
          <w:sz w:val="24"/>
          <w:szCs w:val="24"/>
          <w:lang w:eastAsia="sk-SK"/>
        </w:rPr>
        <w:t xml:space="preserve">na zvyšovanie fyzickej zdatnosti a pripravenosti </w:t>
      </w:r>
      <w:r w:rsidR="00365BDA" w:rsidRPr="00D35ECD">
        <w:rPr>
          <w:rFonts w:ascii="Times New Roman" w:eastAsia="Times New Roman" w:hAnsi="Times New Roman" w:cs="Times New Roman"/>
          <w:sz w:val="24"/>
          <w:szCs w:val="24"/>
          <w:lang w:eastAsia="sk-SK"/>
        </w:rPr>
        <w:t>vo výške 50 % z</w:t>
      </w:r>
      <w:r w:rsidR="00FC4C79">
        <w:rPr>
          <w:rFonts w:ascii="Times New Roman" w:eastAsia="Times New Roman" w:hAnsi="Times New Roman" w:cs="Times New Roman"/>
          <w:sz w:val="24"/>
          <w:szCs w:val="24"/>
          <w:lang w:eastAsia="sk-SK"/>
        </w:rPr>
        <w:t xml:space="preserve"> hodnostného </w:t>
      </w:r>
      <w:r w:rsidR="00365BDA" w:rsidRPr="00D35ECD">
        <w:rPr>
          <w:rFonts w:ascii="Times New Roman" w:eastAsia="Times New Roman" w:hAnsi="Times New Roman" w:cs="Times New Roman"/>
          <w:sz w:val="24"/>
          <w:szCs w:val="24"/>
          <w:lang w:eastAsia="sk-SK"/>
        </w:rPr>
        <w:t>platu vojaka 2.</w:t>
      </w:r>
      <w:r w:rsidR="00FC4C79">
        <w:rPr>
          <w:rFonts w:ascii="Times New Roman" w:eastAsia="Times New Roman" w:hAnsi="Times New Roman" w:cs="Times New Roman"/>
          <w:sz w:val="24"/>
          <w:szCs w:val="24"/>
          <w:lang w:eastAsia="sk-SK"/>
        </w:rPr>
        <w:t> </w:t>
      </w:r>
      <w:r w:rsidR="00365BDA" w:rsidRPr="00D35ECD">
        <w:rPr>
          <w:rFonts w:ascii="Times New Roman" w:eastAsia="Times New Roman" w:hAnsi="Times New Roman" w:cs="Times New Roman"/>
          <w:sz w:val="24"/>
          <w:szCs w:val="24"/>
          <w:lang w:eastAsia="sk-SK"/>
        </w:rPr>
        <w:t>stupňa</w:t>
      </w:r>
      <w:r w:rsidR="00FC4C79">
        <w:rPr>
          <w:rFonts w:ascii="Times New Roman" w:eastAsia="Times New Roman" w:hAnsi="Times New Roman" w:cs="Times New Roman"/>
          <w:sz w:val="24"/>
          <w:szCs w:val="24"/>
          <w:lang w:eastAsia="sk-SK"/>
        </w:rPr>
        <w:t xml:space="preserve"> podľa osobitného predpisu</w:t>
      </w:r>
      <w:r w:rsidRPr="00D35ECD">
        <w:rPr>
          <w:rFonts w:ascii="Times New Roman" w:eastAsia="Times New Roman" w:hAnsi="Times New Roman" w:cs="Times New Roman"/>
          <w:sz w:val="24"/>
          <w:szCs w:val="24"/>
          <w:lang w:eastAsia="sk-SK"/>
        </w:rPr>
        <w:t>,</w:t>
      </w:r>
      <w:r w:rsidR="00FC4C79">
        <w:rPr>
          <w:rFonts w:ascii="Times New Roman" w:eastAsia="Times New Roman" w:hAnsi="Times New Roman" w:cs="Times New Roman"/>
          <w:sz w:val="24"/>
          <w:szCs w:val="24"/>
          <w:vertAlign w:val="superscript"/>
          <w:lang w:eastAsia="sk-SK"/>
        </w:rPr>
        <w:t>30</w:t>
      </w:r>
      <w:r w:rsidR="00FC4C79">
        <w:rPr>
          <w:rFonts w:ascii="Times New Roman" w:eastAsia="Times New Roman" w:hAnsi="Times New Roman" w:cs="Times New Roman"/>
          <w:sz w:val="24"/>
          <w:szCs w:val="24"/>
          <w:lang w:eastAsia="sk-SK"/>
        </w:rPr>
        <w:t>)</w:t>
      </w:r>
      <w:r w:rsidRPr="00D35ECD">
        <w:rPr>
          <w:rFonts w:ascii="Times New Roman" w:eastAsia="Times New Roman" w:hAnsi="Times New Roman" w:cs="Times New Roman"/>
          <w:sz w:val="24"/>
          <w:szCs w:val="24"/>
          <w:lang w:eastAsia="sk-SK"/>
        </w:rPr>
        <w:t xml:space="preserve"> ak splní pohybové normy pohybovej výkonnosti.</w:t>
      </w:r>
    </w:p>
    <w:p w14:paraId="175D06A5" w14:textId="77777777" w:rsidR="002955C5" w:rsidRPr="00A45436" w:rsidRDefault="002955C5" w:rsidP="002955C5">
      <w:pPr>
        <w:spacing w:after="0" w:line="240" w:lineRule="auto"/>
        <w:jc w:val="both"/>
        <w:rPr>
          <w:rFonts w:ascii="Times New Roman" w:eastAsia="Times New Roman" w:hAnsi="Times New Roman" w:cs="Times New Roman"/>
          <w:color w:val="00B050"/>
          <w:sz w:val="24"/>
          <w:szCs w:val="24"/>
          <w:lang w:eastAsia="sk-SK"/>
        </w:rPr>
      </w:pPr>
    </w:p>
    <w:p w14:paraId="66D49772" w14:textId="4C264139" w:rsidR="002955C5" w:rsidRPr="00D35ECD" w:rsidRDefault="002955C5" w:rsidP="002955C5">
      <w:pPr>
        <w:spacing w:after="0" w:line="240" w:lineRule="auto"/>
        <w:ind w:firstLine="708"/>
        <w:jc w:val="both"/>
        <w:rPr>
          <w:rFonts w:ascii="Times New Roman" w:eastAsia="Times New Roman" w:hAnsi="Times New Roman" w:cs="Times New Roman"/>
          <w:sz w:val="24"/>
          <w:szCs w:val="24"/>
          <w:lang w:eastAsia="sk-SK"/>
        </w:rPr>
      </w:pPr>
      <w:r w:rsidRPr="00D35ECD">
        <w:rPr>
          <w:rFonts w:ascii="Times New Roman" w:eastAsia="Times New Roman" w:hAnsi="Times New Roman" w:cs="Times New Roman"/>
          <w:sz w:val="24"/>
          <w:szCs w:val="24"/>
          <w:lang w:eastAsia="sk-SK"/>
        </w:rPr>
        <w:t>(1</w:t>
      </w:r>
      <w:r w:rsidR="00CF619B">
        <w:rPr>
          <w:rFonts w:ascii="Times New Roman" w:eastAsia="Times New Roman" w:hAnsi="Times New Roman" w:cs="Times New Roman"/>
          <w:sz w:val="24"/>
          <w:szCs w:val="24"/>
          <w:lang w:eastAsia="sk-SK"/>
        </w:rPr>
        <w:t>5</w:t>
      </w:r>
      <w:r w:rsidRPr="00D35ECD">
        <w:rPr>
          <w:rFonts w:ascii="Times New Roman" w:eastAsia="Times New Roman" w:hAnsi="Times New Roman" w:cs="Times New Roman"/>
          <w:sz w:val="24"/>
          <w:szCs w:val="24"/>
          <w:lang w:eastAsia="sk-SK"/>
        </w:rPr>
        <w:t>) Vojakovi operačných záloh</w:t>
      </w:r>
      <w:r w:rsidR="003A0DF4" w:rsidRPr="00D35ECD">
        <w:rPr>
          <w:rFonts w:ascii="Times New Roman" w:eastAsia="Times New Roman" w:hAnsi="Times New Roman" w:cs="Times New Roman"/>
          <w:sz w:val="24"/>
          <w:szCs w:val="24"/>
          <w:lang w:eastAsia="sk-SK"/>
        </w:rPr>
        <w:t xml:space="preserve"> a vojakovi pohotovostných záloh</w:t>
      </w:r>
      <w:r w:rsidRPr="00D35ECD">
        <w:rPr>
          <w:rFonts w:ascii="Times New Roman" w:eastAsia="Times New Roman" w:hAnsi="Times New Roman" w:cs="Times New Roman"/>
          <w:sz w:val="24"/>
          <w:szCs w:val="24"/>
          <w:lang w:eastAsia="sk-SK"/>
        </w:rPr>
        <w:t xml:space="preserve"> možno udeliť odmenu až do výšky jeho hodnostného platu podľa odseku 5 za kvalitné plnenie úloh alebo za vykonanie úloh nad rozsah činností, ktoré sa vyžadujú pri pravidelnom cvičení alebo pri plnení úloh ozbrojených síl.</w:t>
      </w:r>
    </w:p>
    <w:p w14:paraId="04C2D067" w14:textId="77777777" w:rsidR="002955C5" w:rsidRPr="00A45436" w:rsidRDefault="002955C5" w:rsidP="002955C5">
      <w:pPr>
        <w:spacing w:after="0" w:line="240" w:lineRule="auto"/>
        <w:ind w:firstLine="708"/>
        <w:jc w:val="both"/>
        <w:rPr>
          <w:rFonts w:ascii="Times New Roman" w:eastAsia="Times New Roman" w:hAnsi="Times New Roman" w:cs="Times New Roman"/>
          <w:color w:val="00B050"/>
          <w:sz w:val="24"/>
          <w:szCs w:val="24"/>
          <w:lang w:eastAsia="sk-SK"/>
        </w:rPr>
      </w:pPr>
    </w:p>
    <w:p w14:paraId="40C1A6AE" w14:textId="23AE8196" w:rsidR="002955C5" w:rsidRPr="00D35ECD" w:rsidRDefault="002955C5" w:rsidP="002955C5">
      <w:pPr>
        <w:spacing w:after="0" w:line="240" w:lineRule="auto"/>
        <w:ind w:firstLine="708"/>
        <w:jc w:val="both"/>
        <w:rPr>
          <w:rFonts w:ascii="Times New Roman" w:eastAsia="Times New Roman" w:hAnsi="Times New Roman" w:cs="Times New Roman"/>
          <w:sz w:val="24"/>
          <w:szCs w:val="24"/>
          <w:lang w:eastAsia="sk-SK"/>
        </w:rPr>
      </w:pPr>
      <w:r w:rsidRPr="00D35ECD">
        <w:rPr>
          <w:rFonts w:ascii="Times New Roman" w:eastAsia="Times New Roman" w:hAnsi="Times New Roman" w:cs="Times New Roman"/>
          <w:sz w:val="24"/>
          <w:szCs w:val="24"/>
          <w:lang w:eastAsia="sk-SK"/>
        </w:rPr>
        <w:t>(1</w:t>
      </w:r>
      <w:r w:rsidR="00CF619B">
        <w:rPr>
          <w:rFonts w:ascii="Times New Roman" w:eastAsia="Times New Roman" w:hAnsi="Times New Roman" w:cs="Times New Roman"/>
          <w:sz w:val="24"/>
          <w:szCs w:val="24"/>
          <w:lang w:eastAsia="sk-SK"/>
        </w:rPr>
        <w:t>6</w:t>
      </w:r>
      <w:r w:rsidRPr="00D35ECD">
        <w:rPr>
          <w:rFonts w:ascii="Times New Roman" w:eastAsia="Times New Roman" w:hAnsi="Times New Roman" w:cs="Times New Roman"/>
          <w:sz w:val="24"/>
          <w:szCs w:val="24"/>
          <w:lang w:eastAsia="sk-SK"/>
        </w:rPr>
        <w:t xml:space="preserve">) Vojakovi operačných záloh, vojakovi </w:t>
      </w:r>
      <w:r w:rsidR="000F6784" w:rsidRPr="00D35ECD">
        <w:rPr>
          <w:rFonts w:ascii="Times New Roman" w:eastAsia="Times New Roman" w:hAnsi="Times New Roman" w:cs="Times New Roman"/>
          <w:sz w:val="24"/>
          <w:szCs w:val="24"/>
          <w:lang w:eastAsia="sk-SK"/>
        </w:rPr>
        <w:t>pohotovostných</w:t>
      </w:r>
      <w:r w:rsidRPr="00D35ECD">
        <w:rPr>
          <w:rFonts w:ascii="Times New Roman" w:eastAsia="Times New Roman" w:hAnsi="Times New Roman" w:cs="Times New Roman"/>
          <w:sz w:val="24"/>
          <w:szCs w:val="24"/>
          <w:lang w:eastAsia="sk-SK"/>
        </w:rPr>
        <w:t xml:space="preserve"> záloh</w:t>
      </w:r>
      <w:r w:rsidR="00BC014E">
        <w:rPr>
          <w:rFonts w:ascii="Times New Roman" w:eastAsia="Times New Roman" w:hAnsi="Times New Roman" w:cs="Times New Roman"/>
          <w:sz w:val="24"/>
          <w:szCs w:val="24"/>
          <w:lang w:eastAsia="sk-SK"/>
        </w:rPr>
        <w:t xml:space="preserve"> a</w:t>
      </w:r>
      <w:r w:rsidRPr="00D35ECD">
        <w:rPr>
          <w:rFonts w:ascii="Times New Roman" w:eastAsia="Times New Roman" w:hAnsi="Times New Roman" w:cs="Times New Roman"/>
          <w:sz w:val="24"/>
          <w:szCs w:val="24"/>
          <w:lang w:eastAsia="sk-SK"/>
        </w:rPr>
        <w:t xml:space="preserve"> vojakovi </w:t>
      </w:r>
      <w:r w:rsidR="000F6784" w:rsidRPr="00D35ECD">
        <w:rPr>
          <w:rFonts w:ascii="Times New Roman" w:eastAsia="Times New Roman" w:hAnsi="Times New Roman" w:cs="Times New Roman"/>
          <w:sz w:val="24"/>
          <w:szCs w:val="24"/>
          <w:lang w:eastAsia="sk-SK"/>
        </w:rPr>
        <w:t>branných</w:t>
      </w:r>
      <w:r w:rsidRPr="00D35ECD">
        <w:rPr>
          <w:rFonts w:ascii="Times New Roman" w:eastAsia="Times New Roman" w:hAnsi="Times New Roman" w:cs="Times New Roman"/>
          <w:sz w:val="24"/>
          <w:szCs w:val="24"/>
          <w:lang w:eastAsia="sk-SK"/>
        </w:rPr>
        <w:t xml:space="preserve"> záloh patria naturálne náležitosti, ktorými sú proviantné náležitosti, výstrojové náležitosti, prepravné náležitosti a ubytovanie. Vojakovi ostatných záloh patria naturálne náležitosti podľa prvej vety iba v čase plnenia úloh ozbrojených síl podľa </w:t>
      </w:r>
      <w:r w:rsidRPr="00995DB7">
        <w:rPr>
          <w:rFonts w:ascii="Times New Roman" w:eastAsia="Times New Roman" w:hAnsi="Times New Roman" w:cs="Times New Roman"/>
          <w:sz w:val="24"/>
          <w:szCs w:val="24"/>
          <w:lang w:eastAsia="sk-SK"/>
        </w:rPr>
        <w:t xml:space="preserve">§ </w:t>
      </w:r>
      <w:r w:rsidR="003A0DF4" w:rsidRPr="00995DB7">
        <w:rPr>
          <w:rFonts w:ascii="Times New Roman" w:eastAsia="Times New Roman" w:hAnsi="Times New Roman" w:cs="Times New Roman"/>
          <w:sz w:val="24"/>
          <w:szCs w:val="24"/>
          <w:lang w:eastAsia="sk-SK"/>
        </w:rPr>
        <w:t xml:space="preserve">15 ods. </w:t>
      </w:r>
      <w:r w:rsidR="00995DB7">
        <w:rPr>
          <w:rFonts w:ascii="Times New Roman" w:eastAsia="Times New Roman" w:hAnsi="Times New Roman" w:cs="Times New Roman"/>
          <w:sz w:val="24"/>
          <w:szCs w:val="24"/>
          <w:lang w:eastAsia="sk-SK"/>
        </w:rPr>
        <w:t>8</w:t>
      </w:r>
      <w:r w:rsidRPr="00D35ECD">
        <w:rPr>
          <w:rFonts w:ascii="Times New Roman" w:eastAsia="Times New Roman" w:hAnsi="Times New Roman" w:cs="Times New Roman"/>
          <w:sz w:val="24"/>
          <w:szCs w:val="24"/>
          <w:lang w:eastAsia="sk-SK"/>
        </w:rPr>
        <w:t>.</w:t>
      </w:r>
    </w:p>
    <w:p w14:paraId="602441F1" w14:textId="77777777" w:rsidR="002955C5" w:rsidRPr="00A45436" w:rsidRDefault="002955C5" w:rsidP="002955C5">
      <w:pPr>
        <w:spacing w:after="0" w:line="240" w:lineRule="auto"/>
        <w:ind w:firstLine="708"/>
        <w:jc w:val="both"/>
        <w:rPr>
          <w:rFonts w:ascii="Times New Roman" w:eastAsia="Times New Roman" w:hAnsi="Times New Roman" w:cs="Times New Roman"/>
          <w:color w:val="00B050"/>
          <w:sz w:val="24"/>
          <w:szCs w:val="24"/>
          <w:lang w:eastAsia="sk-SK"/>
        </w:rPr>
      </w:pPr>
    </w:p>
    <w:p w14:paraId="6A02A77F" w14:textId="4D795D9F" w:rsidR="002955C5" w:rsidRPr="00D35ECD" w:rsidRDefault="002955C5" w:rsidP="002955C5">
      <w:pPr>
        <w:spacing w:after="0" w:line="240" w:lineRule="auto"/>
        <w:ind w:firstLine="708"/>
        <w:jc w:val="both"/>
        <w:rPr>
          <w:rFonts w:ascii="Times New Roman" w:eastAsia="Times New Roman" w:hAnsi="Times New Roman" w:cs="Times New Roman"/>
          <w:sz w:val="24"/>
          <w:szCs w:val="24"/>
          <w:lang w:eastAsia="sk-SK"/>
        </w:rPr>
      </w:pPr>
      <w:r w:rsidRPr="00D35ECD">
        <w:rPr>
          <w:rFonts w:ascii="Times New Roman" w:eastAsia="Times New Roman" w:hAnsi="Times New Roman" w:cs="Times New Roman"/>
          <w:sz w:val="24"/>
          <w:szCs w:val="24"/>
          <w:lang w:eastAsia="sk-SK"/>
        </w:rPr>
        <w:t>(1</w:t>
      </w:r>
      <w:r w:rsidR="00CF619B">
        <w:rPr>
          <w:rFonts w:ascii="Times New Roman" w:eastAsia="Times New Roman" w:hAnsi="Times New Roman" w:cs="Times New Roman"/>
          <w:sz w:val="24"/>
          <w:szCs w:val="24"/>
          <w:lang w:eastAsia="sk-SK"/>
        </w:rPr>
        <w:t>7</w:t>
      </w:r>
      <w:r w:rsidRPr="00D35ECD">
        <w:rPr>
          <w:rFonts w:ascii="Times New Roman" w:eastAsia="Times New Roman" w:hAnsi="Times New Roman" w:cs="Times New Roman"/>
          <w:sz w:val="24"/>
          <w:szCs w:val="24"/>
          <w:lang w:eastAsia="sk-SK"/>
        </w:rPr>
        <w:t xml:space="preserve">) Vojakovi operačných záloh, vojakovi </w:t>
      </w:r>
      <w:r w:rsidR="000F6784" w:rsidRPr="00D35ECD">
        <w:rPr>
          <w:rFonts w:ascii="Times New Roman" w:eastAsia="Times New Roman" w:hAnsi="Times New Roman" w:cs="Times New Roman"/>
          <w:sz w:val="24"/>
          <w:szCs w:val="24"/>
          <w:lang w:eastAsia="sk-SK"/>
        </w:rPr>
        <w:t>pohotovostných</w:t>
      </w:r>
      <w:r w:rsidRPr="00D35ECD">
        <w:rPr>
          <w:rFonts w:ascii="Times New Roman" w:eastAsia="Times New Roman" w:hAnsi="Times New Roman" w:cs="Times New Roman"/>
          <w:sz w:val="24"/>
          <w:szCs w:val="24"/>
          <w:lang w:eastAsia="sk-SK"/>
        </w:rPr>
        <w:t xml:space="preserve"> záloh a vojakovi </w:t>
      </w:r>
      <w:r w:rsidR="000F6784" w:rsidRPr="00D35ECD">
        <w:rPr>
          <w:rFonts w:ascii="Times New Roman" w:eastAsia="Times New Roman" w:hAnsi="Times New Roman" w:cs="Times New Roman"/>
          <w:sz w:val="24"/>
          <w:szCs w:val="24"/>
          <w:lang w:eastAsia="sk-SK"/>
        </w:rPr>
        <w:t>branných</w:t>
      </w:r>
      <w:r w:rsidRPr="00D35ECD">
        <w:rPr>
          <w:rFonts w:ascii="Times New Roman" w:eastAsia="Times New Roman" w:hAnsi="Times New Roman" w:cs="Times New Roman"/>
          <w:sz w:val="24"/>
          <w:szCs w:val="24"/>
          <w:lang w:eastAsia="sk-SK"/>
        </w:rPr>
        <w:t xml:space="preserve"> záloh patrí náhrada cestovného za cestu z miesta trvalého pobytu alebo prechodného pobytu na území Slovenskej republiky do miesta pravidelného cvičenia, výcviku </w:t>
      </w:r>
      <w:r w:rsidR="000F6784" w:rsidRPr="00D35ECD">
        <w:rPr>
          <w:rFonts w:ascii="Times New Roman" w:eastAsia="Times New Roman" w:hAnsi="Times New Roman" w:cs="Times New Roman"/>
          <w:sz w:val="24"/>
          <w:szCs w:val="24"/>
          <w:lang w:eastAsia="sk-SK"/>
        </w:rPr>
        <w:t>branných</w:t>
      </w:r>
      <w:r w:rsidRPr="00D35ECD">
        <w:rPr>
          <w:rFonts w:ascii="Times New Roman" w:eastAsia="Times New Roman" w:hAnsi="Times New Roman" w:cs="Times New Roman"/>
          <w:sz w:val="24"/>
          <w:szCs w:val="24"/>
          <w:lang w:eastAsia="sk-SK"/>
        </w:rPr>
        <w:t xml:space="preserve"> záloh alebo plnenia úloh ozbrojených síl a späť v cene cestovného lístka 2. triedy verejnej osobnej dopravy na železničnej dráhe alebo v cene cestovného lístka pravidelnej autobusovej dopravy. Vojakovi ostatných záloh patrí náhrada cestovného podľa prvej vety iba v čase plnenia úloh ozbrojených síl podľa </w:t>
      </w:r>
      <w:r w:rsidRPr="00BC014E">
        <w:rPr>
          <w:rFonts w:ascii="Times New Roman" w:eastAsia="Times New Roman" w:hAnsi="Times New Roman" w:cs="Times New Roman"/>
          <w:sz w:val="24"/>
          <w:szCs w:val="24"/>
          <w:lang w:eastAsia="sk-SK"/>
        </w:rPr>
        <w:t xml:space="preserve">§ </w:t>
      </w:r>
      <w:r w:rsidR="003A0DF4" w:rsidRPr="00BC014E">
        <w:rPr>
          <w:rFonts w:ascii="Times New Roman" w:eastAsia="Times New Roman" w:hAnsi="Times New Roman" w:cs="Times New Roman"/>
          <w:sz w:val="24"/>
          <w:szCs w:val="24"/>
          <w:lang w:eastAsia="sk-SK"/>
        </w:rPr>
        <w:t xml:space="preserve">15 ods. </w:t>
      </w:r>
      <w:r w:rsidR="00BC014E">
        <w:rPr>
          <w:rFonts w:ascii="Times New Roman" w:eastAsia="Times New Roman" w:hAnsi="Times New Roman" w:cs="Times New Roman"/>
          <w:sz w:val="24"/>
          <w:szCs w:val="24"/>
          <w:lang w:eastAsia="sk-SK"/>
        </w:rPr>
        <w:t>8</w:t>
      </w:r>
      <w:r w:rsidRPr="00D35ECD">
        <w:rPr>
          <w:rFonts w:ascii="Times New Roman" w:eastAsia="Times New Roman" w:hAnsi="Times New Roman" w:cs="Times New Roman"/>
          <w:sz w:val="24"/>
          <w:szCs w:val="24"/>
          <w:lang w:eastAsia="sk-SK"/>
        </w:rPr>
        <w:t>.</w:t>
      </w:r>
    </w:p>
    <w:p w14:paraId="02E09107" w14:textId="77777777" w:rsidR="002955C5" w:rsidRPr="00A45436" w:rsidRDefault="002955C5" w:rsidP="002955C5">
      <w:pPr>
        <w:spacing w:after="0" w:line="240" w:lineRule="auto"/>
        <w:ind w:firstLine="708"/>
        <w:jc w:val="both"/>
        <w:rPr>
          <w:rFonts w:ascii="Times New Roman" w:eastAsia="Times New Roman" w:hAnsi="Times New Roman" w:cs="Times New Roman"/>
          <w:color w:val="00B050"/>
          <w:sz w:val="24"/>
          <w:szCs w:val="24"/>
          <w:lang w:eastAsia="sk-SK"/>
        </w:rPr>
      </w:pPr>
    </w:p>
    <w:p w14:paraId="7C285D81" w14:textId="386E56C2" w:rsidR="002955C5" w:rsidRPr="00D35ECD" w:rsidRDefault="002955C5" w:rsidP="002955C5">
      <w:pPr>
        <w:spacing w:after="0" w:line="240" w:lineRule="auto"/>
        <w:ind w:firstLine="709"/>
        <w:contextualSpacing/>
        <w:jc w:val="both"/>
        <w:rPr>
          <w:rFonts w:ascii="Times New Roman" w:eastAsia="Times New Roman" w:hAnsi="Times New Roman" w:cs="Times New Roman"/>
          <w:sz w:val="24"/>
          <w:szCs w:val="24"/>
          <w:lang w:eastAsia="sk-SK"/>
        </w:rPr>
      </w:pPr>
      <w:r w:rsidRPr="00D35ECD">
        <w:rPr>
          <w:rFonts w:ascii="Times New Roman" w:eastAsia="Times New Roman" w:hAnsi="Times New Roman" w:cs="Times New Roman"/>
          <w:sz w:val="24"/>
          <w:szCs w:val="24"/>
          <w:lang w:eastAsia="sk-SK"/>
        </w:rPr>
        <w:lastRenderedPageBreak/>
        <w:t>(1</w:t>
      </w:r>
      <w:r w:rsidR="00CF619B">
        <w:rPr>
          <w:rFonts w:ascii="Times New Roman" w:eastAsia="Times New Roman" w:hAnsi="Times New Roman" w:cs="Times New Roman"/>
          <w:sz w:val="24"/>
          <w:szCs w:val="24"/>
          <w:lang w:eastAsia="sk-SK"/>
        </w:rPr>
        <w:t>8</w:t>
      </w:r>
      <w:r w:rsidRPr="00D35ECD">
        <w:rPr>
          <w:rFonts w:ascii="Times New Roman" w:eastAsia="Times New Roman" w:hAnsi="Times New Roman" w:cs="Times New Roman"/>
          <w:sz w:val="24"/>
          <w:szCs w:val="24"/>
          <w:lang w:eastAsia="sk-SK"/>
        </w:rPr>
        <w:t xml:space="preserve">) Vojakovi operačných záloh, vojakovi </w:t>
      </w:r>
      <w:r w:rsidR="000F6784" w:rsidRPr="00D35ECD">
        <w:rPr>
          <w:rFonts w:ascii="Times New Roman" w:eastAsia="Times New Roman" w:hAnsi="Times New Roman" w:cs="Times New Roman"/>
          <w:sz w:val="24"/>
          <w:szCs w:val="24"/>
          <w:lang w:eastAsia="sk-SK"/>
        </w:rPr>
        <w:t>pohotovostných</w:t>
      </w:r>
      <w:r w:rsidRPr="00D35ECD">
        <w:rPr>
          <w:rFonts w:ascii="Times New Roman" w:eastAsia="Times New Roman" w:hAnsi="Times New Roman" w:cs="Times New Roman"/>
          <w:sz w:val="24"/>
          <w:szCs w:val="24"/>
          <w:lang w:eastAsia="sk-SK"/>
        </w:rPr>
        <w:t xml:space="preserve"> záloh a vojakovi </w:t>
      </w:r>
      <w:r w:rsidR="000F6784" w:rsidRPr="00D35ECD">
        <w:rPr>
          <w:rFonts w:ascii="Times New Roman" w:eastAsia="Times New Roman" w:hAnsi="Times New Roman" w:cs="Times New Roman"/>
          <w:sz w:val="24"/>
          <w:szCs w:val="24"/>
          <w:lang w:eastAsia="sk-SK"/>
        </w:rPr>
        <w:t>branných</w:t>
      </w:r>
      <w:r w:rsidRPr="00D35ECD">
        <w:rPr>
          <w:rFonts w:ascii="Times New Roman" w:eastAsia="Times New Roman" w:hAnsi="Times New Roman" w:cs="Times New Roman"/>
          <w:sz w:val="24"/>
          <w:szCs w:val="24"/>
          <w:lang w:eastAsia="sk-SK"/>
        </w:rPr>
        <w:t xml:space="preserve"> záloh, ktorý bol pri plnení úloh ozbrojených síl vyslaný na služobnú cestu, patrí náhrada výdavkov za služobnú cestu podľa osobitného predpisu.</w:t>
      </w:r>
      <w:r w:rsidR="005A3650">
        <w:rPr>
          <w:rStyle w:val="Odkaznapoznmkupodiarou"/>
          <w:rFonts w:ascii="Times New Roman" w:eastAsia="Times New Roman" w:hAnsi="Times New Roman" w:cs="Times New Roman"/>
          <w:sz w:val="24"/>
          <w:szCs w:val="24"/>
          <w:lang w:eastAsia="sk-SK"/>
        </w:rPr>
        <w:footnoteReference w:id="31"/>
      </w:r>
      <w:r w:rsidRPr="005A3650">
        <w:rPr>
          <w:rFonts w:ascii="Times New Roman" w:eastAsia="Times New Roman" w:hAnsi="Times New Roman" w:cs="Times New Roman"/>
          <w:sz w:val="24"/>
          <w:szCs w:val="24"/>
          <w:lang w:eastAsia="sk-SK"/>
        </w:rPr>
        <w:t>)</w:t>
      </w:r>
    </w:p>
    <w:p w14:paraId="33982543" w14:textId="77777777" w:rsidR="002955C5" w:rsidRPr="00A45436" w:rsidRDefault="002955C5" w:rsidP="002955C5">
      <w:pPr>
        <w:spacing w:after="0" w:line="240" w:lineRule="auto"/>
        <w:contextualSpacing/>
        <w:jc w:val="both"/>
        <w:rPr>
          <w:rFonts w:ascii="Times New Roman" w:eastAsia="Times New Roman" w:hAnsi="Times New Roman" w:cs="Times New Roman"/>
          <w:color w:val="00B050"/>
          <w:sz w:val="24"/>
          <w:szCs w:val="24"/>
          <w:lang w:eastAsia="sk-SK"/>
        </w:rPr>
      </w:pPr>
    </w:p>
    <w:p w14:paraId="6EDA4E6F" w14:textId="28C52B6C" w:rsidR="002955C5" w:rsidRPr="00D35ECD" w:rsidRDefault="002955C5" w:rsidP="002955C5">
      <w:pPr>
        <w:spacing w:after="0" w:line="240" w:lineRule="auto"/>
        <w:ind w:firstLine="708"/>
        <w:jc w:val="both"/>
        <w:rPr>
          <w:rFonts w:ascii="Times New Roman" w:eastAsia="Times New Roman" w:hAnsi="Times New Roman" w:cs="Times New Roman"/>
          <w:sz w:val="24"/>
          <w:szCs w:val="24"/>
          <w:lang w:eastAsia="sk-SK"/>
        </w:rPr>
      </w:pPr>
      <w:r w:rsidRPr="00D35ECD">
        <w:rPr>
          <w:rFonts w:ascii="Times New Roman" w:eastAsia="Times New Roman" w:hAnsi="Times New Roman" w:cs="Times New Roman"/>
          <w:sz w:val="24"/>
          <w:szCs w:val="24"/>
          <w:lang w:eastAsia="sk-SK"/>
        </w:rPr>
        <w:t>(</w:t>
      </w:r>
      <w:r w:rsidR="00CF619B">
        <w:rPr>
          <w:rFonts w:ascii="Times New Roman" w:eastAsia="Times New Roman" w:hAnsi="Times New Roman" w:cs="Times New Roman"/>
          <w:sz w:val="24"/>
          <w:szCs w:val="24"/>
          <w:lang w:eastAsia="sk-SK"/>
        </w:rPr>
        <w:t>19</w:t>
      </w:r>
      <w:r w:rsidRPr="00D35ECD">
        <w:rPr>
          <w:rFonts w:ascii="Times New Roman" w:eastAsia="Times New Roman" w:hAnsi="Times New Roman" w:cs="Times New Roman"/>
          <w:sz w:val="24"/>
          <w:szCs w:val="24"/>
          <w:lang w:eastAsia="sk-SK"/>
        </w:rPr>
        <w:t xml:space="preserve">) Náležitosti vojakov v zálohe vypláca vojenský útvar. </w:t>
      </w:r>
    </w:p>
    <w:p w14:paraId="47FFE306" w14:textId="77777777" w:rsidR="002955C5" w:rsidRPr="00A45436" w:rsidRDefault="002955C5" w:rsidP="002955C5">
      <w:pPr>
        <w:spacing w:after="0" w:line="240" w:lineRule="auto"/>
        <w:ind w:firstLine="708"/>
        <w:jc w:val="both"/>
        <w:rPr>
          <w:rFonts w:ascii="Times New Roman" w:eastAsia="Times New Roman" w:hAnsi="Times New Roman" w:cs="Times New Roman"/>
          <w:color w:val="00B050"/>
          <w:sz w:val="24"/>
          <w:szCs w:val="24"/>
          <w:lang w:eastAsia="sk-SK"/>
        </w:rPr>
      </w:pPr>
    </w:p>
    <w:p w14:paraId="3EB529D5" w14:textId="6C40756B" w:rsidR="002955C5" w:rsidRPr="00D35ECD" w:rsidRDefault="002955C5" w:rsidP="002955C5">
      <w:pPr>
        <w:spacing w:after="0" w:line="240" w:lineRule="auto"/>
        <w:ind w:firstLine="708"/>
        <w:jc w:val="both"/>
        <w:rPr>
          <w:rFonts w:ascii="Times New Roman" w:eastAsia="Times New Roman" w:hAnsi="Times New Roman" w:cs="Times New Roman"/>
          <w:sz w:val="24"/>
          <w:szCs w:val="24"/>
          <w:lang w:eastAsia="sk-SK"/>
        </w:rPr>
      </w:pPr>
      <w:r w:rsidRPr="00D35ECD">
        <w:rPr>
          <w:rFonts w:ascii="Times New Roman" w:eastAsia="Times New Roman" w:hAnsi="Times New Roman" w:cs="Times New Roman"/>
          <w:sz w:val="24"/>
          <w:szCs w:val="24"/>
          <w:lang w:eastAsia="sk-SK"/>
        </w:rPr>
        <w:t>(2</w:t>
      </w:r>
      <w:r w:rsidR="00CF619B">
        <w:rPr>
          <w:rFonts w:ascii="Times New Roman" w:eastAsia="Times New Roman" w:hAnsi="Times New Roman" w:cs="Times New Roman"/>
          <w:sz w:val="24"/>
          <w:szCs w:val="24"/>
          <w:lang w:eastAsia="sk-SK"/>
        </w:rPr>
        <w:t>0</w:t>
      </w:r>
      <w:r w:rsidRPr="00D35ECD">
        <w:rPr>
          <w:rFonts w:ascii="Times New Roman" w:eastAsia="Times New Roman" w:hAnsi="Times New Roman" w:cs="Times New Roman"/>
          <w:sz w:val="24"/>
          <w:szCs w:val="24"/>
          <w:lang w:eastAsia="sk-SK"/>
        </w:rPr>
        <w:t>) Služobný predpis, ktorý vydá minister, upraví</w:t>
      </w:r>
    </w:p>
    <w:p w14:paraId="4712A340" w14:textId="6692CA96" w:rsidR="002955C5" w:rsidRPr="00D35ECD" w:rsidRDefault="002955C5" w:rsidP="004B3CF6">
      <w:pPr>
        <w:pStyle w:val="Odsekzoznamu"/>
        <w:numPr>
          <w:ilvl w:val="0"/>
          <w:numId w:val="30"/>
        </w:numPr>
        <w:spacing w:after="0" w:line="240" w:lineRule="auto"/>
        <w:ind w:left="284" w:hanging="284"/>
        <w:jc w:val="both"/>
        <w:rPr>
          <w:rFonts w:ascii="Times New Roman" w:eastAsia="Times New Roman" w:hAnsi="Times New Roman" w:cs="Times New Roman"/>
          <w:sz w:val="24"/>
          <w:szCs w:val="24"/>
          <w:lang w:eastAsia="sk-SK"/>
        </w:rPr>
      </w:pPr>
      <w:r w:rsidRPr="00D35ECD">
        <w:rPr>
          <w:rFonts w:ascii="Times New Roman" w:eastAsia="Times New Roman" w:hAnsi="Times New Roman" w:cs="Times New Roman"/>
          <w:sz w:val="24"/>
          <w:szCs w:val="24"/>
          <w:lang w:eastAsia="sk-SK"/>
        </w:rPr>
        <w:t xml:space="preserve">podmienky preukazovania zvýšenia odbornosti a kvalifikácie na účely vyplatenia príspevku za zvýšenie odbornosti a kvalifikácie podľa odseku </w:t>
      </w:r>
      <w:r w:rsidR="003A0DF4" w:rsidRPr="00D35ECD">
        <w:rPr>
          <w:rFonts w:ascii="Times New Roman" w:eastAsia="Times New Roman" w:hAnsi="Times New Roman" w:cs="Times New Roman"/>
          <w:sz w:val="24"/>
          <w:szCs w:val="24"/>
          <w:lang w:eastAsia="sk-SK"/>
        </w:rPr>
        <w:t>9</w:t>
      </w:r>
      <w:r w:rsidRPr="00D35ECD">
        <w:rPr>
          <w:rFonts w:ascii="Times New Roman" w:eastAsia="Times New Roman" w:hAnsi="Times New Roman" w:cs="Times New Roman"/>
          <w:sz w:val="24"/>
          <w:szCs w:val="24"/>
          <w:lang w:eastAsia="sk-SK"/>
        </w:rPr>
        <w:t xml:space="preserve">, </w:t>
      </w:r>
    </w:p>
    <w:p w14:paraId="310DA40B" w14:textId="307996DA" w:rsidR="002955C5" w:rsidRPr="00D35ECD" w:rsidRDefault="002955C5" w:rsidP="004B3CF6">
      <w:pPr>
        <w:pStyle w:val="Odsekzoznamu"/>
        <w:numPr>
          <w:ilvl w:val="0"/>
          <w:numId w:val="30"/>
        </w:numPr>
        <w:spacing w:after="0" w:line="240" w:lineRule="auto"/>
        <w:ind w:left="284" w:hanging="284"/>
        <w:jc w:val="both"/>
        <w:rPr>
          <w:rFonts w:ascii="Times New Roman" w:eastAsia="Times New Roman" w:hAnsi="Times New Roman" w:cs="Times New Roman"/>
          <w:sz w:val="24"/>
          <w:szCs w:val="24"/>
          <w:lang w:eastAsia="sk-SK"/>
        </w:rPr>
      </w:pPr>
      <w:r w:rsidRPr="00D35ECD">
        <w:rPr>
          <w:rFonts w:ascii="Times New Roman" w:eastAsia="Times New Roman" w:hAnsi="Times New Roman" w:cs="Times New Roman"/>
          <w:sz w:val="24"/>
          <w:szCs w:val="24"/>
          <w:lang w:eastAsia="sk-SK"/>
        </w:rPr>
        <w:t xml:space="preserve">podmienky a spôsob vyplácania náležitostí vojakov v zálohe uvedených v odsekoch </w:t>
      </w:r>
      <w:r w:rsidR="003A0DF4" w:rsidRPr="00D35ECD">
        <w:rPr>
          <w:rFonts w:ascii="Times New Roman" w:eastAsia="Times New Roman" w:hAnsi="Times New Roman" w:cs="Times New Roman"/>
          <w:sz w:val="24"/>
          <w:szCs w:val="24"/>
          <w:lang w:eastAsia="sk-SK"/>
        </w:rPr>
        <w:t>9</w:t>
      </w:r>
      <w:r w:rsidRPr="00D35ECD">
        <w:rPr>
          <w:rFonts w:ascii="Times New Roman" w:eastAsia="Times New Roman" w:hAnsi="Times New Roman" w:cs="Times New Roman"/>
          <w:sz w:val="24"/>
          <w:szCs w:val="24"/>
          <w:lang w:eastAsia="sk-SK"/>
        </w:rPr>
        <w:t xml:space="preserve"> až 1</w:t>
      </w:r>
      <w:r w:rsidR="0022277A">
        <w:rPr>
          <w:rFonts w:ascii="Times New Roman" w:eastAsia="Times New Roman" w:hAnsi="Times New Roman" w:cs="Times New Roman"/>
          <w:sz w:val="24"/>
          <w:szCs w:val="24"/>
          <w:lang w:eastAsia="sk-SK"/>
        </w:rPr>
        <w:t>4</w:t>
      </w:r>
      <w:r w:rsidRPr="00D35ECD">
        <w:rPr>
          <w:rFonts w:ascii="Times New Roman" w:eastAsia="Times New Roman" w:hAnsi="Times New Roman" w:cs="Times New Roman"/>
          <w:sz w:val="24"/>
          <w:szCs w:val="24"/>
          <w:lang w:eastAsia="sk-SK"/>
        </w:rPr>
        <w:t>,</w:t>
      </w:r>
    </w:p>
    <w:p w14:paraId="735B1302" w14:textId="7A229B15" w:rsidR="002955C5" w:rsidRPr="00D35ECD" w:rsidRDefault="002955C5" w:rsidP="004B3CF6">
      <w:pPr>
        <w:pStyle w:val="Odsekzoznamu"/>
        <w:numPr>
          <w:ilvl w:val="0"/>
          <w:numId w:val="30"/>
        </w:numPr>
        <w:spacing w:after="0" w:line="240" w:lineRule="auto"/>
        <w:ind w:left="284" w:hanging="284"/>
        <w:jc w:val="both"/>
        <w:rPr>
          <w:rFonts w:ascii="Times New Roman" w:eastAsia="Times New Roman" w:hAnsi="Times New Roman" w:cs="Times New Roman"/>
          <w:sz w:val="24"/>
          <w:szCs w:val="24"/>
          <w:lang w:eastAsia="sk-SK"/>
        </w:rPr>
      </w:pPr>
      <w:r w:rsidRPr="00D35ECD">
        <w:rPr>
          <w:rFonts w:ascii="Times New Roman" w:eastAsia="Times New Roman" w:hAnsi="Times New Roman" w:cs="Times New Roman"/>
          <w:sz w:val="24"/>
          <w:szCs w:val="24"/>
          <w:lang w:eastAsia="sk-SK"/>
        </w:rPr>
        <w:t>rozsah naturálnych náležitostí poskytovaných podľa odseku 1</w:t>
      </w:r>
      <w:r w:rsidR="0022277A">
        <w:rPr>
          <w:rFonts w:ascii="Times New Roman" w:eastAsia="Times New Roman" w:hAnsi="Times New Roman" w:cs="Times New Roman"/>
          <w:sz w:val="24"/>
          <w:szCs w:val="24"/>
          <w:lang w:eastAsia="sk-SK"/>
        </w:rPr>
        <w:t>6</w:t>
      </w:r>
      <w:r w:rsidRPr="00D35ECD">
        <w:rPr>
          <w:rFonts w:ascii="Times New Roman" w:eastAsia="Times New Roman" w:hAnsi="Times New Roman" w:cs="Times New Roman"/>
          <w:sz w:val="24"/>
          <w:szCs w:val="24"/>
          <w:lang w:eastAsia="sk-SK"/>
        </w:rPr>
        <w:t>,</w:t>
      </w:r>
    </w:p>
    <w:p w14:paraId="07F52BD7" w14:textId="6DD4EDAC" w:rsidR="002955C5" w:rsidRPr="00D35ECD" w:rsidRDefault="002955C5" w:rsidP="004B3CF6">
      <w:pPr>
        <w:pStyle w:val="Odsekzoznamu"/>
        <w:numPr>
          <w:ilvl w:val="0"/>
          <w:numId w:val="30"/>
        </w:numPr>
        <w:spacing w:after="0" w:line="240" w:lineRule="auto"/>
        <w:ind w:left="284" w:hanging="284"/>
        <w:jc w:val="both"/>
        <w:rPr>
          <w:rFonts w:ascii="Times New Roman" w:eastAsia="Times New Roman" w:hAnsi="Times New Roman" w:cs="Times New Roman"/>
          <w:sz w:val="24"/>
          <w:szCs w:val="24"/>
          <w:lang w:eastAsia="sk-SK"/>
        </w:rPr>
      </w:pPr>
      <w:r w:rsidRPr="00D35ECD">
        <w:rPr>
          <w:rFonts w:ascii="Times New Roman" w:eastAsia="Times New Roman" w:hAnsi="Times New Roman" w:cs="Times New Roman"/>
          <w:sz w:val="24"/>
          <w:szCs w:val="24"/>
          <w:lang w:eastAsia="sk-SK"/>
        </w:rPr>
        <w:t>výplatné termíny, v ktorých sa vyplácajú náležitosti vojakov v zálohe podľa odsekov 2 až 1</w:t>
      </w:r>
      <w:r w:rsidR="0022277A">
        <w:rPr>
          <w:rFonts w:ascii="Times New Roman" w:eastAsia="Times New Roman" w:hAnsi="Times New Roman" w:cs="Times New Roman"/>
          <w:sz w:val="24"/>
          <w:szCs w:val="24"/>
          <w:lang w:eastAsia="sk-SK"/>
        </w:rPr>
        <w:t>8</w:t>
      </w:r>
      <w:r w:rsidRPr="00D35ECD">
        <w:rPr>
          <w:rFonts w:ascii="Times New Roman" w:eastAsia="Times New Roman" w:hAnsi="Times New Roman" w:cs="Times New Roman"/>
          <w:sz w:val="24"/>
          <w:szCs w:val="24"/>
          <w:lang w:eastAsia="sk-SK"/>
        </w:rPr>
        <w:t xml:space="preserve">. </w:t>
      </w:r>
    </w:p>
    <w:p w14:paraId="639F912C" w14:textId="77777777" w:rsidR="002955C5" w:rsidRPr="00A45436" w:rsidRDefault="002955C5" w:rsidP="002955C5">
      <w:pPr>
        <w:spacing w:after="0" w:line="240" w:lineRule="auto"/>
        <w:ind w:firstLine="709"/>
        <w:contextualSpacing/>
        <w:jc w:val="both"/>
        <w:rPr>
          <w:rFonts w:ascii="Times New Roman" w:eastAsia="Times New Roman" w:hAnsi="Times New Roman" w:cs="Times New Roman"/>
          <w:color w:val="00B050"/>
          <w:sz w:val="24"/>
          <w:szCs w:val="24"/>
          <w:lang w:eastAsia="sk-SK"/>
        </w:rPr>
      </w:pPr>
      <w:r w:rsidRPr="00A45436">
        <w:rPr>
          <w:rFonts w:ascii="Times New Roman" w:eastAsia="Times New Roman" w:hAnsi="Times New Roman" w:cs="Times New Roman"/>
          <w:color w:val="00B050"/>
          <w:sz w:val="24"/>
          <w:szCs w:val="24"/>
          <w:lang w:eastAsia="sk-SK"/>
        </w:rPr>
        <w:t xml:space="preserve"> </w:t>
      </w:r>
    </w:p>
    <w:p w14:paraId="7B913C6B" w14:textId="20347796" w:rsidR="002955C5" w:rsidRPr="00D35ECD" w:rsidRDefault="002955C5" w:rsidP="002955C5">
      <w:pPr>
        <w:spacing w:after="0" w:line="240" w:lineRule="auto"/>
        <w:ind w:firstLine="709"/>
        <w:contextualSpacing/>
        <w:jc w:val="both"/>
        <w:rPr>
          <w:rFonts w:ascii="Times New Roman" w:eastAsia="Times New Roman" w:hAnsi="Times New Roman" w:cs="Times New Roman"/>
          <w:sz w:val="24"/>
          <w:szCs w:val="24"/>
          <w:lang w:eastAsia="sk-SK"/>
        </w:rPr>
      </w:pPr>
      <w:r w:rsidRPr="00D35ECD">
        <w:rPr>
          <w:rFonts w:ascii="Times New Roman" w:eastAsia="Times New Roman" w:hAnsi="Times New Roman" w:cs="Times New Roman"/>
          <w:sz w:val="24"/>
          <w:szCs w:val="24"/>
          <w:lang w:eastAsia="sk-SK"/>
        </w:rPr>
        <w:t>(2</w:t>
      </w:r>
      <w:r w:rsidR="00CF619B">
        <w:rPr>
          <w:rFonts w:ascii="Times New Roman" w:eastAsia="Times New Roman" w:hAnsi="Times New Roman" w:cs="Times New Roman"/>
          <w:sz w:val="24"/>
          <w:szCs w:val="24"/>
          <w:lang w:eastAsia="sk-SK"/>
        </w:rPr>
        <w:t>1</w:t>
      </w:r>
      <w:r w:rsidRPr="00D35ECD">
        <w:rPr>
          <w:rFonts w:ascii="Times New Roman" w:eastAsia="Times New Roman" w:hAnsi="Times New Roman" w:cs="Times New Roman"/>
          <w:sz w:val="24"/>
          <w:szCs w:val="24"/>
          <w:lang w:eastAsia="sk-SK"/>
        </w:rPr>
        <w:t>) Náležitosti vojakov v zálohe vyplácané podľa tohto zákona sa zaokrúhľujú na celé euro nahor.</w:t>
      </w:r>
    </w:p>
    <w:p w14:paraId="4F341940" w14:textId="174B9B35" w:rsidR="002955C5" w:rsidRPr="00A45436" w:rsidRDefault="002955C5" w:rsidP="00C9107E">
      <w:pPr>
        <w:spacing w:after="0" w:line="240" w:lineRule="auto"/>
        <w:jc w:val="center"/>
        <w:rPr>
          <w:rFonts w:ascii="Times New Roman" w:eastAsia="Times New Roman" w:hAnsi="Times New Roman" w:cs="Times New Roman"/>
          <w:color w:val="00B050"/>
          <w:sz w:val="24"/>
          <w:szCs w:val="24"/>
          <w:lang w:eastAsia="sk-SK"/>
        </w:rPr>
      </w:pPr>
    </w:p>
    <w:p w14:paraId="295B0A2E" w14:textId="77777777" w:rsidR="002955C5" w:rsidRPr="003A1D6E" w:rsidRDefault="002955C5" w:rsidP="002955C5">
      <w:pPr>
        <w:autoSpaceDE w:val="0"/>
        <w:autoSpaceDN w:val="0"/>
        <w:adjustRightInd w:val="0"/>
        <w:spacing w:after="0" w:line="240" w:lineRule="auto"/>
        <w:ind w:left="851" w:hanging="851"/>
        <w:jc w:val="center"/>
        <w:rPr>
          <w:rFonts w:ascii="Times New Roman" w:hAnsi="Times New Roman" w:cs="Times New Roman"/>
          <w:b/>
          <w:bCs/>
          <w:sz w:val="24"/>
          <w:szCs w:val="24"/>
        </w:rPr>
      </w:pPr>
      <w:r w:rsidRPr="003A1D6E">
        <w:rPr>
          <w:rFonts w:ascii="Times New Roman" w:hAnsi="Times New Roman" w:cs="Times New Roman"/>
          <w:b/>
          <w:bCs/>
          <w:sz w:val="24"/>
          <w:szCs w:val="24"/>
        </w:rPr>
        <w:t>Druhý oddiel</w:t>
      </w:r>
    </w:p>
    <w:p w14:paraId="24A25C0E" w14:textId="77777777" w:rsidR="002955C5" w:rsidRPr="003A1D6E" w:rsidRDefault="002955C5" w:rsidP="002955C5">
      <w:pPr>
        <w:autoSpaceDE w:val="0"/>
        <w:autoSpaceDN w:val="0"/>
        <w:adjustRightInd w:val="0"/>
        <w:spacing w:after="0" w:line="240" w:lineRule="auto"/>
        <w:ind w:left="851" w:hanging="851"/>
        <w:jc w:val="center"/>
        <w:rPr>
          <w:rFonts w:ascii="Times New Roman" w:hAnsi="Times New Roman" w:cs="Times New Roman"/>
          <w:b/>
          <w:bCs/>
          <w:sz w:val="24"/>
          <w:szCs w:val="24"/>
        </w:rPr>
      </w:pPr>
      <w:r w:rsidRPr="003A1D6E">
        <w:rPr>
          <w:rFonts w:ascii="Times New Roman" w:hAnsi="Times New Roman" w:cs="Times New Roman"/>
          <w:b/>
          <w:bCs/>
          <w:sz w:val="24"/>
          <w:szCs w:val="24"/>
        </w:rPr>
        <w:t>Príprava a použitie vojakov v zálohe</w:t>
      </w:r>
    </w:p>
    <w:p w14:paraId="4A8E0CD5" w14:textId="03B25AA8" w:rsidR="002955C5" w:rsidRPr="00A45436" w:rsidRDefault="002955C5" w:rsidP="00C9107E">
      <w:pPr>
        <w:spacing w:after="0" w:line="240" w:lineRule="auto"/>
        <w:jc w:val="center"/>
        <w:rPr>
          <w:rFonts w:ascii="Times New Roman" w:eastAsia="Times New Roman" w:hAnsi="Times New Roman" w:cs="Times New Roman"/>
          <w:color w:val="00B050"/>
          <w:sz w:val="24"/>
          <w:szCs w:val="24"/>
          <w:lang w:eastAsia="sk-SK"/>
        </w:rPr>
      </w:pPr>
    </w:p>
    <w:p w14:paraId="495FE6E5" w14:textId="35B0C913" w:rsidR="002955C5" w:rsidRPr="00D35ECD" w:rsidRDefault="002955C5" w:rsidP="002955C5">
      <w:pPr>
        <w:spacing w:after="0" w:line="240" w:lineRule="auto"/>
        <w:contextualSpacing/>
        <w:jc w:val="center"/>
        <w:rPr>
          <w:rFonts w:ascii="Times New Roman" w:eastAsia="Times New Roman" w:hAnsi="Times New Roman" w:cs="Times New Roman"/>
          <w:b/>
          <w:bCs/>
          <w:sz w:val="24"/>
          <w:szCs w:val="24"/>
          <w:lang w:eastAsia="sk-SK"/>
        </w:rPr>
      </w:pPr>
      <w:r w:rsidRPr="00D35ECD">
        <w:rPr>
          <w:rFonts w:ascii="Times New Roman" w:eastAsia="Times New Roman" w:hAnsi="Times New Roman" w:cs="Times New Roman"/>
          <w:b/>
          <w:bCs/>
          <w:sz w:val="24"/>
          <w:szCs w:val="24"/>
          <w:lang w:eastAsia="sk-SK"/>
        </w:rPr>
        <w:t>§ 13</w:t>
      </w:r>
    </w:p>
    <w:p w14:paraId="7F29CD42" w14:textId="579B0094" w:rsidR="002955C5" w:rsidRPr="00D35ECD" w:rsidRDefault="002955C5" w:rsidP="002955C5">
      <w:pPr>
        <w:spacing w:after="0" w:line="240" w:lineRule="auto"/>
        <w:contextualSpacing/>
        <w:jc w:val="center"/>
        <w:rPr>
          <w:rFonts w:ascii="Times New Roman" w:eastAsia="Times New Roman" w:hAnsi="Times New Roman" w:cs="Times New Roman"/>
          <w:b/>
          <w:bCs/>
          <w:sz w:val="24"/>
          <w:szCs w:val="24"/>
          <w:lang w:eastAsia="sk-SK"/>
        </w:rPr>
      </w:pPr>
      <w:r w:rsidRPr="00D35ECD">
        <w:rPr>
          <w:rFonts w:ascii="Times New Roman" w:eastAsia="Times New Roman" w:hAnsi="Times New Roman" w:cs="Times New Roman"/>
          <w:b/>
          <w:bCs/>
          <w:sz w:val="24"/>
          <w:szCs w:val="24"/>
          <w:lang w:eastAsia="sk-SK"/>
        </w:rPr>
        <w:t>Príprava operačných záloh a </w:t>
      </w:r>
      <w:r w:rsidR="000F6784" w:rsidRPr="00D35ECD">
        <w:rPr>
          <w:rFonts w:ascii="Times New Roman" w:eastAsia="Times New Roman" w:hAnsi="Times New Roman" w:cs="Times New Roman"/>
          <w:b/>
          <w:bCs/>
          <w:sz w:val="24"/>
          <w:szCs w:val="24"/>
          <w:lang w:eastAsia="sk-SK"/>
        </w:rPr>
        <w:t>pohotovostných</w:t>
      </w:r>
      <w:r w:rsidRPr="00D35ECD">
        <w:rPr>
          <w:rFonts w:ascii="Times New Roman" w:eastAsia="Times New Roman" w:hAnsi="Times New Roman" w:cs="Times New Roman"/>
          <w:b/>
          <w:bCs/>
          <w:sz w:val="24"/>
          <w:szCs w:val="24"/>
          <w:lang w:eastAsia="sk-SK"/>
        </w:rPr>
        <w:t xml:space="preserve"> záloh</w:t>
      </w:r>
    </w:p>
    <w:p w14:paraId="01B456AA" w14:textId="77777777" w:rsidR="002955C5" w:rsidRPr="00D35ECD" w:rsidRDefault="002955C5" w:rsidP="002955C5">
      <w:pPr>
        <w:spacing w:after="0" w:line="240" w:lineRule="auto"/>
        <w:contextualSpacing/>
        <w:jc w:val="center"/>
        <w:rPr>
          <w:rFonts w:ascii="Times New Roman" w:eastAsia="Times New Roman" w:hAnsi="Times New Roman" w:cs="Times New Roman"/>
          <w:sz w:val="24"/>
          <w:szCs w:val="24"/>
          <w:lang w:eastAsia="sk-SK"/>
        </w:rPr>
      </w:pPr>
    </w:p>
    <w:p w14:paraId="7E6D6AA1" w14:textId="27FD7320" w:rsidR="002955C5" w:rsidRPr="00D35ECD" w:rsidRDefault="002955C5" w:rsidP="002955C5">
      <w:pPr>
        <w:spacing w:after="0" w:line="240" w:lineRule="auto"/>
        <w:ind w:firstLine="709"/>
        <w:contextualSpacing/>
        <w:jc w:val="both"/>
        <w:rPr>
          <w:rFonts w:ascii="Times New Roman" w:eastAsia="Times New Roman" w:hAnsi="Times New Roman" w:cs="Times New Roman"/>
          <w:sz w:val="24"/>
          <w:szCs w:val="24"/>
          <w:lang w:eastAsia="sk-SK"/>
        </w:rPr>
      </w:pPr>
      <w:r w:rsidRPr="00D35ECD">
        <w:rPr>
          <w:rFonts w:ascii="Times New Roman" w:eastAsia="Times New Roman" w:hAnsi="Times New Roman" w:cs="Times New Roman"/>
          <w:sz w:val="24"/>
          <w:szCs w:val="24"/>
          <w:lang w:eastAsia="sk-SK"/>
        </w:rPr>
        <w:t xml:space="preserve">(1) Príprava vojaka operačných záloh na plnenie úloh ozbrojených síl v rozsahu podľa § </w:t>
      </w:r>
      <w:r w:rsidR="00FF4DA9" w:rsidRPr="00D35ECD">
        <w:rPr>
          <w:rFonts w:ascii="Times New Roman" w:eastAsia="Times New Roman" w:hAnsi="Times New Roman" w:cs="Times New Roman"/>
          <w:sz w:val="24"/>
          <w:szCs w:val="24"/>
          <w:lang w:eastAsia="sk-SK"/>
        </w:rPr>
        <w:t>4</w:t>
      </w:r>
      <w:r w:rsidRPr="00D35ECD">
        <w:rPr>
          <w:rFonts w:ascii="Times New Roman" w:eastAsia="Times New Roman" w:hAnsi="Times New Roman" w:cs="Times New Roman"/>
          <w:sz w:val="24"/>
          <w:szCs w:val="24"/>
          <w:lang w:eastAsia="sk-SK"/>
        </w:rPr>
        <w:t xml:space="preserve"> ods. 1 a</w:t>
      </w:r>
      <w:r w:rsidR="00FF4DA9">
        <w:rPr>
          <w:rFonts w:ascii="Times New Roman" w:eastAsia="Times New Roman" w:hAnsi="Times New Roman" w:cs="Times New Roman"/>
          <w:sz w:val="24"/>
          <w:szCs w:val="24"/>
          <w:lang w:eastAsia="sk-SK"/>
        </w:rPr>
        <w:t xml:space="preserve"> na </w:t>
      </w:r>
      <w:r w:rsidRPr="00D35ECD">
        <w:rPr>
          <w:rFonts w:ascii="Times New Roman" w:eastAsia="Times New Roman" w:hAnsi="Times New Roman" w:cs="Times New Roman"/>
          <w:sz w:val="24"/>
          <w:szCs w:val="24"/>
          <w:lang w:eastAsia="sk-SK"/>
        </w:rPr>
        <w:t>výkon mimoriadnej služby sa vykonáva pravidelným cvičením v rozsahu najmenej 20 kalendárnych dní a najviac 30 kalendárnych dní v kalendárnom roku.</w:t>
      </w:r>
      <w:r w:rsidRPr="00FF4DA9">
        <w:rPr>
          <w:rFonts w:ascii="Times New Roman" w:eastAsia="Times New Roman" w:hAnsi="Times New Roman" w:cs="Times New Roman"/>
          <w:sz w:val="24"/>
          <w:szCs w:val="24"/>
          <w:lang w:eastAsia="sk-SK"/>
        </w:rPr>
        <w:t xml:space="preserve"> </w:t>
      </w:r>
      <w:r w:rsidRPr="00D35ECD">
        <w:rPr>
          <w:rFonts w:ascii="Times New Roman" w:eastAsia="Times New Roman" w:hAnsi="Times New Roman" w:cs="Times New Roman"/>
          <w:sz w:val="24"/>
          <w:szCs w:val="24"/>
          <w:lang w:eastAsia="sk-SK"/>
        </w:rPr>
        <w:t xml:space="preserve">Pravidelné cvičenie vojaka operačných záloh môže pozostávať z </w:t>
      </w:r>
      <w:r w:rsidR="003E0C26">
        <w:rPr>
          <w:rFonts w:ascii="Times New Roman" w:eastAsia="Times New Roman" w:hAnsi="Times New Roman" w:cs="Times New Roman"/>
          <w:sz w:val="24"/>
          <w:szCs w:val="24"/>
          <w:lang w:eastAsia="sk-SK"/>
        </w:rPr>
        <w:t>primárneho</w:t>
      </w:r>
      <w:r w:rsidRPr="00D35ECD">
        <w:rPr>
          <w:rFonts w:ascii="Times New Roman" w:eastAsia="Times New Roman" w:hAnsi="Times New Roman" w:cs="Times New Roman"/>
          <w:sz w:val="24"/>
          <w:szCs w:val="24"/>
          <w:lang w:eastAsia="sk-SK"/>
        </w:rPr>
        <w:t xml:space="preserve"> výcviku, zdokonaľovacieho výcviku, odborného výcviku, odborného kurzu alebo špecializačného kurzu.</w:t>
      </w:r>
    </w:p>
    <w:p w14:paraId="46A0AF81" w14:textId="77777777" w:rsidR="002955C5" w:rsidRPr="00A45436" w:rsidRDefault="002955C5" w:rsidP="002955C5">
      <w:pPr>
        <w:spacing w:after="0" w:line="240" w:lineRule="auto"/>
        <w:ind w:firstLine="709"/>
        <w:contextualSpacing/>
        <w:jc w:val="both"/>
        <w:rPr>
          <w:rFonts w:ascii="Times New Roman" w:eastAsia="Times New Roman" w:hAnsi="Times New Roman" w:cs="Times New Roman"/>
          <w:color w:val="00B050"/>
          <w:sz w:val="24"/>
          <w:szCs w:val="24"/>
          <w:lang w:eastAsia="sk-SK"/>
        </w:rPr>
      </w:pPr>
    </w:p>
    <w:p w14:paraId="1D79D2F0" w14:textId="41C9A928" w:rsidR="002955C5" w:rsidRPr="00B63EC3" w:rsidRDefault="002955C5" w:rsidP="002955C5">
      <w:pPr>
        <w:spacing w:after="0" w:line="240" w:lineRule="auto"/>
        <w:ind w:firstLine="709"/>
        <w:contextualSpacing/>
        <w:jc w:val="both"/>
        <w:rPr>
          <w:rFonts w:ascii="Times New Roman" w:eastAsia="Times New Roman" w:hAnsi="Times New Roman" w:cs="Times New Roman"/>
          <w:sz w:val="24"/>
          <w:szCs w:val="24"/>
          <w:lang w:eastAsia="sk-SK"/>
        </w:rPr>
      </w:pPr>
      <w:r w:rsidRPr="00D35ECD">
        <w:rPr>
          <w:rFonts w:ascii="Times New Roman" w:eastAsia="Times New Roman" w:hAnsi="Times New Roman" w:cs="Times New Roman"/>
          <w:sz w:val="24"/>
          <w:szCs w:val="24"/>
          <w:lang w:eastAsia="sk-SK"/>
        </w:rPr>
        <w:t xml:space="preserve">(2) Príprava vojaka </w:t>
      </w:r>
      <w:r w:rsidR="000F6784" w:rsidRPr="00D35ECD">
        <w:rPr>
          <w:rFonts w:ascii="Times New Roman" w:eastAsia="Times New Roman" w:hAnsi="Times New Roman" w:cs="Times New Roman"/>
          <w:sz w:val="24"/>
          <w:szCs w:val="24"/>
          <w:lang w:eastAsia="sk-SK"/>
        </w:rPr>
        <w:t>pohotovostných</w:t>
      </w:r>
      <w:r w:rsidRPr="00D35ECD">
        <w:rPr>
          <w:rFonts w:ascii="Times New Roman" w:eastAsia="Times New Roman" w:hAnsi="Times New Roman" w:cs="Times New Roman"/>
          <w:sz w:val="24"/>
          <w:szCs w:val="24"/>
          <w:lang w:eastAsia="sk-SK"/>
        </w:rPr>
        <w:t xml:space="preserve"> záloh na plnenie úloh ozbrojených síl v rozsahu podľa § </w:t>
      </w:r>
      <w:r w:rsidR="00FF4DA9" w:rsidRPr="00D35ECD">
        <w:rPr>
          <w:rFonts w:ascii="Times New Roman" w:eastAsia="Times New Roman" w:hAnsi="Times New Roman" w:cs="Times New Roman"/>
          <w:sz w:val="24"/>
          <w:szCs w:val="24"/>
          <w:lang w:eastAsia="sk-SK"/>
        </w:rPr>
        <w:t>5</w:t>
      </w:r>
      <w:r w:rsidRPr="00D35ECD">
        <w:rPr>
          <w:rFonts w:ascii="Times New Roman" w:eastAsia="Times New Roman" w:hAnsi="Times New Roman" w:cs="Times New Roman"/>
          <w:sz w:val="24"/>
          <w:szCs w:val="24"/>
          <w:lang w:eastAsia="sk-SK"/>
        </w:rPr>
        <w:t xml:space="preserve"> ods. 1 </w:t>
      </w:r>
      <w:r w:rsidR="00FF4DA9" w:rsidRPr="00FF4DA9">
        <w:rPr>
          <w:rFonts w:ascii="Times New Roman" w:eastAsia="Times New Roman" w:hAnsi="Times New Roman" w:cs="Times New Roman"/>
          <w:sz w:val="24"/>
          <w:szCs w:val="24"/>
          <w:lang w:eastAsia="sk-SK"/>
        </w:rPr>
        <w:t>a</w:t>
      </w:r>
      <w:r w:rsidR="005F473B">
        <w:rPr>
          <w:rFonts w:ascii="Times New Roman" w:eastAsia="Times New Roman" w:hAnsi="Times New Roman" w:cs="Times New Roman"/>
          <w:sz w:val="24"/>
          <w:szCs w:val="24"/>
          <w:lang w:eastAsia="sk-SK"/>
        </w:rPr>
        <w:t xml:space="preserve"> na </w:t>
      </w:r>
      <w:r w:rsidR="00FF4DA9" w:rsidRPr="005F473B">
        <w:rPr>
          <w:rFonts w:ascii="Times New Roman" w:eastAsia="Times New Roman" w:hAnsi="Times New Roman" w:cs="Times New Roman"/>
          <w:sz w:val="24"/>
          <w:szCs w:val="24"/>
          <w:lang w:eastAsia="sk-SK"/>
        </w:rPr>
        <w:t>výkon mimoriadnej služby</w:t>
      </w:r>
      <w:r w:rsidR="00FF4DA9" w:rsidRPr="00D35ECD">
        <w:rPr>
          <w:rFonts w:ascii="Times New Roman" w:eastAsia="Times New Roman" w:hAnsi="Times New Roman" w:cs="Times New Roman"/>
          <w:sz w:val="24"/>
          <w:szCs w:val="24"/>
          <w:lang w:eastAsia="sk-SK"/>
        </w:rPr>
        <w:t xml:space="preserve"> </w:t>
      </w:r>
      <w:r w:rsidRPr="00D35ECD">
        <w:rPr>
          <w:rFonts w:ascii="Times New Roman" w:eastAsia="Times New Roman" w:hAnsi="Times New Roman" w:cs="Times New Roman"/>
          <w:sz w:val="24"/>
          <w:szCs w:val="24"/>
          <w:lang w:eastAsia="sk-SK"/>
        </w:rPr>
        <w:t xml:space="preserve">sa vykonáva pravidelným cvičením v rozsahu najmenej 20 kalendárnych dní a najviac 30  kalendárnych dní v kalendárnom roku. Pravidelné cvičenie vojaka </w:t>
      </w:r>
      <w:r w:rsidR="000F6784" w:rsidRPr="00D35ECD">
        <w:rPr>
          <w:rFonts w:ascii="Times New Roman" w:eastAsia="Times New Roman" w:hAnsi="Times New Roman" w:cs="Times New Roman"/>
          <w:sz w:val="24"/>
          <w:szCs w:val="24"/>
          <w:lang w:eastAsia="sk-SK"/>
        </w:rPr>
        <w:t>pohotovostných</w:t>
      </w:r>
      <w:r w:rsidRPr="00D35ECD">
        <w:rPr>
          <w:rFonts w:ascii="Times New Roman" w:eastAsia="Times New Roman" w:hAnsi="Times New Roman" w:cs="Times New Roman"/>
          <w:sz w:val="24"/>
          <w:szCs w:val="24"/>
          <w:lang w:eastAsia="sk-SK"/>
        </w:rPr>
        <w:t xml:space="preserve"> záloh môže pozostávať z </w:t>
      </w:r>
      <w:bookmarkStart w:id="13" w:name="_Hlk183506836"/>
      <w:r w:rsidR="003E0C26">
        <w:rPr>
          <w:rFonts w:ascii="Times New Roman" w:eastAsia="Times New Roman" w:hAnsi="Times New Roman" w:cs="Times New Roman"/>
          <w:sz w:val="24"/>
          <w:szCs w:val="24"/>
          <w:lang w:eastAsia="sk-SK"/>
        </w:rPr>
        <w:t>primárneho</w:t>
      </w:r>
      <w:r w:rsidRPr="00D35ECD">
        <w:rPr>
          <w:rFonts w:ascii="Times New Roman" w:eastAsia="Times New Roman" w:hAnsi="Times New Roman" w:cs="Times New Roman"/>
          <w:sz w:val="24"/>
          <w:szCs w:val="24"/>
          <w:lang w:eastAsia="sk-SK"/>
        </w:rPr>
        <w:t xml:space="preserve"> výcviku, zdokonaľovacieho výcviku, odborného výcviku, odborného kurzu alebo špecializačného kurzu</w:t>
      </w:r>
      <w:bookmarkEnd w:id="13"/>
      <w:r w:rsidRPr="00B63EC3">
        <w:rPr>
          <w:rFonts w:ascii="Times New Roman" w:eastAsia="Times New Roman" w:hAnsi="Times New Roman" w:cs="Times New Roman"/>
          <w:sz w:val="24"/>
          <w:szCs w:val="24"/>
          <w:lang w:eastAsia="sk-SK"/>
        </w:rPr>
        <w:t>.</w:t>
      </w:r>
    </w:p>
    <w:p w14:paraId="659E0A51" w14:textId="0A348C39" w:rsidR="002955C5" w:rsidRDefault="002955C5" w:rsidP="002955C5">
      <w:pPr>
        <w:spacing w:after="0" w:line="240" w:lineRule="auto"/>
        <w:ind w:firstLine="709"/>
        <w:contextualSpacing/>
        <w:jc w:val="both"/>
        <w:rPr>
          <w:rFonts w:ascii="Times New Roman" w:eastAsia="Times New Roman" w:hAnsi="Times New Roman" w:cs="Times New Roman"/>
          <w:color w:val="00B050"/>
          <w:sz w:val="24"/>
          <w:szCs w:val="24"/>
          <w:lang w:eastAsia="sk-SK"/>
        </w:rPr>
      </w:pPr>
    </w:p>
    <w:p w14:paraId="1CF40B80" w14:textId="6F9825B0" w:rsidR="00FF4DA9" w:rsidRPr="003A1D6E" w:rsidRDefault="00FF4DA9" w:rsidP="002955C5">
      <w:pPr>
        <w:spacing w:after="0" w:line="240" w:lineRule="auto"/>
        <w:ind w:firstLine="709"/>
        <w:contextualSpacing/>
        <w:jc w:val="both"/>
        <w:rPr>
          <w:rFonts w:ascii="Times New Roman" w:eastAsia="Times New Roman" w:hAnsi="Times New Roman" w:cs="Times New Roman"/>
          <w:sz w:val="24"/>
          <w:szCs w:val="24"/>
          <w:lang w:eastAsia="sk-SK"/>
        </w:rPr>
      </w:pPr>
      <w:r w:rsidRPr="003A1D6E">
        <w:rPr>
          <w:rFonts w:ascii="Times New Roman" w:eastAsia="Times New Roman" w:hAnsi="Times New Roman" w:cs="Times New Roman"/>
          <w:sz w:val="24"/>
          <w:szCs w:val="24"/>
          <w:lang w:eastAsia="sk-SK"/>
        </w:rPr>
        <w:t>(3) Vojak pohotovostných záloh sa môže na základe žiadosti pripravovať na plnenie úloh vojaka operačných záloh.</w:t>
      </w:r>
      <w:r w:rsidR="005F473B" w:rsidRPr="003A1D6E">
        <w:rPr>
          <w:rFonts w:ascii="Times New Roman" w:eastAsia="Times New Roman" w:hAnsi="Times New Roman" w:cs="Times New Roman"/>
          <w:sz w:val="24"/>
          <w:szCs w:val="24"/>
          <w:lang w:eastAsia="sk-SK"/>
        </w:rPr>
        <w:t xml:space="preserve"> O žiadosti rozhoduje veliteľ, ktorý vojaka  do pohotovostných záloh zaradil.</w:t>
      </w:r>
    </w:p>
    <w:p w14:paraId="25408BA2" w14:textId="77777777" w:rsidR="00FF4DA9" w:rsidRPr="00A45436" w:rsidRDefault="00FF4DA9" w:rsidP="002955C5">
      <w:pPr>
        <w:spacing w:after="0" w:line="240" w:lineRule="auto"/>
        <w:ind w:firstLine="709"/>
        <w:contextualSpacing/>
        <w:jc w:val="both"/>
        <w:rPr>
          <w:rFonts w:ascii="Times New Roman" w:eastAsia="Times New Roman" w:hAnsi="Times New Roman" w:cs="Times New Roman"/>
          <w:color w:val="00B050"/>
          <w:sz w:val="24"/>
          <w:szCs w:val="24"/>
          <w:lang w:eastAsia="sk-SK"/>
        </w:rPr>
      </w:pPr>
    </w:p>
    <w:p w14:paraId="7AFEAA0D" w14:textId="6EEBEF16" w:rsidR="002955C5" w:rsidRPr="00A45436" w:rsidRDefault="002955C5" w:rsidP="002955C5">
      <w:pPr>
        <w:spacing w:after="0" w:line="240" w:lineRule="auto"/>
        <w:ind w:firstLine="709"/>
        <w:contextualSpacing/>
        <w:jc w:val="both"/>
        <w:rPr>
          <w:rFonts w:ascii="Times New Roman" w:eastAsia="Times New Roman" w:hAnsi="Times New Roman" w:cs="Times New Roman"/>
          <w:color w:val="00B050"/>
          <w:sz w:val="24"/>
          <w:szCs w:val="24"/>
          <w:lang w:eastAsia="sk-SK"/>
        </w:rPr>
      </w:pPr>
      <w:r w:rsidRPr="00D35ECD">
        <w:rPr>
          <w:rFonts w:ascii="Times New Roman" w:eastAsia="Times New Roman" w:hAnsi="Times New Roman" w:cs="Times New Roman"/>
          <w:sz w:val="24"/>
          <w:szCs w:val="24"/>
          <w:lang w:eastAsia="sk-SK"/>
        </w:rPr>
        <w:t>(</w:t>
      </w:r>
      <w:r w:rsidR="005F473B">
        <w:rPr>
          <w:rFonts w:ascii="Times New Roman" w:eastAsia="Times New Roman" w:hAnsi="Times New Roman" w:cs="Times New Roman"/>
          <w:sz w:val="24"/>
          <w:szCs w:val="24"/>
          <w:lang w:eastAsia="sk-SK"/>
        </w:rPr>
        <w:t>4</w:t>
      </w:r>
      <w:r w:rsidRPr="00D35ECD">
        <w:rPr>
          <w:rFonts w:ascii="Times New Roman" w:eastAsia="Times New Roman" w:hAnsi="Times New Roman" w:cs="Times New Roman"/>
          <w:sz w:val="24"/>
          <w:szCs w:val="24"/>
          <w:lang w:eastAsia="sk-SK"/>
        </w:rPr>
        <w:t xml:space="preserve">) Obsah a dĺžku trvania </w:t>
      </w:r>
      <w:r w:rsidR="00180D6D">
        <w:rPr>
          <w:rFonts w:ascii="Times New Roman" w:eastAsia="Times New Roman" w:hAnsi="Times New Roman" w:cs="Times New Roman"/>
          <w:sz w:val="24"/>
          <w:szCs w:val="24"/>
          <w:lang w:eastAsia="sk-SK"/>
        </w:rPr>
        <w:t>primárneho</w:t>
      </w:r>
      <w:r w:rsidRPr="00D35ECD">
        <w:rPr>
          <w:rFonts w:ascii="Times New Roman" w:eastAsia="Times New Roman" w:hAnsi="Times New Roman" w:cs="Times New Roman"/>
          <w:sz w:val="24"/>
          <w:szCs w:val="24"/>
          <w:lang w:eastAsia="sk-SK"/>
        </w:rPr>
        <w:t xml:space="preserve"> výcviku, zdokonaľovacieho výcviku, odborného výcviku, odborného kurzu a špecializačného kurzu podľa odsekov 1 a 2 ustanoví služobný predpis, ktorý vydá minister</w:t>
      </w:r>
      <w:r w:rsidRPr="006D00C3">
        <w:rPr>
          <w:rFonts w:ascii="Times New Roman" w:eastAsia="Times New Roman" w:hAnsi="Times New Roman" w:cs="Times New Roman"/>
          <w:sz w:val="24"/>
          <w:szCs w:val="24"/>
          <w:lang w:eastAsia="sk-SK"/>
        </w:rPr>
        <w:t>.</w:t>
      </w:r>
    </w:p>
    <w:p w14:paraId="16CEB2C1" w14:textId="77777777" w:rsidR="002955C5" w:rsidRPr="00A45436" w:rsidRDefault="002955C5" w:rsidP="002955C5">
      <w:pPr>
        <w:spacing w:after="0" w:line="240" w:lineRule="auto"/>
        <w:ind w:firstLine="709"/>
        <w:contextualSpacing/>
        <w:jc w:val="both"/>
        <w:rPr>
          <w:rFonts w:ascii="Times New Roman" w:eastAsia="Times New Roman" w:hAnsi="Times New Roman" w:cs="Times New Roman"/>
          <w:color w:val="00B050"/>
          <w:sz w:val="24"/>
          <w:szCs w:val="24"/>
          <w:lang w:eastAsia="sk-SK"/>
        </w:rPr>
      </w:pPr>
    </w:p>
    <w:p w14:paraId="12AC5DAC" w14:textId="03B0E948" w:rsidR="002955C5" w:rsidRPr="00D35ECD" w:rsidRDefault="002955C5" w:rsidP="002955C5">
      <w:pPr>
        <w:spacing w:after="0" w:line="240" w:lineRule="auto"/>
        <w:ind w:firstLine="709"/>
        <w:contextualSpacing/>
        <w:jc w:val="both"/>
        <w:rPr>
          <w:rFonts w:ascii="Times New Roman" w:eastAsia="Times New Roman" w:hAnsi="Times New Roman" w:cs="Times New Roman"/>
          <w:sz w:val="24"/>
          <w:szCs w:val="24"/>
          <w:lang w:eastAsia="sk-SK"/>
        </w:rPr>
      </w:pPr>
      <w:r w:rsidRPr="00D35ECD">
        <w:rPr>
          <w:rFonts w:ascii="Times New Roman" w:eastAsia="Times New Roman" w:hAnsi="Times New Roman" w:cs="Times New Roman"/>
          <w:sz w:val="24"/>
          <w:szCs w:val="24"/>
          <w:lang w:eastAsia="sk-SK"/>
        </w:rPr>
        <w:t>(</w:t>
      </w:r>
      <w:r w:rsidR="005F473B" w:rsidRPr="00D35ECD">
        <w:rPr>
          <w:rFonts w:ascii="Times New Roman" w:eastAsia="Times New Roman" w:hAnsi="Times New Roman" w:cs="Times New Roman"/>
          <w:sz w:val="24"/>
          <w:szCs w:val="24"/>
          <w:lang w:eastAsia="sk-SK"/>
        </w:rPr>
        <w:t>5</w:t>
      </w:r>
      <w:r w:rsidRPr="00D35ECD">
        <w:rPr>
          <w:rFonts w:ascii="Times New Roman" w:eastAsia="Times New Roman" w:hAnsi="Times New Roman" w:cs="Times New Roman"/>
          <w:sz w:val="24"/>
          <w:szCs w:val="24"/>
          <w:lang w:eastAsia="sk-SK"/>
        </w:rPr>
        <w:t>)</w:t>
      </w:r>
      <w:r w:rsidRPr="005F473B">
        <w:rPr>
          <w:rFonts w:ascii="Times New Roman" w:eastAsia="Times New Roman" w:hAnsi="Times New Roman" w:cs="Times New Roman"/>
          <w:sz w:val="24"/>
          <w:szCs w:val="24"/>
          <w:lang w:eastAsia="sk-SK"/>
        </w:rPr>
        <w:t xml:space="preserve"> </w:t>
      </w:r>
      <w:r w:rsidRPr="00D35ECD">
        <w:rPr>
          <w:rFonts w:ascii="Times New Roman" w:eastAsia="Times New Roman" w:hAnsi="Times New Roman" w:cs="Times New Roman"/>
          <w:sz w:val="24"/>
          <w:szCs w:val="24"/>
          <w:lang w:eastAsia="sk-SK"/>
        </w:rPr>
        <w:t xml:space="preserve">Počty vojakov operačných záloh a vojakov </w:t>
      </w:r>
      <w:r w:rsidR="000F6784" w:rsidRPr="00D35ECD">
        <w:rPr>
          <w:rFonts w:ascii="Times New Roman" w:eastAsia="Times New Roman" w:hAnsi="Times New Roman" w:cs="Times New Roman"/>
          <w:sz w:val="24"/>
          <w:szCs w:val="24"/>
          <w:lang w:eastAsia="sk-SK"/>
        </w:rPr>
        <w:t>pohotovostných</w:t>
      </w:r>
      <w:r w:rsidRPr="00D35ECD">
        <w:rPr>
          <w:rFonts w:ascii="Times New Roman" w:eastAsia="Times New Roman" w:hAnsi="Times New Roman" w:cs="Times New Roman"/>
          <w:sz w:val="24"/>
          <w:szCs w:val="24"/>
          <w:lang w:eastAsia="sk-SK"/>
        </w:rPr>
        <w:t xml:space="preserve"> záloh a termíny pravidelných cvičení podľa odsekov 1 a</w:t>
      </w:r>
      <w:r w:rsidR="005F473B">
        <w:rPr>
          <w:rFonts w:ascii="Times New Roman" w:eastAsia="Times New Roman" w:hAnsi="Times New Roman" w:cs="Times New Roman"/>
          <w:sz w:val="24"/>
          <w:szCs w:val="24"/>
          <w:lang w:eastAsia="sk-SK"/>
        </w:rPr>
        <w:t xml:space="preserve"> </w:t>
      </w:r>
      <w:r w:rsidRPr="00D35ECD">
        <w:rPr>
          <w:rFonts w:ascii="Times New Roman" w:eastAsia="Times New Roman" w:hAnsi="Times New Roman" w:cs="Times New Roman"/>
          <w:sz w:val="24"/>
          <w:szCs w:val="24"/>
          <w:lang w:eastAsia="sk-SK"/>
        </w:rPr>
        <w:t xml:space="preserve">2 určí minister. Termíny pravidelných  cvičení oznámi vojenský útvar vojakovi operačných záloh, vojakovi </w:t>
      </w:r>
      <w:r w:rsidR="000F6784" w:rsidRPr="00D35ECD">
        <w:rPr>
          <w:rFonts w:ascii="Times New Roman" w:eastAsia="Times New Roman" w:hAnsi="Times New Roman" w:cs="Times New Roman"/>
          <w:sz w:val="24"/>
          <w:szCs w:val="24"/>
          <w:lang w:eastAsia="sk-SK"/>
        </w:rPr>
        <w:t>pohotovostných</w:t>
      </w:r>
      <w:r w:rsidRPr="00D35ECD">
        <w:rPr>
          <w:rFonts w:ascii="Times New Roman" w:eastAsia="Times New Roman" w:hAnsi="Times New Roman" w:cs="Times New Roman"/>
          <w:sz w:val="24"/>
          <w:szCs w:val="24"/>
          <w:lang w:eastAsia="sk-SK"/>
        </w:rPr>
        <w:t xml:space="preserve"> záloh a jeho zamestnávateľovi najneskôr tri mesiace pred ich vykonaním.</w:t>
      </w:r>
    </w:p>
    <w:p w14:paraId="799254DD" w14:textId="77777777" w:rsidR="002955C5" w:rsidRPr="00A45436" w:rsidRDefault="002955C5" w:rsidP="002955C5">
      <w:pPr>
        <w:spacing w:after="0" w:line="240" w:lineRule="auto"/>
        <w:ind w:firstLine="709"/>
        <w:contextualSpacing/>
        <w:jc w:val="both"/>
        <w:rPr>
          <w:rFonts w:ascii="Times New Roman" w:eastAsia="Times New Roman" w:hAnsi="Times New Roman" w:cs="Times New Roman"/>
          <w:color w:val="00B050"/>
          <w:sz w:val="24"/>
          <w:szCs w:val="24"/>
          <w:lang w:eastAsia="sk-SK"/>
        </w:rPr>
      </w:pPr>
    </w:p>
    <w:p w14:paraId="7DCEAA20" w14:textId="66A9EF22" w:rsidR="002955C5" w:rsidRPr="00D35ECD" w:rsidRDefault="002955C5" w:rsidP="002955C5">
      <w:pPr>
        <w:spacing w:after="0" w:line="240" w:lineRule="auto"/>
        <w:contextualSpacing/>
        <w:jc w:val="center"/>
        <w:rPr>
          <w:rFonts w:ascii="Times New Roman" w:eastAsia="Times New Roman" w:hAnsi="Times New Roman" w:cs="Times New Roman"/>
          <w:b/>
          <w:bCs/>
          <w:sz w:val="24"/>
          <w:szCs w:val="24"/>
          <w:lang w:eastAsia="sk-SK"/>
        </w:rPr>
      </w:pPr>
      <w:r w:rsidRPr="00D35ECD">
        <w:rPr>
          <w:rFonts w:ascii="Times New Roman" w:eastAsia="Times New Roman" w:hAnsi="Times New Roman" w:cs="Times New Roman"/>
          <w:b/>
          <w:bCs/>
          <w:sz w:val="24"/>
          <w:szCs w:val="24"/>
          <w:lang w:eastAsia="sk-SK"/>
        </w:rPr>
        <w:lastRenderedPageBreak/>
        <w:t>§ 14</w:t>
      </w:r>
    </w:p>
    <w:p w14:paraId="7C6199F6" w14:textId="34F2136C" w:rsidR="002955C5" w:rsidRPr="00D35ECD" w:rsidRDefault="002955C5" w:rsidP="002955C5">
      <w:pPr>
        <w:spacing w:after="0" w:line="240" w:lineRule="auto"/>
        <w:contextualSpacing/>
        <w:jc w:val="center"/>
        <w:rPr>
          <w:rFonts w:ascii="Times New Roman" w:eastAsia="Times New Roman" w:hAnsi="Times New Roman" w:cs="Times New Roman"/>
          <w:b/>
          <w:bCs/>
          <w:sz w:val="24"/>
          <w:szCs w:val="24"/>
          <w:lang w:eastAsia="sk-SK"/>
        </w:rPr>
      </w:pPr>
      <w:r w:rsidRPr="00D35ECD">
        <w:rPr>
          <w:rFonts w:ascii="Times New Roman" w:eastAsia="Times New Roman" w:hAnsi="Times New Roman" w:cs="Times New Roman"/>
          <w:b/>
          <w:bCs/>
          <w:sz w:val="24"/>
          <w:szCs w:val="24"/>
          <w:lang w:eastAsia="sk-SK"/>
        </w:rPr>
        <w:t xml:space="preserve">Príprava </w:t>
      </w:r>
      <w:r w:rsidR="000F6784" w:rsidRPr="00D35ECD">
        <w:rPr>
          <w:rFonts w:ascii="Times New Roman" w:eastAsia="Times New Roman" w:hAnsi="Times New Roman" w:cs="Times New Roman"/>
          <w:b/>
          <w:bCs/>
          <w:sz w:val="24"/>
          <w:szCs w:val="24"/>
          <w:lang w:eastAsia="sk-SK"/>
        </w:rPr>
        <w:t>branných</w:t>
      </w:r>
      <w:r w:rsidRPr="00D35ECD">
        <w:rPr>
          <w:rFonts w:ascii="Times New Roman" w:eastAsia="Times New Roman" w:hAnsi="Times New Roman" w:cs="Times New Roman"/>
          <w:b/>
          <w:bCs/>
          <w:sz w:val="24"/>
          <w:szCs w:val="24"/>
          <w:lang w:eastAsia="sk-SK"/>
        </w:rPr>
        <w:t xml:space="preserve"> záloh</w:t>
      </w:r>
    </w:p>
    <w:p w14:paraId="475C7AD0" w14:textId="77777777" w:rsidR="002955C5" w:rsidRPr="00D35ECD" w:rsidRDefault="002955C5" w:rsidP="002955C5">
      <w:pPr>
        <w:spacing w:after="0" w:line="240" w:lineRule="auto"/>
        <w:ind w:firstLine="709"/>
        <w:contextualSpacing/>
        <w:jc w:val="both"/>
        <w:rPr>
          <w:rFonts w:ascii="Times New Roman" w:eastAsia="Times New Roman" w:hAnsi="Times New Roman" w:cs="Times New Roman"/>
          <w:sz w:val="24"/>
          <w:szCs w:val="24"/>
          <w:lang w:eastAsia="sk-SK"/>
        </w:rPr>
      </w:pPr>
    </w:p>
    <w:p w14:paraId="41E04E8F" w14:textId="60ECDB1D" w:rsidR="002955C5" w:rsidRPr="00D35ECD" w:rsidRDefault="002955C5" w:rsidP="002955C5">
      <w:pPr>
        <w:spacing w:after="0" w:line="240" w:lineRule="auto"/>
        <w:ind w:firstLine="709"/>
        <w:contextualSpacing/>
        <w:jc w:val="both"/>
        <w:rPr>
          <w:rFonts w:ascii="Times New Roman" w:eastAsia="Times New Roman" w:hAnsi="Times New Roman" w:cs="Times New Roman"/>
          <w:sz w:val="24"/>
          <w:szCs w:val="24"/>
          <w:lang w:eastAsia="sk-SK"/>
        </w:rPr>
      </w:pPr>
      <w:r w:rsidRPr="00D35ECD">
        <w:rPr>
          <w:rFonts w:ascii="Times New Roman" w:eastAsia="Times New Roman" w:hAnsi="Times New Roman" w:cs="Times New Roman"/>
          <w:sz w:val="24"/>
          <w:szCs w:val="24"/>
          <w:lang w:eastAsia="sk-SK"/>
        </w:rPr>
        <w:t xml:space="preserve">(1) Príprava vojaka </w:t>
      </w:r>
      <w:r w:rsidR="000F6784" w:rsidRPr="00D35ECD">
        <w:rPr>
          <w:rFonts w:ascii="Times New Roman" w:eastAsia="Times New Roman" w:hAnsi="Times New Roman" w:cs="Times New Roman"/>
          <w:sz w:val="24"/>
          <w:szCs w:val="24"/>
          <w:lang w:eastAsia="sk-SK"/>
        </w:rPr>
        <w:t>branných</w:t>
      </w:r>
      <w:r w:rsidRPr="00D35ECD">
        <w:rPr>
          <w:rFonts w:ascii="Times New Roman" w:eastAsia="Times New Roman" w:hAnsi="Times New Roman" w:cs="Times New Roman"/>
          <w:sz w:val="24"/>
          <w:szCs w:val="24"/>
          <w:lang w:eastAsia="sk-SK"/>
        </w:rPr>
        <w:t xml:space="preserve"> záloh na plnenie úloh ozbrojených síl, výkon mimoriadnej služby a plnenie úloh obrany štátu v čase vojny alebo vojnového stavu podľa osobitného predpisu</w:t>
      </w:r>
      <w:r w:rsidR="005735EC">
        <w:rPr>
          <w:rFonts w:ascii="Times New Roman" w:eastAsia="Times New Roman" w:hAnsi="Times New Roman" w:cs="Times New Roman"/>
          <w:sz w:val="24"/>
          <w:szCs w:val="24"/>
          <w:vertAlign w:val="superscript"/>
          <w:lang w:eastAsia="sk-SK"/>
        </w:rPr>
        <w:t>20</w:t>
      </w:r>
      <w:r w:rsidR="001D39BE">
        <w:rPr>
          <w:rFonts w:ascii="Times New Roman" w:eastAsia="Times New Roman" w:hAnsi="Times New Roman" w:cs="Times New Roman"/>
          <w:sz w:val="24"/>
          <w:szCs w:val="24"/>
          <w:lang w:eastAsia="sk-SK"/>
        </w:rPr>
        <w:t>)</w:t>
      </w:r>
      <w:r w:rsidRPr="00D35ECD">
        <w:rPr>
          <w:rFonts w:ascii="Times New Roman" w:eastAsia="Times New Roman" w:hAnsi="Times New Roman" w:cs="Times New Roman"/>
          <w:sz w:val="24"/>
          <w:szCs w:val="24"/>
          <w:lang w:eastAsia="sk-SK"/>
        </w:rPr>
        <w:t xml:space="preserve"> sa vykonáva výcvikom </w:t>
      </w:r>
      <w:r w:rsidR="000F6784" w:rsidRPr="00D35ECD">
        <w:rPr>
          <w:rFonts w:ascii="Times New Roman" w:eastAsia="Times New Roman" w:hAnsi="Times New Roman" w:cs="Times New Roman"/>
          <w:sz w:val="24"/>
          <w:szCs w:val="24"/>
          <w:lang w:eastAsia="sk-SK"/>
        </w:rPr>
        <w:t>branných</w:t>
      </w:r>
      <w:r w:rsidRPr="00D35ECD">
        <w:rPr>
          <w:rFonts w:ascii="Times New Roman" w:eastAsia="Times New Roman" w:hAnsi="Times New Roman" w:cs="Times New Roman"/>
          <w:sz w:val="24"/>
          <w:szCs w:val="24"/>
          <w:lang w:eastAsia="sk-SK"/>
        </w:rPr>
        <w:t xml:space="preserve"> záloh, odbornými seminármi a tematickými cvičeniami v rozsahu </w:t>
      </w:r>
      <w:r w:rsidRPr="005C22E5">
        <w:rPr>
          <w:rFonts w:ascii="Times New Roman" w:eastAsia="Times New Roman" w:hAnsi="Times New Roman" w:cs="Times New Roman"/>
          <w:sz w:val="24"/>
          <w:szCs w:val="24"/>
          <w:lang w:eastAsia="sk-SK"/>
        </w:rPr>
        <w:t xml:space="preserve">najmenej </w:t>
      </w:r>
      <w:r w:rsidR="004E29F8" w:rsidRPr="00D35ECD">
        <w:rPr>
          <w:rFonts w:ascii="Times New Roman" w:eastAsia="Times New Roman" w:hAnsi="Times New Roman" w:cs="Times New Roman"/>
          <w:sz w:val="24"/>
          <w:szCs w:val="24"/>
          <w:lang w:eastAsia="sk-SK"/>
        </w:rPr>
        <w:t xml:space="preserve">14 </w:t>
      </w:r>
      <w:r w:rsidRPr="00D35ECD">
        <w:rPr>
          <w:rFonts w:ascii="Times New Roman" w:eastAsia="Times New Roman" w:hAnsi="Times New Roman" w:cs="Times New Roman"/>
          <w:sz w:val="24"/>
          <w:szCs w:val="24"/>
          <w:lang w:eastAsia="sk-SK"/>
        </w:rPr>
        <w:t>kalendárnych dní.</w:t>
      </w:r>
    </w:p>
    <w:p w14:paraId="5532AB59" w14:textId="77777777" w:rsidR="002955C5" w:rsidRPr="00A45436" w:rsidRDefault="002955C5" w:rsidP="002955C5">
      <w:pPr>
        <w:spacing w:after="0" w:line="240" w:lineRule="auto"/>
        <w:ind w:firstLine="709"/>
        <w:contextualSpacing/>
        <w:jc w:val="both"/>
        <w:rPr>
          <w:rFonts w:ascii="Times New Roman" w:eastAsia="Times New Roman" w:hAnsi="Times New Roman" w:cs="Times New Roman"/>
          <w:color w:val="00B050"/>
          <w:sz w:val="24"/>
          <w:szCs w:val="24"/>
          <w:lang w:eastAsia="sk-SK"/>
        </w:rPr>
      </w:pPr>
    </w:p>
    <w:p w14:paraId="13E468A6" w14:textId="1051AAB7" w:rsidR="002955C5" w:rsidRPr="00D35ECD" w:rsidRDefault="002955C5" w:rsidP="002955C5">
      <w:pPr>
        <w:spacing w:after="0" w:line="240" w:lineRule="auto"/>
        <w:ind w:firstLine="709"/>
        <w:contextualSpacing/>
        <w:jc w:val="both"/>
        <w:rPr>
          <w:rFonts w:ascii="Times New Roman" w:eastAsia="Times New Roman" w:hAnsi="Times New Roman" w:cs="Times New Roman"/>
          <w:sz w:val="24"/>
          <w:szCs w:val="24"/>
          <w:lang w:eastAsia="sk-SK"/>
        </w:rPr>
      </w:pPr>
      <w:r w:rsidRPr="00D35ECD">
        <w:rPr>
          <w:rFonts w:ascii="Times New Roman" w:eastAsia="Times New Roman" w:hAnsi="Times New Roman" w:cs="Times New Roman"/>
          <w:sz w:val="24"/>
          <w:szCs w:val="24"/>
          <w:lang w:eastAsia="sk-SK"/>
        </w:rPr>
        <w:t xml:space="preserve">(2) Obsah a dĺžku trvania výcviku </w:t>
      </w:r>
      <w:r w:rsidR="000F6784" w:rsidRPr="00D35ECD">
        <w:rPr>
          <w:rFonts w:ascii="Times New Roman" w:eastAsia="Times New Roman" w:hAnsi="Times New Roman" w:cs="Times New Roman"/>
          <w:sz w:val="24"/>
          <w:szCs w:val="24"/>
          <w:lang w:eastAsia="sk-SK"/>
        </w:rPr>
        <w:t>branných</w:t>
      </w:r>
      <w:r w:rsidRPr="00D35ECD">
        <w:rPr>
          <w:rFonts w:ascii="Times New Roman" w:eastAsia="Times New Roman" w:hAnsi="Times New Roman" w:cs="Times New Roman"/>
          <w:sz w:val="24"/>
          <w:szCs w:val="24"/>
          <w:lang w:eastAsia="sk-SK"/>
        </w:rPr>
        <w:t xml:space="preserve"> záloh, odborných seminárov a tematických cvičení podľa odseku 1 ustanoví služobný predpis, ktorý vydá minister.</w:t>
      </w:r>
    </w:p>
    <w:p w14:paraId="3C8F70B0" w14:textId="77777777" w:rsidR="002955C5" w:rsidRPr="00A45436" w:rsidRDefault="002955C5" w:rsidP="002955C5">
      <w:pPr>
        <w:spacing w:after="0" w:line="240" w:lineRule="auto"/>
        <w:ind w:firstLine="709"/>
        <w:contextualSpacing/>
        <w:jc w:val="both"/>
        <w:rPr>
          <w:rFonts w:ascii="Times New Roman" w:eastAsia="Times New Roman" w:hAnsi="Times New Roman" w:cs="Times New Roman"/>
          <w:color w:val="00B050"/>
          <w:sz w:val="24"/>
          <w:szCs w:val="24"/>
          <w:lang w:eastAsia="sk-SK"/>
        </w:rPr>
      </w:pPr>
    </w:p>
    <w:p w14:paraId="65E2D53F" w14:textId="39E45171" w:rsidR="002955C5" w:rsidRPr="00A45436" w:rsidRDefault="002955C5" w:rsidP="002955C5">
      <w:pPr>
        <w:spacing w:after="0" w:line="240" w:lineRule="auto"/>
        <w:ind w:firstLine="709"/>
        <w:contextualSpacing/>
        <w:jc w:val="both"/>
        <w:rPr>
          <w:rFonts w:ascii="Times New Roman" w:eastAsia="Times New Roman" w:hAnsi="Times New Roman" w:cs="Times New Roman"/>
          <w:color w:val="00B050"/>
          <w:sz w:val="24"/>
          <w:szCs w:val="24"/>
          <w:lang w:eastAsia="sk-SK"/>
        </w:rPr>
      </w:pPr>
      <w:r w:rsidRPr="00D35ECD">
        <w:rPr>
          <w:rFonts w:ascii="Times New Roman" w:eastAsia="Times New Roman" w:hAnsi="Times New Roman" w:cs="Times New Roman"/>
          <w:sz w:val="24"/>
          <w:szCs w:val="24"/>
          <w:lang w:eastAsia="sk-SK"/>
        </w:rPr>
        <w:t xml:space="preserve">(3) Počty vojakov </w:t>
      </w:r>
      <w:r w:rsidR="000F6784" w:rsidRPr="00D35ECD">
        <w:rPr>
          <w:rFonts w:ascii="Times New Roman" w:eastAsia="Times New Roman" w:hAnsi="Times New Roman" w:cs="Times New Roman"/>
          <w:sz w:val="24"/>
          <w:szCs w:val="24"/>
          <w:lang w:eastAsia="sk-SK"/>
        </w:rPr>
        <w:t>branných</w:t>
      </w:r>
      <w:r w:rsidRPr="00D35ECD">
        <w:rPr>
          <w:rFonts w:ascii="Times New Roman" w:eastAsia="Times New Roman" w:hAnsi="Times New Roman" w:cs="Times New Roman"/>
          <w:sz w:val="24"/>
          <w:szCs w:val="24"/>
          <w:lang w:eastAsia="sk-SK"/>
        </w:rPr>
        <w:t xml:space="preserve"> záloh a termíny výcviku </w:t>
      </w:r>
      <w:r w:rsidR="000F6784" w:rsidRPr="00D35ECD">
        <w:rPr>
          <w:rFonts w:ascii="Times New Roman" w:eastAsia="Times New Roman" w:hAnsi="Times New Roman" w:cs="Times New Roman"/>
          <w:sz w:val="24"/>
          <w:szCs w:val="24"/>
          <w:lang w:eastAsia="sk-SK"/>
        </w:rPr>
        <w:t>branných</w:t>
      </w:r>
      <w:r w:rsidRPr="00D35ECD">
        <w:rPr>
          <w:rFonts w:ascii="Times New Roman" w:eastAsia="Times New Roman" w:hAnsi="Times New Roman" w:cs="Times New Roman"/>
          <w:sz w:val="24"/>
          <w:szCs w:val="24"/>
          <w:lang w:eastAsia="sk-SK"/>
        </w:rPr>
        <w:t xml:space="preserve"> záloh podľa odseku 1 určí minister. Termíny výcviku </w:t>
      </w:r>
      <w:r w:rsidR="000F6784" w:rsidRPr="00D35ECD">
        <w:rPr>
          <w:rFonts w:ascii="Times New Roman" w:eastAsia="Times New Roman" w:hAnsi="Times New Roman" w:cs="Times New Roman"/>
          <w:sz w:val="24"/>
          <w:szCs w:val="24"/>
          <w:lang w:eastAsia="sk-SK"/>
        </w:rPr>
        <w:t>branných</w:t>
      </w:r>
      <w:r w:rsidRPr="00D35ECD">
        <w:rPr>
          <w:rFonts w:ascii="Times New Roman" w:eastAsia="Times New Roman" w:hAnsi="Times New Roman" w:cs="Times New Roman"/>
          <w:sz w:val="24"/>
          <w:szCs w:val="24"/>
          <w:lang w:eastAsia="sk-SK"/>
        </w:rPr>
        <w:t xml:space="preserve"> záloh oznámi vojenský útvar vojakovi </w:t>
      </w:r>
      <w:r w:rsidR="000F6784" w:rsidRPr="00D35ECD">
        <w:rPr>
          <w:rFonts w:ascii="Times New Roman" w:eastAsia="Times New Roman" w:hAnsi="Times New Roman" w:cs="Times New Roman"/>
          <w:sz w:val="24"/>
          <w:szCs w:val="24"/>
          <w:lang w:eastAsia="sk-SK"/>
        </w:rPr>
        <w:t>branných</w:t>
      </w:r>
      <w:r w:rsidRPr="00D35ECD">
        <w:rPr>
          <w:rFonts w:ascii="Times New Roman" w:eastAsia="Times New Roman" w:hAnsi="Times New Roman" w:cs="Times New Roman"/>
          <w:sz w:val="24"/>
          <w:szCs w:val="24"/>
          <w:lang w:eastAsia="sk-SK"/>
        </w:rPr>
        <w:t xml:space="preserve"> záloh a jeho zamestnávateľovi najneskôr tri mesiace pred ich vykonaním</w:t>
      </w:r>
      <w:r w:rsidRPr="00A45436">
        <w:rPr>
          <w:rFonts w:ascii="Times New Roman" w:eastAsia="Times New Roman" w:hAnsi="Times New Roman" w:cs="Times New Roman"/>
          <w:color w:val="00B050"/>
          <w:sz w:val="24"/>
          <w:szCs w:val="24"/>
          <w:lang w:eastAsia="sk-SK"/>
        </w:rPr>
        <w:t>.</w:t>
      </w:r>
    </w:p>
    <w:p w14:paraId="4A1BAC66" w14:textId="77777777" w:rsidR="002955C5" w:rsidRPr="00A45436" w:rsidRDefault="002955C5" w:rsidP="002955C5">
      <w:pPr>
        <w:spacing w:after="0" w:line="240" w:lineRule="auto"/>
        <w:ind w:firstLine="709"/>
        <w:contextualSpacing/>
        <w:jc w:val="both"/>
        <w:rPr>
          <w:rFonts w:ascii="Times New Roman" w:eastAsia="Times New Roman" w:hAnsi="Times New Roman" w:cs="Times New Roman"/>
          <w:color w:val="00B050"/>
          <w:sz w:val="24"/>
          <w:szCs w:val="24"/>
          <w:lang w:eastAsia="sk-SK"/>
        </w:rPr>
      </w:pPr>
    </w:p>
    <w:p w14:paraId="22B1AF15" w14:textId="460FEB73" w:rsidR="002955C5" w:rsidRPr="006B0CDF" w:rsidRDefault="002955C5" w:rsidP="002955C5">
      <w:pPr>
        <w:spacing w:after="0" w:line="240" w:lineRule="auto"/>
        <w:ind w:firstLine="709"/>
        <w:contextualSpacing/>
        <w:jc w:val="both"/>
        <w:rPr>
          <w:rFonts w:ascii="Times New Roman" w:eastAsia="Times New Roman" w:hAnsi="Times New Roman" w:cs="Times New Roman"/>
          <w:sz w:val="24"/>
          <w:szCs w:val="24"/>
          <w:lang w:eastAsia="sk-SK"/>
        </w:rPr>
      </w:pPr>
      <w:r w:rsidRPr="006B0CDF">
        <w:rPr>
          <w:rFonts w:ascii="Times New Roman" w:eastAsia="Times New Roman" w:hAnsi="Times New Roman" w:cs="Times New Roman"/>
          <w:sz w:val="24"/>
          <w:szCs w:val="24"/>
          <w:lang w:eastAsia="sk-SK"/>
        </w:rPr>
        <w:t xml:space="preserve">(4) Účasť vojaka </w:t>
      </w:r>
      <w:r w:rsidR="000F6784" w:rsidRPr="006B0CDF">
        <w:rPr>
          <w:rFonts w:ascii="Times New Roman" w:eastAsia="Times New Roman" w:hAnsi="Times New Roman" w:cs="Times New Roman"/>
          <w:sz w:val="24"/>
          <w:szCs w:val="24"/>
          <w:lang w:eastAsia="sk-SK"/>
        </w:rPr>
        <w:t>branných</w:t>
      </w:r>
      <w:r w:rsidRPr="006B0CDF">
        <w:rPr>
          <w:rFonts w:ascii="Times New Roman" w:eastAsia="Times New Roman" w:hAnsi="Times New Roman" w:cs="Times New Roman"/>
          <w:sz w:val="24"/>
          <w:szCs w:val="24"/>
          <w:lang w:eastAsia="sk-SK"/>
        </w:rPr>
        <w:t xml:space="preserve"> záloh na výcviku sa na účel </w:t>
      </w:r>
      <w:r w:rsidR="004E29F8" w:rsidRPr="006B0CDF">
        <w:rPr>
          <w:rFonts w:ascii="Times New Roman" w:eastAsia="Times New Roman" w:hAnsi="Times New Roman" w:cs="Times New Roman"/>
          <w:sz w:val="24"/>
          <w:szCs w:val="24"/>
          <w:lang w:eastAsia="sk-SK"/>
        </w:rPr>
        <w:t xml:space="preserve">povolávania na </w:t>
      </w:r>
      <w:r w:rsidRPr="006B0CDF">
        <w:rPr>
          <w:rFonts w:ascii="Times New Roman" w:eastAsia="Times New Roman" w:hAnsi="Times New Roman" w:cs="Times New Roman"/>
          <w:sz w:val="24"/>
          <w:szCs w:val="24"/>
          <w:lang w:eastAsia="sk-SK"/>
        </w:rPr>
        <w:t>výkon mimoriadnej služby považuje za účasť na pravidelnom cvičení.</w:t>
      </w:r>
    </w:p>
    <w:p w14:paraId="15966CEF" w14:textId="77777777" w:rsidR="002955C5" w:rsidRPr="00A45436" w:rsidRDefault="002955C5" w:rsidP="002955C5">
      <w:pPr>
        <w:spacing w:after="0" w:line="240" w:lineRule="auto"/>
        <w:ind w:firstLine="709"/>
        <w:contextualSpacing/>
        <w:jc w:val="both"/>
        <w:rPr>
          <w:rFonts w:ascii="Times New Roman" w:eastAsia="Times New Roman" w:hAnsi="Times New Roman" w:cs="Times New Roman"/>
          <w:color w:val="00B050"/>
          <w:sz w:val="24"/>
          <w:szCs w:val="24"/>
          <w:lang w:eastAsia="sk-SK"/>
        </w:rPr>
      </w:pPr>
    </w:p>
    <w:p w14:paraId="46DDB80F" w14:textId="56B683BC" w:rsidR="002955C5" w:rsidRPr="00D35ECD" w:rsidRDefault="002955C5" w:rsidP="002955C5">
      <w:pPr>
        <w:spacing w:after="0" w:line="240" w:lineRule="auto"/>
        <w:contextualSpacing/>
        <w:jc w:val="center"/>
        <w:rPr>
          <w:rFonts w:ascii="Times New Roman" w:eastAsia="Times New Roman" w:hAnsi="Times New Roman" w:cs="Times New Roman"/>
          <w:b/>
          <w:bCs/>
          <w:sz w:val="24"/>
          <w:szCs w:val="24"/>
          <w:lang w:eastAsia="sk-SK"/>
        </w:rPr>
      </w:pPr>
      <w:r w:rsidRPr="00D35ECD">
        <w:rPr>
          <w:rFonts w:ascii="Times New Roman" w:eastAsia="Times New Roman" w:hAnsi="Times New Roman" w:cs="Times New Roman"/>
          <w:b/>
          <w:bCs/>
          <w:sz w:val="24"/>
          <w:szCs w:val="24"/>
          <w:lang w:eastAsia="sk-SK"/>
        </w:rPr>
        <w:t>§ 15</w:t>
      </w:r>
    </w:p>
    <w:p w14:paraId="42EAE9DF" w14:textId="77777777" w:rsidR="002955C5" w:rsidRPr="00D35ECD" w:rsidRDefault="002955C5" w:rsidP="002955C5">
      <w:pPr>
        <w:spacing w:after="0" w:line="240" w:lineRule="auto"/>
        <w:contextualSpacing/>
        <w:jc w:val="center"/>
        <w:rPr>
          <w:rFonts w:ascii="Times New Roman" w:eastAsia="Times New Roman" w:hAnsi="Times New Roman" w:cs="Times New Roman"/>
          <w:b/>
          <w:bCs/>
          <w:sz w:val="24"/>
          <w:szCs w:val="24"/>
          <w:lang w:eastAsia="sk-SK"/>
        </w:rPr>
      </w:pPr>
      <w:r w:rsidRPr="00D35ECD">
        <w:rPr>
          <w:rFonts w:ascii="Times New Roman" w:eastAsia="Times New Roman" w:hAnsi="Times New Roman" w:cs="Times New Roman"/>
          <w:b/>
          <w:bCs/>
          <w:sz w:val="24"/>
          <w:szCs w:val="24"/>
          <w:lang w:eastAsia="sk-SK"/>
        </w:rPr>
        <w:t>Plnenie úloh ozbrojených síl</w:t>
      </w:r>
    </w:p>
    <w:p w14:paraId="491AE25C" w14:textId="77777777" w:rsidR="002955C5" w:rsidRPr="00D35ECD" w:rsidRDefault="002955C5" w:rsidP="002955C5">
      <w:pPr>
        <w:spacing w:after="0" w:line="240" w:lineRule="auto"/>
        <w:ind w:firstLine="709"/>
        <w:contextualSpacing/>
        <w:jc w:val="both"/>
        <w:rPr>
          <w:rFonts w:ascii="Times New Roman" w:eastAsia="Times New Roman" w:hAnsi="Times New Roman" w:cs="Times New Roman"/>
          <w:sz w:val="24"/>
          <w:szCs w:val="24"/>
          <w:lang w:eastAsia="sk-SK"/>
        </w:rPr>
      </w:pPr>
    </w:p>
    <w:p w14:paraId="44BE01DB" w14:textId="2DDD27B6" w:rsidR="004E29F8" w:rsidRPr="00D35ECD" w:rsidRDefault="002955C5" w:rsidP="002955C5">
      <w:pPr>
        <w:spacing w:after="0" w:line="240" w:lineRule="auto"/>
        <w:ind w:firstLine="709"/>
        <w:contextualSpacing/>
        <w:jc w:val="both"/>
        <w:rPr>
          <w:rFonts w:ascii="Times New Roman" w:eastAsia="Times New Roman" w:hAnsi="Times New Roman" w:cs="Times New Roman"/>
          <w:sz w:val="24"/>
          <w:szCs w:val="24"/>
          <w:lang w:eastAsia="sk-SK"/>
        </w:rPr>
      </w:pPr>
      <w:r w:rsidRPr="00D35ECD">
        <w:rPr>
          <w:rFonts w:ascii="Times New Roman" w:eastAsia="Times New Roman" w:hAnsi="Times New Roman" w:cs="Times New Roman"/>
          <w:sz w:val="24"/>
          <w:szCs w:val="24"/>
          <w:lang w:eastAsia="sk-SK"/>
        </w:rPr>
        <w:t>(1) Vojak operačných záloh môže byť v období krízovej situácie</w:t>
      </w:r>
      <w:r w:rsidR="00A86371">
        <w:rPr>
          <w:rFonts w:ascii="Times New Roman" w:eastAsia="Times New Roman" w:hAnsi="Times New Roman" w:cs="Times New Roman"/>
          <w:sz w:val="24"/>
          <w:szCs w:val="24"/>
          <w:vertAlign w:val="superscript"/>
          <w:lang w:eastAsia="sk-SK"/>
        </w:rPr>
        <w:t xml:space="preserve"> </w:t>
      </w:r>
      <w:r w:rsidRPr="00D35ECD">
        <w:rPr>
          <w:rFonts w:ascii="Times New Roman" w:eastAsia="Times New Roman" w:hAnsi="Times New Roman" w:cs="Times New Roman"/>
          <w:sz w:val="24"/>
          <w:szCs w:val="24"/>
          <w:lang w:eastAsia="sk-SK"/>
        </w:rPr>
        <w:t xml:space="preserve">povolaný na plnenie úloh ozbrojených síl v rozsahu podľa § </w:t>
      </w:r>
      <w:r w:rsidR="004E29F8" w:rsidRPr="00D35ECD">
        <w:rPr>
          <w:rFonts w:ascii="Times New Roman" w:eastAsia="Times New Roman" w:hAnsi="Times New Roman" w:cs="Times New Roman"/>
          <w:sz w:val="24"/>
          <w:szCs w:val="24"/>
          <w:lang w:eastAsia="sk-SK"/>
        </w:rPr>
        <w:t>4</w:t>
      </w:r>
      <w:r w:rsidRPr="00D35ECD">
        <w:rPr>
          <w:rFonts w:ascii="Times New Roman" w:eastAsia="Times New Roman" w:hAnsi="Times New Roman" w:cs="Times New Roman"/>
          <w:sz w:val="24"/>
          <w:szCs w:val="24"/>
          <w:lang w:eastAsia="sk-SK"/>
        </w:rPr>
        <w:t xml:space="preserve"> ods. 1 na základe rozhodnutia vlády Slovenskej republiky (ďalej len „vláda“) na návrh ministra. Vláda určí počty vojakov operačných záloh a dobu, počas ktorej budú plniť úlohy ozbrojených síl</w:t>
      </w:r>
      <w:r w:rsidR="00E61725" w:rsidRPr="00D35ECD">
        <w:rPr>
          <w:rFonts w:ascii="Times New Roman" w:eastAsia="Times New Roman" w:hAnsi="Times New Roman" w:cs="Times New Roman"/>
          <w:sz w:val="24"/>
          <w:szCs w:val="24"/>
          <w:lang w:eastAsia="sk-SK"/>
        </w:rPr>
        <w:t>.</w:t>
      </w:r>
      <w:r w:rsidRPr="00D35ECD">
        <w:rPr>
          <w:rFonts w:ascii="Times New Roman" w:eastAsia="Times New Roman" w:hAnsi="Times New Roman" w:cs="Times New Roman"/>
          <w:sz w:val="24"/>
          <w:szCs w:val="24"/>
          <w:lang w:eastAsia="sk-SK"/>
        </w:rPr>
        <w:t xml:space="preserve"> </w:t>
      </w:r>
    </w:p>
    <w:p w14:paraId="5D3E13DE" w14:textId="77777777" w:rsidR="004E29F8" w:rsidRPr="00D35ECD" w:rsidRDefault="004E29F8" w:rsidP="002955C5">
      <w:pPr>
        <w:spacing w:after="0" w:line="240" w:lineRule="auto"/>
        <w:ind w:firstLine="709"/>
        <w:contextualSpacing/>
        <w:jc w:val="both"/>
        <w:rPr>
          <w:rFonts w:ascii="Times New Roman" w:eastAsia="Times New Roman" w:hAnsi="Times New Roman" w:cs="Times New Roman"/>
          <w:sz w:val="24"/>
          <w:szCs w:val="24"/>
          <w:lang w:eastAsia="sk-SK"/>
        </w:rPr>
      </w:pPr>
    </w:p>
    <w:p w14:paraId="276AAECD" w14:textId="35F34E8A" w:rsidR="002955C5" w:rsidRPr="00D35ECD" w:rsidRDefault="004E29F8" w:rsidP="002955C5">
      <w:pPr>
        <w:spacing w:after="0" w:line="240" w:lineRule="auto"/>
        <w:ind w:firstLine="709"/>
        <w:contextualSpacing/>
        <w:jc w:val="both"/>
        <w:rPr>
          <w:rFonts w:ascii="Times New Roman" w:eastAsia="Times New Roman" w:hAnsi="Times New Roman" w:cs="Times New Roman"/>
          <w:sz w:val="24"/>
          <w:szCs w:val="24"/>
          <w:lang w:eastAsia="sk-SK"/>
        </w:rPr>
      </w:pPr>
      <w:r w:rsidRPr="00D35ECD">
        <w:rPr>
          <w:rFonts w:ascii="Times New Roman" w:eastAsia="Times New Roman" w:hAnsi="Times New Roman" w:cs="Times New Roman"/>
          <w:sz w:val="24"/>
          <w:szCs w:val="24"/>
          <w:lang w:eastAsia="sk-SK"/>
        </w:rPr>
        <w:t>(2)</w:t>
      </w:r>
      <w:r w:rsidR="00326D83">
        <w:rPr>
          <w:rFonts w:ascii="Times New Roman" w:eastAsia="Times New Roman" w:hAnsi="Times New Roman" w:cs="Times New Roman"/>
          <w:sz w:val="24"/>
          <w:szCs w:val="24"/>
          <w:lang w:eastAsia="sk-SK"/>
        </w:rPr>
        <w:t xml:space="preserve"> </w:t>
      </w:r>
      <w:r w:rsidRPr="00D35ECD">
        <w:rPr>
          <w:rFonts w:ascii="Times New Roman" w:eastAsia="Times New Roman" w:hAnsi="Times New Roman" w:cs="Times New Roman"/>
          <w:sz w:val="24"/>
          <w:szCs w:val="24"/>
          <w:lang w:eastAsia="sk-SK"/>
        </w:rPr>
        <w:t xml:space="preserve">Vojak operačných záloh podľa </w:t>
      </w:r>
      <w:r w:rsidR="002955C5" w:rsidRPr="00D35ECD">
        <w:rPr>
          <w:rFonts w:ascii="Times New Roman" w:eastAsia="Times New Roman" w:hAnsi="Times New Roman" w:cs="Times New Roman"/>
          <w:sz w:val="24"/>
          <w:szCs w:val="24"/>
          <w:lang w:eastAsia="sk-SK"/>
        </w:rPr>
        <w:t xml:space="preserve">§ </w:t>
      </w:r>
      <w:r w:rsidRPr="00D35ECD">
        <w:rPr>
          <w:rFonts w:ascii="Times New Roman" w:eastAsia="Times New Roman" w:hAnsi="Times New Roman" w:cs="Times New Roman"/>
          <w:sz w:val="24"/>
          <w:szCs w:val="24"/>
          <w:lang w:eastAsia="sk-SK"/>
        </w:rPr>
        <w:t>4</w:t>
      </w:r>
      <w:r w:rsidR="002955C5" w:rsidRPr="00D35ECD">
        <w:rPr>
          <w:rFonts w:ascii="Times New Roman" w:eastAsia="Times New Roman" w:hAnsi="Times New Roman" w:cs="Times New Roman"/>
          <w:sz w:val="24"/>
          <w:szCs w:val="24"/>
          <w:lang w:eastAsia="sk-SK"/>
        </w:rPr>
        <w:t xml:space="preserve"> ods. </w:t>
      </w:r>
      <w:r w:rsidRPr="00D35ECD">
        <w:rPr>
          <w:rFonts w:ascii="Times New Roman" w:eastAsia="Times New Roman" w:hAnsi="Times New Roman" w:cs="Times New Roman"/>
          <w:sz w:val="24"/>
          <w:szCs w:val="24"/>
          <w:lang w:eastAsia="sk-SK"/>
        </w:rPr>
        <w:t>4</w:t>
      </w:r>
      <w:r w:rsidR="002955C5" w:rsidRPr="00D35ECD">
        <w:rPr>
          <w:rFonts w:ascii="Times New Roman" w:eastAsia="Times New Roman" w:hAnsi="Times New Roman" w:cs="Times New Roman"/>
          <w:sz w:val="24"/>
          <w:szCs w:val="24"/>
          <w:lang w:eastAsia="sk-SK"/>
        </w:rPr>
        <w:t xml:space="preserve">, ktorý neukončil </w:t>
      </w:r>
      <w:r w:rsidR="007D2A8B">
        <w:rPr>
          <w:rFonts w:ascii="Times New Roman" w:eastAsia="Times New Roman" w:hAnsi="Times New Roman" w:cs="Times New Roman"/>
          <w:sz w:val="24"/>
          <w:szCs w:val="24"/>
          <w:lang w:eastAsia="sk-SK"/>
        </w:rPr>
        <w:t>primárny</w:t>
      </w:r>
      <w:r w:rsidR="002955C5" w:rsidRPr="00D35ECD">
        <w:rPr>
          <w:rFonts w:ascii="Times New Roman" w:eastAsia="Times New Roman" w:hAnsi="Times New Roman" w:cs="Times New Roman"/>
          <w:sz w:val="24"/>
          <w:szCs w:val="24"/>
          <w:lang w:eastAsia="sk-SK"/>
        </w:rPr>
        <w:t xml:space="preserve"> výcvik v rámci pravidelného cvičenia podľa </w:t>
      </w:r>
      <w:r w:rsidR="002955C5" w:rsidRPr="003558BD">
        <w:rPr>
          <w:rFonts w:ascii="Times New Roman" w:eastAsia="Times New Roman" w:hAnsi="Times New Roman" w:cs="Times New Roman"/>
          <w:sz w:val="24"/>
          <w:szCs w:val="24"/>
          <w:lang w:eastAsia="sk-SK"/>
        </w:rPr>
        <w:t>§ 1</w:t>
      </w:r>
      <w:r w:rsidR="00E61725" w:rsidRPr="003558BD">
        <w:rPr>
          <w:rFonts w:ascii="Times New Roman" w:eastAsia="Times New Roman" w:hAnsi="Times New Roman" w:cs="Times New Roman"/>
          <w:sz w:val="24"/>
          <w:szCs w:val="24"/>
          <w:lang w:eastAsia="sk-SK"/>
        </w:rPr>
        <w:t>3</w:t>
      </w:r>
      <w:r w:rsidR="002955C5" w:rsidRPr="003558BD">
        <w:rPr>
          <w:rFonts w:ascii="Times New Roman" w:eastAsia="Times New Roman" w:hAnsi="Times New Roman" w:cs="Times New Roman"/>
          <w:sz w:val="24"/>
          <w:szCs w:val="24"/>
          <w:lang w:eastAsia="sk-SK"/>
        </w:rPr>
        <w:t xml:space="preserve"> ods. 1</w:t>
      </w:r>
      <w:r w:rsidR="002955C5" w:rsidRPr="00D35ECD">
        <w:rPr>
          <w:rFonts w:ascii="Times New Roman" w:eastAsia="Times New Roman" w:hAnsi="Times New Roman" w:cs="Times New Roman"/>
          <w:sz w:val="24"/>
          <w:szCs w:val="24"/>
          <w:lang w:eastAsia="sk-SK"/>
        </w:rPr>
        <w:t xml:space="preserve"> v prvom roku jeho zaradenia v operačných zálohách</w:t>
      </w:r>
      <w:r w:rsidR="00E61725" w:rsidRPr="00D35ECD">
        <w:rPr>
          <w:rFonts w:ascii="Times New Roman" w:eastAsia="Times New Roman" w:hAnsi="Times New Roman" w:cs="Times New Roman"/>
          <w:sz w:val="24"/>
          <w:szCs w:val="24"/>
          <w:lang w:eastAsia="sk-SK"/>
        </w:rPr>
        <w:t xml:space="preserve"> sa na plnenie úloh ozbrojených síl podľa odseku 1 nepovolá</w:t>
      </w:r>
      <w:r w:rsidR="002955C5" w:rsidRPr="00D35ECD">
        <w:rPr>
          <w:rFonts w:ascii="Times New Roman" w:eastAsia="Times New Roman" w:hAnsi="Times New Roman" w:cs="Times New Roman"/>
          <w:sz w:val="24"/>
          <w:szCs w:val="24"/>
          <w:lang w:eastAsia="sk-SK"/>
        </w:rPr>
        <w:t>.</w:t>
      </w:r>
    </w:p>
    <w:p w14:paraId="42C0BDF9" w14:textId="77777777" w:rsidR="002955C5" w:rsidRPr="00D35ECD" w:rsidRDefault="002955C5" w:rsidP="002955C5">
      <w:pPr>
        <w:spacing w:after="0" w:line="240" w:lineRule="auto"/>
        <w:ind w:firstLine="709"/>
        <w:contextualSpacing/>
        <w:jc w:val="both"/>
        <w:rPr>
          <w:rFonts w:ascii="Times New Roman" w:eastAsia="Times New Roman" w:hAnsi="Times New Roman" w:cs="Times New Roman"/>
          <w:sz w:val="24"/>
          <w:szCs w:val="24"/>
          <w:lang w:eastAsia="sk-SK"/>
        </w:rPr>
      </w:pPr>
    </w:p>
    <w:p w14:paraId="7744C894" w14:textId="1E42469E" w:rsidR="002955C5" w:rsidRPr="00D35ECD" w:rsidRDefault="002955C5" w:rsidP="002955C5">
      <w:pPr>
        <w:spacing w:after="0" w:line="240" w:lineRule="auto"/>
        <w:ind w:firstLine="709"/>
        <w:contextualSpacing/>
        <w:jc w:val="both"/>
        <w:rPr>
          <w:rFonts w:ascii="Times New Roman" w:eastAsia="Times New Roman" w:hAnsi="Times New Roman" w:cs="Times New Roman"/>
          <w:sz w:val="24"/>
          <w:szCs w:val="24"/>
          <w:lang w:eastAsia="sk-SK"/>
        </w:rPr>
      </w:pPr>
      <w:r w:rsidRPr="00D35ECD">
        <w:rPr>
          <w:rFonts w:ascii="Times New Roman" w:eastAsia="Times New Roman" w:hAnsi="Times New Roman" w:cs="Times New Roman"/>
          <w:sz w:val="24"/>
          <w:szCs w:val="24"/>
          <w:lang w:eastAsia="sk-SK"/>
        </w:rPr>
        <w:t>(</w:t>
      </w:r>
      <w:r w:rsidR="00E61725" w:rsidRPr="00D35ECD">
        <w:rPr>
          <w:rFonts w:ascii="Times New Roman" w:eastAsia="Times New Roman" w:hAnsi="Times New Roman" w:cs="Times New Roman"/>
          <w:sz w:val="24"/>
          <w:szCs w:val="24"/>
          <w:lang w:eastAsia="sk-SK"/>
        </w:rPr>
        <w:t>3</w:t>
      </w:r>
      <w:r w:rsidRPr="00D35ECD">
        <w:rPr>
          <w:rFonts w:ascii="Times New Roman" w:eastAsia="Times New Roman" w:hAnsi="Times New Roman" w:cs="Times New Roman"/>
          <w:sz w:val="24"/>
          <w:szCs w:val="24"/>
          <w:lang w:eastAsia="sk-SK"/>
        </w:rPr>
        <w:t xml:space="preserve">) Vojak operačných záloh podľa odseku 1 plní úlohy ozbrojených síl v rozsahu </w:t>
      </w:r>
      <w:r w:rsidR="00220B25">
        <w:rPr>
          <w:rFonts w:ascii="Times New Roman" w:eastAsia="Times New Roman" w:hAnsi="Times New Roman" w:cs="Times New Roman"/>
          <w:sz w:val="24"/>
          <w:szCs w:val="24"/>
          <w:lang w:eastAsia="sk-SK"/>
        </w:rPr>
        <w:t>30</w:t>
      </w:r>
      <w:r w:rsidRPr="00D35ECD">
        <w:rPr>
          <w:rFonts w:ascii="Times New Roman" w:eastAsia="Times New Roman" w:hAnsi="Times New Roman" w:cs="Times New Roman"/>
          <w:sz w:val="24"/>
          <w:szCs w:val="24"/>
          <w:lang w:eastAsia="sk-SK"/>
        </w:rPr>
        <w:t xml:space="preserve"> dní v kalendárnom roku</w:t>
      </w:r>
      <w:r w:rsidR="00A135E9">
        <w:rPr>
          <w:rFonts w:ascii="Times New Roman" w:eastAsia="Times New Roman" w:hAnsi="Times New Roman" w:cs="Times New Roman"/>
          <w:sz w:val="24"/>
          <w:szCs w:val="24"/>
          <w:lang w:eastAsia="sk-SK"/>
        </w:rPr>
        <w:t>. Vojak operačných záloh sa môže s veliteľom vojenského útvaru dohodnúť na plnení úloh ozbrojených síl aj nad rozsah ustanovený v prvej vete</w:t>
      </w:r>
      <w:r w:rsidRPr="00D35ECD">
        <w:rPr>
          <w:rFonts w:ascii="Times New Roman" w:eastAsia="Times New Roman" w:hAnsi="Times New Roman" w:cs="Times New Roman"/>
          <w:sz w:val="24"/>
          <w:szCs w:val="24"/>
          <w:lang w:eastAsia="sk-SK"/>
        </w:rPr>
        <w:t xml:space="preserve">. Do rozsahu plnenia úloh ozbrojených síl podľa prvej vety sa zaratúva aj rozsah pravidelného cvičenia podľa </w:t>
      </w:r>
      <w:r w:rsidRPr="003558BD">
        <w:rPr>
          <w:rFonts w:ascii="Times New Roman" w:eastAsia="Times New Roman" w:hAnsi="Times New Roman" w:cs="Times New Roman"/>
          <w:sz w:val="24"/>
          <w:szCs w:val="24"/>
          <w:lang w:eastAsia="sk-SK"/>
        </w:rPr>
        <w:t>§ 1</w:t>
      </w:r>
      <w:r w:rsidR="00E61725" w:rsidRPr="003558BD">
        <w:rPr>
          <w:rFonts w:ascii="Times New Roman" w:eastAsia="Times New Roman" w:hAnsi="Times New Roman" w:cs="Times New Roman"/>
          <w:sz w:val="24"/>
          <w:szCs w:val="24"/>
          <w:lang w:eastAsia="sk-SK"/>
        </w:rPr>
        <w:t>3</w:t>
      </w:r>
      <w:r w:rsidRPr="003558BD">
        <w:rPr>
          <w:rFonts w:ascii="Times New Roman" w:eastAsia="Times New Roman" w:hAnsi="Times New Roman" w:cs="Times New Roman"/>
          <w:sz w:val="24"/>
          <w:szCs w:val="24"/>
          <w:lang w:eastAsia="sk-SK"/>
        </w:rPr>
        <w:t xml:space="preserve"> ods. 1</w:t>
      </w:r>
      <w:r w:rsidRPr="00D35ECD">
        <w:rPr>
          <w:rFonts w:ascii="Times New Roman" w:eastAsia="Times New Roman" w:hAnsi="Times New Roman" w:cs="Times New Roman"/>
          <w:sz w:val="24"/>
          <w:szCs w:val="24"/>
          <w:lang w:eastAsia="sk-SK"/>
        </w:rPr>
        <w:t xml:space="preserve"> vykonaného v tom istom kalendárnom roku.</w:t>
      </w:r>
    </w:p>
    <w:p w14:paraId="24CFCEC7" w14:textId="77777777" w:rsidR="002955C5" w:rsidRPr="00A45436" w:rsidRDefault="002955C5" w:rsidP="002955C5">
      <w:pPr>
        <w:spacing w:after="0" w:line="240" w:lineRule="auto"/>
        <w:ind w:firstLine="709"/>
        <w:contextualSpacing/>
        <w:jc w:val="both"/>
        <w:rPr>
          <w:rFonts w:ascii="Times New Roman" w:eastAsia="Times New Roman" w:hAnsi="Times New Roman" w:cs="Times New Roman"/>
          <w:color w:val="00B050"/>
          <w:sz w:val="24"/>
          <w:szCs w:val="24"/>
          <w:lang w:eastAsia="sk-SK"/>
        </w:rPr>
      </w:pPr>
    </w:p>
    <w:p w14:paraId="78977081" w14:textId="2A0CED84" w:rsidR="00E20240" w:rsidRPr="00BB51CD" w:rsidRDefault="002955C5" w:rsidP="002955C5">
      <w:pPr>
        <w:spacing w:after="0" w:line="240" w:lineRule="auto"/>
        <w:ind w:firstLine="709"/>
        <w:contextualSpacing/>
        <w:jc w:val="both"/>
        <w:rPr>
          <w:rFonts w:ascii="Times New Roman" w:eastAsia="Times New Roman" w:hAnsi="Times New Roman" w:cs="Times New Roman"/>
          <w:sz w:val="24"/>
          <w:szCs w:val="24"/>
          <w:lang w:eastAsia="sk-SK"/>
        </w:rPr>
      </w:pPr>
      <w:r w:rsidRPr="00D35ECD">
        <w:rPr>
          <w:rFonts w:ascii="Times New Roman" w:eastAsia="Times New Roman" w:hAnsi="Times New Roman" w:cs="Times New Roman"/>
          <w:sz w:val="24"/>
          <w:szCs w:val="24"/>
          <w:lang w:eastAsia="sk-SK"/>
        </w:rPr>
        <w:t>(</w:t>
      </w:r>
      <w:r w:rsidR="00E61725" w:rsidRPr="00BB51CD">
        <w:rPr>
          <w:rFonts w:ascii="Times New Roman" w:eastAsia="Times New Roman" w:hAnsi="Times New Roman" w:cs="Times New Roman"/>
          <w:sz w:val="24"/>
          <w:szCs w:val="24"/>
          <w:lang w:eastAsia="sk-SK"/>
        </w:rPr>
        <w:t>4</w:t>
      </w:r>
      <w:r w:rsidRPr="00BB51CD">
        <w:rPr>
          <w:rFonts w:ascii="Times New Roman" w:eastAsia="Times New Roman" w:hAnsi="Times New Roman" w:cs="Times New Roman"/>
          <w:sz w:val="24"/>
          <w:szCs w:val="24"/>
          <w:lang w:eastAsia="sk-SK"/>
        </w:rPr>
        <w:t xml:space="preserve">) </w:t>
      </w:r>
      <w:r w:rsidR="00E20240" w:rsidRPr="00BB51CD">
        <w:rPr>
          <w:rFonts w:ascii="Times New Roman" w:eastAsia="Times New Roman" w:hAnsi="Times New Roman" w:cs="Times New Roman"/>
          <w:sz w:val="24"/>
          <w:szCs w:val="24"/>
          <w:lang w:eastAsia="sk-SK"/>
        </w:rPr>
        <w:t>Vojak pohotovostných záloh môže byť v období krízovej situácie</w:t>
      </w:r>
      <w:r w:rsidR="00A86371">
        <w:rPr>
          <w:rFonts w:ascii="Times New Roman" w:eastAsia="Times New Roman" w:hAnsi="Times New Roman" w:cs="Times New Roman"/>
          <w:sz w:val="24"/>
          <w:szCs w:val="24"/>
          <w:vertAlign w:val="superscript"/>
          <w:lang w:eastAsia="sk-SK"/>
        </w:rPr>
        <w:t xml:space="preserve"> </w:t>
      </w:r>
      <w:r w:rsidR="00E20240" w:rsidRPr="00BB51CD">
        <w:rPr>
          <w:rFonts w:ascii="Times New Roman" w:eastAsia="Times New Roman" w:hAnsi="Times New Roman" w:cs="Times New Roman"/>
          <w:sz w:val="24"/>
          <w:szCs w:val="24"/>
          <w:lang w:eastAsia="sk-SK"/>
        </w:rPr>
        <w:t xml:space="preserve">povolaný na plnenie úloh ozbrojených síl v rozsahu podľa § 5 ods. 1 na základe rozhodnutia vlády na návrh ministra. </w:t>
      </w:r>
    </w:p>
    <w:p w14:paraId="1F885046" w14:textId="236F654A" w:rsidR="00E61725" w:rsidRPr="00BB51CD" w:rsidRDefault="00E61725" w:rsidP="002955C5">
      <w:pPr>
        <w:spacing w:after="0" w:line="240" w:lineRule="auto"/>
        <w:ind w:firstLine="709"/>
        <w:contextualSpacing/>
        <w:jc w:val="both"/>
        <w:rPr>
          <w:rFonts w:ascii="Times New Roman" w:eastAsia="Times New Roman" w:hAnsi="Times New Roman" w:cs="Times New Roman"/>
          <w:sz w:val="24"/>
          <w:szCs w:val="24"/>
          <w:lang w:eastAsia="sk-SK"/>
        </w:rPr>
      </w:pPr>
    </w:p>
    <w:p w14:paraId="533C6941" w14:textId="46B12935" w:rsidR="002955C5" w:rsidRPr="00BB51CD" w:rsidRDefault="00E61725" w:rsidP="002955C5">
      <w:pPr>
        <w:spacing w:after="0" w:line="240" w:lineRule="auto"/>
        <w:ind w:firstLine="709"/>
        <w:contextualSpacing/>
        <w:jc w:val="both"/>
        <w:rPr>
          <w:rFonts w:ascii="Times New Roman" w:eastAsia="Times New Roman" w:hAnsi="Times New Roman" w:cs="Times New Roman"/>
          <w:sz w:val="24"/>
          <w:szCs w:val="24"/>
          <w:lang w:eastAsia="sk-SK"/>
        </w:rPr>
      </w:pPr>
      <w:r w:rsidRPr="00BB51CD">
        <w:rPr>
          <w:rFonts w:ascii="Times New Roman" w:eastAsia="Times New Roman" w:hAnsi="Times New Roman" w:cs="Times New Roman"/>
          <w:sz w:val="24"/>
          <w:szCs w:val="24"/>
          <w:lang w:eastAsia="sk-SK"/>
        </w:rPr>
        <w:t>(5)</w:t>
      </w:r>
      <w:r w:rsidR="002955C5" w:rsidRPr="00BB51CD">
        <w:rPr>
          <w:rFonts w:ascii="Times New Roman" w:eastAsia="Times New Roman" w:hAnsi="Times New Roman" w:cs="Times New Roman"/>
          <w:sz w:val="24"/>
          <w:szCs w:val="24"/>
          <w:lang w:eastAsia="sk-SK"/>
        </w:rPr>
        <w:t xml:space="preserve"> </w:t>
      </w:r>
      <w:r w:rsidRPr="00BB51CD">
        <w:rPr>
          <w:rFonts w:ascii="Times New Roman" w:eastAsia="Times New Roman" w:hAnsi="Times New Roman" w:cs="Times New Roman"/>
          <w:sz w:val="24"/>
          <w:szCs w:val="24"/>
          <w:lang w:eastAsia="sk-SK"/>
        </w:rPr>
        <w:t>V</w:t>
      </w:r>
      <w:r w:rsidR="002955C5" w:rsidRPr="00BB51CD">
        <w:rPr>
          <w:rFonts w:ascii="Times New Roman" w:eastAsia="Times New Roman" w:hAnsi="Times New Roman" w:cs="Times New Roman"/>
          <w:sz w:val="24"/>
          <w:szCs w:val="24"/>
          <w:lang w:eastAsia="sk-SK"/>
        </w:rPr>
        <w:t xml:space="preserve">ojak </w:t>
      </w:r>
      <w:r w:rsidR="000F6784" w:rsidRPr="00BB51CD">
        <w:rPr>
          <w:rFonts w:ascii="Times New Roman" w:eastAsia="Times New Roman" w:hAnsi="Times New Roman" w:cs="Times New Roman"/>
          <w:sz w:val="24"/>
          <w:szCs w:val="24"/>
          <w:lang w:eastAsia="sk-SK"/>
        </w:rPr>
        <w:t>pohotovostných</w:t>
      </w:r>
      <w:r w:rsidR="002955C5" w:rsidRPr="00BB51CD">
        <w:rPr>
          <w:rFonts w:ascii="Times New Roman" w:eastAsia="Times New Roman" w:hAnsi="Times New Roman" w:cs="Times New Roman"/>
          <w:sz w:val="24"/>
          <w:szCs w:val="24"/>
          <w:lang w:eastAsia="sk-SK"/>
        </w:rPr>
        <w:t xml:space="preserve"> záloh, ktorý neukončil </w:t>
      </w:r>
      <w:r w:rsidR="007D2A8B">
        <w:rPr>
          <w:rFonts w:ascii="Times New Roman" w:eastAsia="Times New Roman" w:hAnsi="Times New Roman" w:cs="Times New Roman"/>
          <w:sz w:val="24"/>
          <w:szCs w:val="24"/>
          <w:lang w:eastAsia="sk-SK"/>
        </w:rPr>
        <w:t>primárny</w:t>
      </w:r>
      <w:r w:rsidR="002955C5" w:rsidRPr="00BB51CD">
        <w:rPr>
          <w:rFonts w:ascii="Times New Roman" w:eastAsia="Times New Roman" w:hAnsi="Times New Roman" w:cs="Times New Roman"/>
          <w:sz w:val="24"/>
          <w:szCs w:val="24"/>
          <w:lang w:eastAsia="sk-SK"/>
        </w:rPr>
        <w:t xml:space="preserve"> výcvik v rámci pravidelného cvičenia podľa § 1</w:t>
      </w:r>
      <w:r w:rsidRPr="00BB51CD">
        <w:rPr>
          <w:rFonts w:ascii="Times New Roman" w:eastAsia="Times New Roman" w:hAnsi="Times New Roman" w:cs="Times New Roman"/>
          <w:sz w:val="24"/>
          <w:szCs w:val="24"/>
          <w:lang w:eastAsia="sk-SK"/>
        </w:rPr>
        <w:t>3</w:t>
      </w:r>
      <w:r w:rsidR="002955C5" w:rsidRPr="00BB51CD">
        <w:rPr>
          <w:rFonts w:ascii="Times New Roman" w:eastAsia="Times New Roman" w:hAnsi="Times New Roman" w:cs="Times New Roman"/>
          <w:sz w:val="24"/>
          <w:szCs w:val="24"/>
          <w:lang w:eastAsia="sk-SK"/>
        </w:rPr>
        <w:t xml:space="preserve"> ods. 2 v prvom roku jeho zaradenia v </w:t>
      </w:r>
      <w:r w:rsidR="000F6784" w:rsidRPr="00BB51CD">
        <w:rPr>
          <w:rFonts w:ascii="Times New Roman" w:eastAsia="Times New Roman" w:hAnsi="Times New Roman" w:cs="Times New Roman"/>
          <w:sz w:val="24"/>
          <w:szCs w:val="24"/>
          <w:lang w:eastAsia="sk-SK"/>
        </w:rPr>
        <w:t>pohotovostných</w:t>
      </w:r>
      <w:r w:rsidR="002955C5" w:rsidRPr="00BB51CD">
        <w:rPr>
          <w:rFonts w:ascii="Times New Roman" w:eastAsia="Times New Roman" w:hAnsi="Times New Roman" w:cs="Times New Roman"/>
          <w:sz w:val="24"/>
          <w:szCs w:val="24"/>
          <w:lang w:eastAsia="sk-SK"/>
        </w:rPr>
        <w:t xml:space="preserve"> zálohách</w:t>
      </w:r>
      <w:r w:rsidRPr="00BB51CD">
        <w:rPr>
          <w:rFonts w:ascii="Times New Roman" w:eastAsia="Times New Roman" w:hAnsi="Times New Roman" w:cs="Times New Roman"/>
          <w:sz w:val="24"/>
          <w:szCs w:val="24"/>
          <w:lang w:eastAsia="sk-SK"/>
        </w:rPr>
        <w:t xml:space="preserve"> sa na riešenie krízovej situácie podľa odseku 4 </w:t>
      </w:r>
      <w:r w:rsidR="00326D83">
        <w:rPr>
          <w:rFonts w:ascii="Times New Roman" w:eastAsia="Times New Roman" w:hAnsi="Times New Roman" w:cs="Times New Roman"/>
          <w:sz w:val="24"/>
          <w:szCs w:val="24"/>
          <w:lang w:eastAsia="sk-SK"/>
        </w:rPr>
        <w:t>nepovolá</w:t>
      </w:r>
      <w:r w:rsidR="002955C5" w:rsidRPr="00BB51CD">
        <w:rPr>
          <w:rFonts w:ascii="Times New Roman" w:eastAsia="Times New Roman" w:hAnsi="Times New Roman" w:cs="Times New Roman"/>
          <w:sz w:val="24"/>
          <w:szCs w:val="24"/>
          <w:lang w:eastAsia="sk-SK"/>
        </w:rPr>
        <w:t>.</w:t>
      </w:r>
    </w:p>
    <w:p w14:paraId="467296F8" w14:textId="35167E90" w:rsidR="00E61725" w:rsidRPr="00BB51CD" w:rsidRDefault="00E61725" w:rsidP="002955C5">
      <w:pPr>
        <w:spacing w:after="0" w:line="240" w:lineRule="auto"/>
        <w:ind w:firstLine="709"/>
        <w:contextualSpacing/>
        <w:jc w:val="both"/>
        <w:rPr>
          <w:rFonts w:ascii="Times New Roman" w:eastAsia="Times New Roman" w:hAnsi="Times New Roman" w:cs="Times New Roman"/>
          <w:sz w:val="24"/>
          <w:szCs w:val="24"/>
          <w:lang w:eastAsia="sk-SK"/>
        </w:rPr>
      </w:pPr>
    </w:p>
    <w:p w14:paraId="3B022551" w14:textId="40E1F8D7" w:rsidR="00E61725" w:rsidRPr="00BB51CD" w:rsidRDefault="00E20240" w:rsidP="002955C5">
      <w:pPr>
        <w:spacing w:after="0" w:line="240" w:lineRule="auto"/>
        <w:ind w:firstLine="709"/>
        <w:contextualSpacing/>
        <w:jc w:val="both"/>
        <w:rPr>
          <w:rFonts w:ascii="Times New Roman" w:eastAsia="Times New Roman" w:hAnsi="Times New Roman" w:cs="Times New Roman"/>
          <w:sz w:val="24"/>
          <w:szCs w:val="24"/>
          <w:lang w:eastAsia="sk-SK"/>
        </w:rPr>
      </w:pPr>
      <w:r w:rsidRPr="00BB51CD">
        <w:rPr>
          <w:rFonts w:ascii="Times New Roman" w:eastAsia="Times New Roman" w:hAnsi="Times New Roman" w:cs="Times New Roman"/>
          <w:sz w:val="24"/>
          <w:szCs w:val="24"/>
          <w:lang w:eastAsia="sk-SK"/>
        </w:rPr>
        <w:t>(6)</w:t>
      </w:r>
      <w:r w:rsidR="001347A4" w:rsidRPr="00BB51CD">
        <w:rPr>
          <w:rFonts w:ascii="Times New Roman" w:eastAsia="Times New Roman" w:hAnsi="Times New Roman" w:cs="Times New Roman"/>
          <w:sz w:val="24"/>
          <w:szCs w:val="24"/>
          <w:lang w:eastAsia="sk-SK"/>
        </w:rPr>
        <w:t xml:space="preserve"> Ak minister na základe žiadosti okresného úradu </w:t>
      </w:r>
      <w:r w:rsidR="00733794">
        <w:rPr>
          <w:rFonts w:ascii="Times New Roman" w:eastAsia="Times New Roman" w:hAnsi="Times New Roman" w:cs="Times New Roman"/>
          <w:sz w:val="24"/>
          <w:szCs w:val="24"/>
          <w:lang w:eastAsia="sk-SK"/>
        </w:rPr>
        <w:t>vyzve</w:t>
      </w:r>
      <w:r w:rsidR="001347A4" w:rsidRPr="00BB51CD">
        <w:rPr>
          <w:rFonts w:ascii="Times New Roman" w:eastAsia="Times New Roman" w:hAnsi="Times New Roman" w:cs="Times New Roman"/>
          <w:sz w:val="24"/>
          <w:szCs w:val="24"/>
          <w:lang w:eastAsia="sk-SK"/>
        </w:rPr>
        <w:t xml:space="preserve"> vojakov pohotovostných záloh, ktorí sú príslušní</w:t>
      </w:r>
      <w:r w:rsidR="00733794">
        <w:rPr>
          <w:rFonts w:ascii="Times New Roman" w:eastAsia="Times New Roman" w:hAnsi="Times New Roman" w:cs="Times New Roman"/>
          <w:sz w:val="24"/>
          <w:szCs w:val="24"/>
          <w:lang w:eastAsia="sk-SK"/>
        </w:rPr>
        <w:t>kmi</w:t>
      </w:r>
      <w:r w:rsidR="001347A4" w:rsidRPr="00BB51CD">
        <w:rPr>
          <w:rFonts w:ascii="Times New Roman" w:eastAsia="Times New Roman" w:hAnsi="Times New Roman" w:cs="Times New Roman"/>
          <w:sz w:val="24"/>
          <w:szCs w:val="24"/>
          <w:lang w:eastAsia="sk-SK"/>
        </w:rPr>
        <w:t xml:space="preserve"> zborov</w:t>
      </w:r>
      <w:r w:rsidR="003558BD">
        <w:rPr>
          <w:rFonts w:ascii="Times New Roman" w:eastAsia="Times New Roman" w:hAnsi="Times New Roman" w:cs="Times New Roman"/>
          <w:sz w:val="24"/>
          <w:szCs w:val="24"/>
          <w:lang w:eastAsia="sk-SK"/>
        </w:rPr>
        <w:t xml:space="preserve"> a ozbrojenými príslušníkmi finančnej správy</w:t>
      </w:r>
      <w:r w:rsidR="00733794">
        <w:rPr>
          <w:rFonts w:ascii="Times New Roman" w:eastAsia="Times New Roman" w:hAnsi="Times New Roman" w:cs="Times New Roman"/>
          <w:sz w:val="24"/>
          <w:szCs w:val="24"/>
          <w:lang w:eastAsia="sk-SK"/>
        </w:rPr>
        <w:t>,</w:t>
      </w:r>
      <w:r w:rsidR="001347A4" w:rsidRPr="00BB51CD">
        <w:rPr>
          <w:rFonts w:ascii="Times New Roman" w:eastAsia="Times New Roman" w:hAnsi="Times New Roman" w:cs="Times New Roman"/>
          <w:sz w:val="24"/>
          <w:szCs w:val="24"/>
          <w:lang w:eastAsia="sk-SK"/>
        </w:rPr>
        <w:t xml:space="preserve"> </w:t>
      </w:r>
      <w:r w:rsidR="00733794">
        <w:rPr>
          <w:rFonts w:ascii="Times New Roman" w:eastAsia="Times New Roman" w:hAnsi="Times New Roman" w:cs="Times New Roman"/>
          <w:sz w:val="24"/>
          <w:szCs w:val="24"/>
          <w:lang w:eastAsia="sk-SK"/>
        </w:rPr>
        <w:t>aby sa zúčastnili na</w:t>
      </w:r>
      <w:r w:rsidR="001347A4" w:rsidRPr="00BB51CD">
        <w:rPr>
          <w:rFonts w:ascii="Times New Roman" w:eastAsia="Times New Roman" w:hAnsi="Times New Roman" w:cs="Times New Roman"/>
          <w:sz w:val="24"/>
          <w:szCs w:val="24"/>
          <w:lang w:eastAsia="sk-SK"/>
        </w:rPr>
        <w:t xml:space="preserve"> riešen</w:t>
      </w:r>
      <w:r w:rsidR="00733794">
        <w:rPr>
          <w:rFonts w:ascii="Times New Roman" w:eastAsia="Times New Roman" w:hAnsi="Times New Roman" w:cs="Times New Roman"/>
          <w:sz w:val="24"/>
          <w:szCs w:val="24"/>
          <w:lang w:eastAsia="sk-SK"/>
        </w:rPr>
        <w:t>í</w:t>
      </w:r>
      <w:r w:rsidR="001347A4" w:rsidRPr="00BB51CD">
        <w:rPr>
          <w:rFonts w:ascii="Times New Roman" w:eastAsia="Times New Roman" w:hAnsi="Times New Roman" w:cs="Times New Roman"/>
          <w:sz w:val="24"/>
          <w:szCs w:val="24"/>
          <w:lang w:eastAsia="sk-SK"/>
        </w:rPr>
        <w:t xml:space="preserve"> krízovej situácie</w:t>
      </w:r>
      <w:r w:rsidR="00A86371">
        <w:rPr>
          <w:rFonts w:ascii="Times New Roman" w:eastAsia="Times New Roman" w:hAnsi="Times New Roman" w:cs="Times New Roman"/>
          <w:sz w:val="24"/>
          <w:szCs w:val="24"/>
          <w:vertAlign w:val="superscript"/>
          <w:lang w:eastAsia="sk-SK"/>
        </w:rPr>
        <w:t xml:space="preserve"> </w:t>
      </w:r>
      <w:r w:rsidR="001347A4" w:rsidRPr="00BB51CD">
        <w:rPr>
          <w:rFonts w:ascii="Times New Roman" w:eastAsia="Times New Roman" w:hAnsi="Times New Roman" w:cs="Times New Roman"/>
          <w:sz w:val="24"/>
          <w:szCs w:val="24"/>
          <w:lang w:eastAsia="sk-SK"/>
        </w:rPr>
        <w:t>v územnom obvode okresu, vojak pohotovostných záloh</w:t>
      </w:r>
      <w:r w:rsidR="00733794">
        <w:rPr>
          <w:rFonts w:ascii="Times New Roman" w:eastAsia="Times New Roman" w:hAnsi="Times New Roman" w:cs="Times New Roman"/>
          <w:sz w:val="24"/>
          <w:szCs w:val="24"/>
          <w:lang w:eastAsia="sk-SK"/>
        </w:rPr>
        <w:t>, ktorý je príslušníkom zboru</w:t>
      </w:r>
      <w:r w:rsidR="003558BD">
        <w:rPr>
          <w:rFonts w:ascii="Times New Roman" w:eastAsia="Times New Roman" w:hAnsi="Times New Roman" w:cs="Times New Roman"/>
          <w:sz w:val="24"/>
          <w:szCs w:val="24"/>
          <w:lang w:eastAsia="sk-SK"/>
        </w:rPr>
        <w:t xml:space="preserve"> alebo ozbrojeným príslušníkom finančnej správy</w:t>
      </w:r>
      <w:r w:rsidR="00733794">
        <w:rPr>
          <w:rFonts w:ascii="Times New Roman" w:eastAsia="Times New Roman" w:hAnsi="Times New Roman" w:cs="Times New Roman"/>
          <w:sz w:val="24"/>
          <w:szCs w:val="24"/>
          <w:lang w:eastAsia="sk-SK"/>
        </w:rPr>
        <w:t>,</w:t>
      </w:r>
      <w:r w:rsidR="001347A4" w:rsidRPr="00BB51CD">
        <w:rPr>
          <w:rFonts w:ascii="Times New Roman" w:eastAsia="Times New Roman" w:hAnsi="Times New Roman" w:cs="Times New Roman"/>
          <w:sz w:val="24"/>
          <w:szCs w:val="24"/>
          <w:lang w:eastAsia="sk-SK"/>
        </w:rPr>
        <w:t xml:space="preserve"> </w:t>
      </w:r>
      <w:r w:rsidR="00733794">
        <w:rPr>
          <w:rFonts w:ascii="Times New Roman" w:eastAsia="Times New Roman" w:hAnsi="Times New Roman" w:cs="Times New Roman"/>
          <w:sz w:val="24"/>
          <w:szCs w:val="24"/>
          <w:lang w:eastAsia="sk-SK"/>
        </w:rPr>
        <w:t>sa môže zúčastniť</w:t>
      </w:r>
      <w:r w:rsidR="001347A4" w:rsidRPr="00BB51CD">
        <w:rPr>
          <w:rFonts w:ascii="Times New Roman" w:eastAsia="Times New Roman" w:hAnsi="Times New Roman" w:cs="Times New Roman"/>
          <w:sz w:val="24"/>
          <w:szCs w:val="24"/>
          <w:lang w:eastAsia="sk-SK"/>
        </w:rPr>
        <w:t xml:space="preserve"> na plnen</w:t>
      </w:r>
      <w:r w:rsidR="00733794">
        <w:rPr>
          <w:rFonts w:ascii="Times New Roman" w:eastAsia="Times New Roman" w:hAnsi="Times New Roman" w:cs="Times New Roman"/>
          <w:sz w:val="24"/>
          <w:szCs w:val="24"/>
          <w:lang w:eastAsia="sk-SK"/>
        </w:rPr>
        <w:t>í</w:t>
      </w:r>
      <w:r w:rsidR="001347A4" w:rsidRPr="00BB51CD">
        <w:rPr>
          <w:rFonts w:ascii="Times New Roman" w:eastAsia="Times New Roman" w:hAnsi="Times New Roman" w:cs="Times New Roman"/>
          <w:sz w:val="24"/>
          <w:szCs w:val="24"/>
          <w:lang w:eastAsia="sk-SK"/>
        </w:rPr>
        <w:t xml:space="preserve"> úloh ozbrojených síl v rozsahu podľa § 5 ods. 1</w:t>
      </w:r>
      <w:r w:rsidR="001347A4" w:rsidRPr="00733794">
        <w:rPr>
          <w:rFonts w:ascii="Times New Roman" w:eastAsia="Times New Roman" w:hAnsi="Times New Roman" w:cs="Times New Roman"/>
          <w:sz w:val="24"/>
          <w:szCs w:val="24"/>
          <w:lang w:eastAsia="sk-SK"/>
        </w:rPr>
        <w:t>.</w:t>
      </w:r>
    </w:p>
    <w:p w14:paraId="4F9ECEF5" w14:textId="77777777" w:rsidR="002955C5" w:rsidRPr="00BB51CD" w:rsidRDefault="002955C5" w:rsidP="002955C5">
      <w:pPr>
        <w:spacing w:after="0" w:line="240" w:lineRule="auto"/>
        <w:ind w:firstLine="709"/>
        <w:contextualSpacing/>
        <w:jc w:val="both"/>
        <w:rPr>
          <w:rFonts w:ascii="Times New Roman" w:eastAsia="Times New Roman" w:hAnsi="Times New Roman" w:cs="Times New Roman"/>
          <w:sz w:val="24"/>
          <w:szCs w:val="24"/>
          <w:lang w:eastAsia="sk-SK"/>
        </w:rPr>
      </w:pPr>
    </w:p>
    <w:p w14:paraId="78F6384E" w14:textId="3CF93AEA" w:rsidR="001347A4" w:rsidRPr="00BB51CD" w:rsidRDefault="002955C5" w:rsidP="002955C5">
      <w:pPr>
        <w:spacing w:after="0" w:line="240" w:lineRule="auto"/>
        <w:ind w:firstLine="709"/>
        <w:contextualSpacing/>
        <w:jc w:val="both"/>
        <w:rPr>
          <w:rFonts w:ascii="Times New Roman" w:eastAsia="Times New Roman" w:hAnsi="Times New Roman" w:cs="Times New Roman"/>
          <w:sz w:val="24"/>
          <w:szCs w:val="24"/>
          <w:lang w:eastAsia="sk-SK"/>
        </w:rPr>
      </w:pPr>
      <w:r w:rsidRPr="00BB51CD">
        <w:rPr>
          <w:rFonts w:ascii="Times New Roman" w:eastAsia="Times New Roman" w:hAnsi="Times New Roman" w:cs="Times New Roman"/>
          <w:sz w:val="24"/>
          <w:szCs w:val="24"/>
          <w:lang w:eastAsia="sk-SK"/>
        </w:rPr>
        <w:lastRenderedPageBreak/>
        <w:t>(</w:t>
      </w:r>
      <w:r w:rsidR="00E20240" w:rsidRPr="00BB51CD">
        <w:rPr>
          <w:rFonts w:ascii="Times New Roman" w:eastAsia="Times New Roman" w:hAnsi="Times New Roman" w:cs="Times New Roman"/>
          <w:sz w:val="24"/>
          <w:szCs w:val="24"/>
          <w:lang w:eastAsia="sk-SK"/>
        </w:rPr>
        <w:t>7</w:t>
      </w:r>
      <w:r w:rsidRPr="00BB51CD">
        <w:rPr>
          <w:rFonts w:ascii="Times New Roman" w:eastAsia="Times New Roman" w:hAnsi="Times New Roman" w:cs="Times New Roman"/>
          <w:sz w:val="24"/>
          <w:szCs w:val="24"/>
          <w:lang w:eastAsia="sk-SK"/>
        </w:rPr>
        <w:t xml:space="preserve">) </w:t>
      </w:r>
      <w:r w:rsidR="001347A4" w:rsidRPr="00BB51CD">
        <w:rPr>
          <w:rFonts w:ascii="Times New Roman" w:eastAsia="Times New Roman" w:hAnsi="Times New Roman" w:cs="Times New Roman"/>
          <w:sz w:val="24"/>
          <w:szCs w:val="24"/>
          <w:lang w:eastAsia="sk-SK"/>
        </w:rPr>
        <w:t>Vojak operačných záloh</w:t>
      </w:r>
      <w:r w:rsidR="00BB51CD" w:rsidRPr="00BB51CD">
        <w:rPr>
          <w:rFonts w:ascii="Times New Roman" w:eastAsia="Times New Roman" w:hAnsi="Times New Roman" w:cs="Times New Roman"/>
          <w:sz w:val="24"/>
          <w:szCs w:val="24"/>
          <w:lang w:eastAsia="sk-SK"/>
        </w:rPr>
        <w:t>, ktorému skončil služobný pomer príslušníka Policajného zboru</w:t>
      </w:r>
      <w:r w:rsidR="00D6708D">
        <w:rPr>
          <w:rFonts w:ascii="Times New Roman" w:eastAsia="Times New Roman" w:hAnsi="Times New Roman" w:cs="Times New Roman"/>
          <w:sz w:val="24"/>
          <w:szCs w:val="24"/>
          <w:lang w:eastAsia="sk-SK"/>
        </w:rPr>
        <w:t>,</w:t>
      </w:r>
      <w:r w:rsidR="001347A4" w:rsidRPr="00BB51CD">
        <w:rPr>
          <w:rFonts w:ascii="Times New Roman" w:eastAsia="Times New Roman" w:hAnsi="Times New Roman" w:cs="Times New Roman"/>
          <w:sz w:val="24"/>
          <w:szCs w:val="24"/>
          <w:lang w:eastAsia="sk-SK"/>
        </w:rPr>
        <w:t xml:space="preserve"> a vojak pohotovostných záloh, ktorý je </w:t>
      </w:r>
      <w:r w:rsidR="00D6708D">
        <w:rPr>
          <w:rFonts w:ascii="Times New Roman" w:eastAsia="Times New Roman" w:hAnsi="Times New Roman" w:cs="Times New Roman"/>
          <w:sz w:val="24"/>
          <w:szCs w:val="24"/>
          <w:lang w:eastAsia="sk-SK"/>
        </w:rPr>
        <w:t xml:space="preserve">v služobnom pomere </w:t>
      </w:r>
      <w:r w:rsidR="001347A4" w:rsidRPr="00BB51CD">
        <w:rPr>
          <w:rFonts w:ascii="Times New Roman" w:eastAsia="Times New Roman" w:hAnsi="Times New Roman" w:cs="Times New Roman"/>
          <w:sz w:val="24"/>
          <w:szCs w:val="24"/>
          <w:lang w:eastAsia="sk-SK"/>
        </w:rPr>
        <w:t>príslušník</w:t>
      </w:r>
      <w:r w:rsidR="00D6708D">
        <w:rPr>
          <w:rFonts w:ascii="Times New Roman" w:eastAsia="Times New Roman" w:hAnsi="Times New Roman" w:cs="Times New Roman"/>
          <w:sz w:val="24"/>
          <w:szCs w:val="24"/>
          <w:lang w:eastAsia="sk-SK"/>
        </w:rPr>
        <w:t>a</w:t>
      </w:r>
      <w:r w:rsidR="001347A4" w:rsidRPr="00BB51CD">
        <w:rPr>
          <w:rFonts w:ascii="Times New Roman" w:eastAsia="Times New Roman" w:hAnsi="Times New Roman" w:cs="Times New Roman"/>
          <w:sz w:val="24"/>
          <w:szCs w:val="24"/>
          <w:lang w:eastAsia="sk-SK"/>
        </w:rPr>
        <w:t xml:space="preserve"> Policajného zboru</w:t>
      </w:r>
      <w:r w:rsidR="00D6708D">
        <w:rPr>
          <w:rFonts w:ascii="Times New Roman" w:eastAsia="Times New Roman" w:hAnsi="Times New Roman" w:cs="Times New Roman"/>
          <w:sz w:val="24"/>
          <w:szCs w:val="24"/>
          <w:lang w:eastAsia="sk-SK"/>
        </w:rPr>
        <w:t>,</w:t>
      </w:r>
      <w:r w:rsidR="001347A4" w:rsidRPr="00BB51CD">
        <w:rPr>
          <w:rFonts w:ascii="Times New Roman" w:eastAsia="Times New Roman" w:hAnsi="Times New Roman" w:cs="Times New Roman"/>
          <w:sz w:val="24"/>
          <w:szCs w:val="24"/>
          <w:lang w:eastAsia="sk-SK"/>
        </w:rPr>
        <w:t xml:space="preserve"> môže plniť úlohy žandárskeho zboru </w:t>
      </w:r>
      <w:r w:rsidR="001347A4" w:rsidRPr="00D949FA">
        <w:rPr>
          <w:rFonts w:ascii="Times New Roman" w:eastAsia="Times New Roman" w:hAnsi="Times New Roman" w:cs="Times New Roman"/>
          <w:sz w:val="24"/>
          <w:szCs w:val="24"/>
          <w:lang w:eastAsia="sk-SK"/>
        </w:rPr>
        <w:t>podľa</w:t>
      </w:r>
      <w:r w:rsidR="00D6708D" w:rsidRPr="00D949FA">
        <w:rPr>
          <w:rFonts w:ascii="Times New Roman" w:eastAsia="Times New Roman" w:hAnsi="Times New Roman" w:cs="Times New Roman"/>
          <w:sz w:val="24"/>
          <w:szCs w:val="24"/>
          <w:lang w:eastAsia="sk-SK"/>
        </w:rPr>
        <w:t xml:space="preserve"> § 22 ods. 1</w:t>
      </w:r>
      <w:r w:rsidR="00276043">
        <w:rPr>
          <w:rFonts w:ascii="Times New Roman" w:eastAsia="Times New Roman" w:hAnsi="Times New Roman" w:cs="Times New Roman"/>
          <w:sz w:val="24"/>
          <w:szCs w:val="24"/>
          <w:lang w:eastAsia="sk-SK"/>
        </w:rPr>
        <w:t xml:space="preserve"> alebo ods. 2</w:t>
      </w:r>
      <w:r w:rsidR="006D00C3">
        <w:rPr>
          <w:rFonts w:ascii="Times New Roman" w:eastAsia="Times New Roman" w:hAnsi="Times New Roman" w:cs="Times New Roman"/>
          <w:sz w:val="24"/>
          <w:szCs w:val="24"/>
          <w:lang w:eastAsia="sk-SK"/>
        </w:rPr>
        <w:t>, ak absolvoval primárny výcvik</w:t>
      </w:r>
      <w:r w:rsidR="001347A4" w:rsidRPr="00BB51CD">
        <w:rPr>
          <w:rFonts w:ascii="Times New Roman" w:eastAsia="Times New Roman" w:hAnsi="Times New Roman" w:cs="Times New Roman"/>
          <w:sz w:val="24"/>
          <w:szCs w:val="24"/>
          <w:lang w:eastAsia="sk-SK"/>
        </w:rPr>
        <w:t>.</w:t>
      </w:r>
      <w:r w:rsidR="006D00C3">
        <w:rPr>
          <w:rFonts w:ascii="Times New Roman" w:eastAsia="Times New Roman" w:hAnsi="Times New Roman" w:cs="Times New Roman"/>
          <w:sz w:val="24"/>
          <w:szCs w:val="24"/>
          <w:lang w:eastAsia="sk-SK"/>
        </w:rPr>
        <w:t xml:space="preserve"> </w:t>
      </w:r>
      <w:r w:rsidR="00D949FA" w:rsidRPr="00D35ECD">
        <w:rPr>
          <w:rFonts w:ascii="Times New Roman" w:eastAsia="Times New Roman" w:hAnsi="Times New Roman" w:cs="Times New Roman"/>
          <w:sz w:val="24"/>
          <w:szCs w:val="24"/>
          <w:lang w:eastAsia="sk-SK"/>
        </w:rPr>
        <w:t xml:space="preserve">Do rozsahu </w:t>
      </w:r>
      <w:r w:rsidR="00D949FA">
        <w:rPr>
          <w:rFonts w:ascii="Times New Roman" w:eastAsia="Times New Roman" w:hAnsi="Times New Roman" w:cs="Times New Roman"/>
          <w:sz w:val="24"/>
          <w:szCs w:val="24"/>
          <w:lang w:eastAsia="sk-SK"/>
        </w:rPr>
        <w:t xml:space="preserve">pravidelného cvičenia vojaka operačných záloh alebo vojaka pohotovostných záloh podľa § 13 ods. 1 alebo </w:t>
      </w:r>
      <w:r w:rsidR="004D115B">
        <w:rPr>
          <w:rFonts w:ascii="Times New Roman" w:eastAsia="Times New Roman" w:hAnsi="Times New Roman" w:cs="Times New Roman"/>
          <w:sz w:val="24"/>
          <w:szCs w:val="24"/>
          <w:lang w:eastAsia="sk-SK"/>
        </w:rPr>
        <w:t xml:space="preserve">ods. </w:t>
      </w:r>
      <w:r w:rsidR="00D949FA">
        <w:rPr>
          <w:rFonts w:ascii="Times New Roman" w:eastAsia="Times New Roman" w:hAnsi="Times New Roman" w:cs="Times New Roman"/>
          <w:sz w:val="24"/>
          <w:szCs w:val="24"/>
          <w:lang w:eastAsia="sk-SK"/>
        </w:rPr>
        <w:t>2</w:t>
      </w:r>
      <w:r w:rsidR="00D949FA" w:rsidRPr="00D35ECD">
        <w:rPr>
          <w:rFonts w:ascii="Times New Roman" w:eastAsia="Times New Roman" w:hAnsi="Times New Roman" w:cs="Times New Roman"/>
          <w:sz w:val="24"/>
          <w:szCs w:val="24"/>
          <w:lang w:eastAsia="sk-SK"/>
        </w:rPr>
        <w:t xml:space="preserve"> sa </w:t>
      </w:r>
      <w:r w:rsidR="00265B68">
        <w:rPr>
          <w:rFonts w:ascii="Times New Roman" w:eastAsia="Times New Roman" w:hAnsi="Times New Roman" w:cs="Times New Roman"/>
          <w:sz w:val="24"/>
          <w:szCs w:val="24"/>
          <w:lang w:eastAsia="sk-SK"/>
        </w:rPr>
        <w:t>započítava</w:t>
      </w:r>
      <w:r w:rsidR="00D949FA" w:rsidRPr="00D35ECD">
        <w:rPr>
          <w:rFonts w:ascii="Times New Roman" w:eastAsia="Times New Roman" w:hAnsi="Times New Roman" w:cs="Times New Roman"/>
          <w:sz w:val="24"/>
          <w:szCs w:val="24"/>
          <w:lang w:eastAsia="sk-SK"/>
        </w:rPr>
        <w:t xml:space="preserve"> aj rozsah </w:t>
      </w:r>
      <w:r w:rsidR="00D949FA">
        <w:rPr>
          <w:rFonts w:ascii="Times New Roman" w:eastAsia="Times New Roman" w:hAnsi="Times New Roman" w:cs="Times New Roman"/>
          <w:sz w:val="24"/>
          <w:szCs w:val="24"/>
          <w:lang w:eastAsia="sk-SK"/>
        </w:rPr>
        <w:t>plnenia úloh žandárskeho zboru podľa §</w:t>
      </w:r>
      <w:r w:rsidR="00293A6F">
        <w:rPr>
          <w:rFonts w:ascii="Times New Roman" w:eastAsia="Times New Roman" w:hAnsi="Times New Roman" w:cs="Times New Roman"/>
          <w:sz w:val="24"/>
          <w:szCs w:val="24"/>
          <w:lang w:eastAsia="sk-SK"/>
        </w:rPr>
        <w:t> </w:t>
      </w:r>
      <w:r w:rsidR="00D949FA">
        <w:rPr>
          <w:rFonts w:ascii="Times New Roman" w:eastAsia="Times New Roman" w:hAnsi="Times New Roman" w:cs="Times New Roman"/>
          <w:sz w:val="24"/>
          <w:szCs w:val="24"/>
          <w:lang w:eastAsia="sk-SK"/>
        </w:rPr>
        <w:t>22 ods. 1</w:t>
      </w:r>
      <w:r w:rsidR="00276043">
        <w:rPr>
          <w:rFonts w:ascii="Times New Roman" w:eastAsia="Times New Roman" w:hAnsi="Times New Roman" w:cs="Times New Roman"/>
          <w:sz w:val="24"/>
          <w:szCs w:val="24"/>
          <w:lang w:eastAsia="sk-SK"/>
        </w:rPr>
        <w:t xml:space="preserve"> alebo ods. 2</w:t>
      </w:r>
      <w:r w:rsidR="00D949FA" w:rsidRPr="00D35ECD">
        <w:rPr>
          <w:rFonts w:ascii="Times New Roman" w:eastAsia="Times New Roman" w:hAnsi="Times New Roman" w:cs="Times New Roman"/>
          <w:sz w:val="24"/>
          <w:szCs w:val="24"/>
          <w:lang w:eastAsia="sk-SK"/>
        </w:rPr>
        <w:t xml:space="preserve"> vykonaného v tom istom kalendárnom roku</w:t>
      </w:r>
      <w:r w:rsidR="00D949FA">
        <w:rPr>
          <w:rFonts w:ascii="Times New Roman" w:eastAsia="Times New Roman" w:hAnsi="Times New Roman" w:cs="Times New Roman"/>
          <w:sz w:val="24"/>
          <w:szCs w:val="24"/>
          <w:lang w:eastAsia="sk-SK"/>
        </w:rPr>
        <w:t>.</w:t>
      </w:r>
    </w:p>
    <w:p w14:paraId="0D40CA0F" w14:textId="77777777" w:rsidR="00BB51CD" w:rsidRDefault="00BB51CD" w:rsidP="002955C5">
      <w:pPr>
        <w:spacing w:after="0" w:line="240" w:lineRule="auto"/>
        <w:ind w:firstLine="709"/>
        <w:contextualSpacing/>
        <w:jc w:val="both"/>
        <w:rPr>
          <w:rFonts w:ascii="Times New Roman" w:eastAsia="Times New Roman" w:hAnsi="Times New Roman" w:cs="Times New Roman"/>
          <w:color w:val="00B050"/>
          <w:sz w:val="24"/>
          <w:szCs w:val="24"/>
          <w:lang w:eastAsia="sk-SK"/>
        </w:rPr>
      </w:pPr>
    </w:p>
    <w:p w14:paraId="1A767FDF" w14:textId="619637F1" w:rsidR="002955C5" w:rsidRPr="00D35ECD" w:rsidRDefault="00BB51CD" w:rsidP="002955C5">
      <w:pPr>
        <w:spacing w:after="0" w:line="240" w:lineRule="auto"/>
        <w:ind w:firstLine="709"/>
        <w:contextualSpacing/>
        <w:jc w:val="both"/>
        <w:rPr>
          <w:rFonts w:ascii="Times New Roman" w:eastAsia="Times New Roman" w:hAnsi="Times New Roman" w:cs="Times New Roman"/>
          <w:sz w:val="24"/>
          <w:szCs w:val="24"/>
          <w:lang w:eastAsia="sk-SK"/>
        </w:rPr>
      </w:pPr>
      <w:r w:rsidRPr="00D35ECD">
        <w:rPr>
          <w:rFonts w:ascii="Times New Roman" w:eastAsia="Times New Roman" w:hAnsi="Times New Roman" w:cs="Times New Roman"/>
          <w:sz w:val="24"/>
          <w:szCs w:val="24"/>
          <w:lang w:eastAsia="sk-SK"/>
        </w:rPr>
        <w:t>(</w:t>
      </w:r>
      <w:r w:rsidR="00C742A6" w:rsidRPr="00D35ECD">
        <w:rPr>
          <w:rFonts w:ascii="Times New Roman" w:eastAsia="Times New Roman" w:hAnsi="Times New Roman" w:cs="Times New Roman"/>
          <w:sz w:val="24"/>
          <w:szCs w:val="24"/>
          <w:lang w:eastAsia="sk-SK"/>
        </w:rPr>
        <w:t>8</w:t>
      </w:r>
      <w:r w:rsidRPr="00D35ECD">
        <w:rPr>
          <w:rFonts w:ascii="Times New Roman" w:eastAsia="Times New Roman" w:hAnsi="Times New Roman" w:cs="Times New Roman"/>
          <w:sz w:val="24"/>
          <w:szCs w:val="24"/>
          <w:lang w:eastAsia="sk-SK"/>
        </w:rPr>
        <w:t xml:space="preserve">) </w:t>
      </w:r>
      <w:r w:rsidR="002955C5" w:rsidRPr="00D35ECD">
        <w:rPr>
          <w:rFonts w:ascii="Times New Roman" w:eastAsia="Times New Roman" w:hAnsi="Times New Roman" w:cs="Times New Roman"/>
          <w:sz w:val="24"/>
          <w:szCs w:val="24"/>
          <w:lang w:eastAsia="sk-SK"/>
        </w:rPr>
        <w:t xml:space="preserve">Ak minister na základe žiadosti okresného úradu </w:t>
      </w:r>
      <w:r w:rsidR="00BE6C27">
        <w:rPr>
          <w:rFonts w:ascii="Times New Roman" w:eastAsia="Times New Roman" w:hAnsi="Times New Roman" w:cs="Times New Roman"/>
          <w:sz w:val="24"/>
          <w:szCs w:val="24"/>
          <w:lang w:eastAsia="sk-SK"/>
        </w:rPr>
        <w:t>vyzve</w:t>
      </w:r>
      <w:r w:rsidR="002955C5" w:rsidRPr="00D35ECD">
        <w:rPr>
          <w:rFonts w:ascii="Times New Roman" w:eastAsia="Times New Roman" w:hAnsi="Times New Roman" w:cs="Times New Roman"/>
          <w:sz w:val="24"/>
          <w:szCs w:val="24"/>
          <w:lang w:eastAsia="sk-SK"/>
        </w:rPr>
        <w:t xml:space="preserve"> vojakov ostatných záloh</w:t>
      </w:r>
      <w:r w:rsidR="00BE6C27">
        <w:rPr>
          <w:rFonts w:ascii="Times New Roman" w:eastAsia="Times New Roman" w:hAnsi="Times New Roman" w:cs="Times New Roman"/>
          <w:sz w:val="24"/>
          <w:szCs w:val="24"/>
          <w:lang w:eastAsia="sk-SK"/>
        </w:rPr>
        <w:t xml:space="preserve">, </w:t>
      </w:r>
      <w:r w:rsidR="00BE1905">
        <w:rPr>
          <w:rFonts w:ascii="Times New Roman" w:eastAsia="Times New Roman" w:hAnsi="Times New Roman" w:cs="Times New Roman"/>
          <w:sz w:val="24"/>
          <w:szCs w:val="24"/>
          <w:lang w:eastAsia="sk-SK"/>
        </w:rPr>
        <w:t xml:space="preserve">ktorí absolvovali výcvik branných záloh, </w:t>
      </w:r>
      <w:r w:rsidR="00BE6C27">
        <w:rPr>
          <w:rFonts w:ascii="Times New Roman" w:eastAsia="Times New Roman" w:hAnsi="Times New Roman" w:cs="Times New Roman"/>
          <w:sz w:val="24"/>
          <w:szCs w:val="24"/>
          <w:lang w:eastAsia="sk-SK"/>
        </w:rPr>
        <w:t>aby sa zúčastnili</w:t>
      </w:r>
      <w:r w:rsidR="002955C5" w:rsidRPr="00D35ECD">
        <w:rPr>
          <w:rFonts w:ascii="Times New Roman" w:eastAsia="Times New Roman" w:hAnsi="Times New Roman" w:cs="Times New Roman"/>
          <w:sz w:val="24"/>
          <w:szCs w:val="24"/>
          <w:lang w:eastAsia="sk-SK"/>
        </w:rPr>
        <w:t xml:space="preserve"> na riešen</w:t>
      </w:r>
      <w:r w:rsidR="00BE6C27">
        <w:rPr>
          <w:rFonts w:ascii="Times New Roman" w:eastAsia="Times New Roman" w:hAnsi="Times New Roman" w:cs="Times New Roman"/>
          <w:sz w:val="24"/>
          <w:szCs w:val="24"/>
          <w:lang w:eastAsia="sk-SK"/>
        </w:rPr>
        <w:t>í</w:t>
      </w:r>
      <w:r w:rsidR="002955C5" w:rsidRPr="00D35ECD">
        <w:rPr>
          <w:rFonts w:ascii="Times New Roman" w:eastAsia="Times New Roman" w:hAnsi="Times New Roman" w:cs="Times New Roman"/>
          <w:sz w:val="24"/>
          <w:szCs w:val="24"/>
          <w:lang w:eastAsia="sk-SK"/>
        </w:rPr>
        <w:t xml:space="preserve"> krízovej situácie</w:t>
      </w:r>
      <w:r w:rsidR="00386A07">
        <w:rPr>
          <w:rFonts w:ascii="Times New Roman" w:eastAsia="Times New Roman" w:hAnsi="Times New Roman" w:cs="Times New Roman"/>
          <w:sz w:val="24"/>
          <w:szCs w:val="24"/>
          <w:vertAlign w:val="superscript"/>
          <w:lang w:eastAsia="sk-SK"/>
        </w:rPr>
        <w:t xml:space="preserve"> </w:t>
      </w:r>
      <w:r w:rsidR="002955C5" w:rsidRPr="00D35ECD">
        <w:rPr>
          <w:rFonts w:ascii="Times New Roman" w:eastAsia="Times New Roman" w:hAnsi="Times New Roman" w:cs="Times New Roman"/>
          <w:sz w:val="24"/>
          <w:szCs w:val="24"/>
          <w:lang w:eastAsia="sk-SK"/>
        </w:rPr>
        <w:t xml:space="preserve">v územnom obvode okresu, vojak ostatných záloh sa môže zúčastniť na plnení úloh ozbrojených síl v rozsahu podľa § </w:t>
      </w:r>
      <w:r w:rsidR="00C742A6" w:rsidRPr="00D35ECD">
        <w:rPr>
          <w:rFonts w:ascii="Times New Roman" w:eastAsia="Times New Roman" w:hAnsi="Times New Roman" w:cs="Times New Roman"/>
          <w:sz w:val="24"/>
          <w:szCs w:val="24"/>
          <w:lang w:eastAsia="sk-SK"/>
        </w:rPr>
        <w:t>7</w:t>
      </w:r>
      <w:r w:rsidR="002955C5" w:rsidRPr="00D35ECD">
        <w:rPr>
          <w:rFonts w:ascii="Times New Roman" w:eastAsia="Times New Roman" w:hAnsi="Times New Roman" w:cs="Times New Roman"/>
          <w:sz w:val="24"/>
          <w:szCs w:val="24"/>
          <w:lang w:eastAsia="sk-SK"/>
        </w:rPr>
        <w:t xml:space="preserve"> ods. </w:t>
      </w:r>
      <w:r w:rsidR="00C742A6" w:rsidRPr="00D35ECD">
        <w:rPr>
          <w:rFonts w:ascii="Times New Roman" w:eastAsia="Times New Roman" w:hAnsi="Times New Roman" w:cs="Times New Roman"/>
          <w:sz w:val="24"/>
          <w:szCs w:val="24"/>
          <w:lang w:eastAsia="sk-SK"/>
        </w:rPr>
        <w:t>3</w:t>
      </w:r>
      <w:r w:rsidR="002955C5" w:rsidRPr="00D35ECD">
        <w:rPr>
          <w:rFonts w:ascii="Times New Roman" w:eastAsia="Times New Roman" w:hAnsi="Times New Roman" w:cs="Times New Roman"/>
          <w:sz w:val="24"/>
          <w:szCs w:val="24"/>
          <w:lang w:eastAsia="sk-SK"/>
        </w:rPr>
        <w:t>.</w:t>
      </w:r>
    </w:p>
    <w:p w14:paraId="4F1452F2" w14:textId="77777777" w:rsidR="002955C5" w:rsidRPr="00A45436" w:rsidRDefault="002955C5" w:rsidP="002955C5">
      <w:pPr>
        <w:spacing w:after="0" w:line="240" w:lineRule="auto"/>
        <w:ind w:firstLine="709"/>
        <w:contextualSpacing/>
        <w:jc w:val="both"/>
        <w:rPr>
          <w:rFonts w:ascii="Times New Roman" w:eastAsia="Times New Roman" w:hAnsi="Times New Roman" w:cs="Times New Roman"/>
          <w:color w:val="00B050"/>
          <w:sz w:val="24"/>
          <w:szCs w:val="24"/>
          <w:lang w:eastAsia="sk-SK"/>
        </w:rPr>
      </w:pPr>
    </w:p>
    <w:p w14:paraId="59BEEBF3" w14:textId="21A02B42" w:rsidR="002955C5" w:rsidRPr="00D35ECD" w:rsidRDefault="002955C5" w:rsidP="002955C5">
      <w:pPr>
        <w:spacing w:after="0" w:line="240" w:lineRule="auto"/>
        <w:ind w:firstLine="709"/>
        <w:contextualSpacing/>
        <w:jc w:val="both"/>
        <w:rPr>
          <w:rFonts w:ascii="Times New Roman" w:eastAsia="Times New Roman" w:hAnsi="Times New Roman" w:cs="Times New Roman"/>
          <w:sz w:val="24"/>
          <w:szCs w:val="24"/>
          <w:lang w:eastAsia="sk-SK"/>
        </w:rPr>
      </w:pPr>
      <w:r w:rsidRPr="00D35ECD">
        <w:rPr>
          <w:rFonts w:ascii="Times New Roman" w:eastAsia="Times New Roman" w:hAnsi="Times New Roman" w:cs="Times New Roman"/>
          <w:sz w:val="24"/>
          <w:szCs w:val="24"/>
          <w:lang w:eastAsia="sk-SK"/>
        </w:rPr>
        <w:t>(</w:t>
      </w:r>
      <w:r w:rsidR="00C742A6" w:rsidRPr="00D35ECD">
        <w:rPr>
          <w:rFonts w:ascii="Times New Roman" w:eastAsia="Times New Roman" w:hAnsi="Times New Roman" w:cs="Times New Roman"/>
          <w:sz w:val="24"/>
          <w:szCs w:val="24"/>
          <w:lang w:eastAsia="sk-SK"/>
        </w:rPr>
        <w:t>9</w:t>
      </w:r>
      <w:r w:rsidRPr="00D35ECD">
        <w:rPr>
          <w:rFonts w:ascii="Times New Roman" w:eastAsia="Times New Roman" w:hAnsi="Times New Roman" w:cs="Times New Roman"/>
          <w:sz w:val="24"/>
          <w:szCs w:val="24"/>
          <w:lang w:eastAsia="sk-SK"/>
        </w:rPr>
        <w:t>) Podrobnosti o povolaní vojakov operačných záloh podľa odseku 1</w:t>
      </w:r>
      <w:r w:rsidR="00CB3F0C">
        <w:rPr>
          <w:rFonts w:ascii="Times New Roman" w:eastAsia="Times New Roman" w:hAnsi="Times New Roman" w:cs="Times New Roman"/>
          <w:sz w:val="24"/>
          <w:szCs w:val="24"/>
          <w:lang w:eastAsia="sk-SK"/>
        </w:rPr>
        <w:t>, povolaní</w:t>
      </w:r>
      <w:r w:rsidR="00C742A6" w:rsidRPr="00D35ECD">
        <w:rPr>
          <w:rFonts w:ascii="Times New Roman" w:eastAsia="Times New Roman" w:hAnsi="Times New Roman" w:cs="Times New Roman"/>
          <w:sz w:val="24"/>
          <w:szCs w:val="24"/>
          <w:lang w:eastAsia="sk-SK"/>
        </w:rPr>
        <w:t xml:space="preserve"> </w:t>
      </w:r>
      <w:r w:rsidR="00CB3F0C">
        <w:rPr>
          <w:rFonts w:ascii="Times New Roman" w:eastAsia="Times New Roman" w:hAnsi="Times New Roman" w:cs="Times New Roman"/>
          <w:sz w:val="24"/>
          <w:szCs w:val="24"/>
          <w:lang w:eastAsia="sk-SK"/>
        </w:rPr>
        <w:t xml:space="preserve">vojakov </w:t>
      </w:r>
      <w:r w:rsidR="00C742A6" w:rsidRPr="00D35ECD">
        <w:rPr>
          <w:rFonts w:ascii="Times New Roman" w:eastAsia="Times New Roman" w:hAnsi="Times New Roman" w:cs="Times New Roman"/>
          <w:sz w:val="24"/>
          <w:szCs w:val="24"/>
          <w:lang w:eastAsia="sk-SK"/>
        </w:rPr>
        <w:t>pohotovostných záloh podľa odseku 4</w:t>
      </w:r>
      <w:r w:rsidRPr="00D35ECD">
        <w:rPr>
          <w:rFonts w:ascii="Times New Roman" w:eastAsia="Times New Roman" w:hAnsi="Times New Roman" w:cs="Times New Roman"/>
          <w:sz w:val="24"/>
          <w:szCs w:val="24"/>
          <w:lang w:eastAsia="sk-SK"/>
        </w:rPr>
        <w:t xml:space="preserve"> a o </w:t>
      </w:r>
      <w:r w:rsidR="00CB3F0C">
        <w:rPr>
          <w:rFonts w:ascii="Times New Roman" w:eastAsia="Times New Roman" w:hAnsi="Times New Roman" w:cs="Times New Roman"/>
          <w:sz w:val="24"/>
          <w:szCs w:val="24"/>
          <w:lang w:eastAsia="sk-SK"/>
        </w:rPr>
        <w:t>vyzvaní</w:t>
      </w:r>
      <w:r w:rsidRPr="00D35ECD">
        <w:rPr>
          <w:rFonts w:ascii="Times New Roman" w:eastAsia="Times New Roman" w:hAnsi="Times New Roman" w:cs="Times New Roman"/>
          <w:sz w:val="24"/>
          <w:szCs w:val="24"/>
          <w:lang w:eastAsia="sk-SK"/>
        </w:rPr>
        <w:t xml:space="preserve"> vojakov </w:t>
      </w:r>
      <w:r w:rsidR="000F6784" w:rsidRPr="00D35ECD">
        <w:rPr>
          <w:rFonts w:ascii="Times New Roman" w:eastAsia="Times New Roman" w:hAnsi="Times New Roman" w:cs="Times New Roman"/>
          <w:sz w:val="24"/>
          <w:szCs w:val="24"/>
          <w:lang w:eastAsia="sk-SK"/>
        </w:rPr>
        <w:t>pohotovostných</w:t>
      </w:r>
      <w:r w:rsidRPr="00D35ECD">
        <w:rPr>
          <w:rFonts w:ascii="Times New Roman" w:eastAsia="Times New Roman" w:hAnsi="Times New Roman" w:cs="Times New Roman"/>
          <w:sz w:val="24"/>
          <w:szCs w:val="24"/>
          <w:lang w:eastAsia="sk-SK"/>
        </w:rPr>
        <w:t xml:space="preserve"> záloh</w:t>
      </w:r>
      <w:r w:rsidR="00CB3F0C">
        <w:rPr>
          <w:rFonts w:ascii="Times New Roman" w:eastAsia="Times New Roman" w:hAnsi="Times New Roman" w:cs="Times New Roman"/>
          <w:sz w:val="24"/>
          <w:szCs w:val="24"/>
          <w:lang w:eastAsia="sk-SK"/>
        </w:rPr>
        <w:t>, ktorí sú príslušníkmi zborov</w:t>
      </w:r>
      <w:r w:rsidR="000C0DF1">
        <w:rPr>
          <w:rFonts w:ascii="Times New Roman" w:eastAsia="Times New Roman" w:hAnsi="Times New Roman" w:cs="Times New Roman"/>
          <w:sz w:val="24"/>
          <w:szCs w:val="24"/>
          <w:lang w:eastAsia="sk-SK"/>
        </w:rPr>
        <w:t xml:space="preserve"> a ozbrojenými príslušníkmi finančnej správy</w:t>
      </w:r>
      <w:r w:rsidRPr="00D35ECD">
        <w:rPr>
          <w:rFonts w:ascii="Times New Roman" w:eastAsia="Times New Roman" w:hAnsi="Times New Roman" w:cs="Times New Roman"/>
          <w:sz w:val="24"/>
          <w:szCs w:val="24"/>
          <w:lang w:eastAsia="sk-SK"/>
        </w:rPr>
        <w:t xml:space="preserve"> podľa odseku </w:t>
      </w:r>
      <w:r w:rsidR="00C742A6" w:rsidRPr="00D35ECD">
        <w:rPr>
          <w:rFonts w:ascii="Times New Roman" w:eastAsia="Times New Roman" w:hAnsi="Times New Roman" w:cs="Times New Roman"/>
          <w:sz w:val="24"/>
          <w:szCs w:val="24"/>
          <w:lang w:eastAsia="sk-SK"/>
        </w:rPr>
        <w:t xml:space="preserve"> 6</w:t>
      </w:r>
      <w:r w:rsidRPr="00D35ECD">
        <w:rPr>
          <w:rFonts w:ascii="Times New Roman" w:eastAsia="Times New Roman" w:hAnsi="Times New Roman" w:cs="Times New Roman"/>
          <w:sz w:val="24"/>
          <w:szCs w:val="24"/>
          <w:lang w:eastAsia="sk-SK"/>
        </w:rPr>
        <w:t xml:space="preserve"> a vojakov </w:t>
      </w:r>
      <w:r w:rsidR="00C742A6" w:rsidRPr="00D35ECD">
        <w:rPr>
          <w:rFonts w:ascii="Times New Roman" w:eastAsia="Times New Roman" w:hAnsi="Times New Roman" w:cs="Times New Roman"/>
          <w:sz w:val="24"/>
          <w:szCs w:val="24"/>
          <w:lang w:eastAsia="sk-SK"/>
        </w:rPr>
        <w:t>ostatných</w:t>
      </w:r>
      <w:r w:rsidRPr="00D35ECD">
        <w:rPr>
          <w:rFonts w:ascii="Times New Roman" w:eastAsia="Times New Roman" w:hAnsi="Times New Roman" w:cs="Times New Roman"/>
          <w:sz w:val="24"/>
          <w:szCs w:val="24"/>
          <w:lang w:eastAsia="sk-SK"/>
        </w:rPr>
        <w:t xml:space="preserve"> záloh podľa odseku </w:t>
      </w:r>
      <w:r w:rsidR="00C742A6" w:rsidRPr="00D35ECD">
        <w:rPr>
          <w:rFonts w:ascii="Times New Roman" w:eastAsia="Times New Roman" w:hAnsi="Times New Roman" w:cs="Times New Roman"/>
          <w:sz w:val="24"/>
          <w:szCs w:val="24"/>
          <w:lang w:eastAsia="sk-SK"/>
        </w:rPr>
        <w:t>8</w:t>
      </w:r>
      <w:r w:rsidRPr="00D35ECD">
        <w:rPr>
          <w:rFonts w:ascii="Times New Roman" w:eastAsia="Times New Roman" w:hAnsi="Times New Roman" w:cs="Times New Roman"/>
          <w:sz w:val="24"/>
          <w:szCs w:val="24"/>
          <w:lang w:eastAsia="sk-SK"/>
        </w:rPr>
        <w:t xml:space="preserve"> určí služobný predpis, ktorý vydá minister.</w:t>
      </w:r>
    </w:p>
    <w:p w14:paraId="0C6EA18C" w14:textId="77777777" w:rsidR="002955C5" w:rsidRPr="00A45436" w:rsidRDefault="002955C5" w:rsidP="002955C5">
      <w:pPr>
        <w:spacing w:after="0" w:line="240" w:lineRule="auto"/>
        <w:ind w:firstLine="709"/>
        <w:contextualSpacing/>
        <w:jc w:val="both"/>
        <w:rPr>
          <w:rFonts w:ascii="Times New Roman" w:eastAsia="Times New Roman" w:hAnsi="Times New Roman" w:cs="Times New Roman"/>
          <w:color w:val="00B050"/>
          <w:sz w:val="24"/>
          <w:szCs w:val="24"/>
          <w:lang w:eastAsia="sk-SK"/>
        </w:rPr>
      </w:pPr>
    </w:p>
    <w:p w14:paraId="0B382A4A" w14:textId="0A9E8265" w:rsidR="002955C5" w:rsidRPr="00C742A6" w:rsidRDefault="002955C5" w:rsidP="002955C5">
      <w:pPr>
        <w:spacing w:after="0" w:line="240" w:lineRule="auto"/>
        <w:ind w:firstLine="709"/>
        <w:contextualSpacing/>
        <w:jc w:val="both"/>
        <w:rPr>
          <w:rFonts w:ascii="Times New Roman" w:eastAsia="Times New Roman" w:hAnsi="Times New Roman" w:cs="Times New Roman"/>
          <w:sz w:val="24"/>
          <w:szCs w:val="24"/>
          <w:lang w:eastAsia="sk-SK"/>
        </w:rPr>
      </w:pPr>
      <w:r w:rsidRPr="00D35ECD">
        <w:rPr>
          <w:rFonts w:ascii="Times New Roman" w:eastAsia="Times New Roman" w:hAnsi="Times New Roman" w:cs="Times New Roman"/>
          <w:sz w:val="24"/>
          <w:szCs w:val="24"/>
          <w:lang w:eastAsia="sk-SK"/>
        </w:rPr>
        <w:t>(</w:t>
      </w:r>
      <w:r w:rsidR="00C742A6" w:rsidRPr="00D35ECD">
        <w:rPr>
          <w:rFonts w:ascii="Times New Roman" w:eastAsia="Times New Roman" w:hAnsi="Times New Roman" w:cs="Times New Roman"/>
          <w:sz w:val="24"/>
          <w:szCs w:val="24"/>
          <w:lang w:eastAsia="sk-SK"/>
        </w:rPr>
        <w:t>10</w:t>
      </w:r>
      <w:r w:rsidRPr="00D35ECD">
        <w:rPr>
          <w:rFonts w:ascii="Times New Roman" w:eastAsia="Times New Roman" w:hAnsi="Times New Roman" w:cs="Times New Roman"/>
          <w:sz w:val="24"/>
          <w:szCs w:val="24"/>
          <w:lang w:eastAsia="sk-SK"/>
        </w:rPr>
        <w:t>) V prípade vypovedania vojny alebo vyhlásenia vojnového stavu, výnimočného stavu alebo núdzového stavu</w:t>
      </w:r>
      <w:r w:rsidRPr="00C742A6">
        <w:rPr>
          <w:rFonts w:ascii="Times New Roman" w:eastAsia="Times New Roman" w:hAnsi="Times New Roman" w:cs="Times New Roman"/>
          <w:sz w:val="24"/>
          <w:szCs w:val="24"/>
          <w:lang w:eastAsia="sk-SK"/>
        </w:rPr>
        <w:t xml:space="preserve"> </w:t>
      </w:r>
      <w:r w:rsidR="00765E19">
        <w:rPr>
          <w:rFonts w:ascii="Times New Roman" w:eastAsia="Times New Roman" w:hAnsi="Times New Roman" w:cs="Times New Roman"/>
          <w:sz w:val="24"/>
          <w:szCs w:val="24"/>
          <w:lang w:eastAsia="sk-SK"/>
        </w:rPr>
        <w:t>vojak operačných záloh a vojak pohotovostných záloh</w:t>
      </w:r>
      <w:r w:rsidRPr="00D35ECD">
        <w:rPr>
          <w:rFonts w:ascii="Times New Roman" w:eastAsia="Times New Roman" w:hAnsi="Times New Roman" w:cs="Times New Roman"/>
          <w:sz w:val="24"/>
          <w:szCs w:val="24"/>
          <w:lang w:eastAsia="sk-SK"/>
        </w:rPr>
        <w:t xml:space="preserve"> pokračuje v pravidelnom cvičení alebo v plnení úloh ozbrojených síl</w:t>
      </w:r>
      <w:r w:rsidR="00765E19">
        <w:rPr>
          <w:rFonts w:ascii="Times New Roman" w:eastAsia="Times New Roman" w:hAnsi="Times New Roman" w:cs="Times New Roman"/>
          <w:sz w:val="24"/>
          <w:szCs w:val="24"/>
          <w:lang w:eastAsia="sk-SK"/>
        </w:rPr>
        <w:t xml:space="preserve"> a vojak branných záloh pokračuje vo výcviku branných záloh</w:t>
      </w:r>
      <w:r w:rsidRPr="00D35ECD">
        <w:rPr>
          <w:rFonts w:ascii="Times New Roman" w:eastAsia="Times New Roman" w:hAnsi="Times New Roman" w:cs="Times New Roman"/>
          <w:sz w:val="24"/>
          <w:szCs w:val="24"/>
          <w:lang w:eastAsia="sk-SK"/>
        </w:rPr>
        <w:t>, ak mu nebol nariadený výkon mimoriadnej služby.</w:t>
      </w:r>
    </w:p>
    <w:p w14:paraId="04BB15BB" w14:textId="77777777" w:rsidR="002955C5" w:rsidRPr="00927FA4" w:rsidRDefault="002955C5" w:rsidP="002955C5">
      <w:pPr>
        <w:spacing w:after="0" w:line="240" w:lineRule="auto"/>
        <w:ind w:firstLine="709"/>
        <w:contextualSpacing/>
        <w:jc w:val="both"/>
        <w:rPr>
          <w:rFonts w:ascii="Times New Roman" w:eastAsia="Times New Roman" w:hAnsi="Times New Roman" w:cs="Times New Roman"/>
          <w:sz w:val="24"/>
          <w:szCs w:val="24"/>
          <w:lang w:eastAsia="sk-SK"/>
        </w:rPr>
      </w:pPr>
    </w:p>
    <w:p w14:paraId="183D46EE" w14:textId="58CC6FEE" w:rsidR="002955C5" w:rsidRPr="00D35ECD" w:rsidRDefault="002955C5" w:rsidP="002955C5">
      <w:pPr>
        <w:spacing w:after="0" w:line="240" w:lineRule="auto"/>
        <w:ind w:firstLine="709"/>
        <w:contextualSpacing/>
        <w:jc w:val="both"/>
        <w:rPr>
          <w:rFonts w:ascii="Times New Roman" w:eastAsia="Times New Roman" w:hAnsi="Times New Roman" w:cs="Times New Roman"/>
          <w:sz w:val="24"/>
          <w:szCs w:val="24"/>
          <w:lang w:eastAsia="sk-SK"/>
        </w:rPr>
      </w:pPr>
      <w:r w:rsidRPr="00D35ECD">
        <w:rPr>
          <w:rFonts w:ascii="Times New Roman" w:eastAsia="Times New Roman" w:hAnsi="Times New Roman" w:cs="Times New Roman"/>
          <w:sz w:val="24"/>
          <w:szCs w:val="24"/>
          <w:lang w:eastAsia="sk-SK"/>
        </w:rPr>
        <w:t>(</w:t>
      </w:r>
      <w:r w:rsidR="00187D02" w:rsidRPr="00D35ECD">
        <w:rPr>
          <w:rFonts w:ascii="Times New Roman" w:eastAsia="Times New Roman" w:hAnsi="Times New Roman" w:cs="Times New Roman"/>
          <w:sz w:val="24"/>
          <w:szCs w:val="24"/>
          <w:lang w:eastAsia="sk-SK"/>
        </w:rPr>
        <w:t>11</w:t>
      </w:r>
      <w:r w:rsidRPr="00D35ECD">
        <w:rPr>
          <w:rFonts w:ascii="Times New Roman" w:eastAsia="Times New Roman" w:hAnsi="Times New Roman" w:cs="Times New Roman"/>
          <w:sz w:val="24"/>
          <w:szCs w:val="24"/>
          <w:lang w:eastAsia="sk-SK"/>
        </w:rPr>
        <w:t>) Na činnost</w:t>
      </w:r>
      <w:r w:rsidR="00465E95">
        <w:rPr>
          <w:rFonts w:ascii="Times New Roman" w:eastAsia="Times New Roman" w:hAnsi="Times New Roman" w:cs="Times New Roman"/>
          <w:sz w:val="24"/>
          <w:szCs w:val="24"/>
          <w:lang w:eastAsia="sk-SK"/>
        </w:rPr>
        <w:t>i</w:t>
      </w:r>
      <w:r w:rsidRPr="00D35ECD">
        <w:rPr>
          <w:rFonts w:ascii="Times New Roman" w:eastAsia="Times New Roman" w:hAnsi="Times New Roman" w:cs="Times New Roman"/>
          <w:sz w:val="24"/>
          <w:szCs w:val="24"/>
          <w:lang w:eastAsia="sk-SK"/>
        </w:rPr>
        <w:t xml:space="preserve"> vojaka v zálohe vykonávané počas pravidelného cvičenia podľa § 1</w:t>
      </w:r>
      <w:r w:rsidR="00C742A6" w:rsidRPr="00D35ECD">
        <w:rPr>
          <w:rFonts w:ascii="Times New Roman" w:eastAsia="Times New Roman" w:hAnsi="Times New Roman" w:cs="Times New Roman"/>
          <w:sz w:val="24"/>
          <w:szCs w:val="24"/>
          <w:lang w:eastAsia="sk-SK"/>
        </w:rPr>
        <w:t>3</w:t>
      </w:r>
      <w:r w:rsidRPr="00D35ECD">
        <w:rPr>
          <w:rFonts w:ascii="Times New Roman" w:eastAsia="Times New Roman" w:hAnsi="Times New Roman" w:cs="Times New Roman"/>
          <w:sz w:val="24"/>
          <w:szCs w:val="24"/>
          <w:lang w:eastAsia="sk-SK"/>
        </w:rPr>
        <w:t xml:space="preserve"> ods. 1 a 2, výcviku </w:t>
      </w:r>
      <w:r w:rsidR="000F6784" w:rsidRPr="00D35ECD">
        <w:rPr>
          <w:rFonts w:ascii="Times New Roman" w:eastAsia="Times New Roman" w:hAnsi="Times New Roman" w:cs="Times New Roman"/>
          <w:sz w:val="24"/>
          <w:szCs w:val="24"/>
          <w:lang w:eastAsia="sk-SK"/>
        </w:rPr>
        <w:t>branných</w:t>
      </w:r>
      <w:r w:rsidRPr="00D35ECD">
        <w:rPr>
          <w:rFonts w:ascii="Times New Roman" w:eastAsia="Times New Roman" w:hAnsi="Times New Roman" w:cs="Times New Roman"/>
          <w:sz w:val="24"/>
          <w:szCs w:val="24"/>
          <w:lang w:eastAsia="sk-SK"/>
        </w:rPr>
        <w:t xml:space="preserve"> záloh podľa § 1</w:t>
      </w:r>
      <w:r w:rsidR="00C742A6" w:rsidRPr="00D35ECD">
        <w:rPr>
          <w:rFonts w:ascii="Times New Roman" w:eastAsia="Times New Roman" w:hAnsi="Times New Roman" w:cs="Times New Roman"/>
          <w:sz w:val="24"/>
          <w:szCs w:val="24"/>
          <w:lang w:eastAsia="sk-SK"/>
        </w:rPr>
        <w:t>4</w:t>
      </w:r>
      <w:r w:rsidRPr="00D35ECD">
        <w:rPr>
          <w:rFonts w:ascii="Times New Roman" w:eastAsia="Times New Roman" w:hAnsi="Times New Roman" w:cs="Times New Roman"/>
          <w:sz w:val="24"/>
          <w:szCs w:val="24"/>
          <w:lang w:eastAsia="sk-SK"/>
        </w:rPr>
        <w:t xml:space="preserve"> ods. 1 a plnenia úloh ozbrojených síl podľa § </w:t>
      </w:r>
      <w:r w:rsidR="00C742A6" w:rsidRPr="00D35ECD">
        <w:rPr>
          <w:rFonts w:ascii="Times New Roman" w:eastAsia="Times New Roman" w:hAnsi="Times New Roman" w:cs="Times New Roman"/>
          <w:sz w:val="24"/>
          <w:szCs w:val="24"/>
          <w:lang w:eastAsia="sk-SK"/>
        </w:rPr>
        <w:t>15</w:t>
      </w:r>
      <w:r w:rsidRPr="00D35ECD">
        <w:rPr>
          <w:rFonts w:ascii="Times New Roman" w:eastAsia="Times New Roman" w:hAnsi="Times New Roman" w:cs="Times New Roman"/>
          <w:sz w:val="24"/>
          <w:szCs w:val="24"/>
          <w:lang w:eastAsia="sk-SK"/>
        </w:rPr>
        <w:t xml:space="preserve"> sa vzťahujú ustanovenia osobitného predpisu upravujúceho bezpečnosť a ochranu zdravia pri práci,</w:t>
      </w:r>
      <w:r w:rsidR="00386A07">
        <w:rPr>
          <w:rStyle w:val="Odkaznapoznmkupodiarou"/>
          <w:rFonts w:ascii="Times New Roman" w:eastAsia="Times New Roman" w:hAnsi="Times New Roman" w:cs="Times New Roman"/>
          <w:sz w:val="24"/>
          <w:szCs w:val="24"/>
          <w:lang w:eastAsia="sk-SK"/>
        </w:rPr>
        <w:footnoteReference w:id="32"/>
      </w:r>
      <w:hyperlink r:id="rId10" w:anchor="poznamky.poznamka-26a" w:tooltip="Odkaz na predpis alebo ustanovenie" w:history="1">
        <w:r w:rsidRPr="00D35ECD">
          <w:rPr>
            <w:rFonts w:ascii="Times New Roman" w:eastAsia="Times New Roman" w:hAnsi="Times New Roman" w:cs="Times New Roman"/>
            <w:sz w:val="24"/>
            <w:szCs w:val="24"/>
            <w:lang w:eastAsia="sk-SK"/>
          </w:rPr>
          <w:t>)</w:t>
        </w:r>
      </w:hyperlink>
      <w:r w:rsidRPr="00D35ECD">
        <w:rPr>
          <w:rFonts w:ascii="Times New Roman" w:eastAsia="Times New Roman" w:hAnsi="Times New Roman" w:cs="Times New Roman"/>
          <w:sz w:val="24"/>
          <w:szCs w:val="24"/>
          <w:lang w:eastAsia="sk-SK"/>
        </w:rPr>
        <w:t xml:space="preserve"> len ak to technické možnosti zbraní, zbraňových systémov, výzbroje a vojenskej techniky umožňujú. Ak to technické možnosti neumožňujú, veliteľ vojenského útvaru zabezpečí najvyššiu možnú úroveň bezpečnosti a ochrany zdravia.</w:t>
      </w:r>
    </w:p>
    <w:p w14:paraId="01D6E172" w14:textId="77777777" w:rsidR="002955C5" w:rsidRPr="00187D02" w:rsidRDefault="002955C5" w:rsidP="002955C5">
      <w:pPr>
        <w:spacing w:after="0" w:line="240" w:lineRule="auto"/>
        <w:ind w:firstLine="709"/>
        <w:contextualSpacing/>
        <w:jc w:val="both"/>
        <w:rPr>
          <w:rFonts w:ascii="Times New Roman" w:eastAsia="Times New Roman" w:hAnsi="Times New Roman" w:cs="Times New Roman"/>
          <w:sz w:val="24"/>
          <w:szCs w:val="24"/>
          <w:lang w:eastAsia="sk-SK"/>
        </w:rPr>
      </w:pPr>
    </w:p>
    <w:p w14:paraId="2B9382BF" w14:textId="2CCF7CC5" w:rsidR="002955C5" w:rsidRPr="00D35ECD" w:rsidRDefault="002955C5" w:rsidP="002955C5">
      <w:pPr>
        <w:spacing w:after="0" w:line="240" w:lineRule="auto"/>
        <w:contextualSpacing/>
        <w:jc w:val="center"/>
        <w:rPr>
          <w:rFonts w:ascii="Times New Roman" w:eastAsia="Times New Roman" w:hAnsi="Times New Roman" w:cs="Times New Roman"/>
          <w:b/>
          <w:bCs/>
          <w:sz w:val="24"/>
          <w:szCs w:val="24"/>
          <w:lang w:eastAsia="sk-SK"/>
        </w:rPr>
      </w:pPr>
      <w:r w:rsidRPr="00D35ECD">
        <w:rPr>
          <w:rFonts w:ascii="Times New Roman" w:eastAsia="Times New Roman" w:hAnsi="Times New Roman" w:cs="Times New Roman"/>
          <w:b/>
          <w:bCs/>
          <w:sz w:val="24"/>
          <w:szCs w:val="24"/>
          <w:lang w:eastAsia="sk-SK"/>
        </w:rPr>
        <w:t>§ 16</w:t>
      </w:r>
    </w:p>
    <w:p w14:paraId="550B92EF" w14:textId="77777777" w:rsidR="002955C5" w:rsidRPr="00D35ECD" w:rsidRDefault="002955C5" w:rsidP="002955C5">
      <w:pPr>
        <w:spacing w:after="0" w:line="240" w:lineRule="auto"/>
        <w:contextualSpacing/>
        <w:jc w:val="center"/>
        <w:rPr>
          <w:rFonts w:ascii="Times New Roman" w:eastAsia="Times New Roman" w:hAnsi="Times New Roman" w:cs="Times New Roman"/>
          <w:b/>
          <w:bCs/>
          <w:sz w:val="24"/>
          <w:szCs w:val="24"/>
          <w:lang w:eastAsia="sk-SK"/>
        </w:rPr>
      </w:pPr>
      <w:bookmarkStart w:id="14" w:name="_Hlk183683445"/>
      <w:r w:rsidRPr="00D35ECD">
        <w:rPr>
          <w:rFonts w:ascii="Times New Roman" w:eastAsia="Times New Roman" w:hAnsi="Times New Roman" w:cs="Times New Roman"/>
          <w:b/>
          <w:bCs/>
          <w:sz w:val="24"/>
          <w:szCs w:val="24"/>
          <w:lang w:eastAsia="sk-SK"/>
        </w:rPr>
        <w:t>Spoločné ustanovenia k povolávaniu vojakov v zálohe</w:t>
      </w:r>
      <w:bookmarkEnd w:id="14"/>
    </w:p>
    <w:p w14:paraId="3810B87C" w14:textId="77777777" w:rsidR="002955C5" w:rsidRPr="00187D02" w:rsidRDefault="002955C5" w:rsidP="002955C5">
      <w:pPr>
        <w:spacing w:after="0" w:line="240" w:lineRule="auto"/>
        <w:ind w:firstLine="709"/>
        <w:contextualSpacing/>
        <w:jc w:val="both"/>
        <w:rPr>
          <w:rFonts w:ascii="Times New Roman" w:eastAsia="Times New Roman" w:hAnsi="Times New Roman" w:cs="Times New Roman"/>
          <w:sz w:val="24"/>
          <w:szCs w:val="24"/>
          <w:lang w:eastAsia="sk-SK"/>
        </w:rPr>
      </w:pPr>
    </w:p>
    <w:p w14:paraId="748248D5" w14:textId="69B99943" w:rsidR="002955C5" w:rsidRPr="00187D02" w:rsidRDefault="002955C5" w:rsidP="002955C5">
      <w:pPr>
        <w:spacing w:after="0" w:line="240" w:lineRule="auto"/>
        <w:ind w:firstLine="709"/>
        <w:contextualSpacing/>
        <w:jc w:val="both"/>
        <w:rPr>
          <w:rFonts w:ascii="Times New Roman" w:eastAsia="Times New Roman" w:hAnsi="Times New Roman" w:cs="Times New Roman"/>
          <w:sz w:val="24"/>
          <w:szCs w:val="24"/>
          <w:lang w:eastAsia="sk-SK"/>
        </w:rPr>
      </w:pPr>
      <w:r w:rsidRPr="00D35ECD">
        <w:rPr>
          <w:rFonts w:ascii="Times New Roman" w:eastAsia="Times New Roman" w:hAnsi="Times New Roman" w:cs="Times New Roman"/>
          <w:sz w:val="24"/>
          <w:szCs w:val="24"/>
          <w:lang w:eastAsia="sk-SK"/>
        </w:rPr>
        <w:t xml:space="preserve">(1) Veliteľ vojenského útvaru povoláva vojaka operačných záloh a vojaka </w:t>
      </w:r>
      <w:r w:rsidR="000F6784" w:rsidRPr="00D35ECD">
        <w:rPr>
          <w:rFonts w:ascii="Times New Roman" w:eastAsia="Times New Roman" w:hAnsi="Times New Roman" w:cs="Times New Roman"/>
          <w:sz w:val="24"/>
          <w:szCs w:val="24"/>
          <w:lang w:eastAsia="sk-SK"/>
        </w:rPr>
        <w:t>pohotovostných</w:t>
      </w:r>
      <w:r w:rsidRPr="00D35ECD">
        <w:rPr>
          <w:rFonts w:ascii="Times New Roman" w:eastAsia="Times New Roman" w:hAnsi="Times New Roman" w:cs="Times New Roman"/>
          <w:sz w:val="24"/>
          <w:szCs w:val="24"/>
          <w:lang w:eastAsia="sk-SK"/>
        </w:rPr>
        <w:t xml:space="preserve"> záloh na pravidelné cvičenie podľa § 1</w:t>
      </w:r>
      <w:r w:rsidR="00187D02" w:rsidRPr="00D35ECD">
        <w:rPr>
          <w:rFonts w:ascii="Times New Roman" w:eastAsia="Times New Roman" w:hAnsi="Times New Roman" w:cs="Times New Roman"/>
          <w:sz w:val="24"/>
          <w:szCs w:val="24"/>
          <w:lang w:eastAsia="sk-SK"/>
        </w:rPr>
        <w:t>3</w:t>
      </w:r>
      <w:r w:rsidRPr="00D35ECD">
        <w:rPr>
          <w:rFonts w:ascii="Times New Roman" w:eastAsia="Times New Roman" w:hAnsi="Times New Roman" w:cs="Times New Roman"/>
          <w:sz w:val="24"/>
          <w:szCs w:val="24"/>
          <w:lang w:eastAsia="sk-SK"/>
        </w:rPr>
        <w:t xml:space="preserve"> ods. 1 a 2 a vojaka </w:t>
      </w:r>
      <w:r w:rsidR="000F6784" w:rsidRPr="00D35ECD">
        <w:rPr>
          <w:rFonts w:ascii="Times New Roman" w:eastAsia="Times New Roman" w:hAnsi="Times New Roman" w:cs="Times New Roman"/>
          <w:sz w:val="24"/>
          <w:szCs w:val="24"/>
          <w:lang w:eastAsia="sk-SK"/>
        </w:rPr>
        <w:t>branných</w:t>
      </w:r>
      <w:r w:rsidRPr="00D35ECD">
        <w:rPr>
          <w:rFonts w:ascii="Times New Roman" w:eastAsia="Times New Roman" w:hAnsi="Times New Roman" w:cs="Times New Roman"/>
          <w:sz w:val="24"/>
          <w:szCs w:val="24"/>
          <w:lang w:eastAsia="sk-SK"/>
        </w:rPr>
        <w:t xml:space="preserve"> záloh na výcvik </w:t>
      </w:r>
      <w:r w:rsidR="000F6784" w:rsidRPr="00D35ECD">
        <w:rPr>
          <w:rFonts w:ascii="Times New Roman" w:eastAsia="Times New Roman" w:hAnsi="Times New Roman" w:cs="Times New Roman"/>
          <w:sz w:val="24"/>
          <w:szCs w:val="24"/>
          <w:lang w:eastAsia="sk-SK"/>
        </w:rPr>
        <w:t>branných</w:t>
      </w:r>
      <w:r w:rsidRPr="00D35ECD">
        <w:rPr>
          <w:rFonts w:ascii="Times New Roman" w:eastAsia="Times New Roman" w:hAnsi="Times New Roman" w:cs="Times New Roman"/>
          <w:sz w:val="24"/>
          <w:szCs w:val="24"/>
          <w:lang w:eastAsia="sk-SK"/>
        </w:rPr>
        <w:t xml:space="preserve"> záloh podľa § 1</w:t>
      </w:r>
      <w:r w:rsidR="00187D02" w:rsidRPr="00D35ECD">
        <w:rPr>
          <w:rFonts w:ascii="Times New Roman" w:eastAsia="Times New Roman" w:hAnsi="Times New Roman" w:cs="Times New Roman"/>
          <w:sz w:val="24"/>
          <w:szCs w:val="24"/>
          <w:lang w:eastAsia="sk-SK"/>
        </w:rPr>
        <w:t>4</w:t>
      </w:r>
      <w:r w:rsidRPr="00D35ECD">
        <w:rPr>
          <w:rFonts w:ascii="Times New Roman" w:eastAsia="Times New Roman" w:hAnsi="Times New Roman" w:cs="Times New Roman"/>
          <w:sz w:val="24"/>
          <w:szCs w:val="24"/>
          <w:lang w:eastAsia="sk-SK"/>
        </w:rPr>
        <w:t xml:space="preserve"> ods. 1 </w:t>
      </w:r>
      <w:r w:rsidR="00276AB8">
        <w:rPr>
          <w:rFonts w:ascii="Times New Roman" w:eastAsia="Times New Roman" w:hAnsi="Times New Roman" w:cs="Times New Roman"/>
          <w:sz w:val="24"/>
          <w:szCs w:val="24"/>
          <w:lang w:eastAsia="sk-SK"/>
        </w:rPr>
        <w:t>na základe plánu pravidelných cvičení a výcviku branných záloh, ktorý ministerstvo zverejňuje na svojom webovom sídle.</w:t>
      </w:r>
      <w:r w:rsidRPr="00D35ECD">
        <w:rPr>
          <w:rFonts w:ascii="Times New Roman" w:eastAsia="Times New Roman" w:hAnsi="Times New Roman" w:cs="Times New Roman"/>
          <w:sz w:val="24"/>
          <w:szCs w:val="24"/>
          <w:lang w:eastAsia="sk-SK"/>
        </w:rPr>
        <w:t xml:space="preserve"> </w:t>
      </w:r>
      <w:r w:rsidR="00276AB8">
        <w:rPr>
          <w:rFonts w:ascii="Times New Roman" w:eastAsia="Times New Roman" w:hAnsi="Times New Roman" w:cs="Times New Roman"/>
          <w:sz w:val="24"/>
          <w:szCs w:val="24"/>
          <w:lang w:eastAsia="sk-SK"/>
        </w:rPr>
        <w:t>O</w:t>
      </w:r>
      <w:r w:rsidRPr="00D35ECD">
        <w:rPr>
          <w:rFonts w:ascii="Times New Roman" w:eastAsia="Times New Roman" w:hAnsi="Times New Roman" w:cs="Times New Roman"/>
          <w:sz w:val="24"/>
          <w:szCs w:val="24"/>
          <w:lang w:eastAsia="sk-SK"/>
        </w:rPr>
        <w:t>známeni</w:t>
      </w:r>
      <w:r w:rsidR="00276AB8">
        <w:rPr>
          <w:rFonts w:ascii="Times New Roman" w:eastAsia="Times New Roman" w:hAnsi="Times New Roman" w:cs="Times New Roman"/>
          <w:sz w:val="24"/>
          <w:szCs w:val="24"/>
          <w:lang w:eastAsia="sk-SK"/>
        </w:rPr>
        <w:t>e</w:t>
      </w:r>
      <w:r w:rsidR="00A4716D">
        <w:rPr>
          <w:rFonts w:ascii="Times New Roman" w:eastAsia="Times New Roman" w:hAnsi="Times New Roman" w:cs="Times New Roman"/>
          <w:sz w:val="24"/>
          <w:szCs w:val="24"/>
          <w:lang w:eastAsia="sk-SK"/>
        </w:rPr>
        <w:t xml:space="preserve"> o nástupe na pravidelné cvičenie alebo výcvik branných záloh sa vojakovi operačných záloh, vojakovi pohotovostných záloh a vojakovi branných záloh doručuje</w:t>
      </w:r>
      <w:r w:rsidRPr="00D35ECD">
        <w:rPr>
          <w:rFonts w:ascii="Times New Roman" w:eastAsia="Times New Roman" w:hAnsi="Times New Roman" w:cs="Times New Roman"/>
          <w:sz w:val="24"/>
          <w:szCs w:val="24"/>
          <w:lang w:eastAsia="sk-SK"/>
        </w:rPr>
        <w:t xml:space="preserve"> najmenej 15 kalendárnych dní pred termínom nástupu na pravidelné cvičenie alebo výcvik </w:t>
      </w:r>
      <w:r w:rsidR="000F6784" w:rsidRPr="00D35ECD">
        <w:rPr>
          <w:rFonts w:ascii="Times New Roman" w:eastAsia="Times New Roman" w:hAnsi="Times New Roman" w:cs="Times New Roman"/>
          <w:sz w:val="24"/>
          <w:szCs w:val="24"/>
          <w:lang w:eastAsia="sk-SK"/>
        </w:rPr>
        <w:t>branných</w:t>
      </w:r>
      <w:r w:rsidRPr="00D35ECD">
        <w:rPr>
          <w:rFonts w:ascii="Times New Roman" w:eastAsia="Times New Roman" w:hAnsi="Times New Roman" w:cs="Times New Roman"/>
          <w:sz w:val="24"/>
          <w:szCs w:val="24"/>
          <w:lang w:eastAsia="sk-SK"/>
        </w:rPr>
        <w:t xml:space="preserve"> záloh.</w:t>
      </w:r>
    </w:p>
    <w:p w14:paraId="453100C6" w14:textId="77777777" w:rsidR="002955C5" w:rsidRPr="00A45436" w:rsidRDefault="002955C5" w:rsidP="002955C5">
      <w:pPr>
        <w:spacing w:after="0" w:line="240" w:lineRule="auto"/>
        <w:ind w:firstLine="709"/>
        <w:contextualSpacing/>
        <w:jc w:val="both"/>
        <w:rPr>
          <w:rFonts w:ascii="Times New Roman" w:eastAsia="Times New Roman" w:hAnsi="Times New Roman" w:cs="Times New Roman"/>
          <w:color w:val="00B050"/>
          <w:sz w:val="24"/>
          <w:szCs w:val="24"/>
          <w:lang w:eastAsia="sk-SK"/>
        </w:rPr>
      </w:pPr>
    </w:p>
    <w:p w14:paraId="03F78D44" w14:textId="63665552" w:rsidR="002955C5" w:rsidRPr="00927FA4" w:rsidRDefault="002955C5" w:rsidP="002955C5">
      <w:pPr>
        <w:spacing w:after="0" w:line="240" w:lineRule="auto"/>
        <w:ind w:firstLine="709"/>
        <w:contextualSpacing/>
        <w:jc w:val="both"/>
        <w:rPr>
          <w:rFonts w:ascii="Times New Roman" w:eastAsia="Times New Roman" w:hAnsi="Times New Roman" w:cs="Times New Roman"/>
          <w:sz w:val="24"/>
          <w:szCs w:val="24"/>
          <w:lang w:eastAsia="sk-SK"/>
        </w:rPr>
      </w:pPr>
      <w:r w:rsidRPr="00D35ECD">
        <w:rPr>
          <w:rFonts w:ascii="Times New Roman" w:eastAsia="Times New Roman" w:hAnsi="Times New Roman" w:cs="Times New Roman"/>
          <w:sz w:val="24"/>
          <w:szCs w:val="24"/>
          <w:lang w:eastAsia="sk-SK"/>
        </w:rPr>
        <w:t xml:space="preserve">(2) Okresný úrad v sídle kraja povoláva vojaka operačných záloh na plnenie úloh ozbrojených síl podľa § </w:t>
      </w:r>
      <w:r w:rsidR="00187D02" w:rsidRPr="00D35ECD">
        <w:rPr>
          <w:rFonts w:ascii="Times New Roman" w:eastAsia="Times New Roman" w:hAnsi="Times New Roman" w:cs="Times New Roman"/>
          <w:sz w:val="24"/>
          <w:szCs w:val="24"/>
          <w:lang w:eastAsia="sk-SK"/>
        </w:rPr>
        <w:t>15</w:t>
      </w:r>
      <w:r w:rsidRPr="00D35ECD">
        <w:rPr>
          <w:rFonts w:ascii="Times New Roman" w:eastAsia="Times New Roman" w:hAnsi="Times New Roman" w:cs="Times New Roman"/>
          <w:sz w:val="24"/>
          <w:szCs w:val="24"/>
          <w:lang w:eastAsia="sk-SK"/>
        </w:rPr>
        <w:t xml:space="preserve"> ods. 1</w:t>
      </w:r>
      <w:r w:rsidR="00187D02" w:rsidRPr="00D35ECD">
        <w:rPr>
          <w:rFonts w:ascii="Times New Roman" w:eastAsia="Times New Roman" w:hAnsi="Times New Roman" w:cs="Times New Roman"/>
          <w:sz w:val="24"/>
          <w:szCs w:val="24"/>
          <w:lang w:eastAsia="sk-SK"/>
        </w:rPr>
        <w:t xml:space="preserve"> a</w:t>
      </w:r>
      <w:r w:rsidR="008F2AC6" w:rsidRPr="00D35ECD">
        <w:rPr>
          <w:rFonts w:ascii="Times New Roman" w:eastAsia="Times New Roman" w:hAnsi="Times New Roman" w:cs="Times New Roman"/>
          <w:sz w:val="24"/>
          <w:szCs w:val="24"/>
          <w:lang w:eastAsia="sk-SK"/>
        </w:rPr>
        <w:t xml:space="preserve"> vojaka </w:t>
      </w:r>
      <w:r w:rsidR="00187D02" w:rsidRPr="00D35ECD">
        <w:rPr>
          <w:rFonts w:ascii="Times New Roman" w:eastAsia="Times New Roman" w:hAnsi="Times New Roman" w:cs="Times New Roman"/>
          <w:sz w:val="24"/>
          <w:szCs w:val="24"/>
          <w:lang w:eastAsia="sk-SK"/>
        </w:rPr>
        <w:t xml:space="preserve">pohotovostných záloh podľa </w:t>
      </w:r>
      <w:r w:rsidR="008F2AC6" w:rsidRPr="00D35ECD">
        <w:rPr>
          <w:rFonts w:ascii="Times New Roman" w:eastAsia="Times New Roman" w:hAnsi="Times New Roman" w:cs="Times New Roman"/>
          <w:sz w:val="24"/>
          <w:szCs w:val="24"/>
          <w:lang w:eastAsia="sk-SK"/>
        </w:rPr>
        <w:t xml:space="preserve">§ 15 </w:t>
      </w:r>
      <w:r w:rsidR="00187D02" w:rsidRPr="00D35ECD">
        <w:rPr>
          <w:rFonts w:ascii="Times New Roman" w:eastAsia="Times New Roman" w:hAnsi="Times New Roman" w:cs="Times New Roman"/>
          <w:sz w:val="24"/>
          <w:szCs w:val="24"/>
          <w:lang w:eastAsia="sk-SK"/>
        </w:rPr>
        <w:t>ods</w:t>
      </w:r>
      <w:r w:rsidR="008F2AC6" w:rsidRPr="00D35ECD">
        <w:rPr>
          <w:rFonts w:ascii="Times New Roman" w:eastAsia="Times New Roman" w:hAnsi="Times New Roman" w:cs="Times New Roman"/>
          <w:sz w:val="24"/>
          <w:szCs w:val="24"/>
          <w:lang w:eastAsia="sk-SK"/>
        </w:rPr>
        <w:t>.</w:t>
      </w:r>
      <w:r w:rsidR="00187D02" w:rsidRPr="00D35ECD">
        <w:rPr>
          <w:rFonts w:ascii="Times New Roman" w:eastAsia="Times New Roman" w:hAnsi="Times New Roman" w:cs="Times New Roman"/>
          <w:sz w:val="24"/>
          <w:szCs w:val="24"/>
          <w:lang w:eastAsia="sk-SK"/>
        </w:rPr>
        <w:t xml:space="preserve"> </w:t>
      </w:r>
      <w:r w:rsidR="00C02A24">
        <w:rPr>
          <w:rFonts w:ascii="Times New Roman" w:eastAsia="Times New Roman" w:hAnsi="Times New Roman" w:cs="Times New Roman"/>
          <w:sz w:val="24"/>
          <w:szCs w:val="24"/>
          <w:lang w:eastAsia="sk-SK"/>
        </w:rPr>
        <w:t>4</w:t>
      </w:r>
      <w:r w:rsidRPr="00D35ECD">
        <w:rPr>
          <w:rFonts w:ascii="Times New Roman" w:eastAsia="Times New Roman" w:hAnsi="Times New Roman" w:cs="Times New Roman"/>
          <w:sz w:val="24"/>
          <w:szCs w:val="24"/>
          <w:lang w:eastAsia="sk-SK"/>
        </w:rPr>
        <w:t xml:space="preserve"> doručením oznámenia najneskôr päť kalendárnych dní pred termínom nástupu na plnenie úloh ozbrojených síl.</w:t>
      </w:r>
      <w:r w:rsidRPr="00824DDA">
        <w:rPr>
          <w:rFonts w:ascii="Times New Roman" w:eastAsia="Times New Roman" w:hAnsi="Times New Roman" w:cs="Times New Roman"/>
          <w:sz w:val="24"/>
          <w:szCs w:val="24"/>
          <w:lang w:eastAsia="sk-SK"/>
        </w:rPr>
        <w:t xml:space="preserve"> </w:t>
      </w:r>
      <w:r w:rsidRPr="00D35ECD">
        <w:rPr>
          <w:rFonts w:ascii="Times New Roman" w:eastAsia="Times New Roman" w:hAnsi="Times New Roman" w:cs="Times New Roman"/>
          <w:sz w:val="24"/>
          <w:szCs w:val="24"/>
          <w:lang w:eastAsia="sk-SK"/>
        </w:rPr>
        <w:t>Lehotu na doručenie oznámenia podľa prvej vety možno skrátiť na základe súhlasu vojaka operačných záloh</w:t>
      </w:r>
      <w:r w:rsidR="008F2AC6" w:rsidRPr="00D35ECD">
        <w:rPr>
          <w:rFonts w:ascii="Times New Roman" w:eastAsia="Times New Roman" w:hAnsi="Times New Roman" w:cs="Times New Roman"/>
          <w:sz w:val="24"/>
          <w:szCs w:val="24"/>
          <w:lang w:eastAsia="sk-SK"/>
        </w:rPr>
        <w:t xml:space="preserve"> a</w:t>
      </w:r>
      <w:r w:rsidR="00824DDA" w:rsidRPr="00D35ECD">
        <w:rPr>
          <w:rFonts w:ascii="Times New Roman" w:eastAsia="Times New Roman" w:hAnsi="Times New Roman" w:cs="Times New Roman"/>
          <w:sz w:val="24"/>
          <w:szCs w:val="24"/>
          <w:lang w:eastAsia="sk-SK"/>
        </w:rPr>
        <w:t xml:space="preserve"> vojaka </w:t>
      </w:r>
      <w:r w:rsidR="008F2AC6" w:rsidRPr="00D35ECD">
        <w:rPr>
          <w:rFonts w:ascii="Times New Roman" w:eastAsia="Times New Roman" w:hAnsi="Times New Roman" w:cs="Times New Roman"/>
          <w:sz w:val="24"/>
          <w:szCs w:val="24"/>
          <w:lang w:eastAsia="sk-SK"/>
        </w:rPr>
        <w:t>pohotovostných záloh</w:t>
      </w:r>
      <w:r w:rsidRPr="00D35ECD">
        <w:rPr>
          <w:rFonts w:ascii="Times New Roman" w:eastAsia="Times New Roman" w:hAnsi="Times New Roman" w:cs="Times New Roman"/>
          <w:sz w:val="24"/>
          <w:szCs w:val="24"/>
          <w:lang w:eastAsia="sk-SK"/>
        </w:rPr>
        <w:t>.</w:t>
      </w:r>
      <w:r w:rsidRPr="00824DDA">
        <w:rPr>
          <w:rFonts w:ascii="Times New Roman" w:eastAsia="Times New Roman" w:hAnsi="Times New Roman" w:cs="Times New Roman"/>
          <w:sz w:val="24"/>
          <w:szCs w:val="24"/>
          <w:lang w:eastAsia="sk-SK"/>
        </w:rPr>
        <w:t xml:space="preserve"> </w:t>
      </w:r>
    </w:p>
    <w:p w14:paraId="4AF31B4E" w14:textId="77777777" w:rsidR="002955C5" w:rsidRPr="00A45436" w:rsidRDefault="002955C5" w:rsidP="002955C5">
      <w:pPr>
        <w:spacing w:after="0" w:line="240" w:lineRule="auto"/>
        <w:ind w:firstLine="709"/>
        <w:contextualSpacing/>
        <w:jc w:val="both"/>
        <w:rPr>
          <w:rFonts w:ascii="Times New Roman" w:eastAsia="Times New Roman" w:hAnsi="Times New Roman" w:cs="Times New Roman"/>
          <w:sz w:val="24"/>
          <w:szCs w:val="24"/>
          <w:lang w:eastAsia="sk-SK"/>
        </w:rPr>
      </w:pPr>
    </w:p>
    <w:p w14:paraId="6B6B629D" w14:textId="6FB860C8" w:rsidR="002955C5" w:rsidRPr="00824DDA" w:rsidRDefault="002955C5" w:rsidP="002955C5">
      <w:pPr>
        <w:spacing w:after="0" w:line="240" w:lineRule="auto"/>
        <w:ind w:firstLine="709"/>
        <w:contextualSpacing/>
        <w:jc w:val="both"/>
        <w:rPr>
          <w:rFonts w:ascii="Times New Roman" w:eastAsia="Times New Roman" w:hAnsi="Times New Roman" w:cs="Times New Roman"/>
          <w:sz w:val="24"/>
          <w:szCs w:val="24"/>
          <w:lang w:eastAsia="sk-SK"/>
        </w:rPr>
      </w:pPr>
      <w:r w:rsidRPr="003C637F">
        <w:rPr>
          <w:rFonts w:ascii="Times New Roman" w:eastAsia="Times New Roman" w:hAnsi="Times New Roman" w:cs="Times New Roman"/>
          <w:sz w:val="24"/>
          <w:szCs w:val="24"/>
          <w:lang w:eastAsia="sk-SK"/>
        </w:rPr>
        <w:t>(3)</w:t>
      </w:r>
      <w:r w:rsidR="003C637F">
        <w:rPr>
          <w:rFonts w:ascii="Times New Roman" w:eastAsia="Times New Roman" w:hAnsi="Times New Roman" w:cs="Times New Roman"/>
          <w:sz w:val="24"/>
          <w:szCs w:val="24"/>
          <w:lang w:eastAsia="sk-SK"/>
        </w:rPr>
        <w:t xml:space="preserve"> Veliteľ vojenského útvaru môže nariadiť plnenie úloh ozbrojených síl vojakovi operačných záloh </w:t>
      </w:r>
      <w:r w:rsidR="00321351">
        <w:rPr>
          <w:rFonts w:ascii="Times New Roman" w:eastAsia="Times New Roman" w:hAnsi="Times New Roman" w:cs="Times New Roman"/>
          <w:sz w:val="24"/>
          <w:szCs w:val="24"/>
          <w:lang w:eastAsia="sk-SK"/>
        </w:rPr>
        <w:t>a</w:t>
      </w:r>
      <w:r w:rsidR="003C637F">
        <w:rPr>
          <w:rFonts w:ascii="Times New Roman" w:eastAsia="Times New Roman" w:hAnsi="Times New Roman" w:cs="Times New Roman"/>
          <w:sz w:val="24"/>
          <w:szCs w:val="24"/>
          <w:lang w:eastAsia="sk-SK"/>
        </w:rPr>
        <w:t xml:space="preserve"> vojakovi pohotovostných záloh, ktorý sa zúčastňuje pravidelného cvičenia </w:t>
      </w:r>
      <w:r w:rsidR="003C637F">
        <w:rPr>
          <w:rFonts w:ascii="Times New Roman" w:eastAsia="Times New Roman" w:hAnsi="Times New Roman" w:cs="Times New Roman"/>
          <w:sz w:val="24"/>
          <w:szCs w:val="24"/>
          <w:lang w:eastAsia="sk-SK"/>
        </w:rPr>
        <w:lastRenderedPageBreak/>
        <w:t>a ktorého možno povolať na plnenie úloh ozbrojených síl podľa § 15 ods. 1 a </w:t>
      </w:r>
      <w:r w:rsidR="00757F6D">
        <w:rPr>
          <w:rFonts w:ascii="Times New Roman" w:eastAsia="Times New Roman" w:hAnsi="Times New Roman" w:cs="Times New Roman"/>
          <w:sz w:val="24"/>
          <w:szCs w:val="24"/>
          <w:lang w:eastAsia="sk-SK"/>
        </w:rPr>
        <w:t>4</w:t>
      </w:r>
      <w:r w:rsidR="003C637F">
        <w:rPr>
          <w:rFonts w:ascii="Times New Roman" w:eastAsia="Times New Roman" w:hAnsi="Times New Roman" w:cs="Times New Roman"/>
          <w:sz w:val="24"/>
          <w:szCs w:val="24"/>
          <w:lang w:eastAsia="sk-SK"/>
        </w:rPr>
        <w:t xml:space="preserve"> alebo vyzvať, aby sa zúčastnil na riešení krízovej situácie podľa § 15 ods. 6.</w:t>
      </w:r>
    </w:p>
    <w:p w14:paraId="11B314BA" w14:textId="77777777" w:rsidR="002955C5" w:rsidRPr="00A45436" w:rsidRDefault="002955C5" w:rsidP="002955C5">
      <w:pPr>
        <w:spacing w:after="0" w:line="240" w:lineRule="auto"/>
        <w:ind w:firstLine="709"/>
        <w:contextualSpacing/>
        <w:jc w:val="both"/>
        <w:rPr>
          <w:rFonts w:ascii="Times New Roman" w:eastAsia="Times New Roman" w:hAnsi="Times New Roman" w:cs="Times New Roman"/>
          <w:color w:val="00B050"/>
          <w:sz w:val="24"/>
          <w:szCs w:val="24"/>
          <w:lang w:eastAsia="sk-SK"/>
        </w:rPr>
      </w:pPr>
    </w:p>
    <w:p w14:paraId="1E2EE86F" w14:textId="0ED4B6C4" w:rsidR="002955C5" w:rsidRPr="00D35ECD" w:rsidRDefault="002955C5" w:rsidP="002955C5">
      <w:pPr>
        <w:spacing w:after="0" w:line="240" w:lineRule="auto"/>
        <w:ind w:firstLine="709"/>
        <w:contextualSpacing/>
        <w:jc w:val="both"/>
        <w:rPr>
          <w:rFonts w:ascii="Times New Roman" w:eastAsia="Times New Roman" w:hAnsi="Times New Roman" w:cs="Times New Roman"/>
          <w:sz w:val="24"/>
          <w:szCs w:val="24"/>
          <w:lang w:eastAsia="sk-SK"/>
        </w:rPr>
      </w:pPr>
      <w:r w:rsidRPr="00D35ECD">
        <w:rPr>
          <w:rFonts w:ascii="Times New Roman" w:eastAsia="Times New Roman" w:hAnsi="Times New Roman" w:cs="Times New Roman"/>
          <w:sz w:val="24"/>
          <w:szCs w:val="24"/>
          <w:lang w:eastAsia="sk-SK"/>
        </w:rPr>
        <w:t>(4) Miesto a čas nástupu na pravidelné cvičenie podľa § 1</w:t>
      </w:r>
      <w:r w:rsidR="00824DDA" w:rsidRPr="00D35ECD">
        <w:rPr>
          <w:rFonts w:ascii="Times New Roman" w:eastAsia="Times New Roman" w:hAnsi="Times New Roman" w:cs="Times New Roman"/>
          <w:sz w:val="24"/>
          <w:szCs w:val="24"/>
          <w:lang w:eastAsia="sk-SK"/>
        </w:rPr>
        <w:t>3</w:t>
      </w:r>
      <w:r w:rsidRPr="00D35ECD">
        <w:rPr>
          <w:rFonts w:ascii="Times New Roman" w:eastAsia="Times New Roman" w:hAnsi="Times New Roman" w:cs="Times New Roman"/>
          <w:sz w:val="24"/>
          <w:szCs w:val="24"/>
          <w:lang w:eastAsia="sk-SK"/>
        </w:rPr>
        <w:t xml:space="preserve">, výcvik </w:t>
      </w:r>
      <w:r w:rsidR="000F6784" w:rsidRPr="00D35ECD">
        <w:rPr>
          <w:rFonts w:ascii="Times New Roman" w:eastAsia="Times New Roman" w:hAnsi="Times New Roman" w:cs="Times New Roman"/>
          <w:sz w:val="24"/>
          <w:szCs w:val="24"/>
          <w:lang w:eastAsia="sk-SK"/>
        </w:rPr>
        <w:t>branných</w:t>
      </w:r>
      <w:r w:rsidRPr="00D35ECD">
        <w:rPr>
          <w:rFonts w:ascii="Times New Roman" w:eastAsia="Times New Roman" w:hAnsi="Times New Roman" w:cs="Times New Roman"/>
          <w:sz w:val="24"/>
          <w:szCs w:val="24"/>
          <w:lang w:eastAsia="sk-SK"/>
        </w:rPr>
        <w:t xml:space="preserve"> záloh podľa § 1</w:t>
      </w:r>
      <w:r w:rsidR="00824DDA" w:rsidRPr="00D35ECD">
        <w:rPr>
          <w:rFonts w:ascii="Times New Roman" w:eastAsia="Times New Roman" w:hAnsi="Times New Roman" w:cs="Times New Roman"/>
          <w:sz w:val="24"/>
          <w:szCs w:val="24"/>
          <w:lang w:eastAsia="sk-SK"/>
        </w:rPr>
        <w:t>4</w:t>
      </w:r>
      <w:r w:rsidRPr="00D35ECD">
        <w:rPr>
          <w:rFonts w:ascii="Times New Roman" w:eastAsia="Times New Roman" w:hAnsi="Times New Roman" w:cs="Times New Roman"/>
          <w:sz w:val="24"/>
          <w:szCs w:val="24"/>
          <w:lang w:eastAsia="sk-SK"/>
        </w:rPr>
        <w:t xml:space="preserve"> alebo na plnenie úloh ozbrojených síl sa určí v oznámení podľa odsekov 1 a 2.</w:t>
      </w:r>
    </w:p>
    <w:p w14:paraId="08979B08" w14:textId="77777777" w:rsidR="002955C5" w:rsidRPr="00A45436" w:rsidRDefault="002955C5" w:rsidP="002955C5">
      <w:pPr>
        <w:spacing w:after="0" w:line="240" w:lineRule="auto"/>
        <w:ind w:firstLine="709"/>
        <w:contextualSpacing/>
        <w:jc w:val="both"/>
        <w:rPr>
          <w:rFonts w:ascii="Times New Roman" w:eastAsia="Times New Roman" w:hAnsi="Times New Roman" w:cs="Times New Roman"/>
          <w:sz w:val="24"/>
          <w:szCs w:val="24"/>
          <w:lang w:eastAsia="sk-SK"/>
        </w:rPr>
      </w:pPr>
    </w:p>
    <w:p w14:paraId="3B2337EE" w14:textId="74A7DAE6" w:rsidR="002955C5" w:rsidRPr="00927FA4" w:rsidRDefault="002955C5" w:rsidP="002955C5">
      <w:pPr>
        <w:spacing w:after="0" w:line="240" w:lineRule="auto"/>
        <w:ind w:firstLine="709"/>
        <w:contextualSpacing/>
        <w:jc w:val="both"/>
        <w:rPr>
          <w:rFonts w:ascii="Times New Roman" w:eastAsia="Times New Roman" w:hAnsi="Times New Roman" w:cs="Times New Roman"/>
          <w:sz w:val="24"/>
          <w:szCs w:val="24"/>
          <w:lang w:eastAsia="sk-SK"/>
        </w:rPr>
      </w:pPr>
      <w:r w:rsidRPr="00D35ECD">
        <w:rPr>
          <w:rFonts w:ascii="Times New Roman" w:eastAsia="Times New Roman" w:hAnsi="Times New Roman" w:cs="Times New Roman"/>
          <w:sz w:val="24"/>
          <w:szCs w:val="24"/>
          <w:lang w:eastAsia="sk-SK"/>
        </w:rPr>
        <w:t xml:space="preserve">(5) </w:t>
      </w:r>
      <w:r w:rsidR="006D2186">
        <w:rPr>
          <w:rFonts w:ascii="Times New Roman" w:eastAsia="Times New Roman" w:hAnsi="Times New Roman" w:cs="Times New Roman"/>
          <w:sz w:val="24"/>
          <w:szCs w:val="24"/>
          <w:lang w:eastAsia="sk-SK"/>
        </w:rPr>
        <w:t>V</w:t>
      </w:r>
      <w:r w:rsidR="006D2186" w:rsidRPr="00D35ECD">
        <w:rPr>
          <w:rFonts w:ascii="Times New Roman" w:eastAsia="Times New Roman" w:hAnsi="Times New Roman" w:cs="Times New Roman"/>
          <w:sz w:val="24"/>
          <w:szCs w:val="24"/>
          <w:lang w:eastAsia="sk-SK"/>
        </w:rPr>
        <w:t>ojaka pohotovostných záloh, ktorý</w:t>
      </w:r>
      <w:r w:rsidR="006D2186">
        <w:rPr>
          <w:rFonts w:ascii="Times New Roman" w:eastAsia="Times New Roman" w:hAnsi="Times New Roman" w:cs="Times New Roman"/>
          <w:sz w:val="24"/>
          <w:szCs w:val="24"/>
          <w:lang w:eastAsia="sk-SK"/>
        </w:rPr>
        <w:t xml:space="preserve"> je príslušníkom zboru</w:t>
      </w:r>
      <w:r w:rsidR="00C022D7">
        <w:rPr>
          <w:rFonts w:ascii="Times New Roman" w:eastAsia="Times New Roman" w:hAnsi="Times New Roman" w:cs="Times New Roman"/>
          <w:sz w:val="24"/>
          <w:szCs w:val="24"/>
          <w:lang w:eastAsia="sk-SK"/>
        </w:rPr>
        <w:t xml:space="preserve"> alebo ozbrojeným príslušníkom finančnej správy</w:t>
      </w:r>
      <w:r w:rsidR="006D2186">
        <w:rPr>
          <w:rFonts w:ascii="Times New Roman" w:eastAsia="Times New Roman" w:hAnsi="Times New Roman" w:cs="Times New Roman"/>
          <w:sz w:val="24"/>
          <w:szCs w:val="24"/>
          <w:lang w:eastAsia="sk-SK"/>
        </w:rPr>
        <w:t>, vyrozumie</w:t>
      </w:r>
      <w:r w:rsidR="006D2186" w:rsidRPr="00D35ECD">
        <w:rPr>
          <w:rFonts w:ascii="Times New Roman" w:eastAsia="Times New Roman" w:hAnsi="Times New Roman" w:cs="Times New Roman"/>
          <w:sz w:val="24"/>
          <w:szCs w:val="24"/>
          <w:lang w:eastAsia="sk-SK"/>
        </w:rPr>
        <w:t xml:space="preserve"> </w:t>
      </w:r>
      <w:r w:rsidR="006D2186">
        <w:rPr>
          <w:rFonts w:ascii="Times New Roman" w:eastAsia="Times New Roman" w:hAnsi="Times New Roman" w:cs="Times New Roman"/>
          <w:sz w:val="24"/>
          <w:szCs w:val="24"/>
          <w:lang w:eastAsia="sk-SK"/>
        </w:rPr>
        <w:t>o výzve podľa</w:t>
      </w:r>
      <w:r w:rsidRPr="00D35ECD">
        <w:rPr>
          <w:rFonts w:ascii="Times New Roman" w:eastAsia="Times New Roman" w:hAnsi="Times New Roman" w:cs="Times New Roman"/>
          <w:sz w:val="24"/>
          <w:szCs w:val="24"/>
          <w:lang w:eastAsia="sk-SK"/>
        </w:rPr>
        <w:t xml:space="preserve"> § </w:t>
      </w:r>
      <w:r w:rsidR="00824DDA" w:rsidRPr="00D35ECD">
        <w:rPr>
          <w:rFonts w:ascii="Times New Roman" w:eastAsia="Times New Roman" w:hAnsi="Times New Roman" w:cs="Times New Roman"/>
          <w:sz w:val="24"/>
          <w:szCs w:val="24"/>
          <w:lang w:eastAsia="sk-SK"/>
        </w:rPr>
        <w:t>15</w:t>
      </w:r>
      <w:r w:rsidRPr="00D35ECD">
        <w:rPr>
          <w:rFonts w:ascii="Times New Roman" w:eastAsia="Times New Roman" w:hAnsi="Times New Roman" w:cs="Times New Roman"/>
          <w:sz w:val="24"/>
          <w:szCs w:val="24"/>
          <w:lang w:eastAsia="sk-SK"/>
        </w:rPr>
        <w:t xml:space="preserve"> ods. </w:t>
      </w:r>
      <w:r w:rsidR="00927FA4">
        <w:rPr>
          <w:rFonts w:ascii="Times New Roman" w:eastAsia="Times New Roman" w:hAnsi="Times New Roman" w:cs="Times New Roman"/>
          <w:sz w:val="24"/>
          <w:szCs w:val="24"/>
          <w:lang w:eastAsia="sk-SK"/>
        </w:rPr>
        <w:t>6</w:t>
      </w:r>
      <w:r w:rsidRPr="00D35ECD">
        <w:rPr>
          <w:rFonts w:ascii="Times New Roman" w:eastAsia="Times New Roman" w:hAnsi="Times New Roman" w:cs="Times New Roman"/>
          <w:sz w:val="24"/>
          <w:szCs w:val="24"/>
          <w:lang w:eastAsia="sk-SK"/>
        </w:rPr>
        <w:t xml:space="preserve"> veliteľ vojenského útvaru</w:t>
      </w:r>
      <w:r w:rsidR="006D2186">
        <w:rPr>
          <w:rFonts w:ascii="Times New Roman" w:eastAsia="Times New Roman" w:hAnsi="Times New Roman" w:cs="Times New Roman"/>
          <w:sz w:val="24"/>
          <w:szCs w:val="24"/>
          <w:lang w:eastAsia="sk-SK"/>
        </w:rPr>
        <w:t>.</w:t>
      </w:r>
      <w:r w:rsidRPr="00D35ECD">
        <w:rPr>
          <w:rFonts w:ascii="Times New Roman" w:eastAsia="Times New Roman" w:hAnsi="Times New Roman" w:cs="Times New Roman"/>
          <w:sz w:val="24"/>
          <w:szCs w:val="24"/>
          <w:lang w:eastAsia="sk-SK"/>
        </w:rPr>
        <w:t xml:space="preserve"> </w:t>
      </w:r>
      <w:r w:rsidR="006D2186">
        <w:rPr>
          <w:rFonts w:ascii="Times New Roman" w:eastAsia="Times New Roman" w:hAnsi="Times New Roman" w:cs="Times New Roman"/>
          <w:sz w:val="24"/>
          <w:szCs w:val="24"/>
          <w:lang w:eastAsia="sk-SK"/>
        </w:rPr>
        <w:t>V</w:t>
      </w:r>
      <w:r w:rsidR="006D2186" w:rsidRPr="00D35ECD">
        <w:rPr>
          <w:rFonts w:ascii="Times New Roman" w:eastAsia="Times New Roman" w:hAnsi="Times New Roman" w:cs="Times New Roman"/>
          <w:sz w:val="24"/>
          <w:szCs w:val="24"/>
          <w:lang w:eastAsia="sk-SK"/>
        </w:rPr>
        <w:t>ojak pohotovostných záloh, ktorý</w:t>
      </w:r>
      <w:r w:rsidR="006D2186">
        <w:rPr>
          <w:rFonts w:ascii="Times New Roman" w:eastAsia="Times New Roman" w:hAnsi="Times New Roman" w:cs="Times New Roman"/>
          <w:sz w:val="24"/>
          <w:szCs w:val="24"/>
          <w:lang w:eastAsia="sk-SK"/>
        </w:rPr>
        <w:t xml:space="preserve"> je príslušníkom zboru</w:t>
      </w:r>
      <w:r w:rsidR="00C022D7">
        <w:rPr>
          <w:rFonts w:ascii="Times New Roman" w:eastAsia="Times New Roman" w:hAnsi="Times New Roman" w:cs="Times New Roman"/>
          <w:sz w:val="24"/>
          <w:szCs w:val="24"/>
          <w:lang w:eastAsia="sk-SK"/>
        </w:rPr>
        <w:t xml:space="preserve"> alebo ozbrojeným príslušníkom finančnej správy</w:t>
      </w:r>
      <w:r w:rsidR="006D2186">
        <w:rPr>
          <w:rFonts w:ascii="Times New Roman" w:eastAsia="Times New Roman" w:hAnsi="Times New Roman" w:cs="Times New Roman"/>
          <w:sz w:val="24"/>
          <w:szCs w:val="24"/>
          <w:lang w:eastAsia="sk-SK"/>
        </w:rPr>
        <w:t xml:space="preserve">, </w:t>
      </w:r>
      <w:r w:rsidR="008928E6">
        <w:rPr>
          <w:rFonts w:ascii="Times New Roman" w:eastAsia="Times New Roman" w:hAnsi="Times New Roman" w:cs="Times New Roman"/>
          <w:sz w:val="24"/>
          <w:szCs w:val="24"/>
          <w:lang w:eastAsia="sk-SK"/>
        </w:rPr>
        <w:t xml:space="preserve">na základe vyrozumenia podľa prvej vety </w:t>
      </w:r>
      <w:r w:rsidRPr="00D35ECD">
        <w:rPr>
          <w:rFonts w:ascii="Times New Roman" w:eastAsia="Times New Roman" w:hAnsi="Times New Roman" w:cs="Times New Roman"/>
          <w:sz w:val="24"/>
          <w:szCs w:val="24"/>
          <w:lang w:eastAsia="sk-SK"/>
        </w:rPr>
        <w:t xml:space="preserve">veliteľovi vojenského útvaru oznámi, či sa na </w:t>
      </w:r>
      <w:r w:rsidR="006D2186">
        <w:rPr>
          <w:rFonts w:ascii="Times New Roman" w:eastAsia="Times New Roman" w:hAnsi="Times New Roman" w:cs="Times New Roman"/>
          <w:sz w:val="24"/>
          <w:szCs w:val="24"/>
          <w:lang w:eastAsia="sk-SK"/>
        </w:rPr>
        <w:t>riešení krízovej situácie</w:t>
      </w:r>
      <w:r w:rsidR="008928E6" w:rsidRPr="008928E6">
        <w:rPr>
          <w:rFonts w:ascii="Times New Roman" w:eastAsia="Times New Roman" w:hAnsi="Times New Roman" w:cs="Times New Roman"/>
          <w:sz w:val="24"/>
          <w:szCs w:val="24"/>
          <w:lang w:eastAsia="sk-SK"/>
        </w:rPr>
        <w:t xml:space="preserve"> </w:t>
      </w:r>
      <w:r w:rsidR="008928E6" w:rsidRPr="00D35ECD">
        <w:rPr>
          <w:rFonts w:ascii="Times New Roman" w:eastAsia="Times New Roman" w:hAnsi="Times New Roman" w:cs="Times New Roman"/>
          <w:sz w:val="24"/>
          <w:szCs w:val="24"/>
          <w:lang w:eastAsia="sk-SK"/>
        </w:rPr>
        <w:t>zúčastní</w:t>
      </w:r>
      <w:r w:rsidR="008928E6">
        <w:rPr>
          <w:rFonts w:ascii="Times New Roman" w:eastAsia="Times New Roman" w:hAnsi="Times New Roman" w:cs="Times New Roman"/>
          <w:sz w:val="24"/>
          <w:szCs w:val="24"/>
          <w:lang w:eastAsia="sk-SK"/>
        </w:rPr>
        <w:t>;</w:t>
      </w:r>
      <w:r w:rsidRPr="00D35ECD">
        <w:rPr>
          <w:rFonts w:ascii="Times New Roman" w:eastAsia="Times New Roman" w:hAnsi="Times New Roman" w:cs="Times New Roman"/>
          <w:sz w:val="24"/>
          <w:szCs w:val="24"/>
          <w:lang w:eastAsia="sk-SK"/>
        </w:rPr>
        <w:t xml:space="preserve"> </w:t>
      </w:r>
      <w:r w:rsidR="008928E6">
        <w:rPr>
          <w:rFonts w:ascii="Times New Roman" w:eastAsia="Times New Roman" w:hAnsi="Times New Roman" w:cs="Times New Roman"/>
          <w:sz w:val="24"/>
          <w:szCs w:val="24"/>
          <w:lang w:eastAsia="sk-SK"/>
        </w:rPr>
        <w:t>ak oznámi</w:t>
      </w:r>
      <w:r w:rsidRPr="00D35ECD">
        <w:rPr>
          <w:rFonts w:ascii="Times New Roman" w:eastAsia="Times New Roman" w:hAnsi="Times New Roman" w:cs="Times New Roman"/>
          <w:sz w:val="24"/>
          <w:szCs w:val="24"/>
          <w:lang w:eastAsia="sk-SK"/>
        </w:rPr>
        <w:t xml:space="preserve">, že sa </w:t>
      </w:r>
      <w:r w:rsidR="008928E6" w:rsidRPr="00D35ECD">
        <w:rPr>
          <w:rFonts w:ascii="Times New Roman" w:eastAsia="Times New Roman" w:hAnsi="Times New Roman" w:cs="Times New Roman"/>
          <w:sz w:val="24"/>
          <w:szCs w:val="24"/>
          <w:lang w:eastAsia="sk-SK"/>
        </w:rPr>
        <w:t xml:space="preserve">na </w:t>
      </w:r>
      <w:r w:rsidR="008928E6">
        <w:rPr>
          <w:rFonts w:ascii="Times New Roman" w:eastAsia="Times New Roman" w:hAnsi="Times New Roman" w:cs="Times New Roman"/>
          <w:sz w:val="24"/>
          <w:szCs w:val="24"/>
          <w:lang w:eastAsia="sk-SK"/>
        </w:rPr>
        <w:t>riešení krízovej situácie</w:t>
      </w:r>
      <w:r w:rsidR="008928E6" w:rsidRPr="008928E6">
        <w:rPr>
          <w:rFonts w:ascii="Times New Roman" w:eastAsia="Times New Roman" w:hAnsi="Times New Roman" w:cs="Times New Roman"/>
          <w:sz w:val="24"/>
          <w:szCs w:val="24"/>
          <w:lang w:eastAsia="sk-SK"/>
        </w:rPr>
        <w:t xml:space="preserve"> </w:t>
      </w:r>
      <w:r w:rsidR="008928E6" w:rsidRPr="00D35ECD">
        <w:rPr>
          <w:rFonts w:ascii="Times New Roman" w:eastAsia="Times New Roman" w:hAnsi="Times New Roman" w:cs="Times New Roman"/>
          <w:sz w:val="24"/>
          <w:szCs w:val="24"/>
          <w:lang w:eastAsia="sk-SK"/>
        </w:rPr>
        <w:t>zúčastní</w:t>
      </w:r>
      <w:r w:rsidRPr="00D35ECD">
        <w:rPr>
          <w:rFonts w:ascii="Times New Roman" w:eastAsia="Times New Roman" w:hAnsi="Times New Roman" w:cs="Times New Roman"/>
          <w:sz w:val="24"/>
          <w:szCs w:val="24"/>
          <w:lang w:eastAsia="sk-SK"/>
        </w:rPr>
        <w:t xml:space="preserve">, veliteľ vojenského útvaru mu doručí oznámenie o mieste a čase nástupu na </w:t>
      </w:r>
      <w:r w:rsidR="008928E6">
        <w:rPr>
          <w:rFonts w:ascii="Times New Roman" w:eastAsia="Times New Roman" w:hAnsi="Times New Roman" w:cs="Times New Roman"/>
          <w:sz w:val="24"/>
          <w:szCs w:val="24"/>
          <w:lang w:eastAsia="sk-SK"/>
        </w:rPr>
        <w:t>riešen</w:t>
      </w:r>
      <w:r w:rsidR="0099478F">
        <w:rPr>
          <w:rFonts w:ascii="Times New Roman" w:eastAsia="Times New Roman" w:hAnsi="Times New Roman" w:cs="Times New Roman"/>
          <w:sz w:val="24"/>
          <w:szCs w:val="24"/>
          <w:lang w:eastAsia="sk-SK"/>
        </w:rPr>
        <w:t>ie</w:t>
      </w:r>
      <w:r w:rsidR="008928E6">
        <w:rPr>
          <w:rFonts w:ascii="Times New Roman" w:eastAsia="Times New Roman" w:hAnsi="Times New Roman" w:cs="Times New Roman"/>
          <w:sz w:val="24"/>
          <w:szCs w:val="24"/>
          <w:lang w:eastAsia="sk-SK"/>
        </w:rPr>
        <w:t xml:space="preserve"> krízovej situácie</w:t>
      </w:r>
      <w:r w:rsidRPr="00D35ECD">
        <w:rPr>
          <w:rFonts w:ascii="Times New Roman" w:eastAsia="Times New Roman" w:hAnsi="Times New Roman" w:cs="Times New Roman"/>
          <w:sz w:val="24"/>
          <w:szCs w:val="24"/>
          <w:lang w:eastAsia="sk-SK"/>
        </w:rPr>
        <w:t xml:space="preserve">. Podrobnosti o náležitostiach </w:t>
      </w:r>
      <w:r w:rsidRPr="00C022D7">
        <w:rPr>
          <w:rFonts w:ascii="Times New Roman" w:eastAsia="Times New Roman" w:hAnsi="Times New Roman" w:cs="Times New Roman"/>
          <w:sz w:val="24"/>
          <w:szCs w:val="24"/>
          <w:lang w:eastAsia="sk-SK"/>
        </w:rPr>
        <w:t>vyrozumenia</w:t>
      </w:r>
      <w:r w:rsidR="008928E6" w:rsidRPr="00C022D7">
        <w:rPr>
          <w:rFonts w:ascii="Times New Roman" w:eastAsia="Times New Roman" w:hAnsi="Times New Roman" w:cs="Times New Roman"/>
          <w:sz w:val="24"/>
          <w:szCs w:val="24"/>
          <w:lang w:eastAsia="sk-SK"/>
        </w:rPr>
        <w:t xml:space="preserve"> podľa prvej vety</w:t>
      </w:r>
      <w:r w:rsidRPr="00D35ECD">
        <w:rPr>
          <w:rFonts w:ascii="Times New Roman" w:eastAsia="Times New Roman" w:hAnsi="Times New Roman" w:cs="Times New Roman"/>
          <w:sz w:val="24"/>
          <w:szCs w:val="24"/>
          <w:lang w:eastAsia="sk-SK"/>
        </w:rPr>
        <w:t xml:space="preserve"> a </w:t>
      </w:r>
      <w:r w:rsidRPr="00C022D7">
        <w:rPr>
          <w:rFonts w:ascii="Times New Roman" w:eastAsia="Times New Roman" w:hAnsi="Times New Roman" w:cs="Times New Roman"/>
          <w:sz w:val="24"/>
          <w:szCs w:val="24"/>
          <w:lang w:eastAsia="sk-SK"/>
        </w:rPr>
        <w:t>oznámen</w:t>
      </w:r>
      <w:r w:rsidR="008928E6" w:rsidRPr="00C022D7">
        <w:rPr>
          <w:rFonts w:ascii="Times New Roman" w:eastAsia="Times New Roman" w:hAnsi="Times New Roman" w:cs="Times New Roman"/>
          <w:sz w:val="24"/>
          <w:szCs w:val="24"/>
          <w:lang w:eastAsia="sk-SK"/>
        </w:rPr>
        <w:t>ia</w:t>
      </w:r>
      <w:r w:rsidRPr="00C022D7">
        <w:rPr>
          <w:rFonts w:ascii="Times New Roman" w:eastAsia="Times New Roman" w:hAnsi="Times New Roman" w:cs="Times New Roman"/>
          <w:sz w:val="24"/>
          <w:szCs w:val="24"/>
          <w:lang w:eastAsia="sk-SK"/>
        </w:rPr>
        <w:t xml:space="preserve"> </w:t>
      </w:r>
      <w:r w:rsidR="008928E6" w:rsidRPr="00C022D7">
        <w:rPr>
          <w:rFonts w:ascii="Times New Roman" w:eastAsia="Times New Roman" w:hAnsi="Times New Roman" w:cs="Times New Roman"/>
          <w:sz w:val="24"/>
          <w:szCs w:val="24"/>
          <w:lang w:eastAsia="sk-SK"/>
        </w:rPr>
        <w:t>podľa druhej vety</w:t>
      </w:r>
      <w:r w:rsidRPr="00D35ECD">
        <w:rPr>
          <w:rFonts w:ascii="Times New Roman" w:eastAsia="Times New Roman" w:hAnsi="Times New Roman" w:cs="Times New Roman"/>
          <w:sz w:val="24"/>
          <w:szCs w:val="24"/>
          <w:lang w:eastAsia="sk-SK"/>
        </w:rPr>
        <w:t xml:space="preserve"> ustanoví služobný predpis, ktorý vydá minister.</w:t>
      </w:r>
    </w:p>
    <w:p w14:paraId="51257DE0" w14:textId="77777777" w:rsidR="002955C5" w:rsidRPr="00A45436" w:rsidRDefault="002955C5" w:rsidP="002955C5">
      <w:pPr>
        <w:spacing w:after="0" w:line="240" w:lineRule="auto"/>
        <w:ind w:firstLine="709"/>
        <w:contextualSpacing/>
        <w:jc w:val="both"/>
        <w:rPr>
          <w:rFonts w:ascii="Times New Roman" w:eastAsia="Times New Roman" w:hAnsi="Times New Roman" w:cs="Times New Roman"/>
          <w:sz w:val="24"/>
          <w:szCs w:val="24"/>
          <w:lang w:eastAsia="sk-SK"/>
        </w:rPr>
      </w:pPr>
    </w:p>
    <w:p w14:paraId="265AE11B" w14:textId="47254242" w:rsidR="002955C5" w:rsidRPr="00D35ECD" w:rsidRDefault="002955C5" w:rsidP="002955C5">
      <w:pPr>
        <w:spacing w:after="0" w:line="240" w:lineRule="auto"/>
        <w:ind w:firstLine="709"/>
        <w:contextualSpacing/>
        <w:jc w:val="both"/>
        <w:rPr>
          <w:rFonts w:ascii="Times New Roman" w:eastAsia="Times New Roman" w:hAnsi="Times New Roman" w:cs="Times New Roman"/>
          <w:sz w:val="24"/>
          <w:szCs w:val="24"/>
          <w:lang w:eastAsia="sk-SK"/>
        </w:rPr>
      </w:pPr>
      <w:r w:rsidRPr="00D35ECD">
        <w:rPr>
          <w:rFonts w:ascii="Times New Roman" w:eastAsia="Times New Roman" w:hAnsi="Times New Roman" w:cs="Times New Roman"/>
          <w:sz w:val="24"/>
          <w:szCs w:val="24"/>
          <w:lang w:eastAsia="sk-SK"/>
        </w:rPr>
        <w:t xml:space="preserve">(6) Postup podľa odseku 5 sa rovnako vzťahuje na </w:t>
      </w:r>
      <w:r w:rsidR="0096330A">
        <w:rPr>
          <w:rFonts w:ascii="Times New Roman" w:eastAsia="Times New Roman" w:hAnsi="Times New Roman" w:cs="Times New Roman"/>
          <w:sz w:val="24"/>
          <w:szCs w:val="24"/>
          <w:lang w:eastAsia="sk-SK"/>
        </w:rPr>
        <w:t>vyzvanie</w:t>
      </w:r>
      <w:r w:rsidRPr="00D35ECD">
        <w:rPr>
          <w:rFonts w:ascii="Times New Roman" w:eastAsia="Times New Roman" w:hAnsi="Times New Roman" w:cs="Times New Roman"/>
          <w:sz w:val="24"/>
          <w:szCs w:val="24"/>
          <w:lang w:eastAsia="sk-SK"/>
        </w:rPr>
        <w:t xml:space="preserve"> vojakov ostatných záloh</w:t>
      </w:r>
      <w:r w:rsidR="0096330A">
        <w:rPr>
          <w:rFonts w:ascii="Times New Roman" w:eastAsia="Times New Roman" w:hAnsi="Times New Roman" w:cs="Times New Roman"/>
          <w:sz w:val="24"/>
          <w:szCs w:val="24"/>
          <w:lang w:eastAsia="sk-SK"/>
        </w:rPr>
        <w:t>,</w:t>
      </w:r>
      <w:r w:rsidR="0096330A" w:rsidRPr="0096330A">
        <w:rPr>
          <w:rFonts w:ascii="Times New Roman" w:eastAsia="Times New Roman" w:hAnsi="Times New Roman" w:cs="Times New Roman"/>
          <w:sz w:val="24"/>
          <w:szCs w:val="24"/>
          <w:lang w:eastAsia="sk-SK"/>
        </w:rPr>
        <w:t xml:space="preserve"> </w:t>
      </w:r>
      <w:r w:rsidR="0096330A">
        <w:rPr>
          <w:rFonts w:ascii="Times New Roman" w:eastAsia="Times New Roman" w:hAnsi="Times New Roman" w:cs="Times New Roman"/>
          <w:sz w:val="24"/>
          <w:szCs w:val="24"/>
          <w:lang w:eastAsia="sk-SK"/>
        </w:rPr>
        <w:t>aby sa zúčastnili</w:t>
      </w:r>
      <w:r w:rsidR="0096330A" w:rsidRPr="00D35ECD">
        <w:rPr>
          <w:rFonts w:ascii="Times New Roman" w:eastAsia="Times New Roman" w:hAnsi="Times New Roman" w:cs="Times New Roman"/>
          <w:sz w:val="24"/>
          <w:szCs w:val="24"/>
          <w:lang w:eastAsia="sk-SK"/>
        </w:rPr>
        <w:t xml:space="preserve"> na riešen</w:t>
      </w:r>
      <w:r w:rsidR="0096330A">
        <w:rPr>
          <w:rFonts w:ascii="Times New Roman" w:eastAsia="Times New Roman" w:hAnsi="Times New Roman" w:cs="Times New Roman"/>
          <w:sz w:val="24"/>
          <w:szCs w:val="24"/>
          <w:lang w:eastAsia="sk-SK"/>
        </w:rPr>
        <w:t>í</w:t>
      </w:r>
      <w:r w:rsidR="0096330A" w:rsidRPr="00D35ECD">
        <w:rPr>
          <w:rFonts w:ascii="Times New Roman" w:eastAsia="Times New Roman" w:hAnsi="Times New Roman" w:cs="Times New Roman"/>
          <w:sz w:val="24"/>
          <w:szCs w:val="24"/>
          <w:lang w:eastAsia="sk-SK"/>
        </w:rPr>
        <w:t xml:space="preserve"> krízovej situácie</w:t>
      </w:r>
      <w:r w:rsidR="0096330A">
        <w:rPr>
          <w:rFonts w:ascii="Times New Roman" w:eastAsia="Times New Roman" w:hAnsi="Times New Roman" w:cs="Times New Roman"/>
          <w:sz w:val="24"/>
          <w:szCs w:val="24"/>
          <w:vertAlign w:val="superscript"/>
          <w:lang w:eastAsia="sk-SK"/>
        </w:rPr>
        <w:t xml:space="preserve"> </w:t>
      </w:r>
      <w:r w:rsidRPr="00D35ECD">
        <w:rPr>
          <w:rFonts w:ascii="Times New Roman" w:eastAsia="Times New Roman" w:hAnsi="Times New Roman" w:cs="Times New Roman"/>
          <w:sz w:val="24"/>
          <w:szCs w:val="24"/>
          <w:lang w:eastAsia="sk-SK"/>
        </w:rPr>
        <w:t xml:space="preserve">podľa § </w:t>
      </w:r>
      <w:r w:rsidR="00927FA4" w:rsidRPr="00D35ECD">
        <w:rPr>
          <w:rFonts w:ascii="Times New Roman" w:eastAsia="Times New Roman" w:hAnsi="Times New Roman" w:cs="Times New Roman"/>
          <w:sz w:val="24"/>
          <w:szCs w:val="24"/>
          <w:lang w:eastAsia="sk-SK"/>
        </w:rPr>
        <w:t>15</w:t>
      </w:r>
      <w:r w:rsidRPr="00D35ECD">
        <w:rPr>
          <w:rFonts w:ascii="Times New Roman" w:eastAsia="Times New Roman" w:hAnsi="Times New Roman" w:cs="Times New Roman"/>
          <w:sz w:val="24"/>
          <w:szCs w:val="24"/>
          <w:lang w:eastAsia="sk-SK"/>
        </w:rPr>
        <w:t xml:space="preserve"> ods. </w:t>
      </w:r>
      <w:r w:rsidR="00927FA4" w:rsidRPr="00D35ECD">
        <w:rPr>
          <w:rFonts w:ascii="Times New Roman" w:eastAsia="Times New Roman" w:hAnsi="Times New Roman" w:cs="Times New Roman"/>
          <w:sz w:val="24"/>
          <w:szCs w:val="24"/>
          <w:lang w:eastAsia="sk-SK"/>
        </w:rPr>
        <w:t>8</w:t>
      </w:r>
      <w:r w:rsidRPr="00D35ECD">
        <w:rPr>
          <w:rFonts w:ascii="Times New Roman" w:eastAsia="Times New Roman" w:hAnsi="Times New Roman" w:cs="Times New Roman"/>
          <w:sz w:val="24"/>
          <w:szCs w:val="24"/>
          <w:lang w:eastAsia="sk-SK"/>
        </w:rPr>
        <w:t>.</w:t>
      </w:r>
    </w:p>
    <w:p w14:paraId="077A7D69" w14:textId="77777777" w:rsidR="002955C5" w:rsidRPr="00A45436" w:rsidRDefault="002955C5" w:rsidP="002955C5">
      <w:pPr>
        <w:spacing w:after="0" w:line="240" w:lineRule="auto"/>
        <w:ind w:firstLine="709"/>
        <w:contextualSpacing/>
        <w:jc w:val="both"/>
        <w:rPr>
          <w:rFonts w:ascii="Times New Roman" w:eastAsia="Times New Roman" w:hAnsi="Times New Roman" w:cs="Times New Roman"/>
          <w:color w:val="00B050"/>
          <w:sz w:val="24"/>
          <w:szCs w:val="24"/>
          <w:lang w:eastAsia="sk-SK"/>
        </w:rPr>
      </w:pPr>
    </w:p>
    <w:p w14:paraId="0129EC41" w14:textId="465B4CA1" w:rsidR="002955C5" w:rsidRPr="00D35ECD" w:rsidRDefault="002955C5" w:rsidP="002955C5">
      <w:pPr>
        <w:spacing w:after="0" w:line="240" w:lineRule="auto"/>
        <w:ind w:firstLine="709"/>
        <w:contextualSpacing/>
        <w:jc w:val="both"/>
        <w:rPr>
          <w:rFonts w:ascii="Times New Roman" w:eastAsia="Times New Roman" w:hAnsi="Times New Roman" w:cs="Times New Roman"/>
          <w:sz w:val="24"/>
          <w:szCs w:val="24"/>
          <w:lang w:eastAsia="sk-SK"/>
        </w:rPr>
      </w:pPr>
      <w:r w:rsidRPr="00D35ECD">
        <w:rPr>
          <w:rFonts w:ascii="Times New Roman" w:eastAsia="Times New Roman" w:hAnsi="Times New Roman" w:cs="Times New Roman"/>
          <w:sz w:val="24"/>
          <w:szCs w:val="24"/>
          <w:lang w:eastAsia="sk-SK"/>
        </w:rPr>
        <w:t xml:space="preserve">(7) Ak sa vojak operačných záloh alebo vojak </w:t>
      </w:r>
      <w:r w:rsidR="000F6784" w:rsidRPr="00D35ECD">
        <w:rPr>
          <w:rFonts w:ascii="Times New Roman" w:eastAsia="Times New Roman" w:hAnsi="Times New Roman" w:cs="Times New Roman"/>
          <w:sz w:val="24"/>
          <w:szCs w:val="24"/>
          <w:lang w:eastAsia="sk-SK"/>
        </w:rPr>
        <w:t>pohotovostných</w:t>
      </w:r>
      <w:r w:rsidRPr="00D35ECD">
        <w:rPr>
          <w:rFonts w:ascii="Times New Roman" w:eastAsia="Times New Roman" w:hAnsi="Times New Roman" w:cs="Times New Roman"/>
          <w:sz w:val="24"/>
          <w:szCs w:val="24"/>
          <w:lang w:eastAsia="sk-SK"/>
        </w:rPr>
        <w:t xml:space="preserve"> záloh nemôže dostaviť na pravidelné cvičenie alebo na plnenie úloh ozbrojených síl, je povinný </w:t>
      </w:r>
      <w:bookmarkStart w:id="15" w:name="_Hlk186996479"/>
      <w:r w:rsidRPr="00D35ECD">
        <w:rPr>
          <w:rFonts w:ascii="Times New Roman" w:eastAsia="Times New Roman" w:hAnsi="Times New Roman" w:cs="Times New Roman"/>
          <w:sz w:val="24"/>
          <w:szCs w:val="24"/>
          <w:lang w:eastAsia="sk-SK"/>
        </w:rPr>
        <w:t>bezodkladne oznámiť</w:t>
      </w:r>
      <w:r w:rsidR="0079707C">
        <w:rPr>
          <w:rFonts w:ascii="Times New Roman" w:eastAsia="Times New Roman" w:hAnsi="Times New Roman" w:cs="Times New Roman"/>
          <w:sz w:val="24"/>
          <w:szCs w:val="24"/>
          <w:lang w:eastAsia="sk-SK"/>
        </w:rPr>
        <w:t xml:space="preserve"> veliteľovi vojenského útvaru</w:t>
      </w:r>
      <w:r w:rsidRPr="00D35ECD">
        <w:rPr>
          <w:rFonts w:ascii="Times New Roman" w:eastAsia="Times New Roman" w:hAnsi="Times New Roman" w:cs="Times New Roman"/>
          <w:sz w:val="24"/>
          <w:szCs w:val="24"/>
          <w:lang w:eastAsia="sk-SK"/>
        </w:rPr>
        <w:t xml:space="preserve"> dôvod, ktorý mu v tom bráni, a tento dôvod preukázať potvrdením lekára alebo rozhodnutím štátneho orgánu</w:t>
      </w:r>
      <w:bookmarkEnd w:id="15"/>
      <w:r w:rsidRPr="00D35ECD">
        <w:rPr>
          <w:rFonts w:ascii="Times New Roman" w:eastAsia="Times New Roman" w:hAnsi="Times New Roman" w:cs="Times New Roman"/>
          <w:sz w:val="24"/>
          <w:szCs w:val="24"/>
          <w:lang w:eastAsia="sk-SK"/>
        </w:rPr>
        <w:t>.</w:t>
      </w:r>
    </w:p>
    <w:p w14:paraId="40593B8D" w14:textId="77777777" w:rsidR="002955C5" w:rsidRPr="00A45436" w:rsidRDefault="002955C5" w:rsidP="002955C5">
      <w:pPr>
        <w:spacing w:after="0" w:line="240" w:lineRule="auto"/>
        <w:ind w:firstLine="709"/>
        <w:contextualSpacing/>
        <w:jc w:val="both"/>
        <w:rPr>
          <w:rFonts w:ascii="Times New Roman" w:eastAsia="Times New Roman" w:hAnsi="Times New Roman" w:cs="Times New Roman"/>
          <w:color w:val="00B050"/>
          <w:sz w:val="24"/>
          <w:szCs w:val="24"/>
          <w:lang w:eastAsia="sk-SK"/>
        </w:rPr>
      </w:pPr>
    </w:p>
    <w:p w14:paraId="3A4E6412" w14:textId="5954FE6F" w:rsidR="002955C5" w:rsidRPr="00D35ECD" w:rsidRDefault="002955C5" w:rsidP="002955C5">
      <w:pPr>
        <w:spacing w:after="0" w:line="240" w:lineRule="auto"/>
        <w:ind w:firstLine="709"/>
        <w:contextualSpacing/>
        <w:jc w:val="both"/>
        <w:rPr>
          <w:rFonts w:ascii="Times New Roman" w:eastAsia="Times New Roman" w:hAnsi="Times New Roman" w:cs="Times New Roman"/>
          <w:sz w:val="24"/>
          <w:szCs w:val="24"/>
          <w:lang w:eastAsia="sk-SK"/>
        </w:rPr>
      </w:pPr>
      <w:r w:rsidRPr="00D35ECD">
        <w:rPr>
          <w:rFonts w:ascii="Times New Roman" w:eastAsia="Times New Roman" w:hAnsi="Times New Roman" w:cs="Times New Roman"/>
          <w:sz w:val="24"/>
          <w:szCs w:val="24"/>
          <w:lang w:eastAsia="sk-SK"/>
        </w:rPr>
        <w:t xml:space="preserve">(8) </w:t>
      </w:r>
      <w:r w:rsidR="00644622">
        <w:rPr>
          <w:rFonts w:ascii="Times New Roman" w:eastAsia="Times New Roman" w:hAnsi="Times New Roman" w:cs="Times New Roman"/>
          <w:sz w:val="24"/>
          <w:szCs w:val="24"/>
          <w:lang w:eastAsia="sk-SK"/>
        </w:rPr>
        <w:t>Zamestnávateľ je</w:t>
      </w:r>
      <w:r w:rsidRPr="00D35ECD">
        <w:rPr>
          <w:rFonts w:ascii="Times New Roman" w:eastAsia="Times New Roman" w:hAnsi="Times New Roman" w:cs="Times New Roman"/>
          <w:sz w:val="24"/>
          <w:szCs w:val="24"/>
          <w:lang w:eastAsia="sk-SK"/>
        </w:rPr>
        <w:t xml:space="preserve"> povinn</w:t>
      </w:r>
      <w:r w:rsidR="00644622">
        <w:rPr>
          <w:rFonts w:ascii="Times New Roman" w:eastAsia="Times New Roman" w:hAnsi="Times New Roman" w:cs="Times New Roman"/>
          <w:sz w:val="24"/>
          <w:szCs w:val="24"/>
          <w:lang w:eastAsia="sk-SK"/>
        </w:rPr>
        <w:t>ý</w:t>
      </w:r>
      <w:r w:rsidRPr="00927FA4">
        <w:rPr>
          <w:rFonts w:ascii="Times New Roman" w:eastAsia="Times New Roman" w:hAnsi="Times New Roman" w:cs="Times New Roman"/>
          <w:sz w:val="24"/>
          <w:szCs w:val="24"/>
          <w:lang w:eastAsia="sk-SK"/>
        </w:rPr>
        <w:t xml:space="preserve"> </w:t>
      </w:r>
      <w:r w:rsidRPr="00D35ECD">
        <w:rPr>
          <w:rFonts w:ascii="Times New Roman" w:eastAsia="Times New Roman" w:hAnsi="Times New Roman" w:cs="Times New Roman"/>
          <w:sz w:val="24"/>
          <w:szCs w:val="24"/>
          <w:lang w:eastAsia="sk-SK"/>
        </w:rPr>
        <w:t>uvoľniť</w:t>
      </w:r>
    </w:p>
    <w:p w14:paraId="6C61CF4B" w14:textId="3E375F56" w:rsidR="002955C5" w:rsidRPr="00D35ECD" w:rsidRDefault="002955C5" w:rsidP="0048538A">
      <w:pPr>
        <w:pStyle w:val="Odsekzoznamu"/>
        <w:numPr>
          <w:ilvl w:val="0"/>
          <w:numId w:val="96"/>
        </w:numPr>
        <w:spacing w:after="0" w:line="240" w:lineRule="auto"/>
        <w:ind w:left="284" w:hanging="284"/>
        <w:jc w:val="both"/>
        <w:rPr>
          <w:rFonts w:ascii="Times New Roman" w:eastAsia="Times New Roman" w:hAnsi="Times New Roman" w:cs="Times New Roman"/>
          <w:sz w:val="24"/>
          <w:szCs w:val="24"/>
          <w:lang w:eastAsia="sk-SK"/>
        </w:rPr>
      </w:pPr>
      <w:r w:rsidRPr="00D35ECD">
        <w:rPr>
          <w:rFonts w:ascii="Times New Roman" w:eastAsia="Times New Roman" w:hAnsi="Times New Roman" w:cs="Times New Roman"/>
          <w:sz w:val="24"/>
          <w:szCs w:val="24"/>
          <w:lang w:eastAsia="sk-SK"/>
        </w:rPr>
        <w:t xml:space="preserve">vojaka operačných záloh a vojaka </w:t>
      </w:r>
      <w:r w:rsidR="000F6784" w:rsidRPr="00D35ECD">
        <w:rPr>
          <w:rFonts w:ascii="Times New Roman" w:eastAsia="Times New Roman" w:hAnsi="Times New Roman" w:cs="Times New Roman"/>
          <w:sz w:val="24"/>
          <w:szCs w:val="24"/>
          <w:lang w:eastAsia="sk-SK"/>
        </w:rPr>
        <w:t>pohotovostných</w:t>
      </w:r>
      <w:r w:rsidRPr="00D35ECD">
        <w:rPr>
          <w:rFonts w:ascii="Times New Roman" w:eastAsia="Times New Roman" w:hAnsi="Times New Roman" w:cs="Times New Roman"/>
          <w:sz w:val="24"/>
          <w:szCs w:val="24"/>
          <w:lang w:eastAsia="sk-SK"/>
        </w:rPr>
        <w:t xml:space="preserve"> záloh na pravidelné cvičenie,</w:t>
      </w:r>
    </w:p>
    <w:p w14:paraId="32C4A3A6" w14:textId="2CB1C9BC" w:rsidR="00644622" w:rsidRDefault="00644622" w:rsidP="0048538A">
      <w:pPr>
        <w:pStyle w:val="Odsekzoznamu"/>
        <w:numPr>
          <w:ilvl w:val="0"/>
          <w:numId w:val="96"/>
        </w:numPr>
        <w:spacing w:after="0" w:line="240" w:lineRule="auto"/>
        <w:ind w:left="284" w:hanging="284"/>
        <w:jc w:val="both"/>
        <w:rPr>
          <w:rFonts w:ascii="Times New Roman" w:eastAsia="Times New Roman" w:hAnsi="Times New Roman" w:cs="Times New Roman"/>
          <w:sz w:val="24"/>
          <w:szCs w:val="24"/>
          <w:lang w:eastAsia="sk-SK"/>
        </w:rPr>
      </w:pPr>
      <w:r w:rsidRPr="00D35ECD">
        <w:rPr>
          <w:rFonts w:ascii="Times New Roman" w:eastAsia="Times New Roman" w:hAnsi="Times New Roman" w:cs="Times New Roman"/>
          <w:sz w:val="24"/>
          <w:szCs w:val="24"/>
          <w:lang w:eastAsia="sk-SK"/>
        </w:rPr>
        <w:t>vojaka operačných záloh a vojaka pohotovostných záloh na</w:t>
      </w:r>
      <w:r>
        <w:rPr>
          <w:rFonts w:ascii="Times New Roman" w:eastAsia="Times New Roman" w:hAnsi="Times New Roman" w:cs="Times New Roman"/>
          <w:sz w:val="24"/>
          <w:szCs w:val="24"/>
          <w:lang w:eastAsia="sk-SK"/>
        </w:rPr>
        <w:t xml:space="preserve"> plnenie úloh ozbrojených síl,</w:t>
      </w:r>
    </w:p>
    <w:p w14:paraId="3B94E9DE" w14:textId="59765327" w:rsidR="00644622" w:rsidRDefault="00644622" w:rsidP="0048538A">
      <w:pPr>
        <w:pStyle w:val="Odsekzoznamu"/>
        <w:numPr>
          <w:ilvl w:val="0"/>
          <w:numId w:val="96"/>
        </w:numPr>
        <w:spacing w:after="0" w:line="240" w:lineRule="auto"/>
        <w:ind w:left="284" w:hanging="284"/>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vojaka pohotovostných záloh, ktorý je príslušníkom zboru</w:t>
      </w:r>
      <w:r w:rsidR="00C022D7">
        <w:rPr>
          <w:rFonts w:ascii="Times New Roman" w:eastAsia="Times New Roman" w:hAnsi="Times New Roman" w:cs="Times New Roman"/>
          <w:sz w:val="24"/>
          <w:szCs w:val="24"/>
          <w:lang w:eastAsia="sk-SK"/>
        </w:rPr>
        <w:t xml:space="preserve"> alebo ozbrojeným príslušníkom finančnej správy</w:t>
      </w:r>
      <w:r>
        <w:rPr>
          <w:rFonts w:ascii="Times New Roman" w:eastAsia="Times New Roman" w:hAnsi="Times New Roman" w:cs="Times New Roman"/>
          <w:sz w:val="24"/>
          <w:szCs w:val="24"/>
          <w:lang w:eastAsia="sk-SK"/>
        </w:rPr>
        <w:t>, na účasť na riešení krízovej situácie podľa § 15 ods. 6,</w:t>
      </w:r>
    </w:p>
    <w:p w14:paraId="7F5A5865" w14:textId="31E4D4CE" w:rsidR="002955C5" w:rsidRPr="00D35ECD" w:rsidRDefault="002955C5" w:rsidP="0048538A">
      <w:pPr>
        <w:pStyle w:val="Odsekzoznamu"/>
        <w:numPr>
          <w:ilvl w:val="0"/>
          <w:numId w:val="96"/>
        </w:numPr>
        <w:spacing w:after="0" w:line="240" w:lineRule="auto"/>
        <w:ind w:left="284" w:hanging="284"/>
        <w:jc w:val="both"/>
        <w:rPr>
          <w:rFonts w:ascii="Times New Roman" w:eastAsia="Times New Roman" w:hAnsi="Times New Roman" w:cs="Times New Roman"/>
          <w:sz w:val="24"/>
          <w:szCs w:val="24"/>
          <w:lang w:eastAsia="sk-SK"/>
        </w:rPr>
      </w:pPr>
      <w:r w:rsidRPr="00D35ECD">
        <w:rPr>
          <w:rFonts w:ascii="Times New Roman" w:eastAsia="Times New Roman" w:hAnsi="Times New Roman" w:cs="Times New Roman"/>
          <w:sz w:val="24"/>
          <w:szCs w:val="24"/>
          <w:lang w:eastAsia="sk-SK"/>
        </w:rPr>
        <w:t xml:space="preserve">vojaka </w:t>
      </w:r>
      <w:r w:rsidR="000F6784" w:rsidRPr="00D35ECD">
        <w:rPr>
          <w:rFonts w:ascii="Times New Roman" w:eastAsia="Times New Roman" w:hAnsi="Times New Roman" w:cs="Times New Roman"/>
          <w:sz w:val="24"/>
          <w:szCs w:val="24"/>
          <w:lang w:eastAsia="sk-SK"/>
        </w:rPr>
        <w:t>branných</w:t>
      </w:r>
      <w:r w:rsidRPr="00D35ECD">
        <w:rPr>
          <w:rFonts w:ascii="Times New Roman" w:eastAsia="Times New Roman" w:hAnsi="Times New Roman" w:cs="Times New Roman"/>
          <w:sz w:val="24"/>
          <w:szCs w:val="24"/>
          <w:lang w:eastAsia="sk-SK"/>
        </w:rPr>
        <w:t xml:space="preserve"> záloh na výcvik </w:t>
      </w:r>
      <w:r w:rsidR="000F6784" w:rsidRPr="00D35ECD">
        <w:rPr>
          <w:rFonts w:ascii="Times New Roman" w:eastAsia="Times New Roman" w:hAnsi="Times New Roman" w:cs="Times New Roman"/>
          <w:sz w:val="24"/>
          <w:szCs w:val="24"/>
          <w:lang w:eastAsia="sk-SK"/>
        </w:rPr>
        <w:t>branných</w:t>
      </w:r>
      <w:r w:rsidRPr="00D35ECD">
        <w:rPr>
          <w:rFonts w:ascii="Times New Roman" w:eastAsia="Times New Roman" w:hAnsi="Times New Roman" w:cs="Times New Roman"/>
          <w:sz w:val="24"/>
          <w:szCs w:val="24"/>
          <w:lang w:eastAsia="sk-SK"/>
        </w:rPr>
        <w:t xml:space="preserve"> záloh,</w:t>
      </w:r>
    </w:p>
    <w:p w14:paraId="47FE071D" w14:textId="6D6AB669" w:rsidR="002955C5" w:rsidRPr="00D35ECD" w:rsidRDefault="002955C5" w:rsidP="0048538A">
      <w:pPr>
        <w:pStyle w:val="Odsekzoznamu"/>
        <w:numPr>
          <w:ilvl w:val="0"/>
          <w:numId w:val="96"/>
        </w:numPr>
        <w:spacing w:after="0" w:line="240" w:lineRule="auto"/>
        <w:ind w:left="284" w:hanging="284"/>
        <w:jc w:val="both"/>
        <w:rPr>
          <w:rFonts w:ascii="Times New Roman" w:eastAsia="Times New Roman" w:hAnsi="Times New Roman" w:cs="Times New Roman"/>
          <w:sz w:val="24"/>
          <w:szCs w:val="24"/>
          <w:lang w:eastAsia="sk-SK"/>
        </w:rPr>
      </w:pPr>
      <w:r w:rsidRPr="00D35ECD">
        <w:rPr>
          <w:rFonts w:ascii="Times New Roman" w:eastAsia="Times New Roman" w:hAnsi="Times New Roman" w:cs="Times New Roman"/>
          <w:sz w:val="24"/>
          <w:szCs w:val="24"/>
          <w:lang w:eastAsia="sk-SK"/>
        </w:rPr>
        <w:t xml:space="preserve">vojaka </w:t>
      </w:r>
      <w:r w:rsidR="00644622">
        <w:rPr>
          <w:rFonts w:ascii="Times New Roman" w:eastAsia="Times New Roman" w:hAnsi="Times New Roman" w:cs="Times New Roman"/>
          <w:sz w:val="24"/>
          <w:szCs w:val="24"/>
          <w:lang w:eastAsia="sk-SK"/>
        </w:rPr>
        <w:t>ostatných záloh</w:t>
      </w:r>
      <w:r w:rsidRPr="00D35ECD">
        <w:rPr>
          <w:rFonts w:ascii="Times New Roman" w:eastAsia="Times New Roman" w:hAnsi="Times New Roman" w:cs="Times New Roman"/>
          <w:sz w:val="24"/>
          <w:szCs w:val="24"/>
          <w:lang w:eastAsia="sk-SK"/>
        </w:rPr>
        <w:t xml:space="preserve"> na </w:t>
      </w:r>
      <w:r w:rsidR="00644622">
        <w:rPr>
          <w:rFonts w:ascii="Times New Roman" w:eastAsia="Times New Roman" w:hAnsi="Times New Roman" w:cs="Times New Roman"/>
          <w:sz w:val="24"/>
          <w:szCs w:val="24"/>
          <w:lang w:eastAsia="sk-SK"/>
        </w:rPr>
        <w:t>účasť na riešení krízovej situácie podľa § 15 ods. 8</w:t>
      </w:r>
      <w:r w:rsidRPr="00D35ECD">
        <w:rPr>
          <w:rFonts w:ascii="Times New Roman" w:eastAsia="Times New Roman" w:hAnsi="Times New Roman" w:cs="Times New Roman"/>
          <w:sz w:val="24"/>
          <w:szCs w:val="24"/>
          <w:lang w:eastAsia="sk-SK"/>
        </w:rPr>
        <w:t>.</w:t>
      </w:r>
    </w:p>
    <w:p w14:paraId="7763B714" w14:textId="77777777" w:rsidR="002955C5" w:rsidRPr="00A45436" w:rsidRDefault="002955C5" w:rsidP="002955C5">
      <w:pPr>
        <w:spacing w:after="0" w:line="240" w:lineRule="auto"/>
        <w:ind w:firstLine="709"/>
        <w:contextualSpacing/>
        <w:jc w:val="both"/>
        <w:rPr>
          <w:rFonts w:ascii="Times New Roman" w:eastAsia="Times New Roman" w:hAnsi="Times New Roman" w:cs="Times New Roman"/>
          <w:sz w:val="24"/>
          <w:szCs w:val="24"/>
          <w:lang w:eastAsia="sk-SK"/>
        </w:rPr>
      </w:pPr>
    </w:p>
    <w:p w14:paraId="47736869" w14:textId="42763992" w:rsidR="002955C5" w:rsidRPr="00927FA4" w:rsidRDefault="002955C5" w:rsidP="002955C5">
      <w:pPr>
        <w:spacing w:after="0" w:line="240" w:lineRule="auto"/>
        <w:ind w:firstLine="709"/>
        <w:contextualSpacing/>
        <w:jc w:val="both"/>
        <w:rPr>
          <w:rFonts w:ascii="Times New Roman" w:eastAsia="Times New Roman" w:hAnsi="Times New Roman" w:cs="Times New Roman"/>
          <w:sz w:val="24"/>
          <w:szCs w:val="24"/>
          <w:lang w:eastAsia="sk-SK"/>
        </w:rPr>
      </w:pPr>
      <w:r w:rsidRPr="00D35ECD">
        <w:rPr>
          <w:rFonts w:ascii="Times New Roman" w:eastAsia="Times New Roman" w:hAnsi="Times New Roman" w:cs="Times New Roman"/>
          <w:sz w:val="24"/>
          <w:szCs w:val="24"/>
          <w:lang w:eastAsia="sk-SK"/>
        </w:rPr>
        <w:t xml:space="preserve">(9) Zamestnanec preukazuje svojmu zamestnávateľovi účasť na pravidelnom cvičení alebo výcviku </w:t>
      </w:r>
      <w:r w:rsidR="000F6784" w:rsidRPr="00D35ECD">
        <w:rPr>
          <w:rFonts w:ascii="Times New Roman" w:eastAsia="Times New Roman" w:hAnsi="Times New Roman" w:cs="Times New Roman"/>
          <w:sz w:val="24"/>
          <w:szCs w:val="24"/>
          <w:lang w:eastAsia="sk-SK"/>
        </w:rPr>
        <w:t>branných</w:t>
      </w:r>
      <w:r w:rsidRPr="00D35ECD">
        <w:rPr>
          <w:rFonts w:ascii="Times New Roman" w:eastAsia="Times New Roman" w:hAnsi="Times New Roman" w:cs="Times New Roman"/>
          <w:sz w:val="24"/>
          <w:szCs w:val="24"/>
          <w:lang w:eastAsia="sk-SK"/>
        </w:rPr>
        <w:t xml:space="preserve"> záloh oznámením, ktoré mu zasiela veliteľ vojenského útvaru podľa odseku 1.</w:t>
      </w:r>
    </w:p>
    <w:p w14:paraId="31795E96" w14:textId="77777777" w:rsidR="002955C5" w:rsidRPr="00A45436" w:rsidRDefault="002955C5" w:rsidP="002955C5">
      <w:pPr>
        <w:spacing w:after="0" w:line="240" w:lineRule="auto"/>
        <w:ind w:firstLine="709"/>
        <w:contextualSpacing/>
        <w:jc w:val="both"/>
        <w:rPr>
          <w:rFonts w:ascii="Times New Roman" w:eastAsia="Times New Roman" w:hAnsi="Times New Roman" w:cs="Times New Roman"/>
          <w:sz w:val="24"/>
          <w:szCs w:val="24"/>
          <w:lang w:eastAsia="sk-SK"/>
        </w:rPr>
      </w:pPr>
    </w:p>
    <w:p w14:paraId="182E5D30" w14:textId="77777777" w:rsidR="002955C5" w:rsidRPr="00927FA4" w:rsidRDefault="002955C5" w:rsidP="002955C5">
      <w:pPr>
        <w:spacing w:after="0" w:line="240" w:lineRule="auto"/>
        <w:ind w:firstLine="709"/>
        <w:contextualSpacing/>
        <w:jc w:val="both"/>
        <w:rPr>
          <w:rFonts w:ascii="Times New Roman" w:eastAsia="Times New Roman" w:hAnsi="Times New Roman" w:cs="Times New Roman"/>
          <w:sz w:val="24"/>
          <w:szCs w:val="24"/>
          <w:lang w:eastAsia="sk-SK"/>
        </w:rPr>
      </w:pPr>
      <w:r w:rsidRPr="00D35ECD">
        <w:rPr>
          <w:rFonts w:ascii="Times New Roman" w:eastAsia="Times New Roman" w:hAnsi="Times New Roman" w:cs="Times New Roman"/>
          <w:sz w:val="24"/>
          <w:szCs w:val="24"/>
          <w:lang w:eastAsia="sk-SK"/>
        </w:rPr>
        <w:t>(10) Zamestnanec preukazuje svojmu zamestnávateľovi účasť na plnení úloh ozbrojených síl oznámením, ktoré mu zasiela okresný úrad v sídle kraja podľa odseku 2 a veliteľ vojenského útvaru podľa odsekov 5 a 6.</w:t>
      </w:r>
    </w:p>
    <w:p w14:paraId="45B9B2DC" w14:textId="77777777" w:rsidR="002955C5" w:rsidRPr="00A45436" w:rsidRDefault="002955C5" w:rsidP="002955C5">
      <w:pPr>
        <w:spacing w:after="0" w:line="240" w:lineRule="auto"/>
        <w:ind w:firstLine="709"/>
        <w:contextualSpacing/>
        <w:jc w:val="both"/>
        <w:rPr>
          <w:rFonts w:ascii="Times New Roman" w:eastAsia="Times New Roman" w:hAnsi="Times New Roman" w:cs="Times New Roman"/>
          <w:sz w:val="24"/>
          <w:szCs w:val="24"/>
          <w:lang w:eastAsia="sk-SK"/>
        </w:rPr>
      </w:pPr>
    </w:p>
    <w:p w14:paraId="000F7326" w14:textId="2B707F82" w:rsidR="002955C5" w:rsidRPr="00D35ECD" w:rsidRDefault="002955C5" w:rsidP="002955C5">
      <w:pPr>
        <w:spacing w:after="0" w:line="240" w:lineRule="auto"/>
        <w:contextualSpacing/>
        <w:jc w:val="center"/>
        <w:rPr>
          <w:rFonts w:ascii="Times New Roman" w:eastAsia="Times New Roman" w:hAnsi="Times New Roman" w:cs="Times New Roman"/>
          <w:b/>
          <w:bCs/>
          <w:sz w:val="24"/>
          <w:szCs w:val="24"/>
          <w:lang w:eastAsia="sk-SK"/>
        </w:rPr>
      </w:pPr>
      <w:r w:rsidRPr="00D35ECD">
        <w:rPr>
          <w:rFonts w:ascii="Times New Roman" w:eastAsia="Times New Roman" w:hAnsi="Times New Roman" w:cs="Times New Roman"/>
          <w:b/>
          <w:bCs/>
          <w:sz w:val="24"/>
          <w:szCs w:val="24"/>
          <w:lang w:eastAsia="sk-SK"/>
        </w:rPr>
        <w:t>§ 17</w:t>
      </w:r>
    </w:p>
    <w:p w14:paraId="6BC12862" w14:textId="77777777" w:rsidR="002955C5" w:rsidRPr="00D35ECD" w:rsidRDefault="002955C5" w:rsidP="002955C5">
      <w:pPr>
        <w:spacing w:after="0" w:line="240" w:lineRule="auto"/>
        <w:contextualSpacing/>
        <w:jc w:val="center"/>
        <w:rPr>
          <w:rFonts w:ascii="Times New Roman" w:eastAsia="Times New Roman" w:hAnsi="Times New Roman" w:cs="Times New Roman"/>
          <w:b/>
          <w:bCs/>
          <w:sz w:val="24"/>
          <w:szCs w:val="24"/>
          <w:lang w:eastAsia="sk-SK"/>
        </w:rPr>
      </w:pPr>
      <w:r w:rsidRPr="00D35ECD">
        <w:rPr>
          <w:rFonts w:ascii="Times New Roman" w:eastAsia="Times New Roman" w:hAnsi="Times New Roman" w:cs="Times New Roman"/>
          <w:b/>
          <w:bCs/>
          <w:sz w:val="24"/>
          <w:szCs w:val="24"/>
          <w:lang w:eastAsia="sk-SK"/>
        </w:rPr>
        <w:t>Základné povinnosti vojaka v zálohe a vojenská disciplína</w:t>
      </w:r>
    </w:p>
    <w:p w14:paraId="6C371E8D" w14:textId="77777777" w:rsidR="002955C5" w:rsidRPr="003F5A3F" w:rsidRDefault="002955C5" w:rsidP="002955C5">
      <w:pPr>
        <w:spacing w:after="0" w:line="240" w:lineRule="auto"/>
        <w:ind w:firstLine="709"/>
        <w:contextualSpacing/>
        <w:jc w:val="both"/>
        <w:rPr>
          <w:rFonts w:ascii="Times New Roman" w:eastAsia="Times New Roman" w:hAnsi="Times New Roman" w:cs="Times New Roman"/>
          <w:sz w:val="24"/>
          <w:szCs w:val="24"/>
          <w:lang w:eastAsia="sk-SK"/>
        </w:rPr>
      </w:pPr>
    </w:p>
    <w:p w14:paraId="199C04E1" w14:textId="77777777" w:rsidR="002955C5" w:rsidRPr="00D35ECD" w:rsidRDefault="002955C5" w:rsidP="002955C5">
      <w:pPr>
        <w:spacing w:after="0" w:line="240" w:lineRule="auto"/>
        <w:ind w:firstLine="709"/>
        <w:jc w:val="both"/>
        <w:rPr>
          <w:rFonts w:ascii="Times New Roman" w:eastAsia="Times New Roman" w:hAnsi="Times New Roman" w:cs="Times New Roman"/>
          <w:sz w:val="24"/>
          <w:szCs w:val="24"/>
          <w:lang w:eastAsia="sk-SK"/>
        </w:rPr>
      </w:pPr>
      <w:r w:rsidRPr="00D35ECD">
        <w:rPr>
          <w:rFonts w:ascii="Times New Roman" w:eastAsia="Times New Roman" w:hAnsi="Times New Roman" w:cs="Times New Roman"/>
          <w:sz w:val="24"/>
          <w:szCs w:val="24"/>
          <w:lang w:eastAsia="sk-SK"/>
        </w:rPr>
        <w:t>(1) Vojak operačných záloh je povinný</w:t>
      </w:r>
    </w:p>
    <w:p w14:paraId="1173F6BF" w14:textId="40B21D67" w:rsidR="002955C5" w:rsidRPr="00D35ECD" w:rsidRDefault="002955C5" w:rsidP="004B3CF6">
      <w:pPr>
        <w:pStyle w:val="Odsekzoznamu"/>
        <w:numPr>
          <w:ilvl w:val="0"/>
          <w:numId w:val="33"/>
        </w:numPr>
        <w:spacing w:after="0" w:line="240" w:lineRule="auto"/>
        <w:ind w:left="284" w:hanging="284"/>
        <w:jc w:val="both"/>
        <w:rPr>
          <w:rFonts w:ascii="Times New Roman" w:eastAsia="Times New Roman" w:hAnsi="Times New Roman" w:cs="Times New Roman"/>
          <w:sz w:val="24"/>
          <w:szCs w:val="24"/>
          <w:lang w:eastAsia="sk-SK"/>
        </w:rPr>
      </w:pPr>
      <w:r w:rsidRPr="00D35ECD">
        <w:rPr>
          <w:rFonts w:ascii="Times New Roman" w:eastAsia="Times New Roman" w:hAnsi="Times New Roman" w:cs="Times New Roman"/>
          <w:sz w:val="24"/>
          <w:szCs w:val="24"/>
          <w:lang w:eastAsia="sk-SK"/>
        </w:rPr>
        <w:t xml:space="preserve">oznámiť veliteľovi vojenského útvaru údaje podľa </w:t>
      </w:r>
      <w:r w:rsidRPr="00A6649F">
        <w:rPr>
          <w:rFonts w:ascii="Times New Roman" w:eastAsia="Times New Roman" w:hAnsi="Times New Roman" w:cs="Times New Roman"/>
          <w:sz w:val="24"/>
          <w:szCs w:val="24"/>
          <w:lang w:eastAsia="sk-SK"/>
        </w:rPr>
        <w:t>§ 4 ods. 2 písm. c)</w:t>
      </w:r>
      <w:r w:rsidR="00193F01">
        <w:rPr>
          <w:rFonts w:ascii="Times New Roman" w:eastAsia="Times New Roman" w:hAnsi="Times New Roman" w:cs="Times New Roman"/>
          <w:sz w:val="24"/>
          <w:szCs w:val="24"/>
          <w:lang w:eastAsia="sk-SK"/>
        </w:rPr>
        <w:t>,</w:t>
      </w:r>
      <w:r w:rsidRPr="00A6649F">
        <w:rPr>
          <w:rFonts w:ascii="Times New Roman" w:eastAsia="Times New Roman" w:hAnsi="Times New Roman" w:cs="Times New Roman"/>
          <w:sz w:val="24"/>
          <w:szCs w:val="24"/>
          <w:lang w:eastAsia="sk-SK"/>
        </w:rPr>
        <w:t xml:space="preserve"> e)</w:t>
      </w:r>
      <w:r w:rsidR="00193F01">
        <w:rPr>
          <w:rFonts w:ascii="Times New Roman" w:eastAsia="Times New Roman" w:hAnsi="Times New Roman" w:cs="Times New Roman"/>
          <w:sz w:val="24"/>
          <w:szCs w:val="24"/>
          <w:lang w:eastAsia="sk-SK"/>
        </w:rPr>
        <w:t xml:space="preserve"> a f)</w:t>
      </w:r>
      <w:r w:rsidRPr="00D35ECD">
        <w:rPr>
          <w:rFonts w:ascii="Times New Roman" w:eastAsia="Times New Roman" w:hAnsi="Times New Roman" w:cs="Times New Roman"/>
          <w:sz w:val="24"/>
          <w:szCs w:val="24"/>
          <w:lang w:eastAsia="sk-SK"/>
        </w:rPr>
        <w:t xml:space="preserve"> alebo ich zmenu,</w:t>
      </w:r>
    </w:p>
    <w:p w14:paraId="75014BB9" w14:textId="5433638F" w:rsidR="002955C5" w:rsidRPr="00D35ECD" w:rsidRDefault="002955C5" w:rsidP="004B3CF6">
      <w:pPr>
        <w:pStyle w:val="Odsekzoznamu"/>
        <w:numPr>
          <w:ilvl w:val="0"/>
          <w:numId w:val="33"/>
        </w:numPr>
        <w:spacing w:after="0" w:line="240" w:lineRule="auto"/>
        <w:ind w:left="284" w:hanging="284"/>
        <w:jc w:val="both"/>
        <w:rPr>
          <w:rFonts w:ascii="Times New Roman" w:eastAsia="Times New Roman" w:hAnsi="Times New Roman" w:cs="Times New Roman"/>
          <w:sz w:val="24"/>
          <w:szCs w:val="24"/>
          <w:lang w:eastAsia="sk-SK"/>
        </w:rPr>
      </w:pPr>
      <w:r w:rsidRPr="00D35ECD">
        <w:rPr>
          <w:rFonts w:ascii="Times New Roman" w:eastAsia="Times New Roman" w:hAnsi="Times New Roman" w:cs="Times New Roman"/>
          <w:sz w:val="24"/>
          <w:szCs w:val="24"/>
          <w:lang w:eastAsia="sk-SK"/>
        </w:rPr>
        <w:t xml:space="preserve">oznámiť veliteľovi vojenského útvaru zmenu zdravotného stavu, ktorá znemožňuje jeho účasť na pravidelnom cvičení podľa </w:t>
      </w:r>
      <w:r w:rsidRPr="00A6649F">
        <w:rPr>
          <w:rFonts w:ascii="Times New Roman" w:eastAsia="Times New Roman" w:hAnsi="Times New Roman" w:cs="Times New Roman"/>
          <w:sz w:val="24"/>
          <w:szCs w:val="24"/>
          <w:lang w:eastAsia="sk-SK"/>
        </w:rPr>
        <w:t>§ 1</w:t>
      </w:r>
      <w:r w:rsidR="00927FA4" w:rsidRPr="00A6649F">
        <w:rPr>
          <w:rFonts w:ascii="Times New Roman" w:eastAsia="Times New Roman" w:hAnsi="Times New Roman" w:cs="Times New Roman"/>
          <w:sz w:val="24"/>
          <w:szCs w:val="24"/>
          <w:lang w:eastAsia="sk-SK"/>
        </w:rPr>
        <w:t>3</w:t>
      </w:r>
      <w:r w:rsidRPr="00A6649F">
        <w:rPr>
          <w:rFonts w:ascii="Times New Roman" w:eastAsia="Times New Roman" w:hAnsi="Times New Roman" w:cs="Times New Roman"/>
          <w:sz w:val="24"/>
          <w:szCs w:val="24"/>
          <w:lang w:eastAsia="sk-SK"/>
        </w:rPr>
        <w:t xml:space="preserve"> ods. 1</w:t>
      </w:r>
      <w:r w:rsidRPr="00D35ECD">
        <w:rPr>
          <w:rFonts w:ascii="Times New Roman" w:eastAsia="Times New Roman" w:hAnsi="Times New Roman" w:cs="Times New Roman"/>
          <w:sz w:val="24"/>
          <w:szCs w:val="24"/>
          <w:lang w:eastAsia="sk-SK"/>
        </w:rPr>
        <w:t xml:space="preserve"> alebo na plnení úloh ozbrojených síl podľa </w:t>
      </w:r>
      <w:r w:rsidRPr="00A6649F">
        <w:rPr>
          <w:rFonts w:ascii="Times New Roman" w:eastAsia="Times New Roman" w:hAnsi="Times New Roman" w:cs="Times New Roman"/>
          <w:sz w:val="24"/>
          <w:szCs w:val="24"/>
          <w:lang w:eastAsia="sk-SK"/>
        </w:rPr>
        <w:t xml:space="preserve">§ </w:t>
      </w:r>
      <w:r w:rsidR="00927FA4" w:rsidRPr="00A6649F">
        <w:rPr>
          <w:rFonts w:ascii="Times New Roman" w:eastAsia="Times New Roman" w:hAnsi="Times New Roman" w:cs="Times New Roman"/>
          <w:sz w:val="24"/>
          <w:szCs w:val="24"/>
          <w:lang w:eastAsia="sk-SK"/>
        </w:rPr>
        <w:t>15</w:t>
      </w:r>
      <w:r w:rsidRPr="00A6649F">
        <w:rPr>
          <w:rFonts w:ascii="Times New Roman" w:eastAsia="Times New Roman" w:hAnsi="Times New Roman" w:cs="Times New Roman"/>
          <w:sz w:val="24"/>
          <w:szCs w:val="24"/>
          <w:lang w:eastAsia="sk-SK"/>
        </w:rPr>
        <w:t xml:space="preserve"> ods. 1,</w:t>
      </w:r>
    </w:p>
    <w:p w14:paraId="4DC2EF58" w14:textId="04E194AB" w:rsidR="002955C5" w:rsidRPr="003F5A3F" w:rsidRDefault="002955C5" w:rsidP="004B3CF6">
      <w:pPr>
        <w:pStyle w:val="Odsekzoznamu"/>
        <w:numPr>
          <w:ilvl w:val="0"/>
          <w:numId w:val="33"/>
        </w:numPr>
        <w:spacing w:after="0" w:line="240" w:lineRule="auto"/>
        <w:ind w:left="284" w:hanging="284"/>
        <w:jc w:val="both"/>
        <w:rPr>
          <w:rFonts w:ascii="Times New Roman" w:eastAsia="Times New Roman" w:hAnsi="Times New Roman" w:cs="Times New Roman"/>
          <w:sz w:val="24"/>
          <w:szCs w:val="24"/>
          <w:lang w:eastAsia="sk-SK"/>
        </w:rPr>
      </w:pPr>
      <w:r w:rsidRPr="00D35ECD">
        <w:rPr>
          <w:rFonts w:ascii="Times New Roman" w:eastAsia="Times New Roman" w:hAnsi="Times New Roman" w:cs="Times New Roman"/>
          <w:sz w:val="24"/>
          <w:szCs w:val="24"/>
          <w:lang w:eastAsia="sk-SK"/>
        </w:rPr>
        <w:t xml:space="preserve">oznámiť veliteľovi vojenského útvaru skutočnosti, na základe ktorých prestal spĺňať podmienky na zaradenie do operačných záloh </w:t>
      </w:r>
      <w:r w:rsidRPr="00A6649F">
        <w:rPr>
          <w:rFonts w:ascii="Times New Roman" w:eastAsia="Times New Roman" w:hAnsi="Times New Roman" w:cs="Times New Roman"/>
          <w:sz w:val="24"/>
          <w:szCs w:val="24"/>
          <w:lang w:eastAsia="sk-SK"/>
        </w:rPr>
        <w:t xml:space="preserve">podľa § </w:t>
      </w:r>
      <w:r w:rsidR="00927FA4" w:rsidRPr="00A6649F">
        <w:rPr>
          <w:rFonts w:ascii="Times New Roman" w:eastAsia="Times New Roman" w:hAnsi="Times New Roman" w:cs="Times New Roman"/>
          <w:sz w:val="24"/>
          <w:szCs w:val="24"/>
          <w:lang w:eastAsia="sk-SK"/>
        </w:rPr>
        <w:t>4</w:t>
      </w:r>
      <w:r w:rsidRPr="00A6649F">
        <w:rPr>
          <w:rFonts w:ascii="Times New Roman" w:eastAsia="Times New Roman" w:hAnsi="Times New Roman" w:cs="Times New Roman"/>
          <w:sz w:val="24"/>
          <w:szCs w:val="24"/>
          <w:lang w:eastAsia="sk-SK"/>
        </w:rPr>
        <w:t xml:space="preserve"> ods. 2 písm. </w:t>
      </w:r>
      <w:r w:rsidR="00193F01">
        <w:rPr>
          <w:rFonts w:ascii="Times New Roman" w:eastAsia="Times New Roman" w:hAnsi="Times New Roman" w:cs="Times New Roman"/>
          <w:sz w:val="24"/>
          <w:szCs w:val="24"/>
          <w:lang w:eastAsia="sk-SK"/>
        </w:rPr>
        <w:t>f</w:t>
      </w:r>
      <w:r w:rsidRPr="00A6649F">
        <w:rPr>
          <w:rFonts w:ascii="Times New Roman" w:eastAsia="Times New Roman" w:hAnsi="Times New Roman" w:cs="Times New Roman"/>
          <w:sz w:val="24"/>
          <w:szCs w:val="24"/>
          <w:lang w:eastAsia="sk-SK"/>
        </w:rPr>
        <w:t xml:space="preserve">), </w:t>
      </w:r>
      <w:r w:rsidR="00193F01">
        <w:rPr>
          <w:rFonts w:ascii="Times New Roman" w:eastAsia="Times New Roman" w:hAnsi="Times New Roman" w:cs="Times New Roman"/>
          <w:sz w:val="24"/>
          <w:szCs w:val="24"/>
          <w:lang w:eastAsia="sk-SK"/>
        </w:rPr>
        <w:t>g</w:t>
      </w:r>
      <w:r w:rsidRPr="00A6649F">
        <w:rPr>
          <w:rFonts w:ascii="Times New Roman" w:eastAsia="Times New Roman" w:hAnsi="Times New Roman" w:cs="Times New Roman"/>
          <w:sz w:val="24"/>
          <w:szCs w:val="24"/>
          <w:lang w:eastAsia="sk-SK"/>
        </w:rPr>
        <w:t xml:space="preserve">), </w:t>
      </w:r>
      <w:r w:rsidR="00193F01">
        <w:rPr>
          <w:rFonts w:ascii="Times New Roman" w:eastAsia="Times New Roman" w:hAnsi="Times New Roman" w:cs="Times New Roman"/>
          <w:sz w:val="24"/>
          <w:szCs w:val="24"/>
          <w:lang w:eastAsia="sk-SK"/>
        </w:rPr>
        <w:t>i</w:t>
      </w:r>
      <w:r w:rsidRPr="00A6649F">
        <w:rPr>
          <w:rFonts w:ascii="Times New Roman" w:eastAsia="Times New Roman" w:hAnsi="Times New Roman" w:cs="Times New Roman"/>
          <w:sz w:val="24"/>
          <w:szCs w:val="24"/>
          <w:lang w:eastAsia="sk-SK"/>
        </w:rPr>
        <w:t>) alebo</w:t>
      </w:r>
      <w:r w:rsidR="00A6649F" w:rsidRPr="00A6649F">
        <w:rPr>
          <w:rFonts w:ascii="Times New Roman" w:eastAsia="Times New Roman" w:hAnsi="Times New Roman" w:cs="Times New Roman"/>
          <w:sz w:val="24"/>
          <w:szCs w:val="24"/>
          <w:lang w:eastAsia="sk-SK"/>
        </w:rPr>
        <w:t xml:space="preserve"> písm.</w:t>
      </w:r>
      <w:r w:rsidRPr="00A6649F">
        <w:rPr>
          <w:rFonts w:ascii="Times New Roman" w:eastAsia="Times New Roman" w:hAnsi="Times New Roman" w:cs="Times New Roman"/>
          <w:sz w:val="24"/>
          <w:szCs w:val="24"/>
          <w:lang w:eastAsia="sk-SK"/>
        </w:rPr>
        <w:t xml:space="preserve"> </w:t>
      </w:r>
      <w:r w:rsidR="00193F01">
        <w:rPr>
          <w:rFonts w:ascii="Times New Roman" w:eastAsia="Times New Roman" w:hAnsi="Times New Roman" w:cs="Times New Roman"/>
          <w:sz w:val="24"/>
          <w:szCs w:val="24"/>
          <w:lang w:eastAsia="sk-SK"/>
        </w:rPr>
        <w:t>j</w:t>
      </w:r>
      <w:r w:rsidRPr="00A6649F">
        <w:rPr>
          <w:rFonts w:ascii="Times New Roman" w:eastAsia="Times New Roman" w:hAnsi="Times New Roman" w:cs="Times New Roman"/>
          <w:sz w:val="24"/>
          <w:szCs w:val="24"/>
          <w:lang w:eastAsia="sk-SK"/>
        </w:rPr>
        <w:t>),</w:t>
      </w:r>
      <w:r w:rsidRPr="00D35ECD">
        <w:rPr>
          <w:rFonts w:ascii="Times New Roman" w:eastAsia="Times New Roman" w:hAnsi="Times New Roman" w:cs="Times New Roman"/>
          <w:sz w:val="24"/>
          <w:szCs w:val="24"/>
          <w:lang w:eastAsia="sk-SK"/>
        </w:rPr>
        <w:t xml:space="preserve"> </w:t>
      </w:r>
    </w:p>
    <w:p w14:paraId="4A64D59D" w14:textId="75CD96E0" w:rsidR="002955C5" w:rsidRPr="00D35ECD" w:rsidRDefault="002955C5" w:rsidP="004B3CF6">
      <w:pPr>
        <w:pStyle w:val="Odsekzoznamu"/>
        <w:numPr>
          <w:ilvl w:val="0"/>
          <w:numId w:val="33"/>
        </w:numPr>
        <w:spacing w:after="0" w:line="240" w:lineRule="auto"/>
        <w:ind w:left="284" w:hanging="284"/>
        <w:jc w:val="both"/>
        <w:rPr>
          <w:rFonts w:ascii="Times New Roman" w:eastAsia="Times New Roman" w:hAnsi="Times New Roman" w:cs="Times New Roman"/>
          <w:sz w:val="24"/>
          <w:szCs w:val="24"/>
          <w:lang w:eastAsia="sk-SK"/>
        </w:rPr>
      </w:pPr>
      <w:r w:rsidRPr="00D35ECD">
        <w:rPr>
          <w:rFonts w:ascii="Times New Roman" w:eastAsia="Times New Roman" w:hAnsi="Times New Roman" w:cs="Times New Roman"/>
          <w:sz w:val="24"/>
          <w:szCs w:val="24"/>
          <w:lang w:eastAsia="sk-SK"/>
        </w:rPr>
        <w:lastRenderedPageBreak/>
        <w:t xml:space="preserve">dostaviť sa v určený deň a hodinu na miesto pravidelného cvičenia určené v oznámení podľa § </w:t>
      </w:r>
      <w:r w:rsidR="00927FA4" w:rsidRPr="00D35ECD">
        <w:rPr>
          <w:rFonts w:ascii="Times New Roman" w:eastAsia="Times New Roman" w:hAnsi="Times New Roman" w:cs="Times New Roman"/>
          <w:sz w:val="24"/>
          <w:szCs w:val="24"/>
          <w:lang w:eastAsia="sk-SK"/>
        </w:rPr>
        <w:t>16</w:t>
      </w:r>
      <w:r w:rsidRPr="00D35ECD">
        <w:rPr>
          <w:rFonts w:ascii="Times New Roman" w:eastAsia="Times New Roman" w:hAnsi="Times New Roman" w:cs="Times New Roman"/>
          <w:sz w:val="24"/>
          <w:szCs w:val="24"/>
          <w:lang w:eastAsia="sk-SK"/>
        </w:rPr>
        <w:t xml:space="preserve"> ods. 1 alebo miesto plnenia úloh ozbrojených síl určené v oznámení podľa </w:t>
      </w:r>
      <w:r w:rsidRPr="00A6649F">
        <w:rPr>
          <w:rFonts w:ascii="Times New Roman" w:eastAsia="Times New Roman" w:hAnsi="Times New Roman" w:cs="Times New Roman"/>
          <w:sz w:val="24"/>
          <w:szCs w:val="24"/>
          <w:lang w:eastAsia="sk-SK"/>
        </w:rPr>
        <w:t xml:space="preserve">§ </w:t>
      </w:r>
      <w:r w:rsidR="00927FA4" w:rsidRPr="00A6649F">
        <w:rPr>
          <w:rFonts w:ascii="Times New Roman" w:eastAsia="Times New Roman" w:hAnsi="Times New Roman" w:cs="Times New Roman"/>
          <w:sz w:val="24"/>
          <w:szCs w:val="24"/>
          <w:lang w:eastAsia="sk-SK"/>
        </w:rPr>
        <w:t>16</w:t>
      </w:r>
      <w:r w:rsidRPr="00A6649F">
        <w:rPr>
          <w:rFonts w:ascii="Times New Roman" w:eastAsia="Times New Roman" w:hAnsi="Times New Roman" w:cs="Times New Roman"/>
          <w:sz w:val="24"/>
          <w:szCs w:val="24"/>
          <w:lang w:eastAsia="sk-SK"/>
        </w:rPr>
        <w:t xml:space="preserve"> ods. 2,</w:t>
      </w:r>
    </w:p>
    <w:p w14:paraId="1963CF4A" w14:textId="43366761" w:rsidR="002955C5" w:rsidRPr="00C3650F" w:rsidRDefault="002955C5" w:rsidP="004B3CF6">
      <w:pPr>
        <w:pStyle w:val="Odsekzoznamu"/>
        <w:numPr>
          <w:ilvl w:val="0"/>
          <w:numId w:val="33"/>
        </w:numPr>
        <w:spacing w:after="0" w:line="240" w:lineRule="auto"/>
        <w:ind w:left="284" w:hanging="284"/>
        <w:jc w:val="both"/>
        <w:rPr>
          <w:rFonts w:ascii="Times New Roman" w:eastAsia="Times New Roman" w:hAnsi="Times New Roman" w:cs="Times New Roman"/>
          <w:sz w:val="24"/>
          <w:szCs w:val="24"/>
          <w:lang w:eastAsia="sk-SK"/>
        </w:rPr>
      </w:pPr>
      <w:r w:rsidRPr="00C3650F">
        <w:rPr>
          <w:rFonts w:ascii="Times New Roman" w:eastAsia="Times New Roman" w:hAnsi="Times New Roman" w:cs="Times New Roman"/>
          <w:sz w:val="24"/>
          <w:szCs w:val="24"/>
          <w:lang w:eastAsia="sk-SK"/>
        </w:rPr>
        <w:t xml:space="preserve">byť pripravený na plnenie úloh ozbrojených síl podľa § </w:t>
      </w:r>
      <w:r w:rsidR="0021149F" w:rsidRPr="00C3650F">
        <w:rPr>
          <w:rFonts w:ascii="Times New Roman" w:eastAsia="Times New Roman" w:hAnsi="Times New Roman" w:cs="Times New Roman"/>
          <w:sz w:val="24"/>
          <w:szCs w:val="24"/>
          <w:lang w:eastAsia="sk-SK"/>
        </w:rPr>
        <w:t>15</w:t>
      </w:r>
      <w:r w:rsidRPr="00C3650F">
        <w:rPr>
          <w:rFonts w:ascii="Times New Roman" w:eastAsia="Times New Roman" w:hAnsi="Times New Roman" w:cs="Times New Roman"/>
          <w:sz w:val="24"/>
          <w:szCs w:val="24"/>
          <w:lang w:eastAsia="sk-SK"/>
        </w:rPr>
        <w:t xml:space="preserve"> v rámci pohotovosti počas 10</w:t>
      </w:r>
      <w:r w:rsidR="0021149F" w:rsidRPr="00C3650F">
        <w:rPr>
          <w:rFonts w:ascii="Times New Roman" w:eastAsia="Times New Roman" w:hAnsi="Times New Roman" w:cs="Times New Roman"/>
          <w:sz w:val="24"/>
          <w:szCs w:val="24"/>
          <w:lang w:eastAsia="sk-SK"/>
        </w:rPr>
        <w:t> </w:t>
      </w:r>
      <w:r w:rsidRPr="00C3650F">
        <w:rPr>
          <w:rFonts w:ascii="Times New Roman" w:eastAsia="Times New Roman" w:hAnsi="Times New Roman" w:cs="Times New Roman"/>
          <w:sz w:val="24"/>
          <w:szCs w:val="24"/>
          <w:lang w:eastAsia="sk-SK"/>
        </w:rPr>
        <w:t>pracovných dní v kalendárnom roku</w:t>
      </w:r>
      <w:r w:rsidR="0021149F" w:rsidRPr="00C3650F">
        <w:rPr>
          <w:rFonts w:ascii="Times New Roman" w:eastAsia="Times New Roman" w:hAnsi="Times New Roman" w:cs="Times New Roman"/>
          <w:sz w:val="24"/>
          <w:szCs w:val="24"/>
          <w:lang w:eastAsia="sk-SK"/>
        </w:rPr>
        <w:t xml:space="preserve"> rozvrhnutých na základe dohody s veliteľom vojenského útvaru, pre ktorý </w:t>
      </w:r>
      <w:r w:rsidR="004851F8" w:rsidRPr="00C3650F">
        <w:rPr>
          <w:rFonts w:ascii="Times New Roman" w:eastAsia="Times New Roman" w:hAnsi="Times New Roman" w:cs="Times New Roman"/>
          <w:sz w:val="24"/>
          <w:szCs w:val="24"/>
          <w:lang w:eastAsia="sk-SK"/>
        </w:rPr>
        <w:t>bude vojak operačných záloh</w:t>
      </w:r>
      <w:r w:rsidR="0021149F" w:rsidRPr="00C3650F">
        <w:rPr>
          <w:rFonts w:ascii="Times New Roman" w:eastAsia="Times New Roman" w:hAnsi="Times New Roman" w:cs="Times New Roman"/>
          <w:sz w:val="24"/>
          <w:szCs w:val="24"/>
          <w:lang w:eastAsia="sk-SK"/>
        </w:rPr>
        <w:t xml:space="preserve"> pripravovaný</w:t>
      </w:r>
      <w:r w:rsidRPr="00C3650F">
        <w:rPr>
          <w:rFonts w:ascii="Times New Roman" w:eastAsia="Times New Roman" w:hAnsi="Times New Roman" w:cs="Times New Roman"/>
          <w:sz w:val="24"/>
          <w:szCs w:val="24"/>
          <w:lang w:eastAsia="sk-SK"/>
        </w:rPr>
        <w:t xml:space="preserve">. </w:t>
      </w:r>
    </w:p>
    <w:p w14:paraId="251408E6" w14:textId="77777777" w:rsidR="002955C5" w:rsidRPr="00A45436" w:rsidRDefault="002955C5" w:rsidP="002955C5">
      <w:pPr>
        <w:pStyle w:val="Odsekzoznamu"/>
        <w:spacing w:after="0" w:line="240" w:lineRule="auto"/>
        <w:jc w:val="both"/>
        <w:rPr>
          <w:rFonts w:ascii="Times New Roman" w:eastAsia="Times New Roman" w:hAnsi="Times New Roman" w:cs="Times New Roman"/>
          <w:sz w:val="24"/>
          <w:szCs w:val="24"/>
          <w:lang w:eastAsia="sk-SK"/>
        </w:rPr>
      </w:pPr>
    </w:p>
    <w:p w14:paraId="0CA6302E" w14:textId="6B220888" w:rsidR="002955C5" w:rsidRPr="00D35ECD" w:rsidRDefault="002955C5" w:rsidP="002955C5">
      <w:pPr>
        <w:pStyle w:val="Odsekzoznamu"/>
        <w:spacing w:after="0" w:line="240" w:lineRule="auto"/>
        <w:jc w:val="both"/>
        <w:rPr>
          <w:rFonts w:ascii="Times New Roman" w:eastAsia="Times New Roman" w:hAnsi="Times New Roman" w:cs="Times New Roman"/>
          <w:sz w:val="24"/>
          <w:szCs w:val="24"/>
          <w:lang w:eastAsia="sk-SK"/>
        </w:rPr>
      </w:pPr>
      <w:r w:rsidRPr="00D35ECD">
        <w:rPr>
          <w:rFonts w:ascii="Times New Roman" w:eastAsia="Times New Roman" w:hAnsi="Times New Roman" w:cs="Times New Roman"/>
          <w:sz w:val="24"/>
          <w:szCs w:val="24"/>
          <w:lang w:eastAsia="sk-SK"/>
        </w:rPr>
        <w:t xml:space="preserve">(2) Vojak </w:t>
      </w:r>
      <w:r w:rsidR="000F6784" w:rsidRPr="00D35ECD">
        <w:rPr>
          <w:rFonts w:ascii="Times New Roman" w:eastAsia="Times New Roman" w:hAnsi="Times New Roman" w:cs="Times New Roman"/>
          <w:sz w:val="24"/>
          <w:szCs w:val="24"/>
          <w:lang w:eastAsia="sk-SK"/>
        </w:rPr>
        <w:t>pohotovostných</w:t>
      </w:r>
      <w:r w:rsidRPr="00D35ECD">
        <w:rPr>
          <w:rFonts w:ascii="Times New Roman" w:eastAsia="Times New Roman" w:hAnsi="Times New Roman" w:cs="Times New Roman"/>
          <w:sz w:val="24"/>
          <w:szCs w:val="24"/>
          <w:lang w:eastAsia="sk-SK"/>
        </w:rPr>
        <w:t xml:space="preserve"> záloh je povinný</w:t>
      </w:r>
    </w:p>
    <w:p w14:paraId="5E931945" w14:textId="2BC9CA57" w:rsidR="002955C5" w:rsidRPr="00A64D02" w:rsidRDefault="002955C5" w:rsidP="004B3CF6">
      <w:pPr>
        <w:pStyle w:val="Odsekzoznamu"/>
        <w:numPr>
          <w:ilvl w:val="0"/>
          <w:numId w:val="48"/>
        </w:numPr>
        <w:spacing w:after="0" w:line="240" w:lineRule="auto"/>
        <w:ind w:left="284" w:hanging="284"/>
        <w:jc w:val="both"/>
        <w:rPr>
          <w:rFonts w:ascii="Times New Roman" w:eastAsia="Times New Roman" w:hAnsi="Times New Roman" w:cs="Times New Roman"/>
          <w:sz w:val="24"/>
          <w:szCs w:val="24"/>
          <w:lang w:eastAsia="sk-SK"/>
        </w:rPr>
      </w:pPr>
      <w:bookmarkStart w:id="16" w:name="_Hlk183764716"/>
      <w:r w:rsidRPr="00D35ECD">
        <w:rPr>
          <w:rFonts w:ascii="Times New Roman" w:eastAsia="Times New Roman" w:hAnsi="Times New Roman" w:cs="Times New Roman"/>
          <w:sz w:val="24"/>
          <w:szCs w:val="24"/>
          <w:lang w:eastAsia="sk-SK"/>
        </w:rPr>
        <w:t xml:space="preserve">oznámiť veliteľovi vojenského útvaru údaje podľa </w:t>
      </w:r>
      <w:r w:rsidR="0082440E" w:rsidRPr="00A6649F">
        <w:rPr>
          <w:rFonts w:ascii="Times New Roman" w:eastAsia="Times New Roman" w:hAnsi="Times New Roman" w:cs="Times New Roman"/>
          <w:sz w:val="24"/>
          <w:szCs w:val="24"/>
          <w:lang w:eastAsia="sk-SK"/>
        </w:rPr>
        <w:t>§ 4 ods. 2 písm. c)</w:t>
      </w:r>
      <w:r w:rsidR="00193F01">
        <w:rPr>
          <w:rFonts w:ascii="Times New Roman" w:eastAsia="Times New Roman" w:hAnsi="Times New Roman" w:cs="Times New Roman"/>
          <w:sz w:val="24"/>
          <w:szCs w:val="24"/>
          <w:lang w:eastAsia="sk-SK"/>
        </w:rPr>
        <w:t>,</w:t>
      </w:r>
      <w:r w:rsidR="0082440E" w:rsidRPr="00A6649F">
        <w:rPr>
          <w:rFonts w:ascii="Times New Roman" w:eastAsia="Times New Roman" w:hAnsi="Times New Roman" w:cs="Times New Roman"/>
          <w:sz w:val="24"/>
          <w:szCs w:val="24"/>
          <w:lang w:eastAsia="sk-SK"/>
        </w:rPr>
        <w:t xml:space="preserve"> e)</w:t>
      </w:r>
      <w:r w:rsidR="00193F01">
        <w:rPr>
          <w:rFonts w:ascii="Times New Roman" w:eastAsia="Times New Roman" w:hAnsi="Times New Roman" w:cs="Times New Roman"/>
          <w:sz w:val="24"/>
          <w:szCs w:val="24"/>
          <w:lang w:eastAsia="sk-SK"/>
        </w:rPr>
        <w:t xml:space="preserve"> a f)</w:t>
      </w:r>
      <w:r w:rsidR="0082440E">
        <w:rPr>
          <w:rFonts w:ascii="Times New Roman" w:eastAsia="Times New Roman" w:hAnsi="Times New Roman" w:cs="Times New Roman"/>
          <w:sz w:val="24"/>
          <w:szCs w:val="24"/>
          <w:lang w:eastAsia="sk-SK"/>
        </w:rPr>
        <w:t xml:space="preserve"> </w:t>
      </w:r>
      <w:r w:rsidRPr="00D35ECD">
        <w:rPr>
          <w:rFonts w:ascii="Times New Roman" w:eastAsia="Times New Roman" w:hAnsi="Times New Roman" w:cs="Times New Roman"/>
          <w:sz w:val="24"/>
          <w:szCs w:val="24"/>
          <w:lang w:eastAsia="sk-SK"/>
        </w:rPr>
        <w:t>alebo ich zmenu,</w:t>
      </w:r>
    </w:p>
    <w:bookmarkEnd w:id="16"/>
    <w:p w14:paraId="4C3D4D9F" w14:textId="644C35D2" w:rsidR="002955C5" w:rsidRPr="00A64D02" w:rsidRDefault="002955C5" w:rsidP="004B3CF6">
      <w:pPr>
        <w:pStyle w:val="Odsekzoznamu"/>
        <w:numPr>
          <w:ilvl w:val="0"/>
          <w:numId w:val="48"/>
        </w:numPr>
        <w:spacing w:after="0" w:line="240" w:lineRule="auto"/>
        <w:ind w:left="284" w:hanging="284"/>
        <w:jc w:val="both"/>
        <w:rPr>
          <w:rFonts w:ascii="Times New Roman" w:eastAsia="Times New Roman" w:hAnsi="Times New Roman" w:cs="Times New Roman"/>
          <w:sz w:val="24"/>
          <w:szCs w:val="24"/>
          <w:lang w:eastAsia="sk-SK"/>
        </w:rPr>
      </w:pPr>
      <w:r w:rsidRPr="00D35ECD">
        <w:rPr>
          <w:rFonts w:ascii="Times New Roman" w:eastAsia="Times New Roman" w:hAnsi="Times New Roman" w:cs="Times New Roman"/>
          <w:sz w:val="24"/>
          <w:szCs w:val="24"/>
          <w:lang w:eastAsia="sk-SK"/>
        </w:rPr>
        <w:t xml:space="preserve">oznámiť veliteľovi vojenského útvaru zmenu zdravotného stavu, ktorá znemožňuje jeho účasť na pravidelnom cvičení podľa § </w:t>
      </w:r>
      <w:r w:rsidRPr="0082440E">
        <w:rPr>
          <w:rFonts w:ascii="Times New Roman" w:eastAsia="Times New Roman" w:hAnsi="Times New Roman" w:cs="Times New Roman"/>
          <w:sz w:val="24"/>
          <w:szCs w:val="24"/>
          <w:lang w:eastAsia="sk-SK"/>
        </w:rPr>
        <w:t>1</w:t>
      </w:r>
      <w:r w:rsidR="003F5A3F" w:rsidRPr="0082440E">
        <w:rPr>
          <w:rFonts w:ascii="Times New Roman" w:eastAsia="Times New Roman" w:hAnsi="Times New Roman" w:cs="Times New Roman"/>
          <w:sz w:val="24"/>
          <w:szCs w:val="24"/>
          <w:lang w:eastAsia="sk-SK"/>
        </w:rPr>
        <w:t>3</w:t>
      </w:r>
      <w:r w:rsidRPr="0082440E">
        <w:rPr>
          <w:rFonts w:ascii="Times New Roman" w:eastAsia="Times New Roman" w:hAnsi="Times New Roman" w:cs="Times New Roman"/>
          <w:sz w:val="24"/>
          <w:szCs w:val="24"/>
          <w:lang w:eastAsia="sk-SK"/>
        </w:rPr>
        <w:t xml:space="preserve"> ods. 2</w:t>
      </w:r>
      <w:r w:rsidRPr="00D35ECD">
        <w:rPr>
          <w:rFonts w:ascii="Times New Roman" w:eastAsia="Times New Roman" w:hAnsi="Times New Roman" w:cs="Times New Roman"/>
          <w:sz w:val="24"/>
          <w:szCs w:val="24"/>
          <w:lang w:eastAsia="sk-SK"/>
        </w:rPr>
        <w:t xml:space="preserve"> alebo na plnení úloh ozbrojených síl podľa </w:t>
      </w:r>
      <w:r w:rsidRPr="0082440E">
        <w:rPr>
          <w:rFonts w:ascii="Times New Roman" w:eastAsia="Times New Roman" w:hAnsi="Times New Roman" w:cs="Times New Roman"/>
          <w:sz w:val="24"/>
          <w:szCs w:val="24"/>
          <w:lang w:eastAsia="sk-SK"/>
        </w:rPr>
        <w:t xml:space="preserve">§ </w:t>
      </w:r>
      <w:r w:rsidR="003F5A3F" w:rsidRPr="0082440E">
        <w:rPr>
          <w:rFonts w:ascii="Times New Roman" w:eastAsia="Times New Roman" w:hAnsi="Times New Roman" w:cs="Times New Roman"/>
          <w:sz w:val="24"/>
          <w:szCs w:val="24"/>
          <w:lang w:eastAsia="sk-SK"/>
        </w:rPr>
        <w:t>15</w:t>
      </w:r>
      <w:r w:rsidRPr="0082440E">
        <w:rPr>
          <w:rFonts w:ascii="Times New Roman" w:eastAsia="Times New Roman" w:hAnsi="Times New Roman" w:cs="Times New Roman"/>
          <w:sz w:val="24"/>
          <w:szCs w:val="24"/>
          <w:lang w:eastAsia="sk-SK"/>
        </w:rPr>
        <w:t xml:space="preserve"> ods. </w:t>
      </w:r>
      <w:r w:rsidR="0082440E" w:rsidRPr="0082440E">
        <w:rPr>
          <w:rFonts w:ascii="Times New Roman" w:eastAsia="Times New Roman" w:hAnsi="Times New Roman" w:cs="Times New Roman"/>
          <w:sz w:val="24"/>
          <w:szCs w:val="24"/>
          <w:lang w:eastAsia="sk-SK"/>
        </w:rPr>
        <w:t>4</w:t>
      </w:r>
      <w:r w:rsidR="00A64D02" w:rsidRPr="0082440E">
        <w:rPr>
          <w:rFonts w:ascii="Times New Roman" w:eastAsia="Times New Roman" w:hAnsi="Times New Roman" w:cs="Times New Roman"/>
          <w:sz w:val="24"/>
          <w:szCs w:val="24"/>
          <w:lang w:eastAsia="sk-SK"/>
        </w:rPr>
        <w:t xml:space="preserve"> a 6</w:t>
      </w:r>
      <w:r w:rsidRPr="0082440E">
        <w:rPr>
          <w:rFonts w:ascii="Times New Roman" w:eastAsia="Times New Roman" w:hAnsi="Times New Roman" w:cs="Times New Roman"/>
          <w:sz w:val="24"/>
          <w:szCs w:val="24"/>
          <w:lang w:eastAsia="sk-SK"/>
        </w:rPr>
        <w:t>,</w:t>
      </w:r>
    </w:p>
    <w:p w14:paraId="66D7B9A1" w14:textId="2B6738D1" w:rsidR="002955C5" w:rsidRPr="00A64D02" w:rsidRDefault="002955C5" w:rsidP="004B3CF6">
      <w:pPr>
        <w:pStyle w:val="Odsekzoznamu"/>
        <w:numPr>
          <w:ilvl w:val="0"/>
          <w:numId w:val="48"/>
        </w:numPr>
        <w:spacing w:after="0" w:line="240" w:lineRule="auto"/>
        <w:ind w:left="284" w:hanging="284"/>
        <w:jc w:val="both"/>
        <w:rPr>
          <w:rFonts w:ascii="Times New Roman" w:eastAsia="Times New Roman" w:hAnsi="Times New Roman" w:cs="Times New Roman"/>
          <w:sz w:val="24"/>
          <w:szCs w:val="24"/>
          <w:lang w:eastAsia="sk-SK"/>
        </w:rPr>
      </w:pPr>
      <w:r w:rsidRPr="00D35ECD">
        <w:rPr>
          <w:rFonts w:ascii="Times New Roman" w:eastAsia="Times New Roman" w:hAnsi="Times New Roman" w:cs="Times New Roman"/>
          <w:sz w:val="24"/>
          <w:szCs w:val="24"/>
          <w:lang w:eastAsia="sk-SK"/>
        </w:rPr>
        <w:t xml:space="preserve">oznámiť veliteľovi vojenského útvaru skončenie jeho služobného pomeru príslušníka </w:t>
      </w:r>
      <w:r w:rsidR="006C0708">
        <w:rPr>
          <w:rFonts w:ascii="Times New Roman" w:eastAsia="Times New Roman" w:hAnsi="Times New Roman" w:cs="Times New Roman"/>
          <w:sz w:val="24"/>
          <w:szCs w:val="24"/>
          <w:lang w:eastAsia="sk-SK"/>
        </w:rPr>
        <w:t>zboru</w:t>
      </w:r>
      <w:r w:rsidR="0082440E">
        <w:rPr>
          <w:rFonts w:ascii="Times New Roman" w:eastAsia="Times New Roman" w:hAnsi="Times New Roman" w:cs="Times New Roman"/>
          <w:sz w:val="24"/>
          <w:szCs w:val="24"/>
          <w:lang w:eastAsia="sk-SK"/>
        </w:rPr>
        <w:t xml:space="preserve"> alebo ozbrojeného príslušníka finančnej správy</w:t>
      </w:r>
      <w:r w:rsidRPr="00D35ECD">
        <w:rPr>
          <w:rFonts w:ascii="Times New Roman" w:eastAsia="Times New Roman" w:hAnsi="Times New Roman" w:cs="Times New Roman"/>
          <w:sz w:val="24"/>
          <w:szCs w:val="24"/>
          <w:lang w:eastAsia="sk-SK"/>
        </w:rPr>
        <w:t>,</w:t>
      </w:r>
      <w:r w:rsidR="00386A07">
        <w:rPr>
          <w:rStyle w:val="Odkaznapoznmkupodiarou"/>
          <w:rFonts w:ascii="Times New Roman" w:eastAsia="Times New Roman" w:hAnsi="Times New Roman" w:cs="Times New Roman"/>
          <w:sz w:val="24"/>
          <w:szCs w:val="24"/>
          <w:lang w:eastAsia="sk-SK"/>
        </w:rPr>
        <w:footnoteReference w:id="33"/>
      </w:r>
      <w:r w:rsidR="00386A07">
        <w:rPr>
          <w:rFonts w:ascii="Times New Roman" w:eastAsia="Times New Roman" w:hAnsi="Times New Roman" w:cs="Times New Roman"/>
          <w:sz w:val="24"/>
          <w:szCs w:val="24"/>
          <w:lang w:eastAsia="sk-SK"/>
        </w:rPr>
        <w:t>)</w:t>
      </w:r>
    </w:p>
    <w:p w14:paraId="7CF952C4" w14:textId="79480EA1" w:rsidR="002955C5" w:rsidRPr="00A64D02" w:rsidRDefault="002955C5" w:rsidP="004B3CF6">
      <w:pPr>
        <w:pStyle w:val="Odsekzoznamu"/>
        <w:numPr>
          <w:ilvl w:val="0"/>
          <w:numId w:val="48"/>
        </w:numPr>
        <w:spacing w:after="0" w:line="240" w:lineRule="auto"/>
        <w:ind w:left="284" w:hanging="284"/>
        <w:jc w:val="both"/>
        <w:rPr>
          <w:rFonts w:ascii="Times New Roman" w:eastAsia="Times New Roman" w:hAnsi="Times New Roman" w:cs="Times New Roman"/>
          <w:sz w:val="24"/>
          <w:szCs w:val="24"/>
          <w:lang w:eastAsia="sk-SK"/>
        </w:rPr>
      </w:pPr>
      <w:r w:rsidRPr="00D35ECD">
        <w:rPr>
          <w:rFonts w:ascii="Times New Roman" w:eastAsia="Times New Roman" w:hAnsi="Times New Roman" w:cs="Times New Roman"/>
          <w:sz w:val="24"/>
          <w:szCs w:val="24"/>
          <w:lang w:eastAsia="sk-SK"/>
        </w:rPr>
        <w:t xml:space="preserve">dostaviť sa v určený deň a hodinu na miesto pravidelného cvičenia určené v oznámení podľa § </w:t>
      </w:r>
      <w:r w:rsidR="00A64D02" w:rsidRPr="00D35ECD">
        <w:rPr>
          <w:rFonts w:ascii="Times New Roman" w:eastAsia="Times New Roman" w:hAnsi="Times New Roman" w:cs="Times New Roman"/>
          <w:sz w:val="24"/>
          <w:szCs w:val="24"/>
          <w:lang w:eastAsia="sk-SK"/>
        </w:rPr>
        <w:t>16</w:t>
      </w:r>
      <w:r w:rsidRPr="00D35ECD">
        <w:rPr>
          <w:rFonts w:ascii="Times New Roman" w:eastAsia="Times New Roman" w:hAnsi="Times New Roman" w:cs="Times New Roman"/>
          <w:sz w:val="24"/>
          <w:szCs w:val="24"/>
          <w:lang w:eastAsia="sk-SK"/>
        </w:rPr>
        <w:t xml:space="preserve"> ods. 1 alebo miesto plnenia úloh ozbrojených síl určené v oznámení podľa § </w:t>
      </w:r>
      <w:r w:rsidR="00A64D02" w:rsidRPr="00D35ECD">
        <w:rPr>
          <w:rFonts w:ascii="Times New Roman" w:eastAsia="Times New Roman" w:hAnsi="Times New Roman" w:cs="Times New Roman"/>
          <w:sz w:val="24"/>
          <w:szCs w:val="24"/>
          <w:lang w:eastAsia="sk-SK"/>
        </w:rPr>
        <w:t>16</w:t>
      </w:r>
      <w:r w:rsidR="004851F8">
        <w:rPr>
          <w:rFonts w:ascii="Times New Roman" w:eastAsia="Times New Roman" w:hAnsi="Times New Roman" w:cs="Times New Roman"/>
          <w:sz w:val="24"/>
          <w:szCs w:val="24"/>
          <w:lang w:eastAsia="sk-SK"/>
        </w:rPr>
        <w:t xml:space="preserve"> ods. 2</w:t>
      </w:r>
      <w:r w:rsidRPr="00D35ECD">
        <w:rPr>
          <w:rFonts w:ascii="Times New Roman" w:eastAsia="Times New Roman" w:hAnsi="Times New Roman" w:cs="Times New Roman"/>
          <w:sz w:val="24"/>
          <w:szCs w:val="24"/>
          <w:lang w:eastAsia="sk-SK"/>
        </w:rPr>
        <w:t>,</w:t>
      </w:r>
    </w:p>
    <w:p w14:paraId="03E91E05" w14:textId="6DC0BF6E" w:rsidR="002955C5" w:rsidRPr="00C3650F" w:rsidRDefault="00A9551D" w:rsidP="004B3CF6">
      <w:pPr>
        <w:pStyle w:val="Odsekzoznamu"/>
        <w:numPr>
          <w:ilvl w:val="0"/>
          <w:numId w:val="48"/>
        </w:numPr>
        <w:spacing w:after="0" w:line="240" w:lineRule="auto"/>
        <w:ind w:left="284" w:hanging="284"/>
        <w:jc w:val="both"/>
        <w:rPr>
          <w:rFonts w:ascii="Times New Roman" w:eastAsia="Times New Roman" w:hAnsi="Times New Roman" w:cs="Times New Roman"/>
          <w:sz w:val="24"/>
          <w:szCs w:val="24"/>
          <w:lang w:eastAsia="sk-SK"/>
        </w:rPr>
      </w:pPr>
      <w:r w:rsidRPr="00C3650F">
        <w:rPr>
          <w:rFonts w:ascii="Times New Roman" w:eastAsia="Times New Roman" w:hAnsi="Times New Roman" w:cs="Times New Roman"/>
          <w:sz w:val="24"/>
          <w:szCs w:val="24"/>
          <w:lang w:eastAsia="sk-SK"/>
        </w:rPr>
        <w:t xml:space="preserve">byť pripravený na plnenie úloh ozbrojených síl podľa § 15 v rámci pohotovosti počas 10 pracovných dní v kalendárnom roku rozvrhnutých na základe dohody s veliteľom vojenského útvaru, pre ktorý </w:t>
      </w:r>
      <w:r w:rsidR="004851F8" w:rsidRPr="00C3650F">
        <w:rPr>
          <w:rFonts w:ascii="Times New Roman" w:eastAsia="Times New Roman" w:hAnsi="Times New Roman" w:cs="Times New Roman"/>
          <w:sz w:val="24"/>
          <w:szCs w:val="24"/>
          <w:lang w:eastAsia="sk-SK"/>
        </w:rPr>
        <w:t>bude vojak pohotovostných záloh</w:t>
      </w:r>
      <w:r w:rsidRPr="00C3650F">
        <w:rPr>
          <w:rFonts w:ascii="Times New Roman" w:eastAsia="Times New Roman" w:hAnsi="Times New Roman" w:cs="Times New Roman"/>
          <w:sz w:val="24"/>
          <w:szCs w:val="24"/>
          <w:lang w:eastAsia="sk-SK"/>
        </w:rPr>
        <w:t xml:space="preserve"> pripravovaný.</w:t>
      </w:r>
    </w:p>
    <w:p w14:paraId="21316030" w14:textId="77777777" w:rsidR="002955C5" w:rsidRPr="00A45436" w:rsidRDefault="002955C5" w:rsidP="002955C5">
      <w:pPr>
        <w:pStyle w:val="Odsekzoznamu"/>
        <w:spacing w:after="0" w:line="240" w:lineRule="auto"/>
        <w:jc w:val="both"/>
        <w:rPr>
          <w:rFonts w:ascii="Times New Roman" w:eastAsia="Times New Roman" w:hAnsi="Times New Roman" w:cs="Times New Roman"/>
          <w:sz w:val="24"/>
          <w:szCs w:val="24"/>
          <w:lang w:eastAsia="sk-SK"/>
        </w:rPr>
      </w:pPr>
    </w:p>
    <w:p w14:paraId="7E43D804" w14:textId="257669F8" w:rsidR="002955C5" w:rsidRPr="00500EBC" w:rsidRDefault="002955C5" w:rsidP="002955C5">
      <w:pPr>
        <w:spacing w:after="0" w:line="240" w:lineRule="auto"/>
        <w:ind w:firstLine="709"/>
        <w:jc w:val="both"/>
        <w:rPr>
          <w:rFonts w:ascii="Times New Roman" w:eastAsia="Times New Roman" w:hAnsi="Times New Roman" w:cs="Times New Roman"/>
          <w:sz w:val="24"/>
          <w:szCs w:val="24"/>
          <w:lang w:eastAsia="sk-SK"/>
        </w:rPr>
      </w:pPr>
      <w:r w:rsidRPr="00500EBC">
        <w:rPr>
          <w:rFonts w:ascii="Times New Roman" w:eastAsia="Times New Roman" w:hAnsi="Times New Roman" w:cs="Times New Roman"/>
          <w:sz w:val="24"/>
          <w:szCs w:val="24"/>
          <w:lang w:eastAsia="sk-SK"/>
        </w:rPr>
        <w:t xml:space="preserve">(3) Vojak </w:t>
      </w:r>
      <w:r w:rsidR="000F6784" w:rsidRPr="00500EBC">
        <w:rPr>
          <w:rFonts w:ascii="Times New Roman" w:eastAsia="Times New Roman" w:hAnsi="Times New Roman" w:cs="Times New Roman"/>
          <w:sz w:val="24"/>
          <w:szCs w:val="24"/>
          <w:lang w:eastAsia="sk-SK"/>
        </w:rPr>
        <w:t>branných</w:t>
      </w:r>
      <w:r w:rsidRPr="00500EBC">
        <w:rPr>
          <w:rFonts w:ascii="Times New Roman" w:eastAsia="Times New Roman" w:hAnsi="Times New Roman" w:cs="Times New Roman"/>
          <w:sz w:val="24"/>
          <w:szCs w:val="24"/>
          <w:lang w:eastAsia="sk-SK"/>
        </w:rPr>
        <w:t xml:space="preserve"> záloh je povinný dostaviť sa v určený deň a hodinu na miesto výcviku </w:t>
      </w:r>
      <w:r w:rsidR="000F6784" w:rsidRPr="00500EBC">
        <w:rPr>
          <w:rFonts w:ascii="Times New Roman" w:eastAsia="Times New Roman" w:hAnsi="Times New Roman" w:cs="Times New Roman"/>
          <w:sz w:val="24"/>
          <w:szCs w:val="24"/>
          <w:lang w:eastAsia="sk-SK"/>
        </w:rPr>
        <w:t>branných</w:t>
      </w:r>
      <w:r w:rsidRPr="00500EBC">
        <w:rPr>
          <w:rFonts w:ascii="Times New Roman" w:eastAsia="Times New Roman" w:hAnsi="Times New Roman" w:cs="Times New Roman"/>
          <w:sz w:val="24"/>
          <w:szCs w:val="24"/>
          <w:lang w:eastAsia="sk-SK"/>
        </w:rPr>
        <w:t xml:space="preserve"> záloh určené v oznámení podľa § </w:t>
      </w:r>
      <w:r w:rsidR="00A64D02" w:rsidRPr="00500EBC">
        <w:rPr>
          <w:rFonts w:ascii="Times New Roman" w:eastAsia="Times New Roman" w:hAnsi="Times New Roman" w:cs="Times New Roman"/>
          <w:sz w:val="24"/>
          <w:szCs w:val="24"/>
          <w:lang w:eastAsia="sk-SK"/>
        </w:rPr>
        <w:t>16</w:t>
      </w:r>
      <w:r w:rsidRPr="00500EBC">
        <w:rPr>
          <w:rFonts w:ascii="Times New Roman" w:eastAsia="Times New Roman" w:hAnsi="Times New Roman" w:cs="Times New Roman"/>
          <w:sz w:val="24"/>
          <w:szCs w:val="24"/>
          <w:lang w:eastAsia="sk-SK"/>
        </w:rPr>
        <w:t xml:space="preserve"> ods. 1.</w:t>
      </w:r>
    </w:p>
    <w:p w14:paraId="0BC315B4" w14:textId="77777777" w:rsidR="002955C5" w:rsidRPr="00A45436" w:rsidRDefault="002955C5" w:rsidP="002955C5">
      <w:pPr>
        <w:spacing w:after="0" w:line="240" w:lineRule="auto"/>
        <w:ind w:firstLine="709"/>
        <w:jc w:val="both"/>
        <w:rPr>
          <w:rFonts w:ascii="Times New Roman" w:eastAsia="Times New Roman" w:hAnsi="Times New Roman" w:cs="Times New Roman"/>
          <w:sz w:val="24"/>
          <w:szCs w:val="24"/>
          <w:lang w:eastAsia="sk-SK"/>
        </w:rPr>
      </w:pPr>
    </w:p>
    <w:p w14:paraId="562464CB" w14:textId="103FF486" w:rsidR="002955C5" w:rsidRPr="00A45436" w:rsidRDefault="002955C5" w:rsidP="002955C5">
      <w:pPr>
        <w:pStyle w:val="Odsekzoznamu"/>
        <w:spacing w:after="0" w:line="240" w:lineRule="auto"/>
        <w:ind w:left="0" w:firstLine="709"/>
        <w:jc w:val="both"/>
        <w:rPr>
          <w:rFonts w:ascii="Times New Roman" w:eastAsia="Times New Roman" w:hAnsi="Times New Roman" w:cs="Times New Roman"/>
          <w:color w:val="00B050"/>
          <w:sz w:val="24"/>
          <w:szCs w:val="24"/>
          <w:lang w:eastAsia="sk-SK"/>
        </w:rPr>
      </w:pPr>
      <w:r w:rsidRPr="00060BA1">
        <w:rPr>
          <w:rFonts w:ascii="Times New Roman" w:eastAsia="Times New Roman" w:hAnsi="Times New Roman" w:cs="Times New Roman"/>
          <w:sz w:val="24"/>
          <w:szCs w:val="24"/>
          <w:lang w:eastAsia="sk-SK"/>
        </w:rPr>
        <w:t xml:space="preserve">(4)  Veliteľ vojenského útvaru môže evidovať údaje podľa § </w:t>
      </w:r>
      <w:r w:rsidR="00500EBC" w:rsidRPr="00060BA1">
        <w:rPr>
          <w:rFonts w:ascii="Times New Roman" w:eastAsia="Times New Roman" w:hAnsi="Times New Roman" w:cs="Times New Roman"/>
          <w:sz w:val="24"/>
          <w:szCs w:val="24"/>
          <w:lang w:eastAsia="sk-SK"/>
        </w:rPr>
        <w:t>9</w:t>
      </w:r>
      <w:r w:rsidRPr="00060BA1">
        <w:rPr>
          <w:rFonts w:ascii="Times New Roman" w:eastAsia="Times New Roman" w:hAnsi="Times New Roman" w:cs="Times New Roman"/>
          <w:sz w:val="24"/>
          <w:szCs w:val="24"/>
          <w:lang w:eastAsia="sk-SK"/>
        </w:rPr>
        <w:t xml:space="preserve"> ods. </w:t>
      </w:r>
      <w:r w:rsidR="00710C8A">
        <w:rPr>
          <w:rFonts w:ascii="Times New Roman" w:eastAsia="Times New Roman" w:hAnsi="Times New Roman" w:cs="Times New Roman"/>
          <w:sz w:val="24"/>
          <w:szCs w:val="24"/>
          <w:lang w:eastAsia="sk-SK"/>
        </w:rPr>
        <w:t>9</w:t>
      </w:r>
      <w:r w:rsidRPr="00060BA1">
        <w:rPr>
          <w:rFonts w:ascii="Times New Roman" w:eastAsia="Times New Roman" w:hAnsi="Times New Roman" w:cs="Times New Roman"/>
          <w:sz w:val="24"/>
          <w:szCs w:val="24"/>
          <w:lang w:eastAsia="sk-SK"/>
        </w:rPr>
        <w:t xml:space="preserve"> písm. a) až c) a e)</w:t>
      </w:r>
      <w:r w:rsidR="00060BA1">
        <w:rPr>
          <w:rFonts w:ascii="Times New Roman" w:eastAsia="Times New Roman" w:hAnsi="Times New Roman" w:cs="Times New Roman"/>
          <w:sz w:val="24"/>
          <w:szCs w:val="24"/>
          <w:lang w:eastAsia="sk-SK"/>
        </w:rPr>
        <w:t xml:space="preserve"> a kontaktné údaje</w:t>
      </w:r>
      <w:r w:rsidRPr="00060BA1">
        <w:rPr>
          <w:rFonts w:ascii="Times New Roman" w:eastAsia="Times New Roman" w:hAnsi="Times New Roman" w:cs="Times New Roman"/>
          <w:sz w:val="24"/>
          <w:szCs w:val="24"/>
          <w:lang w:eastAsia="sk-SK"/>
        </w:rPr>
        <w:t xml:space="preserve">, ak vojak </w:t>
      </w:r>
      <w:r w:rsidR="000F6784" w:rsidRPr="00060BA1">
        <w:rPr>
          <w:rFonts w:ascii="Times New Roman" w:eastAsia="Times New Roman" w:hAnsi="Times New Roman" w:cs="Times New Roman"/>
          <w:sz w:val="24"/>
          <w:szCs w:val="24"/>
          <w:lang w:eastAsia="sk-SK"/>
        </w:rPr>
        <w:t>branných</w:t>
      </w:r>
      <w:r w:rsidRPr="00060BA1">
        <w:rPr>
          <w:rFonts w:ascii="Times New Roman" w:eastAsia="Times New Roman" w:hAnsi="Times New Roman" w:cs="Times New Roman"/>
          <w:sz w:val="24"/>
          <w:szCs w:val="24"/>
          <w:lang w:eastAsia="sk-SK"/>
        </w:rPr>
        <w:t xml:space="preserve"> záloh na tento účel udelí veliteľovi vojenského útvaru súhlas na ich spracovávanie podľa osobitného predpisu</w:t>
      </w:r>
      <w:r w:rsidR="005A521F" w:rsidRPr="00060BA1">
        <w:rPr>
          <w:rFonts w:ascii="Times New Roman" w:eastAsia="Times New Roman" w:hAnsi="Times New Roman" w:cs="Times New Roman"/>
          <w:sz w:val="24"/>
          <w:szCs w:val="24"/>
          <w:lang w:eastAsia="sk-SK"/>
        </w:rPr>
        <w:t>.</w:t>
      </w:r>
      <w:r w:rsidR="00386A07">
        <w:rPr>
          <w:rStyle w:val="Odkaznapoznmkupodiarou"/>
          <w:rFonts w:ascii="Times New Roman" w:eastAsia="Times New Roman" w:hAnsi="Times New Roman" w:cs="Times New Roman"/>
          <w:sz w:val="24"/>
          <w:szCs w:val="24"/>
          <w:lang w:eastAsia="sk-SK"/>
        </w:rPr>
        <w:footnoteReference w:id="34"/>
      </w:r>
      <w:r w:rsidR="00386A07">
        <w:rPr>
          <w:rFonts w:ascii="Times New Roman" w:eastAsia="Times New Roman" w:hAnsi="Times New Roman" w:cs="Times New Roman"/>
          <w:sz w:val="24"/>
          <w:szCs w:val="24"/>
          <w:lang w:eastAsia="sk-SK"/>
        </w:rPr>
        <w:t>)</w:t>
      </w:r>
      <w:r w:rsidRPr="00060BA1">
        <w:rPr>
          <w:rFonts w:ascii="Times New Roman" w:eastAsia="Times New Roman" w:hAnsi="Times New Roman" w:cs="Times New Roman"/>
          <w:sz w:val="24"/>
          <w:szCs w:val="24"/>
          <w:lang w:eastAsia="sk-SK"/>
        </w:rPr>
        <w:t xml:space="preserve"> Ak vojak </w:t>
      </w:r>
      <w:r w:rsidR="000F6784" w:rsidRPr="00060BA1">
        <w:rPr>
          <w:rFonts w:ascii="Times New Roman" w:eastAsia="Times New Roman" w:hAnsi="Times New Roman" w:cs="Times New Roman"/>
          <w:sz w:val="24"/>
          <w:szCs w:val="24"/>
          <w:lang w:eastAsia="sk-SK"/>
        </w:rPr>
        <w:t>branných</w:t>
      </w:r>
      <w:r w:rsidRPr="00060BA1">
        <w:rPr>
          <w:rFonts w:ascii="Times New Roman" w:eastAsia="Times New Roman" w:hAnsi="Times New Roman" w:cs="Times New Roman"/>
          <w:sz w:val="24"/>
          <w:szCs w:val="24"/>
          <w:lang w:eastAsia="sk-SK"/>
        </w:rPr>
        <w:t xml:space="preserve"> záloh udelí súhlas na spracovávanie údajov podľa prvej vety, je povinný oznámiť veliteľovi vojenského útvaru zmenu týchto údajov.</w:t>
      </w:r>
    </w:p>
    <w:p w14:paraId="4D3BA7BF" w14:textId="77777777" w:rsidR="002955C5" w:rsidRPr="00A45436" w:rsidRDefault="002955C5" w:rsidP="002955C5">
      <w:pPr>
        <w:pStyle w:val="Odsekzoznamu"/>
        <w:spacing w:after="0" w:line="240" w:lineRule="auto"/>
        <w:ind w:left="0" w:firstLine="709"/>
        <w:jc w:val="both"/>
        <w:rPr>
          <w:rFonts w:ascii="Times New Roman" w:eastAsia="Times New Roman" w:hAnsi="Times New Roman" w:cs="Times New Roman"/>
          <w:color w:val="00B050"/>
          <w:sz w:val="24"/>
          <w:szCs w:val="24"/>
          <w:lang w:eastAsia="sk-SK"/>
        </w:rPr>
      </w:pPr>
    </w:p>
    <w:p w14:paraId="049F28BA" w14:textId="3B1240B6" w:rsidR="002955C5" w:rsidRPr="00A45436" w:rsidRDefault="002955C5" w:rsidP="002955C5">
      <w:pPr>
        <w:pStyle w:val="Odsekzoznamu"/>
        <w:spacing w:after="0" w:line="240" w:lineRule="auto"/>
        <w:ind w:left="0" w:firstLine="709"/>
        <w:jc w:val="both"/>
        <w:rPr>
          <w:rFonts w:ascii="Times New Roman" w:eastAsia="Times New Roman" w:hAnsi="Times New Roman" w:cs="Times New Roman"/>
          <w:sz w:val="24"/>
          <w:szCs w:val="24"/>
          <w:lang w:eastAsia="sk-SK"/>
        </w:rPr>
      </w:pPr>
      <w:r w:rsidRPr="005A521F">
        <w:rPr>
          <w:rFonts w:ascii="Times New Roman" w:eastAsia="Times New Roman" w:hAnsi="Times New Roman" w:cs="Times New Roman"/>
          <w:sz w:val="24"/>
          <w:szCs w:val="24"/>
          <w:lang w:eastAsia="sk-SK"/>
        </w:rPr>
        <w:t>(5) Vojak ostatných záloh,</w:t>
      </w:r>
      <w:r w:rsidR="005A521F" w:rsidRPr="005A521F">
        <w:rPr>
          <w:rFonts w:ascii="Times New Roman" w:eastAsia="Times New Roman" w:hAnsi="Times New Roman" w:cs="Times New Roman"/>
          <w:sz w:val="24"/>
          <w:szCs w:val="24"/>
          <w:lang w:eastAsia="sk-SK"/>
        </w:rPr>
        <w:t xml:space="preserve"> ktorý absolvoval výcvik branných záloh a</w:t>
      </w:r>
      <w:r w:rsidRPr="005A521F">
        <w:rPr>
          <w:rFonts w:ascii="Times New Roman" w:eastAsia="Times New Roman" w:hAnsi="Times New Roman" w:cs="Times New Roman"/>
          <w:sz w:val="24"/>
          <w:szCs w:val="24"/>
          <w:lang w:eastAsia="sk-SK"/>
        </w:rPr>
        <w:t xml:space="preserve"> ktorý veliteľovi vojenského útvaru podľa § </w:t>
      </w:r>
      <w:r w:rsidR="005A521F" w:rsidRPr="00FC221A">
        <w:rPr>
          <w:rFonts w:ascii="Times New Roman" w:eastAsia="Times New Roman" w:hAnsi="Times New Roman" w:cs="Times New Roman"/>
          <w:sz w:val="24"/>
          <w:szCs w:val="24"/>
          <w:lang w:eastAsia="sk-SK"/>
        </w:rPr>
        <w:t>1</w:t>
      </w:r>
      <w:r w:rsidR="00912D73" w:rsidRPr="00FC221A">
        <w:rPr>
          <w:rFonts w:ascii="Times New Roman" w:eastAsia="Times New Roman" w:hAnsi="Times New Roman" w:cs="Times New Roman"/>
          <w:sz w:val="24"/>
          <w:szCs w:val="24"/>
          <w:lang w:eastAsia="sk-SK"/>
        </w:rPr>
        <w:t>6</w:t>
      </w:r>
      <w:r w:rsidRPr="005A521F">
        <w:rPr>
          <w:rFonts w:ascii="Times New Roman" w:eastAsia="Times New Roman" w:hAnsi="Times New Roman" w:cs="Times New Roman"/>
          <w:sz w:val="24"/>
          <w:szCs w:val="24"/>
          <w:lang w:eastAsia="sk-SK"/>
        </w:rPr>
        <w:t xml:space="preserve"> ods. 5 a 6 oznámi, že sa zúčastní </w:t>
      </w:r>
      <w:r w:rsidR="005A521F" w:rsidRPr="005A521F">
        <w:rPr>
          <w:rFonts w:ascii="Times New Roman" w:eastAsia="Times New Roman" w:hAnsi="Times New Roman" w:cs="Times New Roman"/>
          <w:sz w:val="24"/>
          <w:szCs w:val="24"/>
          <w:lang w:eastAsia="sk-SK"/>
        </w:rPr>
        <w:t>na riešení krízovej situácie</w:t>
      </w:r>
      <w:r w:rsidRPr="005A521F">
        <w:rPr>
          <w:rFonts w:ascii="Times New Roman" w:eastAsia="Times New Roman" w:hAnsi="Times New Roman" w:cs="Times New Roman"/>
          <w:sz w:val="24"/>
          <w:szCs w:val="24"/>
          <w:lang w:eastAsia="sk-SK"/>
        </w:rPr>
        <w:t xml:space="preserve">, je povinný dostaviť sa v určený deň a hodinu na miesto </w:t>
      </w:r>
      <w:r w:rsidR="005A521F" w:rsidRPr="005A521F">
        <w:rPr>
          <w:rFonts w:ascii="Times New Roman" w:eastAsia="Times New Roman" w:hAnsi="Times New Roman" w:cs="Times New Roman"/>
          <w:sz w:val="24"/>
          <w:szCs w:val="24"/>
          <w:lang w:eastAsia="sk-SK"/>
        </w:rPr>
        <w:t xml:space="preserve">nástupu na riešenie krízovej situácie </w:t>
      </w:r>
      <w:r w:rsidRPr="005A521F">
        <w:rPr>
          <w:rFonts w:ascii="Times New Roman" w:eastAsia="Times New Roman" w:hAnsi="Times New Roman" w:cs="Times New Roman"/>
          <w:sz w:val="24"/>
          <w:szCs w:val="24"/>
          <w:lang w:eastAsia="sk-SK"/>
        </w:rPr>
        <w:t xml:space="preserve">určené v oznámení podľa § </w:t>
      </w:r>
      <w:r w:rsidR="005A521F" w:rsidRPr="00FC221A">
        <w:rPr>
          <w:rFonts w:ascii="Times New Roman" w:eastAsia="Times New Roman" w:hAnsi="Times New Roman" w:cs="Times New Roman"/>
          <w:sz w:val="24"/>
          <w:szCs w:val="24"/>
          <w:lang w:eastAsia="sk-SK"/>
        </w:rPr>
        <w:t>1</w:t>
      </w:r>
      <w:r w:rsidR="00912D73" w:rsidRPr="00FC221A">
        <w:rPr>
          <w:rFonts w:ascii="Times New Roman" w:eastAsia="Times New Roman" w:hAnsi="Times New Roman" w:cs="Times New Roman"/>
          <w:sz w:val="24"/>
          <w:szCs w:val="24"/>
          <w:lang w:eastAsia="sk-SK"/>
        </w:rPr>
        <w:t>6</w:t>
      </w:r>
      <w:r w:rsidRPr="005A521F">
        <w:rPr>
          <w:rFonts w:ascii="Times New Roman" w:eastAsia="Times New Roman" w:hAnsi="Times New Roman" w:cs="Times New Roman"/>
          <w:sz w:val="24"/>
          <w:szCs w:val="24"/>
          <w:lang w:eastAsia="sk-SK"/>
        </w:rPr>
        <w:t xml:space="preserve"> ods. 5 a 6.</w:t>
      </w:r>
    </w:p>
    <w:p w14:paraId="68EA0EFB" w14:textId="77777777" w:rsidR="002955C5" w:rsidRPr="00A45436" w:rsidRDefault="002955C5" w:rsidP="002955C5">
      <w:pPr>
        <w:spacing w:after="0" w:line="240" w:lineRule="auto"/>
        <w:ind w:firstLine="709"/>
        <w:jc w:val="both"/>
        <w:rPr>
          <w:rFonts w:ascii="Times New Roman" w:eastAsia="Times New Roman" w:hAnsi="Times New Roman" w:cs="Times New Roman"/>
          <w:color w:val="00B050"/>
          <w:sz w:val="24"/>
          <w:szCs w:val="24"/>
          <w:lang w:eastAsia="sk-SK"/>
        </w:rPr>
      </w:pPr>
    </w:p>
    <w:p w14:paraId="764DA1DA" w14:textId="04137D31" w:rsidR="002955C5" w:rsidRPr="00A45436" w:rsidRDefault="002955C5" w:rsidP="002955C5">
      <w:pPr>
        <w:spacing w:after="0" w:line="240" w:lineRule="auto"/>
        <w:ind w:firstLine="709"/>
        <w:jc w:val="both"/>
        <w:rPr>
          <w:rFonts w:ascii="Times New Roman" w:eastAsia="Times New Roman" w:hAnsi="Times New Roman" w:cs="Times New Roman"/>
          <w:color w:val="00B050"/>
          <w:sz w:val="24"/>
          <w:szCs w:val="24"/>
          <w:lang w:eastAsia="sk-SK"/>
        </w:rPr>
      </w:pPr>
      <w:r w:rsidRPr="00060BA1">
        <w:rPr>
          <w:rFonts w:ascii="Times New Roman" w:eastAsia="Times New Roman" w:hAnsi="Times New Roman" w:cs="Times New Roman"/>
          <w:sz w:val="24"/>
          <w:szCs w:val="24"/>
          <w:lang w:eastAsia="sk-SK"/>
        </w:rPr>
        <w:t xml:space="preserve">(6) Podrobnosti o spôsobe vyrozumenia a plnení úloh vyplývajúcich z pohotovosti vojaka operačných záloh a vojaka </w:t>
      </w:r>
      <w:r w:rsidR="000F6784" w:rsidRPr="00060BA1">
        <w:rPr>
          <w:rFonts w:ascii="Times New Roman" w:eastAsia="Times New Roman" w:hAnsi="Times New Roman" w:cs="Times New Roman"/>
          <w:sz w:val="24"/>
          <w:szCs w:val="24"/>
          <w:lang w:eastAsia="sk-SK"/>
        </w:rPr>
        <w:t>pohotovostných</w:t>
      </w:r>
      <w:r w:rsidRPr="00060BA1">
        <w:rPr>
          <w:rFonts w:ascii="Times New Roman" w:eastAsia="Times New Roman" w:hAnsi="Times New Roman" w:cs="Times New Roman"/>
          <w:sz w:val="24"/>
          <w:szCs w:val="24"/>
          <w:lang w:eastAsia="sk-SK"/>
        </w:rPr>
        <w:t xml:space="preserve"> záloh ustanoví služobný predpis, ktorý vydá minister.</w:t>
      </w:r>
    </w:p>
    <w:p w14:paraId="1B470CE7" w14:textId="77777777" w:rsidR="002955C5" w:rsidRPr="00A45436" w:rsidRDefault="002955C5" w:rsidP="002955C5">
      <w:pPr>
        <w:spacing w:after="0" w:line="240" w:lineRule="auto"/>
        <w:ind w:firstLine="709"/>
        <w:jc w:val="both"/>
        <w:rPr>
          <w:rFonts w:ascii="Times New Roman" w:eastAsia="Times New Roman" w:hAnsi="Times New Roman" w:cs="Times New Roman"/>
          <w:color w:val="00B050"/>
          <w:sz w:val="24"/>
          <w:szCs w:val="24"/>
          <w:lang w:eastAsia="sk-SK"/>
        </w:rPr>
      </w:pPr>
    </w:p>
    <w:p w14:paraId="0FC6B231" w14:textId="45E50A77" w:rsidR="002955C5" w:rsidRPr="005960ED" w:rsidRDefault="002955C5" w:rsidP="002955C5">
      <w:pPr>
        <w:spacing w:after="0" w:line="240" w:lineRule="auto"/>
        <w:ind w:firstLine="709"/>
        <w:jc w:val="both"/>
        <w:rPr>
          <w:rFonts w:ascii="Times New Roman" w:eastAsia="Times New Roman" w:hAnsi="Times New Roman" w:cs="Times New Roman"/>
          <w:sz w:val="24"/>
          <w:szCs w:val="24"/>
          <w:lang w:eastAsia="sk-SK"/>
        </w:rPr>
      </w:pPr>
      <w:r w:rsidRPr="005960ED">
        <w:rPr>
          <w:rFonts w:ascii="Times New Roman" w:eastAsia="Times New Roman" w:hAnsi="Times New Roman" w:cs="Times New Roman"/>
          <w:sz w:val="24"/>
          <w:szCs w:val="24"/>
          <w:lang w:eastAsia="sk-SK"/>
        </w:rPr>
        <w:t xml:space="preserve">(7) Vojak v zálohe </w:t>
      </w:r>
      <w:bookmarkStart w:id="17" w:name="_Hlk186996858"/>
      <w:r w:rsidRPr="005960ED">
        <w:rPr>
          <w:rFonts w:ascii="Times New Roman" w:eastAsia="Times New Roman" w:hAnsi="Times New Roman" w:cs="Times New Roman"/>
          <w:sz w:val="24"/>
          <w:szCs w:val="24"/>
          <w:lang w:eastAsia="sk-SK"/>
        </w:rPr>
        <w:t xml:space="preserve">počas pravidelného cvičenia, výcviku </w:t>
      </w:r>
      <w:r w:rsidR="000F6784" w:rsidRPr="005960ED">
        <w:rPr>
          <w:rFonts w:ascii="Times New Roman" w:eastAsia="Times New Roman" w:hAnsi="Times New Roman" w:cs="Times New Roman"/>
          <w:sz w:val="24"/>
          <w:szCs w:val="24"/>
          <w:lang w:eastAsia="sk-SK"/>
        </w:rPr>
        <w:t>branných</w:t>
      </w:r>
      <w:r w:rsidRPr="005960ED">
        <w:rPr>
          <w:rFonts w:ascii="Times New Roman" w:eastAsia="Times New Roman" w:hAnsi="Times New Roman" w:cs="Times New Roman"/>
          <w:sz w:val="24"/>
          <w:szCs w:val="24"/>
          <w:lang w:eastAsia="sk-SK"/>
        </w:rPr>
        <w:t xml:space="preserve"> záloh a plnenia úloh ozbrojených síl</w:t>
      </w:r>
      <w:bookmarkEnd w:id="17"/>
      <w:r w:rsidRPr="005960ED">
        <w:rPr>
          <w:rFonts w:ascii="Times New Roman" w:eastAsia="Times New Roman" w:hAnsi="Times New Roman" w:cs="Times New Roman"/>
          <w:sz w:val="24"/>
          <w:szCs w:val="24"/>
          <w:lang w:eastAsia="sk-SK"/>
        </w:rPr>
        <w:t xml:space="preserve"> je povinný </w:t>
      </w:r>
    </w:p>
    <w:p w14:paraId="54AEC516" w14:textId="77777777" w:rsidR="002955C5" w:rsidRPr="005960ED" w:rsidRDefault="002955C5" w:rsidP="004B3CF6">
      <w:pPr>
        <w:pStyle w:val="Odsekzoznamu"/>
        <w:numPr>
          <w:ilvl w:val="0"/>
          <w:numId w:val="32"/>
        </w:numPr>
        <w:spacing w:after="0" w:line="240" w:lineRule="auto"/>
        <w:ind w:left="284" w:hanging="284"/>
        <w:jc w:val="both"/>
        <w:rPr>
          <w:rFonts w:ascii="Times New Roman" w:eastAsia="Times New Roman" w:hAnsi="Times New Roman" w:cs="Times New Roman"/>
          <w:sz w:val="24"/>
          <w:szCs w:val="24"/>
          <w:lang w:eastAsia="sk-SK"/>
        </w:rPr>
      </w:pPr>
      <w:r w:rsidRPr="005960ED">
        <w:rPr>
          <w:rFonts w:ascii="Times New Roman" w:eastAsia="Times New Roman" w:hAnsi="Times New Roman" w:cs="Times New Roman"/>
          <w:sz w:val="24"/>
          <w:szCs w:val="24"/>
          <w:lang w:eastAsia="sk-SK"/>
        </w:rPr>
        <w:t xml:space="preserve">dodržiavať vojenskú disciplínu, </w:t>
      </w:r>
    </w:p>
    <w:p w14:paraId="4FCBBB2D" w14:textId="77777777" w:rsidR="002955C5" w:rsidRPr="005960ED" w:rsidRDefault="002955C5" w:rsidP="004B3CF6">
      <w:pPr>
        <w:pStyle w:val="Odsekzoznamu"/>
        <w:numPr>
          <w:ilvl w:val="0"/>
          <w:numId w:val="32"/>
        </w:numPr>
        <w:spacing w:after="0" w:line="240" w:lineRule="auto"/>
        <w:ind w:left="284" w:hanging="284"/>
        <w:jc w:val="both"/>
        <w:rPr>
          <w:rFonts w:ascii="Times New Roman" w:eastAsia="Times New Roman" w:hAnsi="Times New Roman" w:cs="Times New Roman"/>
          <w:sz w:val="24"/>
          <w:szCs w:val="24"/>
          <w:lang w:eastAsia="sk-SK"/>
        </w:rPr>
      </w:pPr>
      <w:r w:rsidRPr="005960ED">
        <w:rPr>
          <w:rFonts w:ascii="Times New Roman" w:eastAsia="Times New Roman" w:hAnsi="Times New Roman" w:cs="Times New Roman"/>
          <w:sz w:val="24"/>
          <w:szCs w:val="24"/>
          <w:lang w:eastAsia="sk-SK"/>
        </w:rPr>
        <w:t xml:space="preserve">zdržať sa konania, ktoré by mohlo narušiť vážnosť ozbrojených síl alebo ohroziť dôveru v ozbrojené sily, </w:t>
      </w:r>
    </w:p>
    <w:p w14:paraId="55D8938D" w14:textId="77777777" w:rsidR="002955C5" w:rsidRPr="005960ED" w:rsidRDefault="002955C5" w:rsidP="004B3CF6">
      <w:pPr>
        <w:pStyle w:val="Odsekzoznamu"/>
        <w:numPr>
          <w:ilvl w:val="0"/>
          <w:numId w:val="32"/>
        </w:numPr>
        <w:spacing w:after="0" w:line="240" w:lineRule="auto"/>
        <w:ind w:left="284" w:hanging="284"/>
        <w:jc w:val="both"/>
        <w:rPr>
          <w:rFonts w:ascii="Times New Roman" w:eastAsia="Times New Roman" w:hAnsi="Times New Roman" w:cs="Times New Roman"/>
          <w:sz w:val="24"/>
          <w:szCs w:val="24"/>
          <w:lang w:eastAsia="sk-SK"/>
        </w:rPr>
      </w:pPr>
      <w:r w:rsidRPr="005960ED">
        <w:rPr>
          <w:rFonts w:ascii="Times New Roman" w:eastAsia="Times New Roman" w:hAnsi="Times New Roman" w:cs="Times New Roman"/>
          <w:sz w:val="24"/>
          <w:szCs w:val="24"/>
          <w:lang w:eastAsia="sk-SK"/>
        </w:rPr>
        <w:t>dodržiavať predpisy o bezpečnosti a ochrane zdravia pri práci,</w:t>
      </w:r>
    </w:p>
    <w:p w14:paraId="70A158C5" w14:textId="6CBC2642" w:rsidR="002955C5" w:rsidRPr="005960ED" w:rsidRDefault="002955C5" w:rsidP="004B3CF6">
      <w:pPr>
        <w:pStyle w:val="Odsekzoznamu"/>
        <w:numPr>
          <w:ilvl w:val="0"/>
          <w:numId w:val="32"/>
        </w:numPr>
        <w:spacing w:after="0" w:line="240" w:lineRule="auto"/>
        <w:ind w:left="284" w:hanging="284"/>
        <w:jc w:val="both"/>
        <w:rPr>
          <w:rFonts w:ascii="Times New Roman" w:eastAsia="Times New Roman" w:hAnsi="Times New Roman" w:cs="Times New Roman"/>
          <w:sz w:val="24"/>
          <w:szCs w:val="24"/>
          <w:lang w:eastAsia="sk-SK"/>
        </w:rPr>
      </w:pPr>
      <w:r w:rsidRPr="005960ED">
        <w:rPr>
          <w:rFonts w:ascii="Times New Roman" w:eastAsia="Times New Roman" w:hAnsi="Times New Roman" w:cs="Times New Roman"/>
          <w:sz w:val="24"/>
          <w:szCs w:val="24"/>
          <w:lang w:eastAsia="sk-SK"/>
        </w:rPr>
        <w:lastRenderedPageBreak/>
        <w:t xml:space="preserve">podrobiť sa </w:t>
      </w:r>
      <w:r w:rsidR="00266762">
        <w:rPr>
          <w:rFonts w:ascii="Times New Roman" w:eastAsia="Times New Roman" w:hAnsi="Times New Roman" w:cs="Times New Roman"/>
          <w:sz w:val="24"/>
          <w:szCs w:val="24"/>
          <w:lang w:eastAsia="sk-SK"/>
        </w:rPr>
        <w:t>vo</w:t>
      </w:r>
      <w:r w:rsidRPr="005960ED">
        <w:rPr>
          <w:rFonts w:ascii="Times New Roman" w:eastAsia="Times New Roman" w:hAnsi="Times New Roman" w:cs="Times New Roman"/>
          <w:sz w:val="24"/>
          <w:szCs w:val="24"/>
          <w:lang w:eastAsia="sk-SK"/>
        </w:rPr>
        <w:t xml:space="preserve"> vojenskom útvare vstupnej lekárskej prehliadke a výstupnej lekárskej prehliadke. </w:t>
      </w:r>
    </w:p>
    <w:p w14:paraId="78D76185" w14:textId="77777777" w:rsidR="002955C5" w:rsidRPr="00A45436" w:rsidRDefault="002955C5" w:rsidP="002955C5">
      <w:pPr>
        <w:spacing w:after="0" w:line="240" w:lineRule="auto"/>
        <w:ind w:firstLine="709"/>
        <w:jc w:val="both"/>
        <w:rPr>
          <w:rFonts w:ascii="Times New Roman" w:eastAsia="Times New Roman" w:hAnsi="Times New Roman" w:cs="Times New Roman"/>
          <w:sz w:val="24"/>
          <w:szCs w:val="24"/>
          <w:lang w:eastAsia="sk-SK"/>
        </w:rPr>
      </w:pPr>
    </w:p>
    <w:p w14:paraId="79C51124" w14:textId="7ECF3F15" w:rsidR="002955C5" w:rsidRPr="00EC1DA0" w:rsidRDefault="002955C5" w:rsidP="002955C5">
      <w:pPr>
        <w:spacing w:after="0" w:line="240" w:lineRule="auto"/>
        <w:ind w:firstLine="709"/>
        <w:jc w:val="both"/>
        <w:rPr>
          <w:rFonts w:ascii="Times New Roman" w:eastAsia="Times New Roman" w:hAnsi="Times New Roman" w:cs="Times New Roman"/>
          <w:sz w:val="24"/>
          <w:szCs w:val="24"/>
          <w:lang w:eastAsia="sk-SK"/>
        </w:rPr>
      </w:pPr>
      <w:r w:rsidRPr="00EC1DA0">
        <w:rPr>
          <w:rFonts w:ascii="Times New Roman" w:eastAsia="Times New Roman" w:hAnsi="Times New Roman" w:cs="Times New Roman"/>
          <w:sz w:val="24"/>
          <w:szCs w:val="24"/>
          <w:lang w:eastAsia="sk-SK"/>
        </w:rPr>
        <w:t xml:space="preserve">(8) Vojak v zálohe počas </w:t>
      </w:r>
      <w:bookmarkStart w:id="18" w:name="_Hlk186997066"/>
      <w:r w:rsidRPr="00EC1DA0">
        <w:rPr>
          <w:rFonts w:ascii="Times New Roman" w:eastAsia="Times New Roman" w:hAnsi="Times New Roman" w:cs="Times New Roman"/>
          <w:sz w:val="24"/>
          <w:szCs w:val="24"/>
          <w:lang w:eastAsia="sk-SK"/>
        </w:rPr>
        <w:t xml:space="preserve">pravidelného cvičenia, výcviku </w:t>
      </w:r>
      <w:r w:rsidR="000F6784" w:rsidRPr="00EC1DA0">
        <w:rPr>
          <w:rFonts w:ascii="Times New Roman" w:eastAsia="Times New Roman" w:hAnsi="Times New Roman" w:cs="Times New Roman"/>
          <w:sz w:val="24"/>
          <w:szCs w:val="24"/>
          <w:lang w:eastAsia="sk-SK"/>
        </w:rPr>
        <w:t>branných</w:t>
      </w:r>
      <w:r w:rsidRPr="00EC1DA0">
        <w:rPr>
          <w:rFonts w:ascii="Times New Roman" w:eastAsia="Times New Roman" w:hAnsi="Times New Roman" w:cs="Times New Roman"/>
          <w:sz w:val="24"/>
          <w:szCs w:val="24"/>
          <w:lang w:eastAsia="sk-SK"/>
        </w:rPr>
        <w:t xml:space="preserve"> záloh a plnenia úloh ozbrojených síl</w:t>
      </w:r>
      <w:bookmarkEnd w:id="18"/>
      <w:r w:rsidRPr="00EC1DA0">
        <w:rPr>
          <w:rFonts w:ascii="Times New Roman" w:eastAsia="Times New Roman" w:hAnsi="Times New Roman" w:cs="Times New Roman"/>
          <w:sz w:val="24"/>
          <w:szCs w:val="24"/>
          <w:lang w:eastAsia="sk-SK"/>
        </w:rPr>
        <w:t xml:space="preserve"> podlieha disciplinárnej právomoci veliteľa vojenského útvaru. O uložení disciplinárneho opatrenia a o udelení disciplinárnej odmeny rozhoduje veliteľ vojenského útvaru disciplinárnym rozkazom. </w:t>
      </w:r>
    </w:p>
    <w:p w14:paraId="182F8C97" w14:textId="77777777" w:rsidR="002955C5" w:rsidRPr="00A45436" w:rsidRDefault="002955C5" w:rsidP="002955C5">
      <w:pPr>
        <w:spacing w:after="0" w:line="240" w:lineRule="auto"/>
        <w:ind w:firstLine="709"/>
        <w:jc w:val="both"/>
        <w:rPr>
          <w:rFonts w:ascii="Times New Roman" w:eastAsia="Times New Roman" w:hAnsi="Times New Roman" w:cs="Times New Roman"/>
          <w:sz w:val="24"/>
          <w:szCs w:val="24"/>
          <w:lang w:eastAsia="sk-SK"/>
        </w:rPr>
      </w:pPr>
    </w:p>
    <w:p w14:paraId="73312FBB" w14:textId="2C8BA215" w:rsidR="002955C5" w:rsidRPr="00A45436" w:rsidRDefault="002955C5" w:rsidP="002955C5">
      <w:pPr>
        <w:spacing w:after="0" w:line="240" w:lineRule="auto"/>
        <w:ind w:firstLine="709"/>
        <w:jc w:val="both"/>
        <w:rPr>
          <w:rFonts w:ascii="Times New Roman" w:eastAsia="Times New Roman" w:hAnsi="Times New Roman" w:cs="Times New Roman"/>
          <w:sz w:val="24"/>
          <w:szCs w:val="24"/>
          <w:lang w:eastAsia="sk-SK"/>
        </w:rPr>
      </w:pPr>
      <w:r w:rsidRPr="00EC1DA0">
        <w:rPr>
          <w:rFonts w:ascii="Times New Roman" w:eastAsia="Times New Roman" w:hAnsi="Times New Roman" w:cs="Times New Roman"/>
          <w:sz w:val="24"/>
          <w:szCs w:val="24"/>
          <w:lang w:eastAsia="sk-SK"/>
        </w:rPr>
        <w:t xml:space="preserve">(9) Disciplinárne opatrenie možno uložiť, ak sa preukázalo, že vojak v zálohe disciplinárne previnenie spáchal, a na nápravu a obnovenie vojenskej disciplíny za menej závažné konanie nepostačuje prerokovanie disciplinárneho previnenia. Za disciplinárne previnenie možno vojakovi v zálohe uložiť disciplinárne opatrenie, ktorým je </w:t>
      </w:r>
      <w:r w:rsidRPr="00851EE8">
        <w:rPr>
          <w:rFonts w:ascii="Times New Roman" w:eastAsia="Times New Roman" w:hAnsi="Times New Roman" w:cs="Times New Roman"/>
          <w:sz w:val="24"/>
          <w:szCs w:val="24"/>
          <w:lang w:eastAsia="sk-SK"/>
        </w:rPr>
        <w:t>písomné pokarhanie</w:t>
      </w:r>
      <w:r w:rsidRPr="00EC1DA0">
        <w:rPr>
          <w:rFonts w:ascii="Times New Roman" w:eastAsia="Times New Roman" w:hAnsi="Times New Roman" w:cs="Times New Roman"/>
          <w:sz w:val="24"/>
          <w:szCs w:val="24"/>
          <w:lang w:eastAsia="sk-SK"/>
        </w:rPr>
        <w:t>.</w:t>
      </w:r>
      <w:r w:rsidR="00C3650F">
        <w:rPr>
          <w:rFonts w:ascii="Times New Roman" w:eastAsia="Times New Roman" w:hAnsi="Times New Roman" w:cs="Times New Roman"/>
          <w:sz w:val="24"/>
          <w:szCs w:val="24"/>
          <w:lang w:eastAsia="sk-SK"/>
        </w:rPr>
        <w:t xml:space="preserve"> Písomné pokarhanie možno</w:t>
      </w:r>
      <w:r w:rsidR="0031684B">
        <w:rPr>
          <w:rFonts w:ascii="Times New Roman" w:eastAsia="Times New Roman" w:hAnsi="Times New Roman" w:cs="Times New Roman"/>
          <w:sz w:val="24"/>
          <w:szCs w:val="24"/>
          <w:lang w:eastAsia="sk-SK"/>
        </w:rPr>
        <w:t xml:space="preserve"> vojakovi v zálohe uložiť aj opakovane.</w:t>
      </w:r>
    </w:p>
    <w:p w14:paraId="4100FF96" w14:textId="77777777" w:rsidR="002955C5" w:rsidRPr="00A45436" w:rsidRDefault="002955C5" w:rsidP="002955C5">
      <w:pPr>
        <w:spacing w:after="0" w:line="240" w:lineRule="auto"/>
        <w:ind w:firstLine="709"/>
        <w:jc w:val="both"/>
        <w:rPr>
          <w:rFonts w:ascii="Times New Roman" w:eastAsia="Times New Roman" w:hAnsi="Times New Roman" w:cs="Times New Roman"/>
          <w:sz w:val="24"/>
          <w:szCs w:val="24"/>
          <w:lang w:eastAsia="sk-SK"/>
        </w:rPr>
      </w:pPr>
    </w:p>
    <w:p w14:paraId="5E59F1A3" w14:textId="06DF4213" w:rsidR="002955C5" w:rsidRPr="00A45436" w:rsidRDefault="002955C5" w:rsidP="002955C5">
      <w:pPr>
        <w:spacing w:after="0" w:line="240" w:lineRule="auto"/>
        <w:ind w:firstLine="709"/>
        <w:jc w:val="both"/>
        <w:rPr>
          <w:rFonts w:ascii="Times New Roman" w:eastAsia="Times New Roman" w:hAnsi="Times New Roman" w:cs="Times New Roman"/>
          <w:sz w:val="24"/>
          <w:szCs w:val="24"/>
          <w:lang w:eastAsia="sk-SK"/>
        </w:rPr>
      </w:pPr>
      <w:r w:rsidRPr="00851EE8">
        <w:rPr>
          <w:rFonts w:ascii="Times New Roman" w:eastAsia="Times New Roman" w:hAnsi="Times New Roman" w:cs="Times New Roman"/>
          <w:sz w:val="24"/>
          <w:szCs w:val="24"/>
          <w:lang w:eastAsia="sk-SK"/>
        </w:rPr>
        <w:t xml:space="preserve">(10) </w:t>
      </w:r>
      <w:r w:rsidRPr="00A45436">
        <w:rPr>
          <w:rFonts w:ascii="Times New Roman" w:eastAsia="Times New Roman" w:hAnsi="Times New Roman" w:cs="Times New Roman"/>
          <w:sz w:val="24"/>
          <w:szCs w:val="24"/>
          <w:lang w:eastAsia="sk-SK"/>
        </w:rPr>
        <w:t>Na vojenskú disciplínu, rozkazné konanie a disciplinárne konanie sa primerane použijú ustanovenia osobitného predpisu.</w:t>
      </w:r>
      <w:r w:rsidR="00386A07" w:rsidRPr="000732F0">
        <w:rPr>
          <w:rStyle w:val="Odkaznapoznmkupodiarou"/>
          <w:rFonts w:ascii="Times New Roman" w:eastAsia="Times New Roman" w:hAnsi="Times New Roman" w:cs="Times New Roman"/>
          <w:sz w:val="24"/>
          <w:szCs w:val="24"/>
          <w:lang w:eastAsia="sk-SK"/>
        </w:rPr>
        <w:footnoteReference w:id="35"/>
      </w:r>
      <w:r w:rsidRPr="000732F0">
        <w:rPr>
          <w:rFonts w:ascii="Times New Roman" w:eastAsia="Times New Roman" w:hAnsi="Times New Roman" w:cs="Times New Roman"/>
          <w:sz w:val="24"/>
          <w:szCs w:val="24"/>
          <w:lang w:eastAsia="sk-SK"/>
        </w:rPr>
        <w:t>)</w:t>
      </w:r>
    </w:p>
    <w:p w14:paraId="3B97D361" w14:textId="77777777" w:rsidR="002955C5" w:rsidRPr="00A45436" w:rsidRDefault="002955C5" w:rsidP="002955C5">
      <w:pPr>
        <w:spacing w:after="0" w:line="240" w:lineRule="auto"/>
        <w:ind w:firstLine="709"/>
        <w:contextualSpacing/>
        <w:jc w:val="both"/>
        <w:rPr>
          <w:rFonts w:ascii="Times New Roman" w:eastAsia="Times New Roman" w:hAnsi="Times New Roman" w:cs="Times New Roman"/>
          <w:sz w:val="24"/>
          <w:szCs w:val="24"/>
          <w:lang w:eastAsia="sk-SK"/>
        </w:rPr>
      </w:pPr>
    </w:p>
    <w:p w14:paraId="4A950FEC" w14:textId="1385BB7E" w:rsidR="002955C5" w:rsidRPr="00851EE8" w:rsidRDefault="002955C5" w:rsidP="002955C5">
      <w:pPr>
        <w:spacing w:after="0" w:line="240" w:lineRule="auto"/>
        <w:contextualSpacing/>
        <w:jc w:val="center"/>
        <w:rPr>
          <w:rFonts w:ascii="Times New Roman" w:eastAsia="Times New Roman" w:hAnsi="Times New Roman" w:cs="Times New Roman"/>
          <w:b/>
          <w:bCs/>
          <w:sz w:val="24"/>
          <w:szCs w:val="24"/>
          <w:lang w:eastAsia="sk-SK"/>
        </w:rPr>
      </w:pPr>
      <w:r w:rsidRPr="00851EE8">
        <w:rPr>
          <w:rFonts w:ascii="Times New Roman" w:eastAsia="Times New Roman" w:hAnsi="Times New Roman" w:cs="Times New Roman"/>
          <w:b/>
          <w:bCs/>
          <w:sz w:val="24"/>
          <w:szCs w:val="24"/>
          <w:lang w:eastAsia="sk-SK"/>
        </w:rPr>
        <w:t>§ 18</w:t>
      </w:r>
    </w:p>
    <w:p w14:paraId="5390A8D9" w14:textId="77777777" w:rsidR="002955C5" w:rsidRPr="00851EE8" w:rsidRDefault="002955C5" w:rsidP="002955C5">
      <w:pPr>
        <w:spacing w:after="0" w:line="240" w:lineRule="auto"/>
        <w:contextualSpacing/>
        <w:jc w:val="center"/>
        <w:rPr>
          <w:rFonts w:ascii="Times New Roman" w:eastAsia="Times New Roman" w:hAnsi="Times New Roman" w:cs="Times New Roman"/>
          <w:b/>
          <w:bCs/>
          <w:sz w:val="24"/>
          <w:szCs w:val="24"/>
          <w:lang w:eastAsia="sk-SK"/>
        </w:rPr>
      </w:pPr>
      <w:r w:rsidRPr="00851EE8">
        <w:rPr>
          <w:rFonts w:ascii="Times New Roman" w:eastAsia="Times New Roman" w:hAnsi="Times New Roman" w:cs="Times New Roman"/>
          <w:b/>
          <w:bCs/>
          <w:sz w:val="24"/>
          <w:szCs w:val="24"/>
          <w:lang w:eastAsia="sk-SK"/>
        </w:rPr>
        <w:t>Neprítomnosť počas prípravy a plnenia úloh ozbrojených síl</w:t>
      </w:r>
    </w:p>
    <w:p w14:paraId="6FAA7E0C" w14:textId="77777777" w:rsidR="002955C5" w:rsidRPr="00A45436" w:rsidRDefault="002955C5" w:rsidP="002955C5">
      <w:pPr>
        <w:spacing w:after="0" w:line="240" w:lineRule="auto"/>
        <w:ind w:firstLine="709"/>
        <w:contextualSpacing/>
        <w:jc w:val="both"/>
        <w:rPr>
          <w:rFonts w:ascii="Times New Roman" w:eastAsia="Times New Roman" w:hAnsi="Times New Roman" w:cs="Times New Roman"/>
          <w:sz w:val="24"/>
          <w:szCs w:val="24"/>
          <w:lang w:eastAsia="sk-SK"/>
        </w:rPr>
      </w:pPr>
    </w:p>
    <w:p w14:paraId="7AB27DCE" w14:textId="6FB4103F" w:rsidR="002955C5" w:rsidRPr="00851EE8" w:rsidRDefault="002955C5" w:rsidP="002955C5">
      <w:pPr>
        <w:spacing w:after="0" w:line="240" w:lineRule="auto"/>
        <w:ind w:firstLine="709"/>
        <w:jc w:val="both"/>
        <w:rPr>
          <w:rFonts w:ascii="Times New Roman" w:eastAsia="Times New Roman" w:hAnsi="Times New Roman" w:cs="Times New Roman"/>
          <w:sz w:val="24"/>
          <w:szCs w:val="24"/>
          <w:lang w:eastAsia="sk-SK"/>
        </w:rPr>
      </w:pPr>
      <w:r w:rsidRPr="00A45436">
        <w:rPr>
          <w:rFonts w:ascii="Times New Roman" w:eastAsia="Times New Roman" w:hAnsi="Times New Roman" w:cs="Times New Roman"/>
          <w:sz w:val="24"/>
          <w:szCs w:val="24"/>
          <w:lang w:eastAsia="sk-SK"/>
        </w:rPr>
        <w:t xml:space="preserve">(1) </w:t>
      </w:r>
      <w:r w:rsidRPr="00851EE8">
        <w:rPr>
          <w:rFonts w:ascii="Times New Roman" w:eastAsia="Times New Roman" w:hAnsi="Times New Roman" w:cs="Times New Roman"/>
          <w:sz w:val="24"/>
          <w:szCs w:val="24"/>
          <w:lang w:eastAsia="sk-SK"/>
        </w:rPr>
        <w:t xml:space="preserve">Veliteľ vojenského útvaru ospravedlní neprítomnosť vojaka v zálohe </w:t>
      </w:r>
      <w:bookmarkStart w:id="19" w:name="_Hlk186997895"/>
      <w:r w:rsidRPr="00851EE8">
        <w:rPr>
          <w:rFonts w:ascii="Times New Roman" w:eastAsia="Times New Roman" w:hAnsi="Times New Roman" w:cs="Times New Roman"/>
          <w:sz w:val="24"/>
          <w:szCs w:val="24"/>
          <w:lang w:eastAsia="sk-SK"/>
        </w:rPr>
        <w:t xml:space="preserve">počas pravidelného cvičenia, výcviku </w:t>
      </w:r>
      <w:r w:rsidR="000F6784" w:rsidRPr="00851EE8">
        <w:rPr>
          <w:rFonts w:ascii="Times New Roman" w:eastAsia="Times New Roman" w:hAnsi="Times New Roman" w:cs="Times New Roman"/>
          <w:sz w:val="24"/>
          <w:szCs w:val="24"/>
          <w:lang w:eastAsia="sk-SK"/>
        </w:rPr>
        <w:t>branných</w:t>
      </w:r>
      <w:r w:rsidRPr="00851EE8">
        <w:rPr>
          <w:rFonts w:ascii="Times New Roman" w:eastAsia="Times New Roman" w:hAnsi="Times New Roman" w:cs="Times New Roman"/>
          <w:sz w:val="24"/>
          <w:szCs w:val="24"/>
          <w:lang w:eastAsia="sk-SK"/>
        </w:rPr>
        <w:t xml:space="preserve"> záloh alebo plnenia úloh ozbrojených síl</w:t>
      </w:r>
      <w:bookmarkEnd w:id="19"/>
      <w:r w:rsidRPr="00851EE8">
        <w:rPr>
          <w:rFonts w:ascii="Times New Roman" w:eastAsia="Times New Roman" w:hAnsi="Times New Roman" w:cs="Times New Roman"/>
          <w:sz w:val="24"/>
          <w:szCs w:val="24"/>
          <w:lang w:eastAsia="sk-SK"/>
        </w:rPr>
        <w:t xml:space="preserve"> z dôvodu </w:t>
      </w:r>
    </w:p>
    <w:p w14:paraId="2C9133F5" w14:textId="77777777" w:rsidR="002955C5" w:rsidRPr="00851EE8" w:rsidRDefault="002955C5" w:rsidP="004B3CF6">
      <w:pPr>
        <w:pStyle w:val="Odsekzoznamu"/>
        <w:numPr>
          <w:ilvl w:val="0"/>
          <w:numId w:val="34"/>
        </w:numPr>
        <w:spacing w:after="0" w:line="240" w:lineRule="auto"/>
        <w:ind w:left="284" w:hanging="284"/>
        <w:jc w:val="both"/>
        <w:rPr>
          <w:rFonts w:ascii="Times New Roman" w:eastAsia="Times New Roman" w:hAnsi="Times New Roman" w:cs="Times New Roman"/>
          <w:sz w:val="24"/>
          <w:szCs w:val="24"/>
          <w:lang w:eastAsia="sk-SK"/>
        </w:rPr>
      </w:pPr>
      <w:r w:rsidRPr="00851EE8">
        <w:rPr>
          <w:rFonts w:ascii="Times New Roman" w:eastAsia="Times New Roman" w:hAnsi="Times New Roman" w:cs="Times New Roman"/>
          <w:sz w:val="24"/>
          <w:szCs w:val="24"/>
          <w:lang w:eastAsia="sk-SK"/>
        </w:rPr>
        <w:t xml:space="preserve">jeho dočasnej neschopnosti pre chorobu alebo úraz; neschopnosť pre chorobu alebo úraz preukazuje vojak v zálohe veliteľovi vojenského útvaru predložením potvrdenia lekára, </w:t>
      </w:r>
    </w:p>
    <w:p w14:paraId="59831C0A" w14:textId="77777777" w:rsidR="002955C5" w:rsidRPr="00A45436" w:rsidRDefault="002955C5" w:rsidP="004B3CF6">
      <w:pPr>
        <w:pStyle w:val="Odsekzoznamu"/>
        <w:numPr>
          <w:ilvl w:val="0"/>
          <w:numId w:val="34"/>
        </w:numPr>
        <w:spacing w:after="0" w:line="240" w:lineRule="auto"/>
        <w:ind w:left="284" w:hanging="284"/>
        <w:jc w:val="both"/>
        <w:rPr>
          <w:rFonts w:ascii="Times New Roman" w:eastAsia="Times New Roman" w:hAnsi="Times New Roman" w:cs="Times New Roman"/>
          <w:sz w:val="24"/>
          <w:szCs w:val="24"/>
          <w:lang w:eastAsia="sk-SK"/>
        </w:rPr>
      </w:pPr>
      <w:r w:rsidRPr="00851EE8">
        <w:rPr>
          <w:rFonts w:ascii="Times New Roman" w:eastAsia="Times New Roman" w:hAnsi="Times New Roman" w:cs="Times New Roman"/>
          <w:sz w:val="24"/>
          <w:szCs w:val="24"/>
          <w:lang w:eastAsia="sk-SK"/>
        </w:rPr>
        <w:t xml:space="preserve">inej prekážky; existenciu prekážky preukazuje vojak v zálohe </w:t>
      </w:r>
      <w:r w:rsidRPr="00A45436">
        <w:rPr>
          <w:rFonts w:ascii="Times New Roman" w:eastAsia="Times New Roman" w:hAnsi="Times New Roman" w:cs="Times New Roman"/>
          <w:sz w:val="24"/>
          <w:szCs w:val="24"/>
          <w:lang w:eastAsia="sk-SK"/>
        </w:rPr>
        <w:t>veliteľovi vojenského útvaru predložením potvrdenia lekára alebo rozhodnutia štátneho orgánu.</w:t>
      </w:r>
    </w:p>
    <w:p w14:paraId="15D783E7" w14:textId="77777777" w:rsidR="002955C5" w:rsidRPr="00A45436" w:rsidRDefault="002955C5" w:rsidP="002955C5">
      <w:pPr>
        <w:spacing w:after="0" w:line="240" w:lineRule="auto"/>
        <w:ind w:firstLine="709"/>
        <w:jc w:val="both"/>
        <w:rPr>
          <w:rFonts w:ascii="Times New Roman" w:eastAsia="Times New Roman" w:hAnsi="Times New Roman" w:cs="Times New Roman"/>
          <w:sz w:val="24"/>
          <w:szCs w:val="24"/>
          <w:lang w:eastAsia="sk-SK"/>
        </w:rPr>
      </w:pPr>
    </w:p>
    <w:p w14:paraId="07EBE759" w14:textId="442B24AF" w:rsidR="002955C5" w:rsidRDefault="002955C5" w:rsidP="002955C5">
      <w:pPr>
        <w:spacing w:after="0" w:line="240" w:lineRule="auto"/>
        <w:ind w:firstLine="709"/>
        <w:jc w:val="both"/>
        <w:rPr>
          <w:rFonts w:ascii="Times New Roman" w:eastAsia="Times New Roman" w:hAnsi="Times New Roman" w:cs="Times New Roman"/>
          <w:sz w:val="24"/>
          <w:szCs w:val="24"/>
          <w:lang w:eastAsia="sk-SK"/>
        </w:rPr>
      </w:pPr>
      <w:r w:rsidRPr="00A45436">
        <w:rPr>
          <w:rFonts w:ascii="Times New Roman" w:eastAsia="Times New Roman" w:hAnsi="Times New Roman" w:cs="Times New Roman"/>
          <w:sz w:val="24"/>
          <w:szCs w:val="24"/>
          <w:lang w:eastAsia="sk-SK"/>
        </w:rPr>
        <w:t xml:space="preserve">(2) Veliteľ vojenského útvaru môže ospravedlniť neprítomnosť </w:t>
      </w:r>
      <w:r w:rsidRPr="007F1BAC">
        <w:rPr>
          <w:rFonts w:ascii="Times New Roman" w:eastAsia="Times New Roman" w:hAnsi="Times New Roman" w:cs="Times New Roman"/>
          <w:sz w:val="24"/>
          <w:szCs w:val="24"/>
          <w:lang w:eastAsia="sk-SK"/>
        </w:rPr>
        <w:t xml:space="preserve">vojaka v zálohe počas pravidelného cvičenia, výcviku </w:t>
      </w:r>
      <w:r w:rsidR="000F6784" w:rsidRPr="007F1BAC">
        <w:rPr>
          <w:rFonts w:ascii="Times New Roman" w:eastAsia="Times New Roman" w:hAnsi="Times New Roman" w:cs="Times New Roman"/>
          <w:sz w:val="24"/>
          <w:szCs w:val="24"/>
          <w:lang w:eastAsia="sk-SK"/>
        </w:rPr>
        <w:t>branných</w:t>
      </w:r>
      <w:r w:rsidRPr="007F1BAC">
        <w:rPr>
          <w:rFonts w:ascii="Times New Roman" w:eastAsia="Times New Roman" w:hAnsi="Times New Roman" w:cs="Times New Roman"/>
          <w:sz w:val="24"/>
          <w:szCs w:val="24"/>
          <w:lang w:eastAsia="sk-SK"/>
        </w:rPr>
        <w:t xml:space="preserve"> záloh</w:t>
      </w:r>
      <w:r w:rsidRPr="00A45436">
        <w:rPr>
          <w:rFonts w:ascii="Times New Roman" w:eastAsia="Times New Roman" w:hAnsi="Times New Roman" w:cs="Times New Roman"/>
          <w:color w:val="00B050"/>
          <w:sz w:val="24"/>
          <w:szCs w:val="24"/>
          <w:lang w:eastAsia="sk-SK"/>
        </w:rPr>
        <w:t xml:space="preserve"> </w:t>
      </w:r>
      <w:r w:rsidRPr="00A45436">
        <w:rPr>
          <w:rFonts w:ascii="Times New Roman" w:eastAsia="Times New Roman" w:hAnsi="Times New Roman" w:cs="Times New Roman"/>
          <w:sz w:val="24"/>
          <w:szCs w:val="24"/>
          <w:lang w:eastAsia="sk-SK"/>
        </w:rPr>
        <w:t xml:space="preserve">alebo plnenia úloh ozbrojených síl aj </w:t>
      </w:r>
      <w:bookmarkStart w:id="20" w:name="_Hlk186998039"/>
      <w:r w:rsidRPr="00A45436">
        <w:rPr>
          <w:rFonts w:ascii="Times New Roman" w:eastAsia="Times New Roman" w:hAnsi="Times New Roman" w:cs="Times New Roman"/>
          <w:sz w:val="24"/>
          <w:szCs w:val="24"/>
          <w:lang w:eastAsia="sk-SK"/>
        </w:rPr>
        <w:t>z iných naliehavých osobných alebo rodinných dôvodov</w:t>
      </w:r>
      <w:bookmarkEnd w:id="20"/>
      <w:r w:rsidRPr="00A45436">
        <w:rPr>
          <w:rFonts w:ascii="Times New Roman" w:eastAsia="Times New Roman" w:hAnsi="Times New Roman" w:cs="Times New Roman"/>
          <w:sz w:val="24"/>
          <w:szCs w:val="24"/>
          <w:lang w:eastAsia="sk-SK"/>
        </w:rPr>
        <w:t>.</w:t>
      </w:r>
    </w:p>
    <w:p w14:paraId="462B156E" w14:textId="7DE1FE37" w:rsidR="00D851FB" w:rsidRDefault="00D851FB" w:rsidP="002955C5">
      <w:pPr>
        <w:spacing w:after="0" w:line="240" w:lineRule="auto"/>
        <w:ind w:firstLine="709"/>
        <w:jc w:val="both"/>
        <w:rPr>
          <w:rFonts w:ascii="Times New Roman" w:eastAsia="Times New Roman" w:hAnsi="Times New Roman" w:cs="Times New Roman"/>
          <w:sz w:val="24"/>
          <w:szCs w:val="24"/>
          <w:lang w:eastAsia="sk-SK"/>
        </w:rPr>
      </w:pPr>
    </w:p>
    <w:p w14:paraId="61E27B57" w14:textId="6448723D" w:rsidR="00D851FB" w:rsidRPr="00A45436" w:rsidRDefault="00D851FB" w:rsidP="002955C5">
      <w:pPr>
        <w:spacing w:after="0" w:line="240" w:lineRule="auto"/>
        <w:ind w:firstLine="709"/>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(3) Ospravedlnenú neprítomnosť počas pravidelného cvičenia alebo výcviku branných záloh podľa odseku 1 si vojak v zálohe môže nahradiť v najbližšom možnom termíne pravidelného cvičenia alebo výcviku branných záloh.</w:t>
      </w:r>
    </w:p>
    <w:p w14:paraId="0016FE2E" w14:textId="77777777" w:rsidR="002955C5" w:rsidRPr="00A45436" w:rsidRDefault="002955C5" w:rsidP="002955C5">
      <w:pPr>
        <w:spacing w:after="0" w:line="240" w:lineRule="auto"/>
        <w:ind w:firstLine="709"/>
        <w:jc w:val="both"/>
        <w:rPr>
          <w:rFonts w:ascii="Times New Roman" w:eastAsia="Times New Roman" w:hAnsi="Times New Roman" w:cs="Times New Roman"/>
          <w:sz w:val="24"/>
          <w:szCs w:val="24"/>
          <w:lang w:eastAsia="sk-SK"/>
        </w:rPr>
      </w:pPr>
    </w:p>
    <w:p w14:paraId="0D21CAB5" w14:textId="4973321B" w:rsidR="002955C5" w:rsidRPr="007F1BAC" w:rsidRDefault="002955C5" w:rsidP="002955C5">
      <w:pPr>
        <w:spacing w:after="0" w:line="240" w:lineRule="auto"/>
        <w:jc w:val="center"/>
        <w:rPr>
          <w:rFonts w:ascii="Times New Roman" w:eastAsia="Times New Roman" w:hAnsi="Times New Roman" w:cs="Times New Roman"/>
          <w:b/>
          <w:bCs/>
          <w:sz w:val="24"/>
          <w:szCs w:val="24"/>
          <w:lang w:eastAsia="sk-SK"/>
        </w:rPr>
      </w:pPr>
      <w:r w:rsidRPr="007F1BAC">
        <w:rPr>
          <w:rFonts w:ascii="Times New Roman" w:eastAsia="Times New Roman" w:hAnsi="Times New Roman" w:cs="Times New Roman"/>
          <w:b/>
          <w:bCs/>
          <w:sz w:val="24"/>
          <w:szCs w:val="24"/>
          <w:lang w:eastAsia="sk-SK"/>
        </w:rPr>
        <w:t>§ 19</w:t>
      </w:r>
    </w:p>
    <w:p w14:paraId="646A4ABC" w14:textId="59E0701A" w:rsidR="002955C5" w:rsidRPr="007F1BAC" w:rsidRDefault="002955C5" w:rsidP="002955C5">
      <w:pPr>
        <w:spacing w:after="0" w:line="240" w:lineRule="auto"/>
        <w:jc w:val="center"/>
        <w:rPr>
          <w:rFonts w:ascii="Times New Roman" w:eastAsia="Times New Roman" w:hAnsi="Times New Roman" w:cs="Times New Roman"/>
          <w:b/>
          <w:bCs/>
          <w:sz w:val="24"/>
          <w:szCs w:val="24"/>
          <w:lang w:eastAsia="sk-SK"/>
        </w:rPr>
      </w:pPr>
      <w:r w:rsidRPr="007F1BAC">
        <w:rPr>
          <w:rFonts w:ascii="Times New Roman" w:eastAsia="Times New Roman" w:hAnsi="Times New Roman" w:cs="Times New Roman"/>
          <w:b/>
          <w:bCs/>
          <w:sz w:val="24"/>
          <w:szCs w:val="24"/>
          <w:lang w:eastAsia="sk-SK"/>
        </w:rPr>
        <w:t>Skončenie pravidelného cvičenia</w:t>
      </w:r>
      <w:bookmarkStart w:id="21" w:name="_Hlk183769359"/>
      <w:r w:rsidRPr="007F1BAC">
        <w:rPr>
          <w:rFonts w:ascii="Times New Roman" w:eastAsia="Times New Roman" w:hAnsi="Times New Roman" w:cs="Times New Roman"/>
          <w:b/>
          <w:bCs/>
          <w:sz w:val="24"/>
          <w:szCs w:val="24"/>
          <w:lang w:eastAsia="sk-SK"/>
        </w:rPr>
        <w:t xml:space="preserve">, výcviku </w:t>
      </w:r>
      <w:r w:rsidR="000F6784" w:rsidRPr="007F1BAC">
        <w:rPr>
          <w:rFonts w:ascii="Times New Roman" w:eastAsia="Times New Roman" w:hAnsi="Times New Roman" w:cs="Times New Roman"/>
          <w:b/>
          <w:bCs/>
          <w:sz w:val="24"/>
          <w:szCs w:val="24"/>
          <w:lang w:eastAsia="sk-SK"/>
        </w:rPr>
        <w:t>branných</w:t>
      </w:r>
      <w:r w:rsidRPr="007F1BAC">
        <w:rPr>
          <w:rFonts w:ascii="Times New Roman" w:eastAsia="Times New Roman" w:hAnsi="Times New Roman" w:cs="Times New Roman"/>
          <w:b/>
          <w:bCs/>
          <w:sz w:val="24"/>
          <w:szCs w:val="24"/>
          <w:lang w:eastAsia="sk-SK"/>
        </w:rPr>
        <w:t xml:space="preserve"> záloh </w:t>
      </w:r>
      <w:bookmarkEnd w:id="21"/>
      <w:r w:rsidRPr="007F1BAC">
        <w:rPr>
          <w:rFonts w:ascii="Times New Roman" w:eastAsia="Times New Roman" w:hAnsi="Times New Roman" w:cs="Times New Roman"/>
          <w:b/>
          <w:bCs/>
          <w:sz w:val="24"/>
          <w:szCs w:val="24"/>
          <w:lang w:eastAsia="sk-SK"/>
        </w:rPr>
        <w:t>a plnenia úloh ozbrojených síl</w:t>
      </w:r>
    </w:p>
    <w:p w14:paraId="5CC1F2A5" w14:textId="77777777" w:rsidR="002955C5" w:rsidRPr="00A45436" w:rsidRDefault="002955C5" w:rsidP="002955C5">
      <w:pPr>
        <w:spacing w:after="0" w:line="240" w:lineRule="auto"/>
        <w:ind w:firstLine="709"/>
        <w:jc w:val="both"/>
        <w:rPr>
          <w:rFonts w:ascii="Times New Roman" w:eastAsia="Times New Roman" w:hAnsi="Times New Roman" w:cs="Times New Roman"/>
          <w:sz w:val="24"/>
          <w:szCs w:val="24"/>
          <w:lang w:eastAsia="sk-SK"/>
        </w:rPr>
      </w:pPr>
    </w:p>
    <w:p w14:paraId="17867E3C" w14:textId="245E16D7" w:rsidR="002955C5" w:rsidRPr="00A45436" w:rsidRDefault="002955C5" w:rsidP="002955C5">
      <w:pPr>
        <w:spacing w:after="0" w:line="240" w:lineRule="auto"/>
        <w:ind w:firstLine="709"/>
        <w:jc w:val="both"/>
        <w:rPr>
          <w:rFonts w:ascii="Times New Roman" w:eastAsia="Times New Roman" w:hAnsi="Times New Roman" w:cs="Times New Roman"/>
          <w:sz w:val="24"/>
          <w:szCs w:val="24"/>
          <w:lang w:eastAsia="sk-SK"/>
        </w:rPr>
      </w:pPr>
      <w:r w:rsidRPr="00A45436">
        <w:rPr>
          <w:rFonts w:ascii="Times New Roman" w:eastAsia="Times New Roman" w:hAnsi="Times New Roman" w:cs="Times New Roman"/>
          <w:sz w:val="24"/>
          <w:szCs w:val="24"/>
          <w:lang w:eastAsia="sk-SK"/>
        </w:rPr>
        <w:t xml:space="preserve">(1) </w:t>
      </w:r>
      <w:bookmarkStart w:id="22" w:name="_Hlk186998122"/>
      <w:r w:rsidRPr="00A45436">
        <w:rPr>
          <w:rFonts w:ascii="Times New Roman" w:eastAsia="Times New Roman" w:hAnsi="Times New Roman" w:cs="Times New Roman"/>
          <w:sz w:val="24"/>
          <w:szCs w:val="24"/>
          <w:lang w:eastAsia="sk-SK"/>
        </w:rPr>
        <w:t>Pravidelné cvičenie</w:t>
      </w:r>
      <w:r w:rsidRPr="007F1BAC">
        <w:rPr>
          <w:rFonts w:ascii="Times New Roman" w:eastAsia="Times New Roman" w:hAnsi="Times New Roman" w:cs="Times New Roman"/>
          <w:sz w:val="24"/>
          <w:szCs w:val="24"/>
          <w:lang w:eastAsia="sk-SK"/>
        </w:rPr>
        <w:t xml:space="preserve">, výcvik </w:t>
      </w:r>
      <w:r w:rsidR="000F6784" w:rsidRPr="007F1BAC">
        <w:rPr>
          <w:rFonts w:ascii="Times New Roman" w:eastAsia="Times New Roman" w:hAnsi="Times New Roman" w:cs="Times New Roman"/>
          <w:sz w:val="24"/>
          <w:szCs w:val="24"/>
          <w:lang w:eastAsia="sk-SK"/>
        </w:rPr>
        <w:t>branných</w:t>
      </w:r>
      <w:r w:rsidRPr="007F1BAC">
        <w:rPr>
          <w:rFonts w:ascii="Times New Roman" w:eastAsia="Times New Roman" w:hAnsi="Times New Roman" w:cs="Times New Roman"/>
          <w:sz w:val="24"/>
          <w:szCs w:val="24"/>
          <w:lang w:eastAsia="sk-SK"/>
        </w:rPr>
        <w:t xml:space="preserve"> záloh </w:t>
      </w:r>
      <w:r w:rsidRPr="00A45436">
        <w:rPr>
          <w:rFonts w:ascii="Times New Roman" w:eastAsia="Times New Roman" w:hAnsi="Times New Roman" w:cs="Times New Roman"/>
          <w:sz w:val="24"/>
          <w:szCs w:val="24"/>
          <w:lang w:eastAsia="sk-SK"/>
        </w:rPr>
        <w:t>a plnenie úloh ozbrojených síl sa skončí</w:t>
      </w:r>
      <w:bookmarkEnd w:id="22"/>
      <w:r w:rsidRPr="00A45436">
        <w:rPr>
          <w:rFonts w:ascii="Times New Roman" w:eastAsia="Times New Roman" w:hAnsi="Times New Roman" w:cs="Times New Roman"/>
          <w:sz w:val="24"/>
          <w:szCs w:val="24"/>
          <w:lang w:eastAsia="sk-SK"/>
        </w:rPr>
        <w:t xml:space="preserve"> uplynutím určenej doby.</w:t>
      </w:r>
    </w:p>
    <w:p w14:paraId="1DA5728E" w14:textId="77777777" w:rsidR="002955C5" w:rsidRPr="00A45436" w:rsidRDefault="002955C5" w:rsidP="002955C5">
      <w:pPr>
        <w:spacing w:after="0" w:line="240" w:lineRule="auto"/>
        <w:ind w:firstLine="709"/>
        <w:jc w:val="both"/>
        <w:rPr>
          <w:rFonts w:ascii="Times New Roman" w:eastAsia="Times New Roman" w:hAnsi="Times New Roman" w:cs="Times New Roman"/>
          <w:sz w:val="24"/>
          <w:szCs w:val="24"/>
          <w:lang w:eastAsia="sk-SK"/>
        </w:rPr>
      </w:pPr>
    </w:p>
    <w:p w14:paraId="6F28723F" w14:textId="489EEE27" w:rsidR="002955C5" w:rsidRPr="007F1BAC" w:rsidRDefault="002955C5" w:rsidP="002955C5">
      <w:pPr>
        <w:spacing w:after="0" w:line="240" w:lineRule="auto"/>
        <w:ind w:firstLine="709"/>
        <w:jc w:val="both"/>
        <w:rPr>
          <w:rFonts w:ascii="Times New Roman" w:eastAsia="Times New Roman" w:hAnsi="Times New Roman" w:cs="Times New Roman"/>
          <w:sz w:val="24"/>
          <w:szCs w:val="24"/>
          <w:lang w:eastAsia="sk-SK"/>
        </w:rPr>
      </w:pPr>
      <w:r w:rsidRPr="00A45436">
        <w:rPr>
          <w:rFonts w:ascii="Times New Roman" w:eastAsia="Times New Roman" w:hAnsi="Times New Roman" w:cs="Times New Roman"/>
          <w:sz w:val="24"/>
          <w:szCs w:val="24"/>
          <w:lang w:eastAsia="sk-SK"/>
        </w:rPr>
        <w:t xml:space="preserve">(2) </w:t>
      </w:r>
      <w:r w:rsidRPr="007F1BAC">
        <w:rPr>
          <w:rFonts w:ascii="Times New Roman" w:eastAsia="Times New Roman" w:hAnsi="Times New Roman" w:cs="Times New Roman"/>
          <w:sz w:val="24"/>
          <w:szCs w:val="24"/>
          <w:lang w:eastAsia="sk-SK"/>
        </w:rPr>
        <w:t xml:space="preserve">Veliteľ vojenského útvaru rozhodne o skončení účasti vojaka v zálohe </w:t>
      </w:r>
      <w:bookmarkStart w:id="23" w:name="_Hlk186998250"/>
      <w:r w:rsidRPr="007F1BAC">
        <w:rPr>
          <w:rFonts w:ascii="Times New Roman" w:eastAsia="Times New Roman" w:hAnsi="Times New Roman" w:cs="Times New Roman"/>
          <w:sz w:val="24"/>
          <w:szCs w:val="24"/>
          <w:lang w:eastAsia="sk-SK"/>
        </w:rPr>
        <w:t xml:space="preserve">na pravidelnom cvičení, výcviku </w:t>
      </w:r>
      <w:r w:rsidR="000F6784" w:rsidRPr="007F1BAC">
        <w:rPr>
          <w:rFonts w:ascii="Times New Roman" w:eastAsia="Times New Roman" w:hAnsi="Times New Roman" w:cs="Times New Roman"/>
          <w:sz w:val="24"/>
          <w:szCs w:val="24"/>
          <w:lang w:eastAsia="sk-SK"/>
        </w:rPr>
        <w:t>branných</w:t>
      </w:r>
      <w:r w:rsidRPr="007F1BAC">
        <w:rPr>
          <w:rFonts w:ascii="Times New Roman" w:eastAsia="Times New Roman" w:hAnsi="Times New Roman" w:cs="Times New Roman"/>
          <w:sz w:val="24"/>
          <w:szCs w:val="24"/>
          <w:lang w:eastAsia="sk-SK"/>
        </w:rPr>
        <w:t xml:space="preserve"> záloh a plnení úloh ozbrojených síl ešte pred uplynutím určenej doby</w:t>
      </w:r>
      <w:bookmarkEnd w:id="23"/>
      <w:r w:rsidRPr="007F1BAC">
        <w:rPr>
          <w:rFonts w:ascii="Times New Roman" w:eastAsia="Times New Roman" w:hAnsi="Times New Roman" w:cs="Times New Roman"/>
          <w:sz w:val="24"/>
          <w:szCs w:val="24"/>
          <w:lang w:eastAsia="sk-SK"/>
        </w:rPr>
        <w:t>, ak</w:t>
      </w:r>
    </w:p>
    <w:p w14:paraId="7DB3D1B8" w14:textId="6E636405" w:rsidR="002955C5" w:rsidRPr="00A45436" w:rsidRDefault="002955C5" w:rsidP="004B3CF6">
      <w:pPr>
        <w:pStyle w:val="Odsekzoznamu"/>
        <w:numPr>
          <w:ilvl w:val="1"/>
          <w:numId w:val="7"/>
        </w:numPr>
        <w:spacing w:after="0" w:line="240" w:lineRule="auto"/>
        <w:ind w:left="284" w:hanging="284"/>
        <w:jc w:val="both"/>
        <w:rPr>
          <w:rFonts w:ascii="Times New Roman" w:eastAsia="Times New Roman" w:hAnsi="Times New Roman" w:cs="Times New Roman"/>
          <w:sz w:val="24"/>
          <w:szCs w:val="24"/>
          <w:lang w:eastAsia="sk-SK"/>
        </w:rPr>
      </w:pPr>
      <w:r w:rsidRPr="00A45436">
        <w:rPr>
          <w:rFonts w:ascii="Times New Roman" w:eastAsia="Times New Roman" w:hAnsi="Times New Roman" w:cs="Times New Roman"/>
          <w:sz w:val="24"/>
          <w:szCs w:val="24"/>
          <w:lang w:eastAsia="sk-SK"/>
        </w:rPr>
        <w:t>ospravedlnená neprítomnosť vojaka v zálohe počas pravidelného cvičenia</w:t>
      </w:r>
      <w:r w:rsidRPr="007F1BAC">
        <w:rPr>
          <w:rFonts w:ascii="Times New Roman" w:eastAsia="Times New Roman" w:hAnsi="Times New Roman" w:cs="Times New Roman"/>
          <w:sz w:val="24"/>
          <w:szCs w:val="24"/>
          <w:lang w:eastAsia="sk-SK"/>
        </w:rPr>
        <w:t xml:space="preserve">, výcviku </w:t>
      </w:r>
      <w:r w:rsidR="000F6784" w:rsidRPr="007F1BAC">
        <w:rPr>
          <w:rFonts w:ascii="Times New Roman" w:eastAsia="Times New Roman" w:hAnsi="Times New Roman" w:cs="Times New Roman"/>
          <w:sz w:val="24"/>
          <w:szCs w:val="24"/>
          <w:lang w:eastAsia="sk-SK"/>
        </w:rPr>
        <w:t>branných</w:t>
      </w:r>
      <w:r w:rsidRPr="007F1BAC">
        <w:rPr>
          <w:rFonts w:ascii="Times New Roman" w:eastAsia="Times New Roman" w:hAnsi="Times New Roman" w:cs="Times New Roman"/>
          <w:sz w:val="24"/>
          <w:szCs w:val="24"/>
          <w:lang w:eastAsia="sk-SK"/>
        </w:rPr>
        <w:t xml:space="preserve"> záloh alebo plnenia úloh ozbrojených síl presiahla </w:t>
      </w:r>
      <w:r w:rsidR="00D03D7B">
        <w:rPr>
          <w:rFonts w:ascii="Times New Roman" w:eastAsia="Times New Roman" w:hAnsi="Times New Roman" w:cs="Times New Roman"/>
          <w:sz w:val="24"/>
          <w:szCs w:val="24"/>
          <w:lang w:eastAsia="sk-SK"/>
        </w:rPr>
        <w:t>päť</w:t>
      </w:r>
      <w:r w:rsidRPr="007F1BAC">
        <w:rPr>
          <w:rFonts w:ascii="Times New Roman" w:eastAsia="Times New Roman" w:hAnsi="Times New Roman" w:cs="Times New Roman"/>
          <w:sz w:val="24"/>
          <w:szCs w:val="24"/>
          <w:lang w:eastAsia="sk-SK"/>
        </w:rPr>
        <w:t xml:space="preserve"> dní z celkovej doby pravidelného cvičenia, výcviku </w:t>
      </w:r>
      <w:r w:rsidR="000F6784" w:rsidRPr="007F1BAC">
        <w:rPr>
          <w:rFonts w:ascii="Times New Roman" w:eastAsia="Times New Roman" w:hAnsi="Times New Roman" w:cs="Times New Roman"/>
          <w:sz w:val="24"/>
          <w:szCs w:val="24"/>
          <w:lang w:eastAsia="sk-SK"/>
        </w:rPr>
        <w:t>branných</w:t>
      </w:r>
      <w:r w:rsidRPr="007F1BAC">
        <w:rPr>
          <w:rFonts w:ascii="Times New Roman" w:eastAsia="Times New Roman" w:hAnsi="Times New Roman" w:cs="Times New Roman"/>
          <w:sz w:val="24"/>
          <w:szCs w:val="24"/>
          <w:lang w:eastAsia="sk-SK"/>
        </w:rPr>
        <w:t xml:space="preserve"> záloh </w:t>
      </w:r>
      <w:r w:rsidRPr="00A45436">
        <w:rPr>
          <w:rFonts w:ascii="Times New Roman" w:eastAsia="Times New Roman" w:hAnsi="Times New Roman" w:cs="Times New Roman"/>
          <w:sz w:val="24"/>
          <w:szCs w:val="24"/>
          <w:lang w:eastAsia="sk-SK"/>
        </w:rPr>
        <w:t xml:space="preserve">alebo plnenia úloh ozbrojených síl, </w:t>
      </w:r>
    </w:p>
    <w:p w14:paraId="76818357" w14:textId="32C24FE1" w:rsidR="002955C5" w:rsidRPr="00A45436" w:rsidRDefault="002955C5" w:rsidP="004B3CF6">
      <w:pPr>
        <w:pStyle w:val="Odsekzoznamu"/>
        <w:numPr>
          <w:ilvl w:val="1"/>
          <w:numId w:val="7"/>
        </w:numPr>
        <w:spacing w:after="0" w:line="240" w:lineRule="auto"/>
        <w:ind w:left="284" w:hanging="284"/>
        <w:jc w:val="both"/>
        <w:rPr>
          <w:rFonts w:ascii="Times New Roman" w:eastAsia="Times New Roman" w:hAnsi="Times New Roman" w:cs="Times New Roman"/>
          <w:sz w:val="24"/>
          <w:szCs w:val="24"/>
          <w:lang w:eastAsia="sk-SK"/>
        </w:rPr>
      </w:pPr>
      <w:r w:rsidRPr="00A45436">
        <w:rPr>
          <w:rFonts w:ascii="Times New Roman" w:eastAsia="Times New Roman" w:hAnsi="Times New Roman" w:cs="Times New Roman"/>
          <w:sz w:val="24"/>
          <w:szCs w:val="24"/>
          <w:lang w:eastAsia="sk-SK"/>
        </w:rPr>
        <w:lastRenderedPageBreak/>
        <w:t xml:space="preserve">neospravedlnená neprítomnosť </w:t>
      </w:r>
      <w:r w:rsidRPr="007F1BAC">
        <w:rPr>
          <w:rFonts w:ascii="Times New Roman" w:eastAsia="Times New Roman" w:hAnsi="Times New Roman" w:cs="Times New Roman"/>
          <w:sz w:val="24"/>
          <w:szCs w:val="24"/>
          <w:lang w:eastAsia="sk-SK"/>
        </w:rPr>
        <w:t xml:space="preserve">vojaka v zálohe počas pravidelného cvičenia, výcviku </w:t>
      </w:r>
      <w:r w:rsidR="000F6784" w:rsidRPr="007F1BAC">
        <w:rPr>
          <w:rFonts w:ascii="Times New Roman" w:eastAsia="Times New Roman" w:hAnsi="Times New Roman" w:cs="Times New Roman"/>
          <w:sz w:val="24"/>
          <w:szCs w:val="24"/>
          <w:lang w:eastAsia="sk-SK"/>
        </w:rPr>
        <w:t>branných</w:t>
      </w:r>
      <w:r w:rsidRPr="007F1BAC">
        <w:rPr>
          <w:rFonts w:ascii="Times New Roman" w:eastAsia="Times New Roman" w:hAnsi="Times New Roman" w:cs="Times New Roman"/>
          <w:sz w:val="24"/>
          <w:szCs w:val="24"/>
          <w:lang w:eastAsia="sk-SK"/>
        </w:rPr>
        <w:t xml:space="preserve"> záloh</w:t>
      </w:r>
      <w:r w:rsidRPr="00A45436">
        <w:rPr>
          <w:rFonts w:ascii="Times New Roman" w:eastAsia="Times New Roman" w:hAnsi="Times New Roman" w:cs="Times New Roman"/>
          <w:sz w:val="24"/>
          <w:szCs w:val="24"/>
          <w:lang w:eastAsia="sk-SK"/>
        </w:rPr>
        <w:t xml:space="preserve"> alebo plnenia úloh ozbrojených síl trvala aspoň osem hodín.</w:t>
      </w:r>
    </w:p>
    <w:p w14:paraId="6198986A" w14:textId="77777777" w:rsidR="002955C5" w:rsidRPr="00A45436" w:rsidRDefault="002955C5" w:rsidP="002955C5">
      <w:pPr>
        <w:spacing w:after="0" w:line="240" w:lineRule="auto"/>
        <w:jc w:val="center"/>
        <w:rPr>
          <w:rFonts w:ascii="Times New Roman" w:eastAsia="Times New Roman" w:hAnsi="Times New Roman" w:cs="Times New Roman"/>
          <w:b/>
          <w:bCs/>
          <w:color w:val="00B050"/>
          <w:sz w:val="24"/>
          <w:szCs w:val="24"/>
          <w:lang w:eastAsia="sk-SK"/>
        </w:rPr>
      </w:pPr>
    </w:p>
    <w:p w14:paraId="361C056E" w14:textId="753640E8" w:rsidR="002955C5" w:rsidRPr="007F1BAC" w:rsidRDefault="002955C5" w:rsidP="002955C5">
      <w:pPr>
        <w:spacing w:after="0" w:line="240" w:lineRule="auto"/>
        <w:jc w:val="center"/>
        <w:rPr>
          <w:rFonts w:ascii="Times New Roman" w:eastAsia="Times New Roman" w:hAnsi="Times New Roman" w:cs="Times New Roman"/>
          <w:b/>
          <w:bCs/>
          <w:sz w:val="24"/>
          <w:szCs w:val="24"/>
          <w:lang w:eastAsia="sk-SK"/>
        </w:rPr>
      </w:pPr>
      <w:r w:rsidRPr="007F1BAC">
        <w:rPr>
          <w:rFonts w:ascii="Times New Roman" w:eastAsia="Times New Roman" w:hAnsi="Times New Roman" w:cs="Times New Roman"/>
          <w:b/>
          <w:bCs/>
          <w:sz w:val="24"/>
          <w:szCs w:val="24"/>
          <w:lang w:eastAsia="sk-SK"/>
        </w:rPr>
        <w:t>§ 20</w:t>
      </w:r>
    </w:p>
    <w:p w14:paraId="6C092E84" w14:textId="77777777" w:rsidR="002955C5" w:rsidRPr="007F1BAC" w:rsidRDefault="002955C5" w:rsidP="002955C5">
      <w:pPr>
        <w:spacing w:after="0" w:line="240" w:lineRule="auto"/>
        <w:jc w:val="center"/>
        <w:rPr>
          <w:rFonts w:ascii="Times New Roman" w:eastAsia="Times New Roman" w:hAnsi="Times New Roman" w:cs="Times New Roman"/>
          <w:b/>
          <w:bCs/>
          <w:sz w:val="24"/>
          <w:szCs w:val="24"/>
          <w:lang w:eastAsia="sk-SK"/>
        </w:rPr>
      </w:pPr>
      <w:r w:rsidRPr="007F1BAC">
        <w:rPr>
          <w:rFonts w:ascii="Times New Roman" w:eastAsia="Times New Roman" w:hAnsi="Times New Roman" w:cs="Times New Roman"/>
          <w:b/>
          <w:bCs/>
          <w:sz w:val="24"/>
          <w:szCs w:val="24"/>
          <w:lang w:eastAsia="sk-SK"/>
        </w:rPr>
        <w:t>Náhrada škody</w:t>
      </w:r>
    </w:p>
    <w:p w14:paraId="374A6AD3" w14:textId="77777777" w:rsidR="002955C5" w:rsidRPr="00A45436" w:rsidRDefault="002955C5" w:rsidP="002955C5">
      <w:pPr>
        <w:spacing w:after="0" w:line="240" w:lineRule="auto"/>
        <w:ind w:firstLine="709"/>
        <w:jc w:val="both"/>
        <w:rPr>
          <w:rFonts w:ascii="Times New Roman" w:eastAsia="Times New Roman" w:hAnsi="Times New Roman" w:cs="Times New Roman"/>
          <w:sz w:val="24"/>
          <w:szCs w:val="24"/>
          <w:lang w:eastAsia="sk-SK"/>
        </w:rPr>
      </w:pPr>
    </w:p>
    <w:p w14:paraId="3CF0F7A5" w14:textId="24A7913E" w:rsidR="002955C5" w:rsidRPr="007F1BAC" w:rsidRDefault="002955C5" w:rsidP="002955C5">
      <w:pPr>
        <w:spacing w:after="0" w:line="240" w:lineRule="auto"/>
        <w:ind w:firstLine="708"/>
        <w:jc w:val="both"/>
        <w:rPr>
          <w:rFonts w:ascii="Times New Roman" w:eastAsia="Times New Roman" w:hAnsi="Times New Roman" w:cs="Times New Roman"/>
          <w:sz w:val="24"/>
          <w:szCs w:val="24"/>
          <w:lang w:eastAsia="sk-SK"/>
        </w:rPr>
      </w:pPr>
      <w:r w:rsidRPr="007F1BAC">
        <w:rPr>
          <w:rFonts w:ascii="Times New Roman" w:eastAsia="Times New Roman" w:hAnsi="Times New Roman" w:cs="Times New Roman"/>
          <w:sz w:val="24"/>
          <w:szCs w:val="24"/>
          <w:lang w:eastAsia="sk-SK"/>
        </w:rPr>
        <w:t xml:space="preserve">(1) Vojak v zálohe zodpovedá za škodu, </w:t>
      </w:r>
      <w:bookmarkStart w:id="24" w:name="_Hlk186998367"/>
      <w:r w:rsidRPr="007F1BAC">
        <w:rPr>
          <w:rFonts w:ascii="Times New Roman" w:eastAsia="Times New Roman" w:hAnsi="Times New Roman" w:cs="Times New Roman"/>
          <w:sz w:val="24"/>
          <w:szCs w:val="24"/>
          <w:lang w:eastAsia="sk-SK"/>
        </w:rPr>
        <w:t xml:space="preserve">ktorú spôsobil zavineným porušením povinností počas pravidelného cvičenia, výcviku </w:t>
      </w:r>
      <w:r w:rsidR="000F6784" w:rsidRPr="007F1BAC">
        <w:rPr>
          <w:rFonts w:ascii="Times New Roman" w:eastAsia="Times New Roman" w:hAnsi="Times New Roman" w:cs="Times New Roman"/>
          <w:sz w:val="24"/>
          <w:szCs w:val="24"/>
          <w:lang w:eastAsia="sk-SK"/>
        </w:rPr>
        <w:t>branných</w:t>
      </w:r>
      <w:r w:rsidRPr="007F1BAC">
        <w:rPr>
          <w:rFonts w:ascii="Times New Roman" w:eastAsia="Times New Roman" w:hAnsi="Times New Roman" w:cs="Times New Roman"/>
          <w:sz w:val="24"/>
          <w:szCs w:val="24"/>
          <w:lang w:eastAsia="sk-SK"/>
        </w:rPr>
        <w:t xml:space="preserve"> záloh alebo plnenia úloh ozbrojených síl alebo v priamej súvislosti s pravidelným cvičením, výcvikom </w:t>
      </w:r>
      <w:r w:rsidR="000F6784" w:rsidRPr="007F1BAC">
        <w:rPr>
          <w:rFonts w:ascii="Times New Roman" w:eastAsia="Times New Roman" w:hAnsi="Times New Roman" w:cs="Times New Roman"/>
          <w:sz w:val="24"/>
          <w:szCs w:val="24"/>
          <w:lang w:eastAsia="sk-SK"/>
        </w:rPr>
        <w:t>branných</w:t>
      </w:r>
      <w:r w:rsidRPr="007F1BAC">
        <w:rPr>
          <w:rFonts w:ascii="Times New Roman" w:eastAsia="Times New Roman" w:hAnsi="Times New Roman" w:cs="Times New Roman"/>
          <w:sz w:val="24"/>
          <w:szCs w:val="24"/>
          <w:lang w:eastAsia="sk-SK"/>
        </w:rPr>
        <w:t xml:space="preserve"> záloh alebo plnením úloh ozbrojených síl</w:t>
      </w:r>
      <w:bookmarkEnd w:id="24"/>
      <w:r w:rsidRPr="007F1BAC">
        <w:rPr>
          <w:rFonts w:ascii="Times New Roman" w:eastAsia="Times New Roman" w:hAnsi="Times New Roman" w:cs="Times New Roman"/>
          <w:sz w:val="24"/>
          <w:szCs w:val="24"/>
          <w:lang w:eastAsia="sk-SK"/>
        </w:rPr>
        <w:t xml:space="preserve">. </w:t>
      </w:r>
    </w:p>
    <w:p w14:paraId="03594A5D" w14:textId="77777777" w:rsidR="002955C5" w:rsidRPr="00A45436" w:rsidRDefault="002955C5" w:rsidP="002955C5">
      <w:pPr>
        <w:spacing w:after="0" w:line="240" w:lineRule="auto"/>
        <w:ind w:firstLine="708"/>
        <w:jc w:val="both"/>
        <w:rPr>
          <w:rFonts w:ascii="Times New Roman" w:eastAsia="Times New Roman" w:hAnsi="Times New Roman" w:cs="Times New Roman"/>
          <w:sz w:val="24"/>
          <w:szCs w:val="24"/>
          <w:lang w:eastAsia="sk-SK"/>
        </w:rPr>
      </w:pPr>
    </w:p>
    <w:p w14:paraId="138687F6" w14:textId="77777777" w:rsidR="002955C5" w:rsidRPr="007F1BAC" w:rsidRDefault="002955C5" w:rsidP="002955C5">
      <w:pPr>
        <w:spacing w:after="0" w:line="240" w:lineRule="auto"/>
        <w:ind w:firstLine="708"/>
        <w:jc w:val="both"/>
        <w:rPr>
          <w:rFonts w:ascii="Times New Roman" w:eastAsia="Times New Roman" w:hAnsi="Times New Roman" w:cs="Times New Roman"/>
          <w:sz w:val="24"/>
          <w:szCs w:val="24"/>
          <w:lang w:eastAsia="sk-SK"/>
        </w:rPr>
      </w:pPr>
      <w:r w:rsidRPr="007F1BAC">
        <w:rPr>
          <w:rFonts w:ascii="Times New Roman" w:eastAsia="Times New Roman" w:hAnsi="Times New Roman" w:cs="Times New Roman"/>
          <w:sz w:val="24"/>
          <w:szCs w:val="24"/>
          <w:lang w:eastAsia="sk-SK"/>
        </w:rPr>
        <w:t xml:space="preserve">(2) Ak bola škoda podľa odseku 1 spôsobená aj porušením povinnosti zo strany štátu, vojak v zálohe znáša škodu pomerne. </w:t>
      </w:r>
    </w:p>
    <w:p w14:paraId="2B1AA85C" w14:textId="77777777" w:rsidR="002955C5" w:rsidRPr="00A45436" w:rsidRDefault="002955C5" w:rsidP="002955C5">
      <w:pPr>
        <w:spacing w:after="0" w:line="240" w:lineRule="auto"/>
        <w:jc w:val="both"/>
        <w:rPr>
          <w:rFonts w:ascii="Times New Roman" w:eastAsia="Times New Roman" w:hAnsi="Times New Roman" w:cs="Times New Roman"/>
          <w:sz w:val="24"/>
          <w:szCs w:val="24"/>
          <w:lang w:eastAsia="sk-SK"/>
        </w:rPr>
      </w:pPr>
    </w:p>
    <w:p w14:paraId="38B9898B" w14:textId="634A85F0" w:rsidR="002955C5" w:rsidRPr="007F1BAC" w:rsidRDefault="002955C5" w:rsidP="002955C5">
      <w:pPr>
        <w:spacing w:after="0" w:line="240" w:lineRule="auto"/>
        <w:ind w:firstLine="708"/>
        <w:jc w:val="both"/>
        <w:rPr>
          <w:rFonts w:ascii="Times New Roman" w:eastAsia="Times New Roman" w:hAnsi="Times New Roman" w:cs="Times New Roman"/>
          <w:sz w:val="24"/>
          <w:szCs w:val="24"/>
          <w:lang w:eastAsia="sk-SK"/>
        </w:rPr>
      </w:pPr>
      <w:r w:rsidRPr="007F1BAC">
        <w:rPr>
          <w:rFonts w:ascii="Times New Roman" w:eastAsia="Times New Roman" w:hAnsi="Times New Roman" w:cs="Times New Roman"/>
          <w:sz w:val="24"/>
          <w:szCs w:val="24"/>
          <w:lang w:eastAsia="sk-SK"/>
        </w:rPr>
        <w:t xml:space="preserve">(3) Štát zodpovedá za škodu </w:t>
      </w:r>
      <w:bookmarkStart w:id="25" w:name="_Hlk186998446"/>
      <w:r w:rsidRPr="007F1BAC">
        <w:rPr>
          <w:rFonts w:ascii="Times New Roman" w:eastAsia="Times New Roman" w:hAnsi="Times New Roman" w:cs="Times New Roman"/>
          <w:sz w:val="24"/>
          <w:szCs w:val="24"/>
          <w:lang w:eastAsia="sk-SK"/>
        </w:rPr>
        <w:t xml:space="preserve">spôsobenú vojakovi v zálohe a za škodu, ktorú vojak v zálohe spôsobil tretím osobám počas pravidelného cvičenia, výcviku </w:t>
      </w:r>
      <w:r w:rsidR="000F6784" w:rsidRPr="007F1BAC">
        <w:rPr>
          <w:rFonts w:ascii="Times New Roman" w:eastAsia="Times New Roman" w:hAnsi="Times New Roman" w:cs="Times New Roman"/>
          <w:sz w:val="24"/>
          <w:szCs w:val="24"/>
          <w:lang w:eastAsia="sk-SK"/>
        </w:rPr>
        <w:t>branných</w:t>
      </w:r>
      <w:r w:rsidRPr="007F1BAC">
        <w:rPr>
          <w:rFonts w:ascii="Times New Roman" w:eastAsia="Times New Roman" w:hAnsi="Times New Roman" w:cs="Times New Roman"/>
          <w:sz w:val="24"/>
          <w:szCs w:val="24"/>
          <w:lang w:eastAsia="sk-SK"/>
        </w:rPr>
        <w:t xml:space="preserve"> záloh alebo počas plnenia úloh ozbrojených síl alebo v priamej súvislosti s pravidelným cvičením, výcvikom </w:t>
      </w:r>
      <w:r w:rsidR="000F6784" w:rsidRPr="007F1BAC">
        <w:rPr>
          <w:rFonts w:ascii="Times New Roman" w:eastAsia="Times New Roman" w:hAnsi="Times New Roman" w:cs="Times New Roman"/>
          <w:sz w:val="24"/>
          <w:szCs w:val="24"/>
          <w:lang w:eastAsia="sk-SK"/>
        </w:rPr>
        <w:t>branných</w:t>
      </w:r>
      <w:r w:rsidRPr="007F1BAC">
        <w:rPr>
          <w:rFonts w:ascii="Times New Roman" w:eastAsia="Times New Roman" w:hAnsi="Times New Roman" w:cs="Times New Roman"/>
          <w:sz w:val="24"/>
          <w:szCs w:val="24"/>
          <w:lang w:eastAsia="sk-SK"/>
        </w:rPr>
        <w:t xml:space="preserve"> záloh alebo plnením úloh ozbrojených síl</w:t>
      </w:r>
      <w:bookmarkEnd w:id="25"/>
      <w:r w:rsidRPr="007F1BAC">
        <w:rPr>
          <w:rFonts w:ascii="Times New Roman" w:eastAsia="Times New Roman" w:hAnsi="Times New Roman" w:cs="Times New Roman"/>
          <w:sz w:val="24"/>
          <w:szCs w:val="24"/>
          <w:lang w:eastAsia="sk-SK"/>
        </w:rPr>
        <w:t>.</w:t>
      </w:r>
    </w:p>
    <w:p w14:paraId="40DE7535" w14:textId="77777777" w:rsidR="002955C5" w:rsidRPr="00A45436" w:rsidRDefault="002955C5" w:rsidP="002955C5">
      <w:pPr>
        <w:spacing w:after="0" w:line="240" w:lineRule="auto"/>
        <w:jc w:val="both"/>
        <w:rPr>
          <w:rFonts w:ascii="Times New Roman" w:eastAsia="Times New Roman" w:hAnsi="Times New Roman" w:cs="Times New Roman"/>
          <w:sz w:val="24"/>
          <w:szCs w:val="24"/>
          <w:lang w:eastAsia="sk-SK"/>
        </w:rPr>
      </w:pPr>
    </w:p>
    <w:p w14:paraId="314358AF" w14:textId="6FED936D" w:rsidR="002955C5" w:rsidRPr="007F1BAC" w:rsidRDefault="002955C5" w:rsidP="002955C5">
      <w:pPr>
        <w:spacing w:after="0" w:line="240" w:lineRule="auto"/>
        <w:ind w:firstLine="709"/>
        <w:jc w:val="both"/>
        <w:rPr>
          <w:rFonts w:ascii="Times New Roman" w:eastAsia="Times New Roman" w:hAnsi="Times New Roman" w:cs="Times New Roman"/>
          <w:sz w:val="24"/>
          <w:szCs w:val="24"/>
          <w:lang w:eastAsia="sk-SK"/>
        </w:rPr>
      </w:pPr>
      <w:r w:rsidRPr="007F1BAC">
        <w:rPr>
          <w:rFonts w:ascii="Times New Roman" w:eastAsia="Times New Roman" w:hAnsi="Times New Roman" w:cs="Times New Roman"/>
          <w:sz w:val="24"/>
          <w:szCs w:val="24"/>
          <w:lang w:eastAsia="sk-SK"/>
        </w:rPr>
        <w:t xml:space="preserve">(4) Štát zodpovedá za škodu spôsobenú osobou alebo osobe, ktorá poskytla pomoc vojakovi v zálohe </w:t>
      </w:r>
      <w:bookmarkStart w:id="26" w:name="_Hlk186998582"/>
      <w:r w:rsidRPr="007F1BAC">
        <w:rPr>
          <w:rFonts w:ascii="Times New Roman" w:eastAsia="Times New Roman" w:hAnsi="Times New Roman" w:cs="Times New Roman"/>
          <w:sz w:val="24"/>
          <w:szCs w:val="24"/>
          <w:lang w:eastAsia="sk-SK"/>
        </w:rPr>
        <w:t xml:space="preserve">počas pravidelného cvičenia, výcviku </w:t>
      </w:r>
      <w:r w:rsidR="000F6784" w:rsidRPr="007F1BAC">
        <w:rPr>
          <w:rFonts w:ascii="Times New Roman" w:eastAsia="Times New Roman" w:hAnsi="Times New Roman" w:cs="Times New Roman"/>
          <w:sz w:val="24"/>
          <w:szCs w:val="24"/>
          <w:lang w:eastAsia="sk-SK"/>
        </w:rPr>
        <w:t>branných</w:t>
      </w:r>
      <w:r w:rsidRPr="007F1BAC">
        <w:rPr>
          <w:rFonts w:ascii="Times New Roman" w:eastAsia="Times New Roman" w:hAnsi="Times New Roman" w:cs="Times New Roman"/>
          <w:sz w:val="24"/>
          <w:szCs w:val="24"/>
          <w:lang w:eastAsia="sk-SK"/>
        </w:rPr>
        <w:t xml:space="preserve"> záloh alebo počas plnenia úloh ozbrojených síl alebo v priamej súvislosti s pravidelným cvičením, výcvikom </w:t>
      </w:r>
      <w:r w:rsidR="000F6784" w:rsidRPr="007F1BAC">
        <w:rPr>
          <w:rFonts w:ascii="Times New Roman" w:eastAsia="Times New Roman" w:hAnsi="Times New Roman" w:cs="Times New Roman"/>
          <w:sz w:val="24"/>
          <w:szCs w:val="24"/>
          <w:lang w:eastAsia="sk-SK"/>
        </w:rPr>
        <w:t>branných</w:t>
      </w:r>
      <w:r w:rsidRPr="007F1BAC">
        <w:rPr>
          <w:rFonts w:ascii="Times New Roman" w:eastAsia="Times New Roman" w:hAnsi="Times New Roman" w:cs="Times New Roman"/>
          <w:sz w:val="24"/>
          <w:szCs w:val="24"/>
          <w:lang w:eastAsia="sk-SK"/>
        </w:rPr>
        <w:t xml:space="preserve"> záloh alebo plnením úloh ozbrojených síl </w:t>
      </w:r>
      <w:bookmarkEnd w:id="26"/>
      <w:r w:rsidRPr="007F1BAC">
        <w:rPr>
          <w:rFonts w:ascii="Times New Roman" w:eastAsia="Times New Roman" w:hAnsi="Times New Roman" w:cs="Times New Roman"/>
          <w:sz w:val="24"/>
          <w:szCs w:val="24"/>
          <w:lang w:eastAsia="sk-SK"/>
        </w:rPr>
        <w:t xml:space="preserve">na žiadosť vojaka v zálohe alebo s jeho vedomím. Zodpovednosti podľa prvej vety sa štát môže zbaviť len vtedy, ak preukáže, že osoba škodu spôsobila úmyselne. </w:t>
      </w:r>
    </w:p>
    <w:p w14:paraId="7FADF0A9" w14:textId="77777777" w:rsidR="002955C5" w:rsidRPr="00A45436" w:rsidRDefault="002955C5" w:rsidP="002955C5">
      <w:pPr>
        <w:pStyle w:val="Odsekzoznamu"/>
        <w:spacing w:after="0" w:line="240" w:lineRule="auto"/>
        <w:ind w:left="390"/>
        <w:jc w:val="both"/>
        <w:rPr>
          <w:rFonts w:ascii="Times New Roman" w:eastAsia="Times New Roman" w:hAnsi="Times New Roman" w:cs="Times New Roman"/>
          <w:sz w:val="24"/>
          <w:szCs w:val="24"/>
          <w:lang w:eastAsia="sk-SK"/>
        </w:rPr>
      </w:pPr>
    </w:p>
    <w:p w14:paraId="4EF68159" w14:textId="5CF56239" w:rsidR="002955C5" w:rsidRPr="00A45436" w:rsidRDefault="002955C5" w:rsidP="002955C5">
      <w:pPr>
        <w:spacing w:after="0" w:line="240" w:lineRule="auto"/>
        <w:ind w:firstLine="708"/>
        <w:jc w:val="both"/>
        <w:rPr>
          <w:rFonts w:ascii="Times New Roman" w:eastAsia="Times New Roman" w:hAnsi="Times New Roman" w:cs="Times New Roman"/>
          <w:sz w:val="24"/>
          <w:szCs w:val="24"/>
          <w:lang w:eastAsia="sk-SK"/>
        </w:rPr>
      </w:pPr>
      <w:r w:rsidRPr="00A45436">
        <w:rPr>
          <w:rFonts w:ascii="Times New Roman" w:eastAsia="Times New Roman" w:hAnsi="Times New Roman" w:cs="Times New Roman"/>
          <w:sz w:val="24"/>
          <w:szCs w:val="24"/>
          <w:lang w:eastAsia="sk-SK"/>
        </w:rPr>
        <w:t xml:space="preserve">(5) </w:t>
      </w:r>
      <w:r w:rsidR="00FA6021" w:rsidRPr="00FA6021">
        <w:rPr>
          <w:rFonts w:ascii="Times New Roman" w:eastAsia="Times New Roman" w:hAnsi="Times New Roman" w:cs="Times New Roman"/>
          <w:sz w:val="24"/>
          <w:szCs w:val="24"/>
          <w:lang w:eastAsia="sk-SK"/>
        </w:rPr>
        <w:t>Za správcu majetku štátu vo veciach náhrady škody koná ministerstvo</w:t>
      </w:r>
      <w:r w:rsidRPr="00A45436">
        <w:rPr>
          <w:rFonts w:ascii="Times New Roman" w:eastAsia="Times New Roman" w:hAnsi="Times New Roman" w:cs="Times New Roman"/>
          <w:sz w:val="24"/>
          <w:szCs w:val="24"/>
          <w:lang w:eastAsia="sk-SK"/>
        </w:rPr>
        <w:t>.</w:t>
      </w:r>
    </w:p>
    <w:p w14:paraId="61CD1A35" w14:textId="77777777" w:rsidR="002955C5" w:rsidRPr="00A45436" w:rsidRDefault="002955C5" w:rsidP="002955C5">
      <w:pPr>
        <w:spacing w:after="0" w:line="240" w:lineRule="auto"/>
        <w:jc w:val="both"/>
        <w:rPr>
          <w:rFonts w:ascii="Times New Roman" w:eastAsia="Times New Roman" w:hAnsi="Times New Roman" w:cs="Times New Roman"/>
          <w:sz w:val="24"/>
          <w:szCs w:val="24"/>
          <w:lang w:eastAsia="sk-SK"/>
        </w:rPr>
      </w:pPr>
    </w:p>
    <w:p w14:paraId="14734C28" w14:textId="580207D5" w:rsidR="002955C5" w:rsidRPr="00821667" w:rsidRDefault="002955C5" w:rsidP="002955C5">
      <w:pPr>
        <w:spacing w:after="0" w:line="240" w:lineRule="auto"/>
        <w:ind w:firstLine="708"/>
        <w:jc w:val="both"/>
        <w:rPr>
          <w:rFonts w:ascii="Times New Roman" w:eastAsia="Times New Roman" w:hAnsi="Times New Roman" w:cs="Times New Roman"/>
          <w:sz w:val="24"/>
          <w:szCs w:val="24"/>
          <w:lang w:eastAsia="sk-SK"/>
        </w:rPr>
      </w:pPr>
      <w:r w:rsidRPr="00A45436">
        <w:rPr>
          <w:rFonts w:ascii="Times New Roman" w:eastAsia="Times New Roman" w:hAnsi="Times New Roman" w:cs="Times New Roman"/>
          <w:sz w:val="24"/>
          <w:szCs w:val="24"/>
          <w:lang w:eastAsia="sk-SK"/>
        </w:rPr>
        <w:t>(6) Na náhradu škody sa primerane použijú ustanovenia osobitn</w:t>
      </w:r>
      <w:r w:rsidR="00265963">
        <w:rPr>
          <w:rFonts w:ascii="Times New Roman" w:eastAsia="Times New Roman" w:hAnsi="Times New Roman" w:cs="Times New Roman"/>
          <w:sz w:val="24"/>
          <w:szCs w:val="24"/>
          <w:lang w:eastAsia="sk-SK"/>
        </w:rPr>
        <w:t>ých</w:t>
      </w:r>
      <w:r w:rsidRPr="00A45436">
        <w:rPr>
          <w:rFonts w:ascii="Times New Roman" w:eastAsia="Times New Roman" w:hAnsi="Times New Roman" w:cs="Times New Roman"/>
          <w:sz w:val="24"/>
          <w:szCs w:val="24"/>
          <w:lang w:eastAsia="sk-SK"/>
        </w:rPr>
        <w:t xml:space="preserve"> predpis</w:t>
      </w:r>
      <w:r w:rsidR="00265963">
        <w:rPr>
          <w:rFonts w:ascii="Times New Roman" w:eastAsia="Times New Roman" w:hAnsi="Times New Roman" w:cs="Times New Roman"/>
          <w:sz w:val="24"/>
          <w:szCs w:val="24"/>
          <w:lang w:eastAsia="sk-SK"/>
        </w:rPr>
        <w:t>ov</w:t>
      </w:r>
      <w:r w:rsidRPr="00A45436">
        <w:rPr>
          <w:rFonts w:ascii="Times New Roman" w:eastAsia="Times New Roman" w:hAnsi="Times New Roman" w:cs="Times New Roman"/>
          <w:sz w:val="24"/>
          <w:szCs w:val="24"/>
          <w:lang w:eastAsia="sk-SK"/>
        </w:rPr>
        <w:t>.</w:t>
      </w:r>
      <w:r w:rsidR="000732F0">
        <w:rPr>
          <w:rStyle w:val="Odkaznapoznmkupodiarou"/>
          <w:rFonts w:ascii="Times New Roman" w:eastAsia="Times New Roman" w:hAnsi="Times New Roman" w:cs="Times New Roman"/>
          <w:sz w:val="24"/>
          <w:szCs w:val="24"/>
          <w:lang w:eastAsia="sk-SK"/>
        </w:rPr>
        <w:footnoteReference w:id="36"/>
      </w:r>
      <w:r w:rsidR="00821667">
        <w:rPr>
          <w:rFonts w:ascii="Times New Roman" w:eastAsia="Times New Roman" w:hAnsi="Times New Roman" w:cs="Times New Roman"/>
          <w:sz w:val="24"/>
          <w:szCs w:val="24"/>
          <w:lang w:eastAsia="sk-SK"/>
        </w:rPr>
        <w:t>)</w:t>
      </w:r>
    </w:p>
    <w:p w14:paraId="263D5966" w14:textId="77777777" w:rsidR="002955C5" w:rsidRPr="00A45436" w:rsidRDefault="002955C5" w:rsidP="002955C5">
      <w:pPr>
        <w:spacing w:after="0" w:line="240" w:lineRule="auto"/>
        <w:ind w:firstLine="709"/>
        <w:jc w:val="both"/>
        <w:rPr>
          <w:rFonts w:ascii="Times New Roman" w:eastAsia="Times New Roman" w:hAnsi="Times New Roman" w:cs="Times New Roman"/>
          <w:sz w:val="24"/>
          <w:szCs w:val="24"/>
          <w:lang w:eastAsia="sk-SK"/>
        </w:rPr>
      </w:pPr>
    </w:p>
    <w:p w14:paraId="1A9B60BE" w14:textId="19F00764" w:rsidR="002955C5" w:rsidRPr="007F1BAC" w:rsidRDefault="002955C5" w:rsidP="002955C5">
      <w:pPr>
        <w:spacing w:after="0" w:line="240" w:lineRule="auto"/>
        <w:jc w:val="center"/>
        <w:rPr>
          <w:rFonts w:ascii="Times New Roman" w:eastAsia="Times New Roman" w:hAnsi="Times New Roman" w:cs="Times New Roman"/>
          <w:b/>
          <w:bCs/>
          <w:sz w:val="24"/>
          <w:szCs w:val="24"/>
          <w:lang w:eastAsia="sk-SK"/>
        </w:rPr>
      </w:pPr>
      <w:r w:rsidRPr="007F1BAC">
        <w:rPr>
          <w:rFonts w:ascii="Times New Roman" w:eastAsia="Times New Roman" w:hAnsi="Times New Roman" w:cs="Times New Roman"/>
          <w:b/>
          <w:bCs/>
          <w:sz w:val="24"/>
          <w:szCs w:val="24"/>
          <w:lang w:eastAsia="sk-SK"/>
        </w:rPr>
        <w:t>§ 21</w:t>
      </w:r>
    </w:p>
    <w:p w14:paraId="55DB25D3" w14:textId="77777777" w:rsidR="002955C5" w:rsidRPr="007F1BAC" w:rsidRDefault="002955C5" w:rsidP="002955C5">
      <w:pPr>
        <w:spacing w:after="0" w:line="240" w:lineRule="auto"/>
        <w:jc w:val="center"/>
        <w:rPr>
          <w:rFonts w:ascii="Times New Roman" w:eastAsia="Times New Roman" w:hAnsi="Times New Roman" w:cs="Times New Roman"/>
          <w:b/>
          <w:bCs/>
          <w:sz w:val="24"/>
          <w:szCs w:val="24"/>
          <w:lang w:eastAsia="sk-SK"/>
        </w:rPr>
      </w:pPr>
      <w:r w:rsidRPr="007F1BAC">
        <w:rPr>
          <w:rFonts w:ascii="Times New Roman" w:eastAsia="Times New Roman" w:hAnsi="Times New Roman" w:cs="Times New Roman"/>
          <w:b/>
          <w:bCs/>
          <w:sz w:val="24"/>
          <w:szCs w:val="24"/>
          <w:lang w:eastAsia="sk-SK"/>
        </w:rPr>
        <w:t>Jednorazové odškodnenie pozostalých</w:t>
      </w:r>
    </w:p>
    <w:p w14:paraId="5346F075" w14:textId="77777777" w:rsidR="002955C5" w:rsidRPr="00A45436" w:rsidRDefault="002955C5" w:rsidP="002955C5">
      <w:pPr>
        <w:spacing w:after="0" w:line="240" w:lineRule="auto"/>
        <w:ind w:firstLine="709"/>
        <w:jc w:val="both"/>
        <w:rPr>
          <w:rFonts w:ascii="Times New Roman" w:eastAsia="Times New Roman" w:hAnsi="Times New Roman" w:cs="Times New Roman"/>
          <w:sz w:val="24"/>
          <w:szCs w:val="24"/>
          <w:lang w:eastAsia="sk-SK"/>
        </w:rPr>
      </w:pPr>
    </w:p>
    <w:p w14:paraId="6383AC6B" w14:textId="009DF30E" w:rsidR="002955C5" w:rsidRPr="00A45436" w:rsidRDefault="002955C5" w:rsidP="002955C5">
      <w:pPr>
        <w:spacing w:after="0" w:line="240" w:lineRule="auto"/>
        <w:ind w:firstLine="709"/>
        <w:jc w:val="both"/>
        <w:rPr>
          <w:rFonts w:ascii="Times New Roman" w:eastAsia="Times New Roman" w:hAnsi="Times New Roman" w:cs="Times New Roman"/>
          <w:sz w:val="24"/>
          <w:szCs w:val="24"/>
          <w:lang w:eastAsia="sk-SK"/>
        </w:rPr>
      </w:pPr>
      <w:r w:rsidRPr="00A45436">
        <w:rPr>
          <w:rFonts w:ascii="Times New Roman" w:eastAsia="Times New Roman" w:hAnsi="Times New Roman" w:cs="Times New Roman"/>
          <w:sz w:val="24"/>
          <w:szCs w:val="24"/>
          <w:lang w:eastAsia="sk-SK"/>
        </w:rPr>
        <w:t xml:space="preserve">(1) </w:t>
      </w:r>
      <w:r w:rsidRPr="006F0215">
        <w:rPr>
          <w:rFonts w:ascii="Times New Roman" w:eastAsia="Times New Roman" w:hAnsi="Times New Roman" w:cs="Times New Roman"/>
          <w:sz w:val="24"/>
          <w:szCs w:val="24"/>
          <w:lang w:eastAsia="sk-SK"/>
        </w:rPr>
        <w:t xml:space="preserve">Ak vojak v zálohe následkom úrazu alebo choroby v súvislosti s pravidelným cvičením, výcvikom </w:t>
      </w:r>
      <w:r w:rsidR="000F6784" w:rsidRPr="006F0215">
        <w:rPr>
          <w:rFonts w:ascii="Times New Roman" w:eastAsia="Times New Roman" w:hAnsi="Times New Roman" w:cs="Times New Roman"/>
          <w:sz w:val="24"/>
          <w:szCs w:val="24"/>
          <w:lang w:eastAsia="sk-SK"/>
        </w:rPr>
        <w:t>branných</w:t>
      </w:r>
      <w:r w:rsidRPr="006F0215">
        <w:rPr>
          <w:rFonts w:ascii="Times New Roman" w:eastAsia="Times New Roman" w:hAnsi="Times New Roman" w:cs="Times New Roman"/>
          <w:sz w:val="24"/>
          <w:szCs w:val="24"/>
          <w:lang w:eastAsia="sk-SK"/>
        </w:rPr>
        <w:t xml:space="preserve"> záloh alebo plnením úloh ozbrojených síl zomrel, môže minister poskytnúť jednorazové odškodnenie pozostalých až do výšky desaťnásobku hodnostného platu podľa § 1</w:t>
      </w:r>
      <w:r w:rsidR="006F0215" w:rsidRPr="006F0215">
        <w:rPr>
          <w:rFonts w:ascii="Times New Roman" w:eastAsia="Times New Roman" w:hAnsi="Times New Roman" w:cs="Times New Roman"/>
          <w:sz w:val="24"/>
          <w:szCs w:val="24"/>
          <w:lang w:eastAsia="sk-SK"/>
        </w:rPr>
        <w:t>2</w:t>
      </w:r>
      <w:r w:rsidRPr="006F0215">
        <w:rPr>
          <w:rFonts w:ascii="Times New Roman" w:eastAsia="Times New Roman" w:hAnsi="Times New Roman" w:cs="Times New Roman"/>
          <w:sz w:val="24"/>
          <w:szCs w:val="24"/>
          <w:lang w:eastAsia="sk-SK"/>
        </w:rPr>
        <w:t xml:space="preserve"> ods. 5</w:t>
      </w:r>
      <w:r w:rsidR="00CC7E60">
        <w:rPr>
          <w:rFonts w:ascii="Times New Roman" w:eastAsia="Times New Roman" w:hAnsi="Times New Roman" w:cs="Times New Roman"/>
          <w:sz w:val="24"/>
          <w:szCs w:val="24"/>
          <w:lang w:eastAsia="sk-SK"/>
        </w:rPr>
        <w:t>; tým nie sú dotknuté nároky na odškodnenie pozostalých podľa osobitných predpisov.</w:t>
      </w:r>
      <w:r w:rsidR="00CC7E60">
        <w:rPr>
          <w:rStyle w:val="Odkaznapoznmkupodiarou"/>
          <w:rFonts w:ascii="Times New Roman" w:eastAsia="Times New Roman" w:hAnsi="Times New Roman" w:cs="Times New Roman"/>
          <w:sz w:val="24"/>
          <w:szCs w:val="24"/>
          <w:lang w:eastAsia="sk-SK"/>
        </w:rPr>
        <w:footnoteReference w:id="37"/>
      </w:r>
      <w:r w:rsidR="00CC7E60">
        <w:rPr>
          <w:rFonts w:ascii="Times New Roman" w:eastAsia="Times New Roman" w:hAnsi="Times New Roman" w:cs="Times New Roman"/>
          <w:sz w:val="24"/>
          <w:szCs w:val="24"/>
          <w:lang w:eastAsia="sk-SK"/>
        </w:rPr>
        <w:t xml:space="preserve">) </w:t>
      </w:r>
    </w:p>
    <w:p w14:paraId="4D7A5EA2" w14:textId="77777777" w:rsidR="002955C5" w:rsidRPr="00A45436" w:rsidRDefault="002955C5" w:rsidP="002955C5">
      <w:pPr>
        <w:spacing w:after="0" w:line="240" w:lineRule="auto"/>
        <w:ind w:firstLine="709"/>
        <w:jc w:val="both"/>
        <w:rPr>
          <w:rFonts w:ascii="Times New Roman" w:eastAsia="Times New Roman" w:hAnsi="Times New Roman" w:cs="Times New Roman"/>
          <w:sz w:val="24"/>
          <w:szCs w:val="24"/>
          <w:lang w:eastAsia="sk-SK"/>
        </w:rPr>
      </w:pPr>
    </w:p>
    <w:p w14:paraId="6A8D5DEB" w14:textId="77777777" w:rsidR="002955C5" w:rsidRPr="00A45436" w:rsidRDefault="002955C5" w:rsidP="002955C5">
      <w:pPr>
        <w:spacing w:after="0" w:line="240" w:lineRule="auto"/>
        <w:ind w:firstLine="709"/>
        <w:jc w:val="both"/>
        <w:rPr>
          <w:rFonts w:ascii="Times New Roman" w:eastAsia="Times New Roman" w:hAnsi="Times New Roman" w:cs="Times New Roman"/>
          <w:sz w:val="24"/>
          <w:szCs w:val="24"/>
          <w:lang w:eastAsia="sk-SK"/>
        </w:rPr>
      </w:pPr>
      <w:r w:rsidRPr="00A45436">
        <w:rPr>
          <w:rFonts w:ascii="Times New Roman" w:eastAsia="Times New Roman" w:hAnsi="Times New Roman" w:cs="Times New Roman"/>
          <w:sz w:val="24"/>
          <w:szCs w:val="24"/>
          <w:lang w:eastAsia="sk-SK"/>
        </w:rPr>
        <w:t>(2) Jednorazové odškodnenie pozostalých sa poskytuje manželovi</w:t>
      </w:r>
      <w:r w:rsidRPr="00A45436">
        <w:rPr>
          <w:rFonts w:ascii="Times New Roman" w:eastAsia="Times New Roman" w:hAnsi="Times New Roman" w:cs="Times New Roman"/>
          <w:color w:val="00B050"/>
          <w:sz w:val="24"/>
          <w:szCs w:val="24"/>
          <w:lang w:eastAsia="sk-SK"/>
        </w:rPr>
        <w:t xml:space="preserve"> </w:t>
      </w:r>
      <w:r w:rsidRPr="006F0215">
        <w:rPr>
          <w:rFonts w:ascii="Times New Roman" w:eastAsia="Times New Roman" w:hAnsi="Times New Roman" w:cs="Times New Roman"/>
          <w:sz w:val="24"/>
          <w:szCs w:val="24"/>
          <w:lang w:eastAsia="sk-SK"/>
        </w:rPr>
        <w:t xml:space="preserve">alebo manželke a dieťaťu zomretého vojaka v zálohe. Jednorazové </w:t>
      </w:r>
      <w:r w:rsidRPr="00A45436">
        <w:rPr>
          <w:rFonts w:ascii="Times New Roman" w:eastAsia="Times New Roman" w:hAnsi="Times New Roman" w:cs="Times New Roman"/>
          <w:sz w:val="24"/>
          <w:szCs w:val="24"/>
          <w:lang w:eastAsia="sk-SK"/>
        </w:rPr>
        <w:t>odškodnenie pozostalých sa poskytuje pozostalým rovnakým dielom, pričom úhrn takto vyplatených súm pozostalým nesmie presiahnuť 2,5 násobok sumy podľa odseku 1.</w:t>
      </w:r>
    </w:p>
    <w:p w14:paraId="4C58DDE2" w14:textId="77777777" w:rsidR="002955C5" w:rsidRPr="00A45436" w:rsidRDefault="002955C5" w:rsidP="002955C5">
      <w:pPr>
        <w:spacing w:after="0" w:line="240" w:lineRule="auto"/>
        <w:ind w:firstLine="709"/>
        <w:jc w:val="both"/>
        <w:rPr>
          <w:rFonts w:ascii="Times New Roman" w:eastAsia="Times New Roman" w:hAnsi="Times New Roman" w:cs="Times New Roman"/>
          <w:sz w:val="24"/>
          <w:szCs w:val="24"/>
          <w:lang w:eastAsia="sk-SK"/>
        </w:rPr>
      </w:pPr>
    </w:p>
    <w:p w14:paraId="0844F4F5" w14:textId="77777777" w:rsidR="002955C5" w:rsidRPr="00A45436" w:rsidRDefault="002955C5" w:rsidP="002955C5">
      <w:pPr>
        <w:spacing w:after="0" w:line="240" w:lineRule="auto"/>
        <w:ind w:firstLine="709"/>
        <w:jc w:val="both"/>
        <w:rPr>
          <w:rFonts w:ascii="Times New Roman" w:eastAsia="Times New Roman" w:hAnsi="Times New Roman" w:cs="Times New Roman"/>
          <w:sz w:val="24"/>
          <w:szCs w:val="24"/>
          <w:lang w:eastAsia="sk-SK"/>
        </w:rPr>
      </w:pPr>
      <w:r w:rsidRPr="00A45436">
        <w:rPr>
          <w:rFonts w:ascii="Times New Roman" w:eastAsia="Times New Roman" w:hAnsi="Times New Roman" w:cs="Times New Roman"/>
          <w:sz w:val="24"/>
          <w:szCs w:val="24"/>
          <w:lang w:eastAsia="sk-SK"/>
        </w:rPr>
        <w:lastRenderedPageBreak/>
        <w:t xml:space="preserve">(3) Ak niet pozostalého manžela </w:t>
      </w:r>
      <w:r w:rsidRPr="006F0215">
        <w:rPr>
          <w:rFonts w:ascii="Times New Roman" w:eastAsia="Times New Roman" w:hAnsi="Times New Roman" w:cs="Times New Roman"/>
          <w:sz w:val="24"/>
          <w:szCs w:val="24"/>
          <w:lang w:eastAsia="sk-SK"/>
        </w:rPr>
        <w:t>alebo manželky ani dieťaťa, poskytuje sa za podmienok a vo výške uvedenej v odseku 2 jednorazové odškodnenie pozostalým rodičom zomretého vojaka v zálohe.</w:t>
      </w:r>
    </w:p>
    <w:p w14:paraId="6C4CA324" w14:textId="39C74DB2" w:rsidR="002955C5" w:rsidRPr="00A45436" w:rsidRDefault="002955C5" w:rsidP="00C9107E">
      <w:pPr>
        <w:spacing w:after="0" w:line="240" w:lineRule="auto"/>
        <w:jc w:val="center"/>
        <w:rPr>
          <w:rFonts w:ascii="Times New Roman" w:eastAsia="Times New Roman" w:hAnsi="Times New Roman" w:cs="Times New Roman"/>
          <w:color w:val="00B050"/>
          <w:sz w:val="24"/>
          <w:szCs w:val="24"/>
          <w:lang w:eastAsia="sk-SK"/>
        </w:rPr>
      </w:pPr>
    </w:p>
    <w:p w14:paraId="67ADDD78" w14:textId="77777777" w:rsidR="001832D8" w:rsidRPr="00207749" w:rsidRDefault="001832D8" w:rsidP="001832D8">
      <w:pPr>
        <w:autoSpaceDE w:val="0"/>
        <w:autoSpaceDN w:val="0"/>
        <w:adjustRightInd w:val="0"/>
        <w:spacing w:after="0" w:line="240" w:lineRule="auto"/>
        <w:ind w:left="851" w:hanging="851"/>
        <w:jc w:val="center"/>
        <w:rPr>
          <w:rFonts w:ascii="Times New Roman" w:hAnsi="Times New Roman" w:cs="Times New Roman"/>
          <w:b/>
          <w:bCs/>
          <w:sz w:val="28"/>
          <w:szCs w:val="28"/>
        </w:rPr>
      </w:pPr>
      <w:r w:rsidRPr="00207749">
        <w:rPr>
          <w:rFonts w:ascii="Times New Roman" w:hAnsi="Times New Roman" w:cs="Times New Roman"/>
          <w:b/>
          <w:bCs/>
          <w:sz w:val="28"/>
          <w:szCs w:val="28"/>
        </w:rPr>
        <w:t>TRETIA ČASŤ</w:t>
      </w:r>
    </w:p>
    <w:p w14:paraId="2DFC7E28" w14:textId="313E071E" w:rsidR="001832D8" w:rsidRPr="00207749" w:rsidRDefault="001832D8" w:rsidP="001832D8">
      <w:pPr>
        <w:spacing w:after="0" w:line="240" w:lineRule="auto"/>
        <w:jc w:val="center"/>
        <w:rPr>
          <w:rFonts w:ascii="Times New Roman" w:hAnsi="Times New Roman" w:cs="Times New Roman"/>
          <w:b/>
          <w:bCs/>
          <w:sz w:val="28"/>
          <w:szCs w:val="28"/>
        </w:rPr>
      </w:pPr>
      <w:r w:rsidRPr="00207749">
        <w:rPr>
          <w:rFonts w:ascii="Times New Roman" w:hAnsi="Times New Roman" w:cs="Times New Roman"/>
          <w:b/>
          <w:bCs/>
          <w:sz w:val="28"/>
          <w:szCs w:val="28"/>
        </w:rPr>
        <w:t>ŽANDÁRSKY ZBOR</w:t>
      </w:r>
    </w:p>
    <w:p w14:paraId="33A3C910" w14:textId="2D654960" w:rsidR="001832D8" w:rsidRPr="00807E4A" w:rsidRDefault="001832D8" w:rsidP="001832D8">
      <w:pPr>
        <w:spacing w:after="0" w:line="240" w:lineRule="auto"/>
        <w:jc w:val="center"/>
        <w:rPr>
          <w:rFonts w:ascii="Times New Roman" w:hAnsi="Times New Roman" w:cs="Times New Roman"/>
          <w:b/>
          <w:bCs/>
          <w:color w:val="00B050"/>
          <w:sz w:val="28"/>
          <w:szCs w:val="28"/>
        </w:rPr>
      </w:pPr>
    </w:p>
    <w:p w14:paraId="79AB1DE4" w14:textId="77777777" w:rsidR="00207749" w:rsidRPr="00037F25" w:rsidRDefault="00207749" w:rsidP="00207749">
      <w:pPr>
        <w:spacing w:line="240" w:lineRule="auto"/>
        <w:contextualSpacing/>
        <w:jc w:val="center"/>
        <w:rPr>
          <w:rFonts w:ascii="Times New Roman" w:hAnsi="Times New Roman" w:cs="Times New Roman"/>
          <w:b/>
          <w:bCs/>
          <w:sz w:val="24"/>
          <w:szCs w:val="24"/>
        </w:rPr>
      </w:pPr>
      <w:r w:rsidRPr="00037F25">
        <w:rPr>
          <w:rFonts w:ascii="Times New Roman" w:hAnsi="Times New Roman" w:cs="Times New Roman"/>
          <w:b/>
          <w:bCs/>
          <w:sz w:val="24"/>
          <w:szCs w:val="24"/>
        </w:rPr>
        <w:t>Prvý oddiel</w:t>
      </w:r>
    </w:p>
    <w:p w14:paraId="34A6B9A7" w14:textId="77777777" w:rsidR="00207749" w:rsidRDefault="00207749" w:rsidP="00207749">
      <w:pPr>
        <w:spacing w:line="24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rPr>
        <w:t>Žandársky zbor</w:t>
      </w:r>
    </w:p>
    <w:p w14:paraId="7B2CFF06" w14:textId="77777777" w:rsidR="00207749" w:rsidRDefault="00207749" w:rsidP="00207749">
      <w:pPr>
        <w:spacing w:line="240" w:lineRule="auto"/>
        <w:contextualSpacing/>
        <w:jc w:val="center"/>
        <w:rPr>
          <w:rFonts w:ascii="Times New Roman" w:hAnsi="Times New Roman" w:cs="Times New Roman"/>
          <w:b/>
          <w:bCs/>
          <w:sz w:val="24"/>
          <w:szCs w:val="24"/>
        </w:rPr>
      </w:pPr>
    </w:p>
    <w:p w14:paraId="084094B3" w14:textId="77777777" w:rsidR="00207749" w:rsidRDefault="00207749" w:rsidP="00207749">
      <w:pPr>
        <w:spacing w:after="0" w:line="24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rPr>
        <w:t>§ 22</w:t>
      </w:r>
    </w:p>
    <w:p w14:paraId="309552E5" w14:textId="77777777" w:rsidR="00207749" w:rsidRDefault="00207749" w:rsidP="00207749">
      <w:pPr>
        <w:spacing w:after="0" w:line="24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rPr>
        <w:t>Úlohy a organizácia žandárskeho zboru</w:t>
      </w:r>
    </w:p>
    <w:p w14:paraId="6B99FA0C" w14:textId="77777777" w:rsidR="00207749" w:rsidRPr="00037F25" w:rsidRDefault="00207749" w:rsidP="00207749">
      <w:pPr>
        <w:spacing w:after="0" w:line="240" w:lineRule="auto"/>
        <w:contextualSpacing/>
        <w:jc w:val="center"/>
        <w:rPr>
          <w:rFonts w:ascii="Times New Roman" w:hAnsi="Times New Roman" w:cs="Times New Roman"/>
          <w:b/>
          <w:bCs/>
          <w:sz w:val="24"/>
          <w:szCs w:val="24"/>
        </w:rPr>
      </w:pPr>
    </w:p>
    <w:p w14:paraId="0D1A9CEB" w14:textId="32727F9F" w:rsidR="00207749" w:rsidRPr="00D8036A" w:rsidRDefault="00207749" w:rsidP="00207749">
      <w:pPr>
        <w:spacing w:after="0" w:line="240" w:lineRule="auto"/>
        <w:ind w:firstLine="709"/>
        <w:jc w:val="both"/>
        <w:rPr>
          <w:rFonts w:ascii="Times New Roman" w:hAnsi="Times New Roman" w:cs="Times New Roman"/>
          <w:sz w:val="24"/>
          <w:szCs w:val="24"/>
        </w:rPr>
      </w:pPr>
      <w:bookmarkStart w:id="27" w:name="_Hlk185332527"/>
      <w:r>
        <w:rPr>
          <w:rFonts w:ascii="Times New Roman" w:hAnsi="Times New Roman" w:cs="Times New Roman"/>
          <w:sz w:val="24"/>
          <w:szCs w:val="24"/>
        </w:rPr>
        <w:t>(1)</w:t>
      </w:r>
      <w:r w:rsidRPr="00D8036A">
        <w:rPr>
          <w:rFonts w:ascii="Times New Roman" w:hAnsi="Times New Roman" w:cs="Times New Roman"/>
          <w:sz w:val="24"/>
          <w:szCs w:val="24"/>
        </w:rPr>
        <w:t xml:space="preserve"> Žandársky zbor podporuje plnenie úloh Policajného zboru,</w:t>
      </w:r>
      <w:r w:rsidR="00C13830">
        <w:rPr>
          <w:rStyle w:val="Odkaznapoznmkupodiarou"/>
          <w:rFonts w:ascii="Times New Roman" w:hAnsi="Times New Roman" w:cs="Times New Roman"/>
          <w:sz w:val="24"/>
          <w:szCs w:val="24"/>
        </w:rPr>
        <w:footnoteReference w:id="38"/>
      </w:r>
      <w:r w:rsidRPr="00D8036A">
        <w:rPr>
          <w:rFonts w:ascii="Times New Roman" w:hAnsi="Times New Roman" w:cs="Times New Roman"/>
          <w:sz w:val="24"/>
          <w:szCs w:val="24"/>
        </w:rPr>
        <w:t>) a to pri</w:t>
      </w:r>
    </w:p>
    <w:p w14:paraId="51028EE7" w14:textId="77777777" w:rsidR="00207749" w:rsidRPr="00037F25" w:rsidRDefault="00207749" w:rsidP="0048538A">
      <w:pPr>
        <w:pStyle w:val="Odsekzoznamu"/>
        <w:numPr>
          <w:ilvl w:val="0"/>
          <w:numId w:val="71"/>
        </w:numPr>
        <w:spacing w:after="160" w:line="240" w:lineRule="auto"/>
        <w:ind w:left="284" w:hanging="284"/>
        <w:jc w:val="both"/>
        <w:rPr>
          <w:rFonts w:ascii="Times New Roman" w:hAnsi="Times New Roman" w:cs="Times New Roman"/>
          <w:sz w:val="24"/>
          <w:szCs w:val="24"/>
        </w:rPr>
      </w:pPr>
      <w:r w:rsidRPr="00037F25">
        <w:rPr>
          <w:rFonts w:ascii="Times New Roman" w:hAnsi="Times New Roman" w:cs="Times New Roman"/>
          <w:sz w:val="24"/>
          <w:szCs w:val="24"/>
        </w:rPr>
        <w:t xml:space="preserve">ochrane základných práv a slobôd, najmä pri ochrane života, zdravia, osobnej slobody  a bezpečnosti osôb a pri ochrane majetku, </w:t>
      </w:r>
    </w:p>
    <w:p w14:paraId="6A312236" w14:textId="2341E803" w:rsidR="00207749" w:rsidRPr="00037F25" w:rsidRDefault="00207749" w:rsidP="0048538A">
      <w:pPr>
        <w:pStyle w:val="Odsekzoznamu"/>
        <w:numPr>
          <w:ilvl w:val="0"/>
          <w:numId w:val="71"/>
        </w:numPr>
        <w:spacing w:after="160" w:line="240" w:lineRule="auto"/>
        <w:ind w:left="284" w:hanging="284"/>
        <w:jc w:val="both"/>
        <w:rPr>
          <w:rFonts w:ascii="Times New Roman" w:hAnsi="Times New Roman" w:cs="Times New Roman"/>
          <w:sz w:val="24"/>
          <w:szCs w:val="24"/>
        </w:rPr>
      </w:pPr>
      <w:r w:rsidRPr="00037F25">
        <w:rPr>
          <w:rFonts w:ascii="Times New Roman" w:hAnsi="Times New Roman" w:cs="Times New Roman"/>
          <w:sz w:val="24"/>
          <w:szCs w:val="24"/>
        </w:rPr>
        <w:t>zabezpečovaní verejného poriadku</w:t>
      </w:r>
      <w:r w:rsidR="00936A15">
        <w:rPr>
          <w:rFonts w:ascii="Times New Roman" w:hAnsi="Times New Roman" w:cs="Times New Roman"/>
          <w:sz w:val="24"/>
          <w:szCs w:val="24"/>
        </w:rPr>
        <w:t xml:space="preserve"> a pri realizácii opatrení na jeho obnovenie, ak bol porušený</w:t>
      </w:r>
      <w:r w:rsidRPr="00037F25">
        <w:rPr>
          <w:rFonts w:ascii="Times New Roman" w:hAnsi="Times New Roman" w:cs="Times New Roman"/>
          <w:sz w:val="24"/>
          <w:szCs w:val="24"/>
        </w:rPr>
        <w:t>,</w:t>
      </w:r>
    </w:p>
    <w:p w14:paraId="79FA59D7" w14:textId="77777777" w:rsidR="00207749" w:rsidRPr="00037F25" w:rsidRDefault="00207749" w:rsidP="0048538A">
      <w:pPr>
        <w:pStyle w:val="Odsekzoznamu"/>
        <w:numPr>
          <w:ilvl w:val="0"/>
          <w:numId w:val="71"/>
        </w:numPr>
        <w:spacing w:after="160" w:line="240" w:lineRule="auto"/>
        <w:ind w:left="284" w:hanging="284"/>
        <w:jc w:val="both"/>
        <w:rPr>
          <w:rFonts w:ascii="Times New Roman" w:hAnsi="Times New Roman" w:cs="Times New Roman"/>
          <w:sz w:val="24"/>
          <w:szCs w:val="24"/>
        </w:rPr>
      </w:pPr>
      <w:r w:rsidRPr="00037F25">
        <w:rPr>
          <w:rFonts w:ascii="Times New Roman" w:hAnsi="Times New Roman" w:cs="Times New Roman"/>
          <w:sz w:val="24"/>
          <w:szCs w:val="24"/>
        </w:rPr>
        <w:t xml:space="preserve">dohliadaní na bezpečnosť a plynulosť cestnej premávky a pri jej riadení, </w:t>
      </w:r>
    </w:p>
    <w:p w14:paraId="14558059" w14:textId="18E1E2EC" w:rsidR="00207749" w:rsidRDefault="00207749" w:rsidP="0048538A">
      <w:pPr>
        <w:pStyle w:val="Odsekzoznamu"/>
        <w:numPr>
          <w:ilvl w:val="0"/>
          <w:numId w:val="71"/>
        </w:numPr>
        <w:spacing w:after="160" w:line="240" w:lineRule="auto"/>
        <w:ind w:left="284" w:hanging="284"/>
        <w:jc w:val="both"/>
        <w:rPr>
          <w:rFonts w:ascii="Times New Roman" w:hAnsi="Times New Roman" w:cs="Times New Roman"/>
          <w:sz w:val="24"/>
          <w:szCs w:val="24"/>
        </w:rPr>
      </w:pPr>
      <w:r w:rsidRPr="00037F25">
        <w:rPr>
          <w:rFonts w:ascii="Times New Roman" w:hAnsi="Times New Roman" w:cs="Times New Roman"/>
          <w:sz w:val="24"/>
          <w:szCs w:val="24"/>
        </w:rPr>
        <w:t>zabezpečovaní kontroly hraníc Slovenskej republiky</w:t>
      </w:r>
      <w:r w:rsidRPr="00C9684B">
        <w:rPr>
          <w:rFonts w:ascii="Times New Roman" w:hAnsi="Times New Roman" w:cs="Times New Roman"/>
          <w:sz w:val="24"/>
          <w:szCs w:val="24"/>
        </w:rPr>
        <w:t>.</w:t>
      </w:r>
    </w:p>
    <w:p w14:paraId="7C37856C" w14:textId="77777777" w:rsidR="00276043" w:rsidRPr="00337B7A" w:rsidRDefault="00276043" w:rsidP="00276043">
      <w:pPr>
        <w:spacing w:after="0" w:line="240" w:lineRule="auto"/>
        <w:ind w:firstLine="708"/>
        <w:jc w:val="both"/>
        <w:rPr>
          <w:rFonts w:ascii="Times New Roman" w:hAnsi="Times New Roman" w:cs="Times New Roman"/>
          <w:sz w:val="24"/>
          <w:szCs w:val="24"/>
        </w:rPr>
      </w:pPr>
      <w:r w:rsidRPr="00337B7A">
        <w:rPr>
          <w:rFonts w:ascii="Times New Roman" w:hAnsi="Times New Roman" w:cs="Times New Roman"/>
          <w:sz w:val="24"/>
          <w:szCs w:val="24"/>
        </w:rPr>
        <w:t>(2) Žandársky zbor možno použiť aj na podporu plnenia úloh Vojenskej polície,</w:t>
      </w:r>
      <w:r w:rsidRPr="00337B7A">
        <w:rPr>
          <w:rStyle w:val="Odkaznapoznmkupodiarou"/>
          <w:rFonts w:ascii="Times New Roman" w:hAnsi="Times New Roman" w:cs="Times New Roman"/>
          <w:sz w:val="24"/>
          <w:szCs w:val="24"/>
        </w:rPr>
        <w:footnoteReference w:id="39"/>
      </w:r>
      <w:r w:rsidRPr="00337B7A">
        <w:rPr>
          <w:rFonts w:ascii="Times New Roman" w:hAnsi="Times New Roman" w:cs="Times New Roman"/>
          <w:sz w:val="24"/>
          <w:szCs w:val="24"/>
        </w:rPr>
        <w:t>) a to pri</w:t>
      </w:r>
    </w:p>
    <w:p w14:paraId="7906798A" w14:textId="59C22046" w:rsidR="00276043" w:rsidRPr="00337B7A" w:rsidRDefault="00276043" w:rsidP="00276043">
      <w:pPr>
        <w:pStyle w:val="Odsekzoznamu"/>
        <w:numPr>
          <w:ilvl w:val="0"/>
          <w:numId w:val="117"/>
        </w:numPr>
        <w:spacing w:after="0" w:line="240" w:lineRule="auto"/>
        <w:ind w:left="284" w:hanging="284"/>
        <w:jc w:val="both"/>
        <w:rPr>
          <w:rFonts w:ascii="Times New Roman" w:hAnsi="Times New Roman" w:cs="Times New Roman"/>
          <w:sz w:val="24"/>
          <w:szCs w:val="24"/>
        </w:rPr>
      </w:pPr>
      <w:r w:rsidRPr="00337B7A">
        <w:rPr>
          <w:rFonts w:ascii="Times New Roman" w:hAnsi="Times New Roman" w:cs="Times New Roman"/>
          <w:sz w:val="24"/>
          <w:szCs w:val="24"/>
        </w:rPr>
        <w:t>podieľaní sa na zabezpečovaní disciplíny a poriadku vo vojenských objektoch, priestoroch a na miestach, kde prebiehajú vojenské operácie alebo vojenské akcie,</w:t>
      </w:r>
    </w:p>
    <w:p w14:paraId="0871A656" w14:textId="77777777" w:rsidR="00276043" w:rsidRPr="00337B7A" w:rsidRDefault="00276043" w:rsidP="00276043">
      <w:pPr>
        <w:pStyle w:val="Odsekzoznamu"/>
        <w:numPr>
          <w:ilvl w:val="0"/>
          <w:numId w:val="117"/>
        </w:numPr>
        <w:spacing w:after="0" w:line="240" w:lineRule="auto"/>
        <w:ind w:left="284" w:hanging="284"/>
        <w:jc w:val="both"/>
        <w:rPr>
          <w:rFonts w:ascii="Times New Roman" w:hAnsi="Times New Roman" w:cs="Times New Roman"/>
          <w:sz w:val="24"/>
          <w:szCs w:val="24"/>
        </w:rPr>
      </w:pPr>
      <w:r w:rsidRPr="00337B7A">
        <w:rPr>
          <w:rFonts w:ascii="Times New Roman" w:hAnsi="Times New Roman" w:cs="Times New Roman"/>
          <w:sz w:val="24"/>
          <w:szCs w:val="24"/>
        </w:rPr>
        <w:t>podieľaní sa na zabezpečovaní disciplíny a poriadku vojakmi na verejnosti,</w:t>
      </w:r>
    </w:p>
    <w:p w14:paraId="0B06E6D2" w14:textId="5C074CD8" w:rsidR="00276043" w:rsidRPr="00337B7A" w:rsidRDefault="00276043" w:rsidP="00276043">
      <w:pPr>
        <w:pStyle w:val="Odsekzoznamu"/>
        <w:numPr>
          <w:ilvl w:val="0"/>
          <w:numId w:val="117"/>
        </w:numPr>
        <w:spacing w:after="0" w:line="240" w:lineRule="auto"/>
        <w:ind w:left="284" w:hanging="284"/>
        <w:jc w:val="both"/>
        <w:rPr>
          <w:rFonts w:ascii="Times New Roman" w:hAnsi="Times New Roman" w:cs="Times New Roman"/>
          <w:sz w:val="24"/>
          <w:szCs w:val="24"/>
        </w:rPr>
      </w:pPr>
      <w:r w:rsidRPr="00337B7A">
        <w:rPr>
          <w:rFonts w:ascii="Times New Roman" w:hAnsi="Times New Roman" w:cs="Times New Roman"/>
          <w:sz w:val="24"/>
          <w:szCs w:val="24"/>
        </w:rPr>
        <w:t>podieľaní sa na ochrane vojenských objektov, vojenských konvojov, vojenských transportov, zbraní, streliva, výbušnín a vojenského materiálu, ako aj ostatného majetku štátu v správe alebo užívaní ministerstva a materiálu dôležitého pre obranu,</w:t>
      </w:r>
    </w:p>
    <w:p w14:paraId="22D1B4E6" w14:textId="1F1BE638" w:rsidR="00276043" w:rsidRPr="00337B7A" w:rsidRDefault="00276043" w:rsidP="00276043">
      <w:pPr>
        <w:pStyle w:val="Odsekzoznamu"/>
        <w:numPr>
          <w:ilvl w:val="0"/>
          <w:numId w:val="117"/>
        </w:numPr>
        <w:spacing w:after="0" w:line="240" w:lineRule="auto"/>
        <w:ind w:left="284" w:hanging="284"/>
        <w:jc w:val="both"/>
        <w:rPr>
          <w:rFonts w:ascii="Times New Roman" w:hAnsi="Times New Roman" w:cs="Times New Roman"/>
          <w:sz w:val="24"/>
          <w:szCs w:val="24"/>
        </w:rPr>
      </w:pPr>
      <w:r w:rsidRPr="00337B7A">
        <w:rPr>
          <w:rFonts w:ascii="Times New Roman" w:hAnsi="Times New Roman" w:cs="Times New Roman"/>
          <w:sz w:val="24"/>
          <w:szCs w:val="24"/>
        </w:rPr>
        <w:t xml:space="preserve">dohliadaní na bezpečnosť prevádzky a premávky motorových vozidiel a nemotorových vozidiel ministerstva a štátneho podniku, ktorého zakladateľom je ministerstvo, </w:t>
      </w:r>
    </w:p>
    <w:p w14:paraId="62158E48" w14:textId="77777777" w:rsidR="00276043" w:rsidRPr="00337B7A" w:rsidRDefault="00276043" w:rsidP="00276043">
      <w:pPr>
        <w:pStyle w:val="Odsekzoznamu"/>
        <w:numPr>
          <w:ilvl w:val="0"/>
          <w:numId w:val="117"/>
        </w:numPr>
        <w:spacing w:after="0" w:line="240" w:lineRule="auto"/>
        <w:ind w:left="284" w:hanging="284"/>
        <w:jc w:val="both"/>
        <w:rPr>
          <w:rFonts w:ascii="Times New Roman" w:hAnsi="Times New Roman" w:cs="Times New Roman"/>
          <w:sz w:val="24"/>
          <w:szCs w:val="24"/>
        </w:rPr>
      </w:pPr>
      <w:r w:rsidRPr="00337B7A">
        <w:rPr>
          <w:rFonts w:ascii="Times New Roman" w:hAnsi="Times New Roman" w:cs="Times New Roman"/>
          <w:sz w:val="24"/>
          <w:szCs w:val="24"/>
        </w:rPr>
        <w:t xml:space="preserve">dohliadaní na bezpečnosť premávky vozidiel Organizácie Severoatlantickej zmluvy, vozidiel ozbrojených síl vysielajúceho štátu na účely plnenia služobných povinností a motorových vozidiel a nemotorových vozidiel, </w:t>
      </w:r>
    </w:p>
    <w:p w14:paraId="700038DE" w14:textId="341A6DC5" w:rsidR="00276043" w:rsidRPr="00337B7A" w:rsidRDefault="00276043" w:rsidP="00276043">
      <w:pPr>
        <w:pStyle w:val="Odsekzoznamu"/>
        <w:numPr>
          <w:ilvl w:val="0"/>
          <w:numId w:val="117"/>
        </w:numPr>
        <w:spacing w:after="0" w:line="240" w:lineRule="auto"/>
        <w:ind w:left="284" w:hanging="284"/>
        <w:jc w:val="both"/>
        <w:rPr>
          <w:rFonts w:ascii="Times New Roman" w:hAnsi="Times New Roman" w:cs="Times New Roman"/>
          <w:sz w:val="24"/>
          <w:szCs w:val="24"/>
        </w:rPr>
      </w:pPr>
      <w:r w:rsidRPr="00337B7A">
        <w:rPr>
          <w:rFonts w:ascii="Times New Roman" w:hAnsi="Times New Roman" w:cs="Times New Roman"/>
          <w:sz w:val="24"/>
          <w:szCs w:val="24"/>
        </w:rPr>
        <w:t>riadení premávky vojenských vozidiel, vozidiel Organizácie Severoatlantickej zmluvy, vozidiel ozbrojených síl vysielajúceho štátu na účely plnenia služobných povinností a motorových vozidiel a nemotorových vozidiel na pozemných komunikáciách.</w:t>
      </w:r>
    </w:p>
    <w:bookmarkEnd w:id="27"/>
    <w:p w14:paraId="2F2997E5" w14:textId="77777777" w:rsidR="00207749" w:rsidRPr="00BA58AC" w:rsidRDefault="00207749" w:rsidP="00207749">
      <w:pPr>
        <w:pStyle w:val="Odsekzoznamu"/>
        <w:spacing w:line="240" w:lineRule="auto"/>
        <w:ind w:left="284"/>
        <w:jc w:val="both"/>
        <w:rPr>
          <w:rFonts w:ascii="Times New Roman" w:hAnsi="Times New Roman" w:cs="Times New Roman"/>
          <w:sz w:val="24"/>
          <w:szCs w:val="24"/>
        </w:rPr>
      </w:pPr>
    </w:p>
    <w:p w14:paraId="69B5038E" w14:textId="20CDAB4F" w:rsidR="00207749" w:rsidRPr="00BA58AC" w:rsidRDefault="00207749" w:rsidP="00207749">
      <w:pPr>
        <w:pStyle w:val="Odsekzoznamu"/>
        <w:spacing w:line="240" w:lineRule="auto"/>
        <w:ind w:left="0" w:firstLine="709"/>
        <w:jc w:val="both"/>
        <w:rPr>
          <w:rFonts w:ascii="Times New Roman" w:hAnsi="Times New Roman" w:cs="Times New Roman"/>
          <w:sz w:val="24"/>
          <w:szCs w:val="24"/>
        </w:rPr>
      </w:pPr>
      <w:bookmarkStart w:id="28" w:name="_Hlk185332570"/>
      <w:r w:rsidRPr="00BA58AC">
        <w:rPr>
          <w:rFonts w:ascii="Times New Roman" w:hAnsi="Times New Roman" w:cs="Times New Roman"/>
          <w:sz w:val="24"/>
          <w:szCs w:val="24"/>
        </w:rPr>
        <w:t>(</w:t>
      </w:r>
      <w:r w:rsidR="00337B7A">
        <w:rPr>
          <w:rFonts w:ascii="Times New Roman" w:hAnsi="Times New Roman" w:cs="Times New Roman"/>
          <w:sz w:val="24"/>
          <w:szCs w:val="24"/>
        </w:rPr>
        <w:t>3</w:t>
      </w:r>
      <w:r w:rsidRPr="00BA58AC">
        <w:rPr>
          <w:rFonts w:ascii="Times New Roman" w:hAnsi="Times New Roman" w:cs="Times New Roman"/>
          <w:sz w:val="24"/>
          <w:szCs w:val="24"/>
        </w:rPr>
        <w:t>) Žandársky zbor tvoria žandári. Žandárom môže byť</w:t>
      </w:r>
    </w:p>
    <w:p w14:paraId="605656D8" w14:textId="08834C7C" w:rsidR="00207749" w:rsidRDefault="00207749" w:rsidP="0048538A">
      <w:pPr>
        <w:pStyle w:val="Odsekzoznamu"/>
        <w:numPr>
          <w:ilvl w:val="0"/>
          <w:numId w:val="101"/>
        </w:numPr>
        <w:spacing w:after="16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profesionálny vojak,</w:t>
      </w:r>
      <w:r w:rsidR="00C13830">
        <w:rPr>
          <w:rStyle w:val="Odkaznapoznmkupodiarou"/>
          <w:rFonts w:ascii="Times New Roman" w:hAnsi="Times New Roman" w:cs="Times New Roman"/>
          <w:sz w:val="24"/>
          <w:szCs w:val="24"/>
        </w:rPr>
        <w:footnoteReference w:id="40"/>
      </w:r>
      <w:r>
        <w:rPr>
          <w:rFonts w:ascii="Times New Roman" w:hAnsi="Times New Roman" w:cs="Times New Roman"/>
          <w:sz w:val="24"/>
          <w:szCs w:val="24"/>
        </w:rPr>
        <w:t>) ktorý úspešne absolvoval odborné školenie alebo výcvik realizovaný alebo zabezpečovaný Vojenskou políciou,</w:t>
      </w:r>
    </w:p>
    <w:p w14:paraId="6B4E8AC3" w14:textId="77777777" w:rsidR="00207749" w:rsidRDefault="00207749" w:rsidP="0048538A">
      <w:pPr>
        <w:pStyle w:val="Odsekzoznamu"/>
        <w:numPr>
          <w:ilvl w:val="0"/>
          <w:numId w:val="101"/>
        </w:numPr>
        <w:spacing w:after="16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občan, ktorý skončil služobný pomer príslušníka Policajného zboru a ktorý je vojakom operačných záloh,</w:t>
      </w:r>
    </w:p>
    <w:p w14:paraId="3F2E4311" w14:textId="77777777" w:rsidR="00207749" w:rsidRDefault="00207749" w:rsidP="0048538A">
      <w:pPr>
        <w:pStyle w:val="Odsekzoznamu"/>
        <w:numPr>
          <w:ilvl w:val="0"/>
          <w:numId w:val="101"/>
        </w:numPr>
        <w:spacing w:after="0" w:line="240" w:lineRule="auto"/>
        <w:ind w:left="284" w:hanging="284"/>
        <w:jc w:val="both"/>
        <w:rPr>
          <w:rFonts w:ascii="Times New Roman" w:hAnsi="Times New Roman" w:cs="Times New Roman"/>
          <w:sz w:val="24"/>
          <w:szCs w:val="24"/>
        </w:rPr>
      </w:pPr>
      <w:r w:rsidRPr="00BA58AC">
        <w:rPr>
          <w:rFonts w:ascii="Times New Roman" w:hAnsi="Times New Roman" w:cs="Times New Roman"/>
          <w:sz w:val="24"/>
          <w:szCs w:val="24"/>
        </w:rPr>
        <w:t>občan v služobnom pomere príslušníka Policajného zboru, ktorý je vojakom pohotovostných záloh</w:t>
      </w:r>
      <w:r w:rsidRPr="00514A4A">
        <w:rPr>
          <w:rFonts w:ascii="Times New Roman" w:hAnsi="Times New Roman" w:cs="Times New Roman"/>
          <w:sz w:val="24"/>
          <w:szCs w:val="24"/>
        </w:rPr>
        <w:t>.</w:t>
      </w:r>
      <w:bookmarkStart w:id="29" w:name="_Hlk185336955"/>
      <w:bookmarkEnd w:id="28"/>
    </w:p>
    <w:p w14:paraId="6CCFB020" w14:textId="77777777" w:rsidR="00207749" w:rsidRDefault="00207749" w:rsidP="00207749">
      <w:pPr>
        <w:pStyle w:val="Odsekzoznamu"/>
        <w:spacing w:after="0" w:line="240" w:lineRule="auto"/>
        <w:ind w:left="284"/>
        <w:jc w:val="both"/>
        <w:rPr>
          <w:rFonts w:ascii="Times New Roman" w:hAnsi="Times New Roman" w:cs="Times New Roman"/>
          <w:sz w:val="24"/>
          <w:szCs w:val="24"/>
        </w:rPr>
      </w:pPr>
    </w:p>
    <w:p w14:paraId="76A4AA5E" w14:textId="1C74DF5D" w:rsidR="00207749" w:rsidRDefault="00207749" w:rsidP="00207749">
      <w:pPr>
        <w:pStyle w:val="Odsekzoznamu"/>
        <w:spacing w:after="0" w:line="240" w:lineRule="auto"/>
        <w:ind w:left="0" w:firstLine="709"/>
        <w:jc w:val="both"/>
        <w:rPr>
          <w:rFonts w:ascii="Times New Roman" w:hAnsi="Times New Roman" w:cs="Times New Roman"/>
          <w:sz w:val="24"/>
          <w:szCs w:val="24"/>
        </w:rPr>
      </w:pPr>
      <w:r w:rsidRPr="00BA58AC">
        <w:rPr>
          <w:rFonts w:ascii="Times New Roman" w:hAnsi="Times New Roman" w:cs="Times New Roman"/>
          <w:sz w:val="24"/>
          <w:szCs w:val="24"/>
        </w:rPr>
        <w:lastRenderedPageBreak/>
        <w:t>(</w:t>
      </w:r>
      <w:r w:rsidR="00337B7A">
        <w:rPr>
          <w:rFonts w:ascii="Times New Roman" w:hAnsi="Times New Roman" w:cs="Times New Roman"/>
          <w:sz w:val="24"/>
          <w:szCs w:val="24"/>
        </w:rPr>
        <w:t>4</w:t>
      </w:r>
      <w:r w:rsidRPr="00BA58AC">
        <w:rPr>
          <w:rFonts w:ascii="Times New Roman" w:hAnsi="Times New Roman" w:cs="Times New Roman"/>
          <w:sz w:val="24"/>
          <w:szCs w:val="24"/>
        </w:rPr>
        <w:t xml:space="preserve">) Žandár podľa odseku  </w:t>
      </w:r>
      <w:r w:rsidR="00337B7A">
        <w:rPr>
          <w:rFonts w:ascii="Times New Roman" w:hAnsi="Times New Roman" w:cs="Times New Roman"/>
          <w:sz w:val="24"/>
          <w:szCs w:val="24"/>
        </w:rPr>
        <w:t xml:space="preserve">3 </w:t>
      </w:r>
      <w:r w:rsidRPr="00BA58AC">
        <w:rPr>
          <w:rFonts w:ascii="Times New Roman" w:hAnsi="Times New Roman" w:cs="Times New Roman"/>
          <w:sz w:val="24"/>
          <w:szCs w:val="24"/>
        </w:rPr>
        <w:t xml:space="preserve">písm. a) plní úlohy  podľa odseku 1 </w:t>
      </w:r>
      <w:r w:rsidR="00337B7A">
        <w:rPr>
          <w:rFonts w:ascii="Times New Roman" w:hAnsi="Times New Roman" w:cs="Times New Roman"/>
          <w:sz w:val="24"/>
          <w:szCs w:val="24"/>
        </w:rPr>
        <w:t>alebo odseku 2</w:t>
      </w:r>
      <w:r w:rsidRPr="00BA58AC">
        <w:rPr>
          <w:rFonts w:ascii="Times New Roman" w:hAnsi="Times New Roman" w:cs="Times New Roman"/>
          <w:sz w:val="24"/>
          <w:szCs w:val="24"/>
        </w:rPr>
        <w:t xml:space="preserve"> mimo služobného času</w:t>
      </w:r>
      <w:r w:rsidR="00C13830">
        <w:rPr>
          <w:rStyle w:val="Odkaznapoznmkupodiarou"/>
          <w:rFonts w:ascii="Times New Roman" w:hAnsi="Times New Roman" w:cs="Times New Roman"/>
          <w:sz w:val="24"/>
          <w:szCs w:val="24"/>
        </w:rPr>
        <w:footnoteReference w:id="41"/>
      </w:r>
      <w:r w:rsidRPr="00BA58AC">
        <w:rPr>
          <w:rFonts w:ascii="Times New Roman" w:hAnsi="Times New Roman" w:cs="Times New Roman"/>
          <w:sz w:val="24"/>
          <w:szCs w:val="24"/>
        </w:rPr>
        <w:t>) alebo v čase preventívnej rehabilitácie vykonávanej formou aktívneho odpočinku</w:t>
      </w:r>
      <w:r w:rsidR="00D071C5">
        <w:rPr>
          <w:rStyle w:val="Odkaznapoznmkupodiarou"/>
          <w:rFonts w:ascii="Times New Roman" w:hAnsi="Times New Roman" w:cs="Times New Roman"/>
          <w:sz w:val="24"/>
          <w:szCs w:val="24"/>
        </w:rPr>
        <w:footnoteReference w:id="42"/>
      </w:r>
      <w:r w:rsidRPr="00BA58AC">
        <w:rPr>
          <w:rFonts w:ascii="Times New Roman" w:hAnsi="Times New Roman" w:cs="Times New Roman"/>
          <w:sz w:val="24"/>
          <w:szCs w:val="24"/>
        </w:rPr>
        <w:t xml:space="preserve">) a žandár podľa odseku </w:t>
      </w:r>
      <w:r w:rsidR="00337B7A">
        <w:rPr>
          <w:rFonts w:ascii="Times New Roman" w:hAnsi="Times New Roman" w:cs="Times New Roman"/>
          <w:sz w:val="24"/>
          <w:szCs w:val="24"/>
        </w:rPr>
        <w:t>3</w:t>
      </w:r>
      <w:r w:rsidRPr="00BA58AC">
        <w:rPr>
          <w:rFonts w:ascii="Times New Roman" w:hAnsi="Times New Roman" w:cs="Times New Roman"/>
          <w:sz w:val="24"/>
          <w:szCs w:val="24"/>
        </w:rPr>
        <w:t xml:space="preserve"> písm. b) a c) v čase pravidelného cvičenia.  </w:t>
      </w:r>
      <w:bookmarkStart w:id="30" w:name="_Hlk185337058"/>
      <w:bookmarkEnd w:id="29"/>
    </w:p>
    <w:p w14:paraId="2628C3F9" w14:textId="77777777" w:rsidR="00207749" w:rsidRPr="00BA58AC" w:rsidRDefault="00207749" w:rsidP="00207749">
      <w:pPr>
        <w:pStyle w:val="Odsekzoznamu"/>
        <w:spacing w:after="0" w:line="240" w:lineRule="auto"/>
        <w:ind w:left="0" w:firstLine="709"/>
        <w:jc w:val="both"/>
        <w:rPr>
          <w:rFonts w:ascii="Times New Roman" w:hAnsi="Times New Roman" w:cs="Times New Roman"/>
          <w:sz w:val="24"/>
          <w:szCs w:val="24"/>
        </w:rPr>
      </w:pPr>
    </w:p>
    <w:p w14:paraId="04F2E99F" w14:textId="5E445517" w:rsidR="00207749" w:rsidRDefault="00207749" w:rsidP="0020774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337B7A">
        <w:rPr>
          <w:rFonts w:ascii="Times New Roman" w:hAnsi="Times New Roman" w:cs="Times New Roman"/>
          <w:sz w:val="24"/>
          <w:szCs w:val="24"/>
        </w:rPr>
        <w:t>5</w:t>
      </w:r>
      <w:r>
        <w:rPr>
          <w:rFonts w:ascii="Times New Roman" w:hAnsi="Times New Roman" w:cs="Times New Roman"/>
          <w:sz w:val="24"/>
          <w:szCs w:val="24"/>
        </w:rPr>
        <w:t xml:space="preserve">) </w:t>
      </w:r>
      <w:r w:rsidR="00936A15" w:rsidRPr="00936A15">
        <w:rPr>
          <w:rFonts w:ascii="Times New Roman" w:hAnsi="Times New Roman" w:cs="Times New Roman"/>
          <w:sz w:val="24"/>
          <w:szCs w:val="24"/>
        </w:rPr>
        <w:t xml:space="preserve">Úlohy spojené s odborným, organizačným a technickým zabezpečením činnosti žandárskeho zboru plní Vojenská polícia; ustanovenia odsekov </w:t>
      </w:r>
      <w:r w:rsidR="00337B7A">
        <w:rPr>
          <w:rFonts w:ascii="Times New Roman" w:hAnsi="Times New Roman" w:cs="Times New Roman"/>
          <w:sz w:val="24"/>
          <w:szCs w:val="24"/>
        </w:rPr>
        <w:t>6</w:t>
      </w:r>
      <w:r w:rsidR="00936A15" w:rsidRPr="00936A15">
        <w:rPr>
          <w:rFonts w:ascii="Times New Roman" w:hAnsi="Times New Roman" w:cs="Times New Roman"/>
          <w:sz w:val="24"/>
          <w:szCs w:val="24"/>
        </w:rPr>
        <w:t xml:space="preserve"> a </w:t>
      </w:r>
      <w:r w:rsidR="00337B7A">
        <w:rPr>
          <w:rFonts w:ascii="Times New Roman" w:hAnsi="Times New Roman" w:cs="Times New Roman"/>
          <w:sz w:val="24"/>
          <w:szCs w:val="24"/>
        </w:rPr>
        <w:t>7</w:t>
      </w:r>
      <w:r w:rsidR="00936A15" w:rsidRPr="00936A15">
        <w:rPr>
          <w:rFonts w:ascii="Times New Roman" w:hAnsi="Times New Roman" w:cs="Times New Roman"/>
          <w:sz w:val="24"/>
          <w:szCs w:val="24"/>
        </w:rPr>
        <w:t xml:space="preserve"> tým nie sú dotknuté</w:t>
      </w:r>
      <w:r w:rsidRPr="00C07214">
        <w:rPr>
          <w:rFonts w:ascii="Times New Roman" w:hAnsi="Times New Roman" w:cs="Times New Roman"/>
          <w:sz w:val="24"/>
          <w:szCs w:val="24"/>
        </w:rPr>
        <w:t>.</w:t>
      </w:r>
    </w:p>
    <w:p w14:paraId="75F93B25" w14:textId="77777777" w:rsidR="00207749" w:rsidRPr="00C07214" w:rsidRDefault="00207749" w:rsidP="00207749">
      <w:pPr>
        <w:spacing w:after="0" w:line="240" w:lineRule="auto"/>
        <w:ind w:firstLine="709"/>
        <w:jc w:val="both"/>
        <w:rPr>
          <w:rFonts w:ascii="Times New Roman" w:hAnsi="Times New Roman" w:cs="Times New Roman"/>
          <w:sz w:val="24"/>
          <w:szCs w:val="24"/>
        </w:rPr>
      </w:pPr>
    </w:p>
    <w:bookmarkEnd w:id="30"/>
    <w:p w14:paraId="755EF818" w14:textId="091E4250" w:rsidR="00207749" w:rsidRDefault="00207749" w:rsidP="0020774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337B7A">
        <w:rPr>
          <w:rFonts w:ascii="Times New Roman" w:hAnsi="Times New Roman" w:cs="Times New Roman"/>
          <w:sz w:val="24"/>
          <w:szCs w:val="24"/>
        </w:rPr>
        <w:t>6</w:t>
      </w:r>
      <w:r>
        <w:rPr>
          <w:rFonts w:ascii="Times New Roman" w:hAnsi="Times New Roman" w:cs="Times New Roman"/>
          <w:sz w:val="24"/>
          <w:szCs w:val="24"/>
        </w:rPr>
        <w:t>) Žandár</w:t>
      </w:r>
      <w:r w:rsidRPr="00BA58AC">
        <w:rPr>
          <w:rFonts w:ascii="Times New Roman" w:hAnsi="Times New Roman" w:cs="Times New Roman"/>
          <w:sz w:val="24"/>
          <w:szCs w:val="24"/>
        </w:rPr>
        <w:t xml:space="preserve"> plní úlohy podľa odseku 1 v útvaroch služby poriadkovej polície Policajného zboru a v útvaroch služby hraničnej a cudzineckej polície Policajného zboru.</w:t>
      </w:r>
      <w:r w:rsidR="00337B7A">
        <w:rPr>
          <w:rFonts w:ascii="Times New Roman" w:hAnsi="Times New Roman" w:cs="Times New Roman"/>
          <w:sz w:val="24"/>
          <w:szCs w:val="24"/>
        </w:rPr>
        <w:t xml:space="preserve"> Úlohy podľa odseku 2 plní žandár na odboroch a oddeleniach Vojenskej polície.</w:t>
      </w:r>
    </w:p>
    <w:p w14:paraId="5760A216" w14:textId="77777777" w:rsidR="00207749" w:rsidRPr="00BA58AC" w:rsidRDefault="00207749" w:rsidP="00207749">
      <w:pPr>
        <w:spacing w:after="0" w:line="240" w:lineRule="auto"/>
        <w:ind w:firstLine="709"/>
        <w:jc w:val="both"/>
        <w:rPr>
          <w:rFonts w:ascii="Times New Roman" w:hAnsi="Times New Roman" w:cs="Times New Roman"/>
          <w:sz w:val="24"/>
          <w:szCs w:val="24"/>
        </w:rPr>
      </w:pPr>
    </w:p>
    <w:p w14:paraId="3136F917" w14:textId="0750E095" w:rsidR="00207749" w:rsidRDefault="00207749" w:rsidP="0020774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C85BEB">
        <w:rPr>
          <w:rFonts w:ascii="Times New Roman" w:hAnsi="Times New Roman" w:cs="Times New Roman"/>
          <w:sz w:val="24"/>
          <w:szCs w:val="24"/>
        </w:rPr>
        <w:t>7</w:t>
      </w:r>
      <w:r>
        <w:rPr>
          <w:rFonts w:ascii="Times New Roman" w:hAnsi="Times New Roman" w:cs="Times New Roman"/>
          <w:sz w:val="24"/>
          <w:szCs w:val="24"/>
        </w:rPr>
        <w:t>)</w:t>
      </w:r>
      <w:r w:rsidRPr="00BA58AC">
        <w:rPr>
          <w:rFonts w:ascii="Times New Roman" w:hAnsi="Times New Roman" w:cs="Times New Roman"/>
          <w:sz w:val="24"/>
          <w:szCs w:val="24"/>
        </w:rPr>
        <w:t xml:space="preserve"> </w:t>
      </w:r>
      <w:r>
        <w:rPr>
          <w:rFonts w:ascii="Times New Roman" w:hAnsi="Times New Roman" w:cs="Times New Roman"/>
          <w:sz w:val="24"/>
          <w:szCs w:val="24"/>
        </w:rPr>
        <w:t>Žandár</w:t>
      </w:r>
      <w:r w:rsidRPr="00BA58AC">
        <w:rPr>
          <w:rFonts w:ascii="Times New Roman" w:hAnsi="Times New Roman" w:cs="Times New Roman"/>
          <w:sz w:val="24"/>
          <w:szCs w:val="24"/>
        </w:rPr>
        <w:t xml:space="preserve"> počas plnenia úloh podľa odseku 1 podlieha </w:t>
      </w:r>
      <w:r w:rsidR="00AB471E">
        <w:rPr>
          <w:rFonts w:ascii="Times New Roman" w:hAnsi="Times New Roman" w:cs="Times New Roman"/>
          <w:sz w:val="24"/>
          <w:szCs w:val="24"/>
        </w:rPr>
        <w:t>organizačnej</w:t>
      </w:r>
      <w:r w:rsidRPr="00BA58AC">
        <w:rPr>
          <w:rFonts w:ascii="Times New Roman" w:hAnsi="Times New Roman" w:cs="Times New Roman"/>
          <w:sz w:val="24"/>
          <w:szCs w:val="24"/>
        </w:rPr>
        <w:t xml:space="preserve">, riadiacej a kontrolnej činnosti útvaru Policajného zboru podľa miesta zaradenia </w:t>
      </w:r>
      <w:r>
        <w:rPr>
          <w:rFonts w:ascii="Times New Roman" w:hAnsi="Times New Roman" w:cs="Times New Roman"/>
          <w:sz w:val="24"/>
          <w:szCs w:val="24"/>
        </w:rPr>
        <w:t>žandára</w:t>
      </w:r>
      <w:r w:rsidR="00337B7A">
        <w:rPr>
          <w:rFonts w:ascii="Times New Roman" w:hAnsi="Times New Roman" w:cs="Times New Roman"/>
          <w:sz w:val="24"/>
          <w:szCs w:val="24"/>
        </w:rPr>
        <w:t xml:space="preserve"> a počas plnenia úloh podľa odseku 2 podlieha organizačnej, riadiacej a kontrolnej činnosti </w:t>
      </w:r>
      <w:r w:rsidR="00C85BEB">
        <w:rPr>
          <w:rFonts w:ascii="Times New Roman" w:hAnsi="Times New Roman" w:cs="Times New Roman"/>
          <w:sz w:val="24"/>
          <w:szCs w:val="24"/>
        </w:rPr>
        <w:t>odboru alebo oddeleniu Vojenskej polície podľa miesta zaradenia žandára.</w:t>
      </w:r>
      <w:r w:rsidRPr="00BA58AC">
        <w:rPr>
          <w:rFonts w:ascii="Times New Roman" w:hAnsi="Times New Roman" w:cs="Times New Roman"/>
          <w:sz w:val="24"/>
          <w:szCs w:val="24"/>
        </w:rPr>
        <w:t>.</w:t>
      </w:r>
    </w:p>
    <w:p w14:paraId="24FEABB1" w14:textId="77777777" w:rsidR="00207749" w:rsidRPr="00BA58AC" w:rsidRDefault="00207749" w:rsidP="00207749">
      <w:pPr>
        <w:spacing w:after="0" w:line="240" w:lineRule="auto"/>
        <w:ind w:firstLine="709"/>
        <w:jc w:val="both"/>
        <w:rPr>
          <w:rFonts w:ascii="Times New Roman" w:hAnsi="Times New Roman" w:cs="Times New Roman"/>
          <w:sz w:val="24"/>
          <w:szCs w:val="24"/>
        </w:rPr>
      </w:pPr>
    </w:p>
    <w:p w14:paraId="590D71F4" w14:textId="2AE3A658" w:rsidR="00207749" w:rsidRDefault="00207749" w:rsidP="00207749">
      <w:pPr>
        <w:spacing w:after="0" w:line="240" w:lineRule="auto"/>
        <w:ind w:firstLine="709"/>
        <w:jc w:val="both"/>
        <w:rPr>
          <w:rFonts w:ascii="Times New Roman" w:hAnsi="Times New Roman" w:cs="Times New Roman"/>
          <w:sz w:val="24"/>
          <w:szCs w:val="24"/>
        </w:rPr>
      </w:pPr>
      <w:r w:rsidRPr="00BA58AC">
        <w:rPr>
          <w:rFonts w:ascii="Times New Roman" w:hAnsi="Times New Roman" w:cs="Times New Roman"/>
          <w:sz w:val="24"/>
          <w:szCs w:val="24"/>
        </w:rPr>
        <w:t>(</w:t>
      </w:r>
      <w:r w:rsidR="00C85BEB">
        <w:rPr>
          <w:rFonts w:ascii="Times New Roman" w:hAnsi="Times New Roman" w:cs="Times New Roman"/>
          <w:sz w:val="24"/>
          <w:szCs w:val="24"/>
        </w:rPr>
        <w:t>8</w:t>
      </w:r>
      <w:r w:rsidRPr="00BA58AC">
        <w:rPr>
          <w:rFonts w:ascii="Times New Roman" w:hAnsi="Times New Roman" w:cs="Times New Roman"/>
          <w:sz w:val="24"/>
          <w:szCs w:val="24"/>
        </w:rPr>
        <w:t>) Žandár má pri plnení úloh podľa odseku 1</w:t>
      </w:r>
      <w:r w:rsidR="00C85BEB">
        <w:rPr>
          <w:rFonts w:ascii="Times New Roman" w:hAnsi="Times New Roman" w:cs="Times New Roman"/>
          <w:sz w:val="24"/>
          <w:szCs w:val="24"/>
        </w:rPr>
        <w:t xml:space="preserve"> a 2</w:t>
      </w:r>
      <w:r w:rsidRPr="00BA58AC">
        <w:rPr>
          <w:rFonts w:ascii="Times New Roman" w:hAnsi="Times New Roman" w:cs="Times New Roman"/>
          <w:sz w:val="24"/>
          <w:szCs w:val="24"/>
        </w:rPr>
        <w:t xml:space="preserve"> postavenie verejného činiteľa. </w:t>
      </w:r>
    </w:p>
    <w:p w14:paraId="73D97082" w14:textId="77777777" w:rsidR="00207749" w:rsidRPr="00BA58AC" w:rsidRDefault="00207749" w:rsidP="00207749">
      <w:pPr>
        <w:spacing w:after="0" w:line="240" w:lineRule="auto"/>
        <w:ind w:firstLine="709"/>
        <w:jc w:val="both"/>
        <w:rPr>
          <w:rFonts w:ascii="Times New Roman" w:hAnsi="Times New Roman" w:cs="Times New Roman"/>
          <w:sz w:val="24"/>
          <w:szCs w:val="24"/>
        </w:rPr>
      </w:pPr>
    </w:p>
    <w:p w14:paraId="77BE2761" w14:textId="6576DD95" w:rsidR="00207749" w:rsidRPr="00BA58AC" w:rsidRDefault="00207749" w:rsidP="00207749">
      <w:pPr>
        <w:spacing w:after="0" w:line="240" w:lineRule="auto"/>
        <w:ind w:firstLine="709"/>
        <w:jc w:val="both"/>
        <w:rPr>
          <w:rFonts w:ascii="Times New Roman" w:hAnsi="Times New Roman" w:cs="Times New Roman"/>
          <w:sz w:val="24"/>
          <w:szCs w:val="24"/>
        </w:rPr>
      </w:pPr>
      <w:r w:rsidRPr="00BA58AC">
        <w:rPr>
          <w:rFonts w:ascii="Times New Roman" w:hAnsi="Times New Roman" w:cs="Times New Roman"/>
          <w:sz w:val="24"/>
          <w:szCs w:val="24"/>
        </w:rPr>
        <w:t>(</w:t>
      </w:r>
      <w:r w:rsidR="00C85BEB">
        <w:rPr>
          <w:rFonts w:ascii="Times New Roman" w:hAnsi="Times New Roman" w:cs="Times New Roman"/>
          <w:sz w:val="24"/>
          <w:szCs w:val="24"/>
        </w:rPr>
        <w:t>9</w:t>
      </w:r>
      <w:r w:rsidRPr="00BA58AC">
        <w:rPr>
          <w:rFonts w:ascii="Times New Roman" w:hAnsi="Times New Roman" w:cs="Times New Roman"/>
          <w:sz w:val="24"/>
          <w:szCs w:val="24"/>
        </w:rPr>
        <w:t xml:space="preserve">) </w:t>
      </w:r>
      <w:r w:rsidR="00936A15" w:rsidRPr="00936A15">
        <w:rPr>
          <w:rFonts w:ascii="Times New Roman" w:hAnsi="Times New Roman" w:cs="Times New Roman"/>
          <w:sz w:val="24"/>
          <w:szCs w:val="24"/>
        </w:rPr>
        <w:t>So žandárom uzatvára riaditeľ písomnú dohodu o plnení úloh žandárskeho zboru.</w:t>
      </w:r>
      <w:r w:rsidR="00936A15">
        <w:rPr>
          <w:rFonts w:ascii="Times New Roman" w:hAnsi="Times New Roman" w:cs="Times New Roman"/>
          <w:sz w:val="24"/>
          <w:szCs w:val="24"/>
        </w:rPr>
        <w:t xml:space="preserve"> </w:t>
      </w:r>
      <w:r w:rsidRPr="00BA58AC">
        <w:rPr>
          <w:rFonts w:ascii="Times New Roman" w:hAnsi="Times New Roman" w:cs="Times New Roman"/>
          <w:sz w:val="24"/>
          <w:szCs w:val="24"/>
        </w:rPr>
        <w:t>Dohoda o plnení úloh žandárskeho zboru obsahuje najmä</w:t>
      </w:r>
    </w:p>
    <w:p w14:paraId="54F9B3B1" w14:textId="77777777" w:rsidR="00207749" w:rsidRPr="00C07214" w:rsidRDefault="00207749" w:rsidP="0048538A">
      <w:pPr>
        <w:pStyle w:val="Odsekzoznamu"/>
        <w:numPr>
          <w:ilvl w:val="0"/>
          <w:numId w:val="70"/>
        </w:numPr>
        <w:spacing w:after="0" w:line="240" w:lineRule="auto"/>
        <w:ind w:left="284" w:hanging="284"/>
        <w:jc w:val="both"/>
        <w:rPr>
          <w:rFonts w:ascii="Times New Roman" w:hAnsi="Times New Roman" w:cs="Times New Roman"/>
          <w:sz w:val="24"/>
          <w:szCs w:val="24"/>
        </w:rPr>
      </w:pPr>
      <w:r w:rsidRPr="00C07214">
        <w:rPr>
          <w:rFonts w:ascii="Times New Roman" w:hAnsi="Times New Roman" w:cs="Times New Roman"/>
          <w:sz w:val="24"/>
          <w:szCs w:val="24"/>
        </w:rPr>
        <w:t>identifikačné údaje zmluvných strán,</w:t>
      </w:r>
    </w:p>
    <w:p w14:paraId="0A6F6618" w14:textId="77777777" w:rsidR="00207749" w:rsidRPr="00C07214" w:rsidRDefault="00207749" w:rsidP="0048538A">
      <w:pPr>
        <w:pStyle w:val="Odsekzoznamu"/>
        <w:numPr>
          <w:ilvl w:val="0"/>
          <w:numId w:val="70"/>
        </w:numPr>
        <w:spacing w:after="0" w:line="240" w:lineRule="auto"/>
        <w:ind w:left="284" w:hanging="284"/>
        <w:jc w:val="both"/>
        <w:rPr>
          <w:rFonts w:ascii="Times New Roman" w:hAnsi="Times New Roman" w:cs="Times New Roman"/>
          <w:sz w:val="24"/>
          <w:szCs w:val="24"/>
        </w:rPr>
      </w:pPr>
      <w:r w:rsidRPr="00C07214">
        <w:rPr>
          <w:rFonts w:ascii="Times New Roman" w:hAnsi="Times New Roman" w:cs="Times New Roman"/>
          <w:sz w:val="24"/>
          <w:szCs w:val="24"/>
        </w:rPr>
        <w:t>predmet dohody,</w:t>
      </w:r>
    </w:p>
    <w:p w14:paraId="6EAC638F" w14:textId="77777777" w:rsidR="00207749" w:rsidRPr="00C07214" w:rsidRDefault="00207749" w:rsidP="0048538A">
      <w:pPr>
        <w:pStyle w:val="Odsekzoznamu"/>
        <w:numPr>
          <w:ilvl w:val="0"/>
          <w:numId w:val="70"/>
        </w:numPr>
        <w:spacing w:after="0" w:line="240" w:lineRule="auto"/>
        <w:ind w:left="284" w:hanging="284"/>
        <w:jc w:val="both"/>
        <w:rPr>
          <w:rFonts w:ascii="Times New Roman" w:hAnsi="Times New Roman" w:cs="Times New Roman"/>
          <w:sz w:val="24"/>
          <w:szCs w:val="24"/>
        </w:rPr>
      </w:pPr>
      <w:r w:rsidRPr="00C07214">
        <w:rPr>
          <w:rFonts w:ascii="Times New Roman" w:hAnsi="Times New Roman" w:cs="Times New Roman"/>
          <w:sz w:val="24"/>
          <w:szCs w:val="24"/>
        </w:rPr>
        <w:t xml:space="preserve">rozsah </w:t>
      </w:r>
      <w:r>
        <w:rPr>
          <w:rFonts w:ascii="Times New Roman" w:hAnsi="Times New Roman" w:cs="Times New Roman"/>
          <w:sz w:val="24"/>
          <w:szCs w:val="24"/>
        </w:rPr>
        <w:t>plnenia úloh žandárskeho zboru</w:t>
      </w:r>
      <w:r w:rsidRPr="00C07214">
        <w:rPr>
          <w:rFonts w:ascii="Times New Roman" w:hAnsi="Times New Roman" w:cs="Times New Roman"/>
          <w:sz w:val="24"/>
          <w:szCs w:val="24"/>
        </w:rPr>
        <w:t>,</w:t>
      </w:r>
    </w:p>
    <w:p w14:paraId="667451AB" w14:textId="77777777" w:rsidR="00207749" w:rsidRPr="00C07214" w:rsidRDefault="00207749" w:rsidP="0048538A">
      <w:pPr>
        <w:pStyle w:val="Odsekzoznamu"/>
        <w:numPr>
          <w:ilvl w:val="0"/>
          <w:numId w:val="70"/>
        </w:numPr>
        <w:spacing w:after="0" w:line="240" w:lineRule="auto"/>
        <w:ind w:left="284" w:hanging="284"/>
        <w:jc w:val="both"/>
        <w:rPr>
          <w:rFonts w:ascii="Times New Roman" w:hAnsi="Times New Roman" w:cs="Times New Roman"/>
          <w:sz w:val="24"/>
          <w:szCs w:val="24"/>
        </w:rPr>
      </w:pPr>
      <w:r w:rsidRPr="00C07214">
        <w:rPr>
          <w:rFonts w:ascii="Times New Roman" w:hAnsi="Times New Roman" w:cs="Times New Roman"/>
          <w:sz w:val="24"/>
          <w:szCs w:val="24"/>
        </w:rPr>
        <w:t>dobu</w:t>
      </w:r>
      <w:r>
        <w:rPr>
          <w:rFonts w:ascii="Times New Roman" w:hAnsi="Times New Roman" w:cs="Times New Roman"/>
          <w:sz w:val="24"/>
          <w:szCs w:val="24"/>
        </w:rPr>
        <w:t>, na ktorú sa uzatvára</w:t>
      </w:r>
      <w:r w:rsidRPr="00C07214">
        <w:rPr>
          <w:rFonts w:ascii="Times New Roman" w:hAnsi="Times New Roman" w:cs="Times New Roman"/>
          <w:sz w:val="24"/>
          <w:szCs w:val="24"/>
        </w:rPr>
        <w:t>,</w:t>
      </w:r>
    </w:p>
    <w:p w14:paraId="176DFC8B" w14:textId="60140E77" w:rsidR="00207749" w:rsidRPr="00C07214" w:rsidRDefault="00207749" w:rsidP="0048538A">
      <w:pPr>
        <w:pStyle w:val="Odsekzoznamu"/>
        <w:numPr>
          <w:ilvl w:val="0"/>
          <w:numId w:val="70"/>
        </w:numPr>
        <w:spacing w:after="0" w:line="240" w:lineRule="auto"/>
        <w:ind w:left="284" w:hanging="284"/>
        <w:jc w:val="both"/>
        <w:rPr>
          <w:rFonts w:ascii="Times New Roman" w:hAnsi="Times New Roman" w:cs="Times New Roman"/>
          <w:sz w:val="24"/>
          <w:szCs w:val="24"/>
        </w:rPr>
      </w:pPr>
      <w:r w:rsidRPr="00C07214">
        <w:rPr>
          <w:rFonts w:ascii="Times New Roman" w:hAnsi="Times New Roman" w:cs="Times New Roman"/>
          <w:sz w:val="24"/>
          <w:szCs w:val="24"/>
        </w:rPr>
        <w:t xml:space="preserve">odmenu za </w:t>
      </w:r>
      <w:r>
        <w:rPr>
          <w:rFonts w:ascii="Times New Roman" w:hAnsi="Times New Roman" w:cs="Times New Roman"/>
          <w:sz w:val="24"/>
          <w:szCs w:val="24"/>
        </w:rPr>
        <w:t>plnenie úloh žandárskeho zboru</w:t>
      </w:r>
      <w:r w:rsidRPr="00C07214">
        <w:rPr>
          <w:rFonts w:ascii="Times New Roman" w:hAnsi="Times New Roman" w:cs="Times New Roman"/>
          <w:sz w:val="24"/>
          <w:szCs w:val="24"/>
        </w:rPr>
        <w:t>,</w:t>
      </w:r>
    </w:p>
    <w:p w14:paraId="717E17CA" w14:textId="77777777" w:rsidR="00207749" w:rsidRDefault="00207749" w:rsidP="0048538A">
      <w:pPr>
        <w:pStyle w:val="Odsekzoznamu"/>
        <w:numPr>
          <w:ilvl w:val="0"/>
          <w:numId w:val="70"/>
        </w:numPr>
        <w:spacing w:after="0" w:line="240" w:lineRule="auto"/>
        <w:ind w:left="284" w:hanging="284"/>
        <w:jc w:val="both"/>
        <w:rPr>
          <w:rFonts w:ascii="Times New Roman" w:hAnsi="Times New Roman" w:cs="Times New Roman"/>
          <w:sz w:val="24"/>
          <w:szCs w:val="24"/>
        </w:rPr>
      </w:pPr>
      <w:r w:rsidRPr="00C07214">
        <w:rPr>
          <w:rFonts w:ascii="Times New Roman" w:hAnsi="Times New Roman" w:cs="Times New Roman"/>
          <w:sz w:val="24"/>
          <w:szCs w:val="24"/>
        </w:rPr>
        <w:t xml:space="preserve">podmienky absolvovania odborného školenia alebo </w:t>
      </w:r>
      <w:r>
        <w:rPr>
          <w:rFonts w:ascii="Times New Roman" w:hAnsi="Times New Roman" w:cs="Times New Roman"/>
          <w:sz w:val="24"/>
          <w:szCs w:val="24"/>
        </w:rPr>
        <w:t>výcviku,</w:t>
      </w:r>
    </w:p>
    <w:p w14:paraId="0D63A289" w14:textId="77777777" w:rsidR="00207749" w:rsidRDefault="00207749" w:rsidP="0048538A">
      <w:pPr>
        <w:pStyle w:val="Odsekzoznamu"/>
        <w:numPr>
          <w:ilvl w:val="0"/>
          <w:numId w:val="70"/>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dátum a miesto uzatvorenia dohody.</w:t>
      </w:r>
    </w:p>
    <w:p w14:paraId="425F28E0" w14:textId="77777777" w:rsidR="00207749" w:rsidRDefault="00207749" w:rsidP="00207749">
      <w:pPr>
        <w:pStyle w:val="Odsekzoznamu"/>
        <w:spacing w:after="0" w:line="240" w:lineRule="auto"/>
        <w:ind w:left="0" w:firstLine="709"/>
        <w:jc w:val="both"/>
        <w:rPr>
          <w:rFonts w:ascii="Times New Roman" w:hAnsi="Times New Roman" w:cs="Times New Roman"/>
          <w:sz w:val="24"/>
          <w:szCs w:val="24"/>
        </w:rPr>
      </w:pPr>
    </w:p>
    <w:p w14:paraId="57B001AD" w14:textId="5411571A" w:rsidR="00207749" w:rsidRDefault="00207749" w:rsidP="00207749">
      <w:pPr>
        <w:pStyle w:val="Odsekzoznamu"/>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w:t>
      </w:r>
      <w:r w:rsidR="00C85BEB">
        <w:rPr>
          <w:rFonts w:ascii="Times New Roman" w:hAnsi="Times New Roman" w:cs="Times New Roman"/>
          <w:sz w:val="24"/>
          <w:szCs w:val="24"/>
        </w:rPr>
        <w:t>10</w:t>
      </w:r>
      <w:r>
        <w:rPr>
          <w:rFonts w:ascii="Times New Roman" w:hAnsi="Times New Roman" w:cs="Times New Roman"/>
          <w:sz w:val="24"/>
          <w:szCs w:val="24"/>
        </w:rPr>
        <w:t>)</w:t>
      </w:r>
      <w:r w:rsidRPr="00C07214">
        <w:rPr>
          <w:rFonts w:ascii="Times New Roman" w:hAnsi="Times New Roman" w:cs="Times New Roman"/>
          <w:sz w:val="24"/>
          <w:szCs w:val="24"/>
        </w:rPr>
        <w:t xml:space="preserve"> </w:t>
      </w:r>
      <w:r w:rsidRPr="00E30D49">
        <w:rPr>
          <w:rFonts w:ascii="Times New Roman" w:hAnsi="Times New Roman" w:cs="Times New Roman"/>
          <w:sz w:val="24"/>
          <w:szCs w:val="24"/>
        </w:rPr>
        <w:t>Plnenie úloh podľa odseku 1</w:t>
      </w:r>
      <w:r w:rsidR="00680205">
        <w:rPr>
          <w:rFonts w:ascii="Times New Roman" w:hAnsi="Times New Roman" w:cs="Times New Roman"/>
          <w:sz w:val="24"/>
          <w:szCs w:val="24"/>
        </w:rPr>
        <w:t xml:space="preserve"> alebo odseku 2 </w:t>
      </w:r>
      <w:r w:rsidRPr="00E30D49">
        <w:rPr>
          <w:rFonts w:ascii="Times New Roman" w:hAnsi="Times New Roman" w:cs="Times New Roman"/>
          <w:sz w:val="24"/>
          <w:szCs w:val="24"/>
        </w:rPr>
        <w:t xml:space="preserve"> v priebehu 24 hodín nesmie presiahnuť 12 hodín</w:t>
      </w:r>
      <w:r w:rsidR="00451E56">
        <w:rPr>
          <w:rFonts w:ascii="Times New Roman" w:hAnsi="Times New Roman" w:cs="Times New Roman"/>
          <w:sz w:val="24"/>
          <w:szCs w:val="24"/>
        </w:rPr>
        <w:t xml:space="preserve">; </w:t>
      </w:r>
      <w:r w:rsidR="00451E56" w:rsidRPr="00451E56">
        <w:rPr>
          <w:rFonts w:ascii="Times New Roman" w:hAnsi="Times New Roman" w:cs="Times New Roman"/>
          <w:sz w:val="24"/>
          <w:szCs w:val="24"/>
        </w:rPr>
        <w:t>prestávk</w:t>
      </w:r>
      <w:r w:rsidR="006E132F">
        <w:rPr>
          <w:rFonts w:ascii="Times New Roman" w:hAnsi="Times New Roman" w:cs="Times New Roman"/>
          <w:sz w:val="24"/>
          <w:szCs w:val="24"/>
        </w:rPr>
        <w:t>a</w:t>
      </w:r>
      <w:r w:rsidR="00451E56" w:rsidRPr="00451E56">
        <w:rPr>
          <w:rFonts w:ascii="Times New Roman" w:hAnsi="Times New Roman" w:cs="Times New Roman"/>
          <w:sz w:val="24"/>
          <w:szCs w:val="24"/>
        </w:rPr>
        <w:t xml:space="preserve"> na odpočinok a jedenie </w:t>
      </w:r>
      <w:r w:rsidR="006E132F" w:rsidRPr="006E132F">
        <w:rPr>
          <w:rFonts w:ascii="Times New Roman" w:hAnsi="Times New Roman" w:cs="Times New Roman"/>
          <w:sz w:val="24"/>
          <w:szCs w:val="24"/>
        </w:rPr>
        <w:t xml:space="preserve">v trvaní 30 minút sa započítava do času plnenia úloh podľa odseku 1 </w:t>
      </w:r>
      <w:r w:rsidR="00680205">
        <w:rPr>
          <w:rFonts w:ascii="Times New Roman" w:hAnsi="Times New Roman" w:cs="Times New Roman"/>
          <w:sz w:val="24"/>
          <w:szCs w:val="24"/>
        </w:rPr>
        <w:t xml:space="preserve">alebo odseku 2 </w:t>
      </w:r>
      <w:r w:rsidR="006E132F" w:rsidRPr="006E132F">
        <w:rPr>
          <w:rFonts w:ascii="Times New Roman" w:hAnsi="Times New Roman" w:cs="Times New Roman"/>
          <w:sz w:val="24"/>
          <w:szCs w:val="24"/>
        </w:rPr>
        <w:t>a neposkytuje sa na začiatku a konci plnenia úloh</w:t>
      </w:r>
      <w:r w:rsidRPr="00E30D49">
        <w:rPr>
          <w:rFonts w:ascii="Times New Roman" w:hAnsi="Times New Roman" w:cs="Times New Roman"/>
          <w:sz w:val="24"/>
          <w:szCs w:val="24"/>
        </w:rPr>
        <w:t xml:space="preserve">. </w:t>
      </w:r>
    </w:p>
    <w:p w14:paraId="163D1DB2" w14:textId="77777777" w:rsidR="00207749" w:rsidRDefault="00207749" w:rsidP="00207749">
      <w:pPr>
        <w:pStyle w:val="Odsekzoznamu"/>
        <w:spacing w:after="0" w:line="240" w:lineRule="auto"/>
        <w:ind w:left="0" w:firstLine="709"/>
        <w:jc w:val="both"/>
        <w:rPr>
          <w:rFonts w:ascii="Times New Roman" w:hAnsi="Times New Roman" w:cs="Times New Roman"/>
          <w:sz w:val="24"/>
          <w:szCs w:val="24"/>
        </w:rPr>
      </w:pPr>
    </w:p>
    <w:p w14:paraId="41A8F2F5" w14:textId="275931EC" w:rsidR="00207749" w:rsidRPr="00514A4A" w:rsidRDefault="00207749" w:rsidP="00207749">
      <w:pPr>
        <w:pStyle w:val="Odsekzoznamu"/>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(1</w:t>
      </w:r>
      <w:r w:rsidR="00680205">
        <w:rPr>
          <w:rFonts w:ascii="Times New Roman" w:hAnsi="Times New Roman" w:cs="Times New Roman"/>
          <w:sz w:val="24"/>
          <w:szCs w:val="24"/>
        </w:rPr>
        <w:t>1</w:t>
      </w:r>
      <w:r>
        <w:rPr>
          <w:rFonts w:ascii="Times New Roman" w:hAnsi="Times New Roman" w:cs="Times New Roman"/>
          <w:sz w:val="24"/>
          <w:szCs w:val="24"/>
        </w:rPr>
        <w:t xml:space="preserve">) </w:t>
      </w:r>
      <w:r w:rsidRPr="00BA58AC">
        <w:rPr>
          <w:rFonts w:ascii="Times New Roman" w:eastAsia="Times New Roman" w:hAnsi="Times New Roman" w:cs="Times New Roman"/>
          <w:sz w:val="24"/>
          <w:szCs w:val="24"/>
          <w:lang w:eastAsia="sk-SK"/>
        </w:rPr>
        <w:t xml:space="preserve">Riaditeľ môže odstúpiť od dohody o plnení úloh žandárskeho zboru, ak </w:t>
      </w:r>
    </w:p>
    <w:p w14:paraId="097D6AD0" w14:textId="77777777" w:rsidR="00207749" w:rsidRPr="00BA58AC" w:rsidRDefault="00207749" w:rsidP="00207749">
      <w:pPr>
        <w:pStyle w:val="Odsekzoznamu"/>
        <w:shd w:val="clear" w:color="auto" w:fill="FFFFFF"/>
        <w:spacing w:after="0" w:line="240" w:lineRule="auto"/>
        <w:ind w:left="284" w:hanging="284"/>
        <w:jc w:val="both"/>
        <w:rPr>
          <w:rFonts w:ascii="Times New Roman" w:hAnsi="Times New Roman" w:cs="Times New Roman"/>
          <w:sz w:val="24"/>
          <w:szCs w:val="24"/>
        </w:rPr>
      </w:pPr>
      <w:r w:rsidRPr="00BA58AC">
        <w:rPr>
          <w:rFonts w:ascii="Times New Roman" w:hAnsi="Times New Roman" w:cs="Times New Roman"/>
          <w:sz w:val="24"/>
          <w:szCs w:val="24"/>
        </w:rPr>
        <w:t>a) nastanú okolnosti, ktoré bránia tomu,  aby žandár naďalej plnil svoje úlohy alebo</w:t>
      </w:r>
    </w:p>
    <w:p w14:paraId="2B775DD1" w14:textId="77777777" w:rsidR="00207749" w:rsidRPr="00BA58AC" w:rsidRDefault="00207749" w:rsidP="00207749">
      <w:pPr>
        <w:pStyle w:val="Odsekzoznamu"/>
        <w:shd w:val="clear" w:color="auto" w:fill="FFFFFF"/>
        <w:spacing w:after="0" w:line="240" w:lineRule="auto"/>
        <w:ind w:left="284" w:hanging="284"/>
        <w:jc w:val="both"/>
        <w:rPr>
          <w:rFonts w:ascii="Times New Roman" w:hAnsi="Times New Roman" w:cs="Times New Roman"/>
          <w:sz w:val="24"/>
          <w:szCs w:val="24"/>
        </w:rPr>
      </w:pPr>
      <w:r w:rsidRPr="00BA58AC">
        <w:rPr>
          <w:rFonts w:ascii="Times New Roman" w:hAnsi="Times New Roman" w:cs="Times New Roman"/>
          <w:sz w:val="24"/>
          <w:szCs w:val="24"/>
        </w:rPr>
        <w:t>b) žandár</w:t>
      </w:r>
    </w:p>
    <w:p w14:paraId="1D56F3DE" w14:textId="77777777" w:rsidR="00207749" w:rsidRPr="00BA58AC" w:rsidRDefault="00207749" w:rsidP="0048538A">
      <w:pPr>
        <w:pStyle w:val="Odsekzoznamu"/>
        <w:numPr>
          <w:ilvl w:val="0"/>
          <w:numId w:val="84"/>
        </w:numPr>
        <w:shd w:val="clear" w:color="auto" w:fill="FFFFFF"/>
        <w:spacing w:after="0" w:line="240" w:lineRule="auto"/>
        <w:ind w:left="567" w:hanging="283"/>
        <w:jc w:val="both"/>
        <w:rPr>
          <w:rFonts w:ascii="Times New Roman" w:hAnsi="Times New Roman" w:cs="Times New Roman"/>
          <w:sz w:val="24"/>
          <w:szCs w:val="24"/>
        </w:rPr>
      </w:pPr>
      <w:r w:rsidRPr="00BA58AC">
        <w:rPr>
          <w:rFonts w:ascii="Times New Roman" w:hAnsi="Times New Roman" w:cs="Times New Roman"/>
          <w:sz w:val="24"/>
          <w:szCs w:val="24"/>
        </w:rPr>
        <w:t>závažným spôsobom prekročí svoje oprávnenia,</w:t>
      </w:r>
    </w:p>
    <w:p w14:paraId="2BD6566E" w14:textId="77777777" w:rsidR="00207749" w:rsidRPr="00BA58AC" w:rsidRDefault="00207749" w:rsidP="0048538A">
      <w:pPr>
        <w:pStyle w:val="Odsekzoznamu"/>
        <w:numPr>
          <w:ilvl w:val="0"/>
          <w:numId w:val="84"/>
        </w:numPr>
        <w:shd w:val="clear" w:color="auto" w:fill="FFFFFF"/>
        <w:spacing w:after="0" w:line="240" w:lineRule="auto"/>
        <w:ind w:left="567" w:hanging="283"/>
        <w:jc w:val="both"/>
        <w:rPr>
          <w:rFonts w:ascii="Times New Roman" w:hAnsi="Times New Roman" w:cs="Times New Roman"/>
          <w:sz w:val="24"/>
          <w:szCs w:val="24"/>
        </w:rPr>
      </w:pPr>
      <w:r w:rsidRPr="00BA58AC">
        <w:rPr>
          <w:rFonts w:ascii="Times New Roman" w:hAnsi="Times New Roman" w:cs="Times New Roman"/>
          <w:sz w:val="24"/>
          <w:szCs w:val="24"/>
        </w:rPr>
        <w:t>zneužije svoje postavenie,</w:t>
      </w:r>
    </w:p>
    <w:p w14:paraId="58BE7813" w14:textId="77777777" w:rsidR="00207749" w:rsidRPr="00BA58AC" w:rsidRDefault="00207749" w:rsidP="0048538A">
      <w:pPr>
        <w:pStyle w:val="Odsekzoznamu"/>
        <w:numPr>
          <w:ilvl w:val="0"/>
          <w:numId w:val="84"/>
        </w:numPr>
        <w:shd w:val="clear" w:color="auto" w:fill="FFFFFF"/>
        <w:spacing w:after="0" w:line="240" w:lineRule="auto"/>
        <w:ind w:left="567" w:hanging="283"/>
        <w:jc w:val="both"/>
        <w:rPr>
          <w:rFonts w:ascii="Times New Roman" w:hAnsi="Times New Roman" w:cs="Times New Roman"/>
          <w:sz w:val="24"/>
          <w:szCs w:val="24"/>
        </w:rPr>
      </w:pPr>
      <w:r w:rsidRPr="00BA58AC">
        <w:rPr>
          <w:rFonts w:ascii="Times New Roman" w:hAnsi="Times New Roman" w:cs="Times New Roman"/>
          <w:sz w:val="24"/>
          <w:szCs w:val="24"/>
        </w:rPr>
        <w:t xml:space="preserve">poruší svoje povinnosti, </w:t>
      </w:r>
    </w:p>
    <w:p w14:paraId="1E1160FF" w14:textId="77777777" w:rsidR="00207749" w:rsidRPr="00BA58AC" w:rsidRDefault="00207749" w:rsidP="0048538A">
      <w:pPr>
        <w:pStyle w:val="Odsekzoznamu"/>
        <w:numPr>
          <w:ilvl w:val="0"/>
          <w:numId w:val="84"/>
        </w:numPr>
        <w:shd w:val="clear" w:color="auto" w:fill="FFFFFF"/>
        <w:spacing w:after="0" w:line="240" w:lineRule="auto"/>
        <w:ind w:left="567" w:hanging="283"/>
        <w:jc w:val="both"/>
        <w:rPr>
          <w:rFonts w:ascii="Times New Roman" w:hAnsi="Times New Roman" w:cs="Times New Roman"/>
          <w:sz w:val="24"/>
          <w:szCs w:val="24"/>
        </w:rPr>
      </w:pPr>
      <w:r w:rsidRPr="00BA58AC">
        <w:rPr>
          <w:rFonts w:ascii="Times New Roman" w:hAnsi="Times New Roman" w:cs="Times New Roman"/>
          <w:sz w:val="24"/>
          <w:szCs w:val="24"/>
        </w:rPr>
        <w:t>napriek písomnému upozorneniu neplní úlohy v rámci svojich oprávnení,</w:t>
      </w:r>
    </w:p>
    <w:p w14:paraId="1BC2E64A" w14:textId="77777777" w:rsidR="00207749" w:rsidRPr="00BA58AC" w:rsidRDefault="00207749" w:rsidP="0048538A">
      <w:pPr>
        <w:pStyle w:val="Odsekzoznamu"/>
        <w:numPr>
          <w:ilvl w:val="0"/>
          <w:numId w:val="84"/>
        </w:numPr>
        <w:shd w:val="clear" w:color="auto" w:fill="FFFFFF"/>
        <w:spacing w:after="0" w:line="240" w:lineRule="auto"/>
        <w:ind w:left="567" w:hanging="283"/>
        <w:jc w:val="both"/>
        <w:rPr>
          <w:rFonts w:ascii="Times New Roman" w:hAnsi="Times New Roman" w:cs="Times New Roman"/>
          <w:sz w:val="24"/>
          <w:szCs w:val="24"/>
        </w:rPr>
      </w:pPr>
      <w:r w:rsidRPr="00BA58AC">
        <w:rPr>
          <w:rFonts w:ascii="Times New Roman" w:eastAsia="Times New Roman" w:hAnsi="Times New Roman" w:cs="Times New Roman"/>
          <w:sz w:val="24"/>
          <w:szCs w:val="24"/>
          <w:lang w:eastAsia="sk-SK"/>
        </w:rPr>
        <w:t>svojím konaním narušil vážnosť ozbrojených síl alebo ohrozil dôveru v ozbrojené sily alebo</w:t>
      </w:r>
    </w:p>
    <w:p w14:paraId="1F095B95" w14:textId="77777777" w:rsidR="00207749" w:rsidRDefault="00207749" w:rsidP="0048538A">
      <w:pPr>
        <w:pStyle w:val="Odsekzoznamu"/>
        <w:numPr>
          <w:ilvl w:val="0"/>
          <w:numId w:val="84"/>
        </w:numPr>
        <w:shd w:val="clear" w:color="auto" w:fill="FFFFFF"/>
        <w:spacing w:after="0" w:line="240" w:lineRule="auto"/>
        <w:ind w:left="567" w:hanging="283"/>
        <w:jc w:val="both"/>
        <w:rPr>
          <w:lang w:eastAsia="sk-SK"/>
        </w:rPr>
      </w:pPr>
      <w:r>
        <w:rPr>
          <w:rFonts w:ascii="Times New Roman" w:hAnsi="Times New Roman" w:cs="Times New Roman"/>
          <w:sz w:val="24"/>
          <w:szCs w:val="24"/>
        </w:rPr>
        <w:t>úspešne</w:t>
      </w:r>
      <w:r w:rsidRPr="00BA58AC">
        <w:rPr>
          <w:rFonts w:ascii="Times New Roman" w:hAnsi="Times New Roman" w:cs="Times New Roman"/>
          <w:sz w:val="24"/>
          <w:szCs w:val="24"/>
        </w:rPr>
        <w:t xml:space="preserve"> neabsolvuje odborné školenie alebo výcvik realizovaný alebo zabezpečovaný Vojenskou políciou.</w:t>
      </w:r>
      <w:r w:rsidRPr="00BA58AC">
        <w:rPr>
          <w:lang w:eastAsia="sk-SK"/>
        </w:rPr>
        <w:t xml:space="preserve"> </w:t>
      </w:r>
    </w:p>
    <w:p w14:paraId="450B2D88" w14:textId="77777777" w:rsidR="00207749" w:rsidRDefault="00207749" w:rsidP="00207749">
      <w:pPr>
        <w:shd w:val="clear" w:color="auto" w:fill="FFFFFF"/>
        <w:spacing w:after="0" w:line="240" w:lineRule="auto"/>
        <w:ind w:left="284"/>
        <w:jc w:val="both"/>
        <w:rPr>
          <w:lang w:eastAsia="sk-SK"/>
        </w:rPr>
      </w:pPr>
    </w:p>
    <w:p w14:paraId="13B9E5CA" w14:textId="77777777" w:rsidR="00D147A5" w:rsidRDefault="00207749" w:rsidP="00207749">
      <w:pPr>
        <w:shd w:val="clear" w:color="auto" w:fill="FFFFFF"/>
        <w:spacing w:after="0" w:line="240" w:lineRule="auto"/>
        <w:ind w:firstLine="709"/>
        <w:jc w:val="both"/>
        <w:rPr>
          <w:rFonts w:ascii="Times New Roman" w:hAnsi="Times New Roman" w:cs="Times New Roman"/>
          <w:sz w:val="24"/>
          <w:szCs w:val="24"/>
        </w:rPr>
      </w:pPr>
      <w:r w:rsidRPr="00BA58AC">
        <w:rPr>
          <w:rFonts w:ascii="Times New Roman" w:hAnsi="Times New Roman" w:cs="Times New Roman"/>
          <w:sz w:val="24"/>
          <w:szCs w:val="24"/>
        </w:rPr>
        <w:t>(1</w:t>
      </w:r>
      <w:r w:rsidR="00680205">
        <w:rPr>
          <w:rFonts w:ascii="Times New Roman" w:hAnsi="Times New Roman" w:cs="Times New Roman"/>
          <w:sz w:val="24"/>
          <w:szCs w:val="24"/>
        </w:rPr>
        <w:t>2</w:t>
      </w:r>
      <w:r w:rsidRPr="00BA58AC">
        <w:rPr>
          <w:rFonts w:ascii="Times New Roman" w:hAnsi="Times New Roman" w:cs="Times New Roman"/>
          <w:sz w:val="24"/>
          <w:szCs w:val="24"/>
        </w:rPr>
        <w:t>) Žandár môže od dohody o plnení úloh žandárskeho zboru odstúpiť aj bez uvedenia dôvodu.</w:t>
      </w:r>
    </w:p>
    <w:p w14:paraId="3006A2AD" w14:textId="0641572C" w:rsidR="00207749" w:rsidRDefault="00207749" w:rsidP="00207749">
      <w:pPr>
        <w:shd w:val="clear" w:color="auto" w:fill="FFFFFF"/>
        <w:spacing w:after="0" w:line="240" w:lineRule="auto"/>
        <w:ind w:firstLine="709"/>
        <w:jc w:val="both"/>
        <w:rPr>
          <w:rFonts w:ascii="Times New Roman" w:eastAsia="Times New Roman" w:hAnsi="Times New Roman" w:cs="Times New Roman"/>
          <w:sz w:val="24"/>
          <w:szCs w:val="24"/>
          <w:lang w:eastAsia="sk-SK"/>
        </w:rPr>
      </w:pPr>
      <w:r w:rsidRPr="00BA58AC">
        <w:rPr>
          <w:rFonts w:ascii="Times New Roman" w:eastAsia="Times New Roman" w:hAnsi="Times New Roman" w:cs="Times New Roman"/>
          <w:sz w:val="24"/>
          <w:szCs w:val="24"/>
          <w:lang w:eastAsia="sk-SK"/>
        </w:rPr>
        <w:lastRenderedPageBreak/>
        <w:t>(1</w:t>
      </w:r>
      <w:r w:rsidR="00680205">
        <w:rPr>
          <w:rFonts w:ascii="Times New Roman" w:eastAsia="Times New Roman" w:hAnsi="Times New Roman" w:cs="Times New Roman"/>
          <w:sz w:val="24"/>
          <w:szCs w:val="24"/>
          <w:lang w:eastAsia="sk-SK"/>
        </w:rPr>
        <w:t>3</w:t>
      </w:r>
      <w:r w:rsidRPr="00BA58AC">
        <w:rPr>
          <w:rFonts w:ascii="Times New Roman" w:eastAsia="Times New Roman" w:hAnsi="Times New Roman" w:cs="Times New Roman"/>
          <w:sz w:val="24"/>
          <w:szCs w:val="24"/>
          <w:lang w:eastAsia="sk-SK"/>
        </w:rPr>
        <w:t>) Odstúpenie od dohody o plnení úloh žandárskeho zboru podľa odsekov   11</w:t>
      </w:r>
      <w:r w:rsidR="00680205">
        <w:rPr>
          <w:rFonts w:ascii="Times New Roman" w:eastAsia="Times New Roman" w:hAnsi="Times New Roman" w:cs="Times New Roman"/>
          <w:sz w:val="24"/>
          <w:szCs w:val="24"/>
          <w:lang w:eastAsia="sk-SK"/>
        </w:rPr>
        <w:t xml:space="preserve"> a 12</w:t>
      </w:r>
      <w:r w:rsidRPr="00BA58AC">
        <w:rPr>
          <w:rFonts w:ascii="Times New Roman" w:eastAsia="Times New Roman" w:hAnsi="Times New Roman" w:cs="Times New Roman"/>
          <w:sz w:val="24"/>
          <w:szCs w:val="24"/>
          <w:lang w:eastAsia="sk-SK"/>
        </w:rPr>
        <w:t xml:space="preserve"> musí byť písomné, inak je neplatné; odstúpenie je účinné odo dňa doručenia oznámenia o odstúpení od dohody o plnení úloh žandárskeho zboru.</w:t>
      </w:r>
    </w:p>
    <w:p w14:paraId="099B8F4F" w14:textId="77777777" w:rsidR="00207749" w:rsidRPr="00BA58AC" w:rsidRDefault="00207749" w:rsidP="00207749">
      <w:pPr>
        <w:shd w:val="clear" w:color="auto" w:fill="FFFFFF"/>
        <w:spacing w:after="0" w:line="240" w:lineRule="auto"/>
        <w:ind w:firstLine="709"/>
        <w:jc w:val="both"/>
        <w:rPr>
          <w:rFonts w:ascii="Times New Roman" w:eastAsia="Times New Roman" w:hAnsi="Times New Roman" w:cs="Times New Roman"/>
          <w:sz w:val="24"/>
          <w:szCs w:val="24"/>
          <w:lang w:eastAsia="sk-SK"/>
        </w:rPr>
      </w:pPr>
    </w:p>
    <w:p w14:paraId="2FD56F9D" w14:textId="1736DD1D" w:rsidR="00207749" w:rsidRPr="00BA58AC" w:rsidRDefault="00207749" w:rsidP="00207749">
      <w:pPr>
        <w:shd w:val="clear" w:color="auto" w:fill="FFFFFF"/>
        <w:spacing w:after="0" w:line="240" w:lineRule="auto"/>
        <w:ind w:firstLine="709"/>
        <w:jc w:val="both"/>
        <w:rPr>
          <w:rFonts w:ascii="Times New Roman" w:eastAsia="Times New Roman" w:hAnsi="Times New Roman" w:cs="Times New Roman"/>
          <w:sz w:val="24"/>
          <w:szCs w:val="24"/>
          <w:lang w:eastAsia="sk-SK"/>
        </w:rPr>
      </w:pPr>
      <w:r w:rsidRPr="00BA58AC">
        <w:rPr>
          <w:rFonts w:ascii="Times New Roman" w:eastAsia="Times New Roman" w:hAnsi="Times New Roman" w:cs="Times New Roman"/>
          <w:sz w:val="24"/>
          <w:szCs w:val="24"/>
          <w:lang w:eastAsia="sk-SK"/>
        </w:rPr>
        <w:t>(1</w:t>
      </w:r>
      <w:r w:rsidR="00680205">
        <w:rPr>
          <w:rFonts w:ascii="Times New Roman" w:eastAsia="Times New Roman" w:hAnsi="Times New Roman" w:cs="Times New Roman"/>
          <w:sz w:val="24"/>
          <w:szCs w:val="24"/>
          <w:lang w:eastAsia="sk-SK"/>
        </w:rPr>
        <w:t>4</w:t>
      </w:r>
      <w:r w:rsidRPr="00BA58AC">
        <w:rPr>
          <w:rFonts w:ascii="Times New Roman" w:eastAsia="Times New Roman" w:hAnsi="Times New Roman" w:cs="Times New Roman"/>
          <w:sz w:val="24"/>
          <w:szCs w:val="24"/>
          <w:lang w:eastAsia="sk-SK"/>
        </w:rPr>
        <w:t>) Dohoda o plnení úloh žandárskeho zboru zanikne</w:t>
      </w:r>
    </w:p>
    <w:p w14:paraId="2A27B06E" w14:textId="77777777" w:rsidR="00207749" w:rsidRPr="00BA58AC" w:rsidRDefault="00207749" w:rsidP="0048538A">
      <w:pPr>
        <w:pStyle w:val="Odsekzoznamu"/>
        <w:numPr>
          <w:ilvl w:val="0"/>
          <w:numId w:val="102"/>
        </w:numPr>
        <w:spacing w:after="0" w:line="240" w:lineRule="auto"/>
        <w:ind w:left="284" w:hanging="284"/>
        <w:jc w:val="both"/>
        <w:rPr>
          <w:rFonts w:ascii="Times New Roman" w:eastAsia="Times New Roman" w:hAnsi="Times New Roman" w:cs="Times New Roman"/>
          <w:sz w:val="24"/>
          <w:szCs w:val="24"/>
          <w:lang w:eastAsia="sk-SK"/>
        </w:rPr>
      </w:pPr>
      <w:r w:rsidRPr="00BA58AC">
        <w:rPr>
          <w:rFonts w:ascii="Times New Roman" w:eastAsia="Times New Roman" w:hAnsi="Times New Roman" w:cs="Times New Roman"/>
          <w:sz w:val="24"/>
          <w:szCs w:val="24"/>
          <w:lang w:eastAsia="sk-SK"/>
        </w:rPr>
        <w:t>uplynutím doby, na ktorú bola uzatvorená,</w:t>
      </w:r>
    </w:p>
    <w:p w14:paraId="4FA82FFF" w14:textId="36C071E6" w:rsidR="00207749" w:rsidRPr="00BA58AC" w:rsidRDefault="00207749" w:rsidP="0048538A">
      <w:pPr>
        <w:pStyle w:val="Odsekzoznamu"/>
        <w:numPr>
          <w:ilvl w:val="0"/>
          <w:numId w:val="102"/>
        </w:numPr>
        <w:spacing w:after="0" w:line="240" w:lineRule="auto"/>
        <w:ind w:left="284" w:hanging="284"/>
        <w:jc w:val="both"/>
        <w:rPr>
          <w:rFonts w:ascii="Times New Roman" w:eastAsia="Times New Roman" w:hAnsi="Times New Roman" w:cs="Times New Roman"/>
          <w:sz w:val="24"/>
          <w:szCs w:val="24"/>
          <w:lang w:eastAsia="sk-SK"/>
        </w:rPr>
      </w:pPr>
      <w:r w:rsidRPr="00BA58AC">
        <w:rPr>
          <w:rFonts w:ascii="Times New Roman" w:eastAsia="Times New Roman" w:hAnsi="Times New Roman" w:cs="Times New Roman"/>
          <w:sz w:val="24"/>
          <w:szCs w:val="24"/>
          <w:lang w:eastAsia="sk-SK"/>
        </w:rPr>
        <w:t xml:space="preserve">ak žandár </w:t>
      </w:r>
      <w:r w:rsidRPr="00BA58AC">
        <w:rPr>
          <w:rFonts w:ascii="Times New Roman" w:hAnsi="Times New Roman" w:cs="Times New Roman"/>
          <w:sz w:val="24"/>
          <w:szCs w:val="24"/>
        </w:rPr>
        <w:t>prestane spĺňať podmienky podľa ods</w:t>
      </w:r>
      <w:r w:rsidR="00E33B95">
        <w:rPr>
          <w:rFonts w:ascii="Times New Roman" w:hAnsi="Times New Roman" w:cs="Times New Roman"/>
          <w:sz w:val="24"/>
          <w:szCs w:val="24"/>
        </w:rPr>
        <w:t>eku</w:t>
      </w:r>
      <w:r w:rsidRPr="00BA58AC">
        <w:rPr>
          <w:rFonts w:ascii="Times New Roman" w:hAnsi="Times New Roman" w:cs="Times New Roman"/>
          <w:sz w:val="24"/>
          <w:szCs w:val="24"/>
        </w:rPr>
        <w:t xml:space="preserve"> 2,</w:t>
      </w:r>
    </w:p>
    <w:p w14:paraId="024620C8" w14:textId="7F3C365A" w:rsidR="00207749" w:rsidRDefault="00207749" w:rsidP="0048538A">
      <w:pPr>
        <w:pStyle w:val="Odsekzoznamu"/>
        <w:numPr>
          <w:ilvl w:val="0"/>
          <w:numId w:val="102"/>
        </w:numPr>
        <w:spacing w:after="0" w:line="240" w:lineRule="auto"/>
        <w:ind w:left="284" w:hanging="284"/>
        <w:jc w:val="both"/>
        <w:rPr>
          <w:rFonts w:ascii="Times New Roman" w:eastAsia="Times New Roman" w:hAnsi="Times New Roman" w:cs="Times New Roman"/>
          <w:sz w:val="24"/>
          <w:szCs w:val="24"/>
          <w:lang w:eastAsia="sk-SK"/>
        </w:rPr>
      </w:pPr>
      <w:r w:rsidRPr="00BA58AC">
        <w:rPr>
          <w:rFonts w:ascii="Times New Roman" w:eastAsia="Times New Roman" w:hAnsi="Times New Roman" w:cs="Times New Roman"/>
          <w:sz w:val="24"/>
          <w:szCs w:val="24"/>
          <w:lang w:eastAsia="sk-SK"/>
        </w:rPr>
        <w:t xml:space="preserve">úmrtím </w:t>
      </w:r>
      <w:r w:rsidRPr="00BA58AC">
        <w:rPr>
          <w:rFonts w:ascii="Times New Roman" w:hAnsi="Times New Roman" w:cs="Times New Roman"/>
          <w:sz w:val="24"/>
          <w:szCs w:val="24"/>
        </w:rPr>
        <w:t xml:space="preserve">alebo v deň nadobudnutia právoplatnosti rozhodnutia, ktorým bol  žandár vyhlásený za mŕtveho. </w:t>
      </w:r>
      <w:r w:rsidRPr="00BA58AC">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lang w:eastAsia="sk-SK"/>
        </w:rPr>
        <w:t xml:space="preserve"> </w:t>
      </w:r>
    </w:p>
    <w:p w14:paraId="576455A6" w14:textId="77777777" w:rsidR="00207749" w:rsidRPr="00BA58AC" w:rsidRDefault="00207749" w:rsidP="00207749">
      <w:pPr>
        <w:pStyle w:val="Odsekzoznamu"/>
        <w:spacing w:after="0" w:line="240" w:lineRule="auto"/>
        <w:ind w:left="284"/>
        <w:jc w:val="both"/>
        <w:rPr>
          <w:rFonts w:ascii="Times New Roman" w:hAnsi="Times New Roman" w:cs="Times New Roman"/>
          <w:sz w:val="24"/>
          <w:szCs w:val="24"/>
        </w:rPr>
      </w:pPr>
    </w:p>
    <w:p w14:paraId="3F36959A" w14:textId="216358D4" w:rsidR="00207749" w:rsidRPr="00BA58AC" w:rsidRDefault="00207749" w:rsidP="00207749">
      <w:pPr>
        <w:pStyle w:val="Odsekzoznamu"/>
        <w:spacing w:after="0" w:line="240" w:lineRule="auto"/>
        <w:ind w:left="0" w:firstLine="709"/>
        <w:jc w:val="both"/>
        <w:rPr>
          <w:rFonts w:ascii="Times New Roman" w:hAnsi="Times New Roman" w:cs="Times New Roman"/>
          <w:sz w:val="24"/>
          <w:szCs w:val="24"/>
        </w:rPr>
      </w:pPr>
      <w:r w:rsidRPr="00BA58AC">
        <w:rPr>
          <w:rFonts w:ascii="Times New Roman" w:hAnsi="Times New Roman" w:cs="Times New Roman"/>
          <w:sz w:val="24"/>
          <w:szCs w:val="24"/>
        </w:rPr>
        <w:t>(1</w:t>
      </w:r>
      <w:r w:rsidR="00680205">
        <w:rPr>
          <w:rFonts w:ascii="Times New Roman" w:hAnsi="Times New Roman" w:cs="Times New Roman"/>
          <w:sz w:val="24"/>
          <w:szCs w:val="24"/>
        </w:rPr>
        <w:t>5</w:t>
      </w:r>
      <w:r w:rsidRPr="00BA58AC">
        <w:rPr>
          <w:rFonts w:ascii="Times New Roman" w:hAnsi="Times New Roman" w:cs="Times New Roman"/>
          <w:sz w:val="24"/>
          <w:szCs w:val="24"/>
        </w:rPr>
        <w:t>) Dňom  nadobudnutia účinnosti oznámenia o odstúpení od dohody o plnení úloh žandárskeho zboru podľa odseku 1</w:t>
      </w:r>
      <w:r w:rsidR="00680205">
        <w:rPr>
          <w:rFonts w:ascii="Times New Roman" w:hAnsi="Times New Roman" w:cs="Times New Roman"/>
          <w:sz w:val="24"/>
          <w:szCs w:val="24"/>
        </w:rPr>
        <w:t>3</w:t>
      </w:r>
      <w:r w:rsidRPr="00BA58AC">
        <w:rPr>
          <w:rFonts w:ascii="Times New Roman" w:hAnsi="Times New Roman" w:cs="Times New Roman"/>
          <w:sz w:val="24"/>
          <w:szCs w:val="24"/>
        </w:rPr>
        <w:t>2 alebo dňom zániku dohody o plnení úloh žandárskeho zboru podľa odseku 1</w:t>
      </w:r>
      <w:r w:rsidR="00680205">
        <w:rPr>
          <w:rFonts w:ascii="Times New Roman" w:hAnsi="Times New Roman" w:cs="Times New Roman"/>
          <w:sz w:val="24"/>
          <w:szCs w:val="24"/>
        </w:rPr>
        <w:t>4</w:t>
      </w:r>
      <w:r w:rsidRPr="00BA58AC">
        <w:rPr>
          <w:rFonts w:ascii="Times New Roman" w:hAnsi="Times New Roman" w:cs="Times New Roman"/>
          <w:sz w:val="24"/>
          <w:szCs w:val="24"/>
        </w:rPr>
        <w:t xml:space="preserve"> Vojenská polícia vyškrtne žandára zo zoznamu žandárov. </w:t>
      </w:r>
      <w:r w:rsidR="00B941AC" w:rsidRPr="00B941AC">
        <w:rPr>
          <w:rFonts w:ascii="Times New Roman" w:hAnsi="Times New Roman" w:cs="Times New Roman"/>
          <w:sz w:val="24"/>
          <w:szCs w:val="24"/>
        </w:rPr>
        <w:t>Vojenská polícia vyškrtnutie žandára zo zoznamu žandárov bezodkladne písomne oznámi žandárovi.</w:t>
      </w:r>
    </w:p>
    <w:p w14:paraId="2C160CB0" w14:textId="77777777" w:rsidR="00207749" w:rsidRPr="00BA58AC" w:rsidRDefault="00207749" w:rsidP="00207749">
      <w:pPr>
        <w:spacing w:after="0" w:line="240" w:lineRule="auto"/>
        <w:ind w:firstLine="709"/>
        <w:jc w:val="both"/>
        <w:rPr>
          <w:rFonts w:ascii="Times New Roman" w:eastAsia="Times New Roman" w:hAnsi="Times New Roman" w:cs="Times New Roman"/>
          <w:sz w:val="24"/>
          <w:szCs w:val="24"/>
          <w:lang w:eastAsia="sk-SK"/>
        </w:rPr>
      </w:pPr>
    </w:p>
    <w:p w14:paraId="6C812DBB" w14:textId="4DC70426" w:rsidR="001832D8" w:rsidRPr="00807E4A" w:rsidRDefault="00207749" w:rsidP="00207749">
      <w:pPr>
        <w:spacing w:after="0" w:line="240" w:lineRule="auto"/>
        <w:ind w:firstLine="709"/>
        <w:contextualSpacing/>
        <w:jc w:val="both"/>
        <w:rPr>
          <w:rFonts w:ascii="Times New Roman" w:hAnsi="Times New Roman" w:cs="Times New Roman"/>
          <w:color w:val="00B050"/>
          <w:sz w:val="24"/>
          <w:szCs w:val="24"/>
        </w:rPr>
      </w:pPr>
      <w:r w:rsidRPr="00BA58AC">
        <w:rPr>
          <w:rFonts w:ascii="Times New Roman" w:eastAsia="Times New Roman" w:hAnsi="Times New Roman" w:cs="Times New Roman"/>
          <w:sz w:val="24"/>
          <w:szCs w:val="24"/>
          <w:lang w:eastAsia="sk-SK"/>
        </w:rPr>
        <w:t>(1</w:t>
      </w:r>
      <w:r w:rsidR="00680205">
        <w:rPr>
          <w:rFonts w:ascii="Times New Roman" w:eastAsia="Times New Roman" w:hAnsi="Times New Roman" w:cs="Times New Roman"/>
          <w:sz w:val="24"/>
          <w:szCs w:val="24"/>
          <w:lang w:eastAsia="sk-SK"/>
        </w:rPr>
        <w:t>6</w:t>
      </w:r>
      <w:r w:rsidRPr="00BA58AC">
        <w:rPr>
          <w:rFonts w:ascii="Times New Roman" w:eastAsia="Times New Roman" w:hAnsi="Times New Roman" w:cs="Times New Roman"/>
          <w:sz w:val="24"/>
          <w:szCs w:val="24"/>
          <w:lang w:eastAsia="sk-SK"/>
        </w:rPr>
        <w:t>)</w:t>
      </w:r>
      <w:r w:rsidR="005525AB">
        <w:rPr>
          <w:rFonts w:ascii="Times New Roman" w:eastAsia="Times New Roman" w:hAnsi="Times New Roman" w:cs="Times New Roman"/>
          <w:sz w:val="24"/>
          <w:szCs w:val="24"/>
          <w:lang w:eastAsia="sk-SK"/>
        </w:rPr>
        <w:t xml:space="preserve"> </w:t>
      </w:r>
      <w:r w:rsidRPr="00BA58AC">
        <w:rPr>
          <w:rFonts w:ascii="Times New Roman" w:hAnsi="Times New Roman" w:cs="Times New Roman"/>
          <w:sz w:val="24"/>
          <w:szCs w:val="24"/>
        </w:rPr>
        <w:t>Podrobnosti o podmienkach dohody o plnení úloh žandárskeho zboru a podrobnosti o odbornom školení alebo výcviku podľa odseku 2 ustanoví služobný predpis, ktorý vydá minister.</w:t>
      </w:r>
    </w:p>
    <w:p w14:paraId="6375F3EB" w14:textId="77777777" w:rsidR="001832D8" w:rsidRPr="00807E4A" w:rsidRDefault="001832D8" w:rsidP="001832D8">
      <w:pPr>
        <w:autoSpaceDE w:val="0"/>
        <w:autoSpaceDN w:val="0"/>
        <w:adjustRightInd w:val="0"/>
        <w:spacing w:after="0" w:line="240" w:lineRule="auto"/>
        <w:ind w:left="851" w:hanging="851"/>
        <w:jc w:val="center"/>
        <w:rPr>
          <w:rFonts w:ascii="Times New Roman" w:hAnsi="Times New Roman" w:cs="Times New Roman"/>
          <w:b/>
          <w:bCs/>
          <w:color w:val="00B050"/>
          <w:sz w:val="28"/>
          <w:szCs w:val="28"/>
        </w:rPr>
      </w:pPr>
    </w:p>
    <w:p w14:paraId="71637607" w14:textId="77777777" w:rsidR="004755C8" w:rsidRDefault="004755C8" w:rsidP="004755C8">
      <w:pPr>
        <w:spacing w:after="0" w:line="24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rPr>
        <w:t>§ 23</w:t>
      </w:r>
    </w:p>
    <w:p w14:paraId="0FB3D9F7" w14:textId="77777777" w:rsidR="004755C8" w:rsidRDefault="004755C8" w:rsidP="004755C8">
      <w:pPr>
        <w:spacing w:after="0" w:line="240" w:lineRule="auto"/>
        <w:jc w:val="both"/>
        <w:rPr>
          <w:rFonts w:ascii="Times New Roman" w:hAnsi="Times New Roman" w:cs="Times New Roman"/>
          <w:sz w:val="24"/>
          <w:szCs w:val="24"/>
        </w:rPr>
      </w:pPr>
    </w:p>
    <w:p w14:paraId="01BD901B" w14:textId="02A8FCD5" w:rsidR="004755C8" w:rsidRPr="00BA58AC" w:rsidRDefault="004755C8" w:rsidP="004755C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 </w:t>
      </w:r>
      <w:r w:rsidRPr="00BA58AC">
        <w:rPr>
          <w:rFonts w:ascii="Times New Roman" w:hAnsi="Times New Roman" w:cs="Times New Roman"/>
          <w:sz w:val="24"/>
          <w:szCs w:val="24"/>
        </w:rPr>
        <w:t xml:space="preserve">Vojenská polícia vedie zoznam žandárov; v zozname uvedie meno a priezvisko žandára, vojenskú hodnosť, identifikačné číslo žandára, </w:t>
      </w:r>
      <w:r w:rsidR="005525AB">
        <w:rPr>
          <w:rFonts w:ascii="Times New Roman" w:hAnsi="Times New Roman" w:cs="Times New Roman"/>
          <w:sz w:val="24"/>
          <w:szCs w:val="24"/>
        </w:rPr>
        <w:t xml:space="preserve">adresu </w:t>
      </w:r>
      <w:r w:rsidRPr="00BA58AC">
        <w:rPr>
          <w:rFonts w:ascii="Times New Roman" w:hAnsi="Times New Roman" w:cs="Times New Roman"/>
          <w:sz w:val="24"/>
          <w:szCs w:val="24"/>
        </w:rPr>
        <w:t>trval</w:t>
      </w:r>
      <w:r w:rsidR="005525AB">
        <w:rPr>
          <w:rFonts w:ascii="Times New Roman" w:hAnsi="Times New Roman" w:cs="Times New Roman"/>
          <w:sz w:val="24"/>
          <w:szCs w:val="24"/>
        </w:rPr>
        <w:t>ého</w:t>
      </w:r>
      <w:r w:rsidRPr="00BA58AC">
        <w:rPr>
          <w:rFonts w:ascii="Times New Roman" w:hAnsi="Times New Roman" w:cs="Times New Roman"/>
          <w:sz w:val="24"/>
          <w:szCs w:val="24"/>
        </w:rPr>
        <w:t xml:space="preserve"> pobyt</w:t>
      </w:r>
      <w:r w:rsidR="005525AB">
        <w:rPr>
          <w:rFonts w:ascii="Times New Roman" w:hAnsi="Times New Roman" w:cs="Times New Roman"/>
          <w:sz w:val="24"/>
          <w:szCs w:val="24"/>
        </w:rPr>
        <w:t>u</w:t>
      </w:r>
      <w:r w:rsidRPr="00BA58AC">
        <w:rPr>
          <w:rFonts w:ascii="Times New Roman" w:hAnsi="Times New Roman" w:cs="Times New Roman"/>
          <w:sz w:val="24"/>
          <w:szCs w:val="24"/>
        </w:rPr>
        <w:t>, vojenský útvar, v ktorom žandár vykonáva štátnu službu profesionálneho vojaka, v ktorom je zaradený do operačných záloh alebo v ktorom je zaradený do pohotovostných záloh, dátum absolvovania odborného školenia alebo výcviku. Zoznam žandárov je neverejný.</w:t>
      </w:r>
    </w:p>
    <w:p w14:paraId="604E1833" w14:textId="77777777" w:rsidR="004755C8" w:rsidRDefault="004755C8" w:rsidP="004755C8">
      <w:pPr>
        <w:spacing w:after="0" w:line="240" w:lineRule="auto"/>
        <w:ind w:firstLine="567"/>
        <w:jc w:val="both"/>
        <w:rPr>
          <w:rFonts w:ascii="Times New Roman" w:hAnsi="Times New Roman" w:cs="Times New Roman"/>
          <w:sz w:val="24"/>
          <w:szCs w:val="24"/>
        </w:rPr>
      </w:pPr>
    </w:p>
    <w:p w14:paraId="2F0345CE" w14:textId="3486E103" w:rsidR="004755C8" w:rsidRPr="00BA58AC" w:rsidRDefault="004755C8" w:rsidP="004755C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 </w:t>
      </w:r>
      <w:r w:rsidRPr="00BA58AC">
        <w:rPr>
          <w:rFonts w:ascii="Times New Roman" w:hAnsi="Times New Roman" w:cs="Times New Roman"/>
          <w:sz w:val="24"/>
          <w:szCs w:val="24"/>
        </w:rPr>
        <w:t>Vojenská polícia spracúva na účely plnenia úloh podľa § 22 ods. 1</w:t>
      </w:r>
      <w:r w:rsidR="00680205">
        <w:rPr>
          <w:rFonts w:ascii="Times New Roman" w:hAnsi="Times New Roman" w:cs="Times New Roman"/>
          <w:sz w:val="24"/>
          <w:szCs w:val="24"/>
        </w:rPr>
        <w:t xml:space="preserve"> a 2</w:t>
      </w:r>
      <w:r w:rsidRPr="00BA58AC">
        <w:rPr>
          <w:rFonts w:ascii="Times New Roman" w:hAnsi="Times New Roman" w:cs="Times New Roman"/>
          <w:sz w:val="24"/>
          <w:szCs w:val="24"/>
        </w:rPr>
        <w:t xml:space="preserve"> údaje o žandárovi v rozsahu</w:t>
      </w:r>
    </w:p>
    <w:p w14:paraId="2B99C22F" w14:textId="77777777" w:rsidR="004755C8" w:rsidRDefault="004755C8" w:rsidP="0048538A">
      <w:pPr>
        <w:pStyle w:val="Odsekzoznamu"/>
        <w:numPr>
          <w:ilvl w:val="0"/>
          <w:numId w:val="72"/>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meno, priezvisko a rodné priezvisko,</w:t>
      </w:r>
    </w:p>
    <w:p w14:paraId="44BB5074" w14:textId="13334C53" w:rsidR="004755C8" w:rsidRDefault="004755C8" w:rsidP="0048538A">
      <w:pPr>
        <w:pStyle w:val="Odsekzoznamu"/>
        <w:numPr>
          <w:ilvl w:val="0"/>
          <w:numId w:val="72"/>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vojenská hodnosť</w:t>
      </w:r>
      <w:r w:rsidR="00F46CEE">
        <w:rPr>
          <w:rFonts w:ascii="Times New Roman" w:hAnsi="Times New Roman" w:cs="Times New Roman"/>
          <w:sz w:val="24"/>
          <w:szCs w:val="24"/>
        </w:rPr>
        <w:t xml:space="preserve"> a</w:t>
      </w:r>
      <w:r>
        <w:rPr>
          <w:rFonts w:ascii="Times New Roman" w:hAnsi="Times New Roman" w:cs="Times New Roman"/>
          <w:sz w:val="24"/>
          <w:szCs w:val="24"/>
        </w:rPr>
        <w:t xml:space="preserve"> </w:t>
      </w:r>
      <w:r w:rsidRPr="00E33B95">
        <w:rPr>
          <w:rFonts w:ascii="Times New Roman" w:hAnsi="Times New Roman" w:cs="Times New Roman"/>
          <w:sz w:val="24"/>
          <w:szCs w:val="24"/>
        </w:rPr>
        <w:t>titul,</w:t>
      </w:r>
    </w:p>
    <w:p w14:paraId="610A41A3" w14:textId="77777777" w:rsidR="004755C8" w:rsidRDefault="004755C8" w:rsidP="0048538A">
      <w:pPr>
        <w:pStyle w:val="Odsekzoznamu"/>
        <w:numPr>
          <w:ilvl w:val="0"/>
          <w:numId w:val="72"/>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dátum, miesto, okres a štát narodenia,</w:t>
      </w:r>
    </w:p>
    <w:p w14:paraId="6184FFB3" w14:textId="77777777" w:rsidR="004755C8" w:rsidRDefault="004755C8" w:rsidP="0048538A">
      <w:pPr>
        <w:pStyle w:val="Odsekzoznamu"/>
        <w:numPr>
          <w:ilvl w:val="0"/>
          <w:numId w:val="72"/>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adresa trvalého pobytu a prechodného pobytu,</w:t>
      </w:r>
    </w:p>
    <w:p w14:paraId="46526F09" w14:textId="5F8ADF65" w:rsidR="004755C8" w:rsidRDefault="004755C8" w:rsidP="0048538A">
      <w:pPr>
        <w:pStyle w:val="Odsekzoznamu"/>
        <w:numPr>
          <w:ilvl w:val="0"/>
          <w:numId w:val="72"/>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evidenčné </w:t>
      </w:r>
      <w:r w:rsidRPr="00DA45D0">
        <w:rPr>
          <w:rFonts w:ascii="Times New Roman" w:hAnsi="Times New Roman" w:cs="Times New Roman"/>
          <w:sz w:val="24"/>
          <w:szCs w:val="24"/>
        </w:rPr>
        <w:t>číslo osobnej identifikačnej karty</w:t>
      </w:r>
      <w:r w:rsidR="00D071C5">
        <w:rPr>
          <w:rStyle w:val="Odkaznapoznmkupodiarou"/>
          <w:rFonts w:ascii="Times New Roman" w:hAnsi="Times New Roman" w:cs="Times New Roman"/>
          <w:sz w:val="24"/>
          <w:szCs w:val="24"/>
        </w:rPr>
        <w:footnoteReference w:id="43"/>
      </w:r>
      <w:r>
        <w:rPr>
          <w:rFonts w:ascii="Times New Roman" w:hAnsi="Times New Roman" w:cs="Times New Roman"/>
          <w:sz w:val="24"/>
          <w:szCs w:val="24"/>
        </w:rPr>
        <w:t>)</w:t>
      </w:r>
      <w:r w:rsidRPr="00DA45D0">
        <w:rPr>
          <w:rFonts w:ascii="Times New Roman" w:hAnsi="Times New Roman" w:cs="Times New Roman"/>
          <w:sz w:val="24"/>
          <w:szCs w:val="24"/>
        </w:rPr>
        <w:t xml:space="preserve"> profesionálneho vojaka</w:t>
      </w:r>
      <w:r>
        <w:rPr>
          <w:rFonts w:ascii="Times New Roman" w:hAnsi="Times New Roman" w:cs="Times New Roman"/>
          <w:sz w:val="24"/>
          <w:szCs w:val="24"/>
        </w:rPr>
        <w:t xml:space="preserve"> alebo služobného preukazu príslušníka Policajného zboru,</w:t>
      </w:r>
    </w:p>
    <w:p w14:paraId="637A9385" w14:textId="77777777" w:rsidR="004755C8" w:rsidRPr="00BA58AC" w:rsidRDefault="004755C8" w:rsidP="0048538A">
      <w:pPr>
        <w:pStyle w:val="Odsekzoznamu"/>
        <w:numPr>
          <w:ilvl w:val="0"/>
          <w:numId w:val="72"/>
        </w:numPr>
        <w:spacing w:after="0" w:line="240" w:lineRule="auto"/>
        <w:ind w:left="284" w:hanging="284"/>
        <w:jc w:val="both"/>
        <w:rPr>
          <w:rFonts w:ascii="Times New Roman" w:hAnsi="Times New Roman" w:cs="Times New Roman"/>
          <w:sz w:val="24"/>
          <w:szCs w:val="24"/>
        </w:rPr>
      </w:pPr>
      <w:r w:rsidRPr="00BA58AC">
        <w:rPr>
          <w:rFonts w:ascii="Times New Roman" w:hAnsi="Times New Roman" w:cs="Times New Roman"/>
          <w:sz w:val="24"/>
          <w:szCs w:val="24"/>
        </w:rPr>
        <w:t>údaje z vodičského preukazu.</w:t>
      </w:r>
    </w:p>
    <w:p w14:paraId="707A3AB1" w14:textId="77777777" w:rsidR="004755C8" w:rsidRPr="00BA58AC" w:rsidRDefault="004755C8" w:rsidP="004755C8">
      <w:pPr>
        <w:spacing w:after="0" w:line="240" w:lineRule="auto"/>
        <w:jc w:val="both"/>
        <w:rPr>
          <w:rFonts w:ascii="Times New Roman" w:hAnsi="Times New Roman" w:cs="Times New Roman"/>
          <w:sz w:val="24"/>
          <w:szCs w:val="24"/>
        </w:rPr>
      </w:pPr>
    </w:p>
    <w:p w14:paraId="3DDCECE3" w14:textId="18585D40" w:rsidR="001832D8" w:rsidRPr="004755C8" w:rsidRDefault="004755C8" w:rsidP="004755C8">
      <w:pPr>
        <w:spacing w:after="0" w:line="240" w:lineRule="auto"/>
        <w:ind w:firstLine="709"/>
        <w:jc w:val="both"/>
        <w:rPr>
          <w:rFonts w:ascii="Times New Roman" w:hAnsi="Times New Roman" w:cs="Times New Roman"/>
          <w:color w:val="00B050"/>
          <w:sz w:val="24"/>
          <w:szCs w:val="24"/>
        </w:rPr>
      </w:pPr>
      <w:r>
        <w:rPr>
          <w:rFonts w:ascii="Times New Roman" w:hAnsi="Times New Roman" w:cs="Times New Roman"/>
          <w:sz w:val="24"/>
          <w:szCs w:val="24"/>
        </w:rPr>
        <w:t xml:space="preserve">(3) </w:t>
      </w:r>
      <w:r w:rsidRPr="00BA58AC">
        <w:rPr>
          <w:rFonts w:ascii="Times New Roman" w:hAnsi="Times New Roman" w:cs="Times New Roman"/>
          <w:sz w:val="24"/>
          <w:szCs w:val="24"/>
        </w:rPr>
        <w:t>Vojenská polícia nezapíše žandára do zoznamu žandárov</w:t>
      </w:r>
      <w:r w:rsidR="00746281">
        <w:rPr>
          <w:rFonts w:ascii="Times New Roman" w:hAnsi="Times New Roman" w:cs="Times New Roman"/>
          <w:sz w:val="24"/>
          <w:szCs w:val="24"/>
        </w:rPr>
        <w:t>,</w:t>
      </w:r>
      <w:r w:rsidRPr="00BA58AC">
        <w:rPr>
          <w:rFonts w:ascii="Times New Roman" w:hAnsi="Times New Roman" w:cs="Times New Roman"/>
          <w:sz w:val="24"/>
          <w:szCs w:val="24"/>
        </w:rPr>
        <w:t xml:space="preserve"> ak došlo k odstúpeniu od dohody o plnení úloh žandárskeho zboru podľa § 22 ods. 1</w:t>
      </w:r>
      <w:r w:rsidR="00680205">
        <w:rPr>
          <w:rFonts w:ascii="Times New Roman" w:hAnsi="Times New Roman" w:cs="Times New Roman"/>
          <w:sz w:val="24"/>
          <w:szCs w:val="24"/>
        </w:rPr>
        <w:t>1</w:t>
      </w:r>
      <w:r w:rsidRPr="00BA58AC">
        <w:rPr>
          <w:rFonts w:ascii="Times New Roman" w:hAnsi="Times New Roman" w:cs="Times New Roman"/>
          <w:sz w:val="24"/>
          <w:szCs w:val="24"/>
        </w:rPr>
        <w:t xml:space="preserve"> písm. b) alebo ods. 1</w:t>
      </w:r>
      <w:r w:rsidR="00680205">
        <w:rPr>
          <w:rFonts w:ascii="Times New Roman" w:hAnsi="Times New Roman" w:cs="Times New Roman"/>
          <w:sz w:val="24"/>
          <w:szCs w:val="24"/>
        </w:rPr>
        <w:t>2</w:t>
      </w:r>
      <w:r>
        <w:rPr>
          <w:rFonts w:ascii="Times New Roman" w:hAnsi="Times New Roman" w:cs="Times New Roman"/>
          <w:sz w:val="24"/>
          <w:szCs w:val="24"/>
        </w:rPr>
        <w:t>.</w:t>
      </w:r>
    </w:p>
    <w:p w14:paraId="5F78A04C" w14:textId="77777777" w:rsidR="001832D8" w:rsidRPr="00807E4A" w:rsidRDefault="001832D8" w:rsidP="001832D8">
      <w:pPr>
        <w:autoSpaceDE w:val="0"/>
        <w:autoSpaceDN w:val="0"/>
        <w:adjustRightInd w:val="0"/>
        <w:spacing w:after="0" w:line="240" w:lineRule="auto"/>
        <w:ind w:left="851" w:hanging="851"/>
        <w:jc w:val="center"/>
        <w:rPr>
          <w:rFonts w:ascii="Times New Roman" w:hAnsi="Times New Roman" w:cs="Times New Roman"/>
          <w:b/>
          <w:bCs/>
          <w:color w:val="00B050"/>
          <w:sz w:val="24"/>
          <w:szCs w:val="24"/>
        </w:rPr>
      </w:pPr>
    </w:p>
    <w:p w14:paraId="182FCDA4" w14:textId="77777777" w:rsidR="007618C5" w:rsidRDefault="007618C5" w:rsidP="007618C5">
      <w:pPr>
        <w:spacing w:after="0" w:line="24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rPr>
        <w:t>§ 24</w:t>
      </w:r>
    </w:p>
    <w:p w14:paraId="7CF0D076" w14:textId="3330577A" w:rsidR="007618C5" w:rsidRDefault="007618C5" w:rsidP="007618C5">
      <w:pPr>
        <w:spacing w:after="0" w:line="240" w:lineRule="auto"/>
        <w:contextualSpacing/>
        <w:jc w:val="center"/>
        <w:rPr>
          <w:rFonts w:ascii="Times New Roman" w:hAnsi="Times New Roman" w:cs="Times New Roman"/>
          <w:b/>
          <w:bCs/>
          <w:sz w:val="24"/>
          <w:szCs w:val="24"/>
        </w:rPr>
      </w:pPr>
      <w:bookmarkStart w:id="31" w:name="_Hlk185504230"/>
      <w:r>
        <w:rPr>
          <w:rFonts w:ascii="Times New Roman" w:hAnsi="Times New Roman" w:cs="Times New Roman"/>
          <w:b/>
          <w:bCs/>
          <w:sz w:val="24"/>
          <w:szCs w:val="24"/>
        </w:rPr>
        <w:t>Preukazovanie príslušnosti k žandárskemu zboru</w:t>
      </w:r>
      <w:bookmarkEnd w:id="31"/>
    </w:p>
    <w:p w14:paraId="3D7A2E70" w14:textId="77777777" w:rsidR="007618C5" w:rsidRPr="00D557F4" w:rsidRDefault="007618C5" w:rsidP="007618C5">
      <w:pPr>
        <w:spacing w:after="0" w:line="240" w:lineRule="auto"/>
        <w:contextualSpacing/>
        <w:jc w:val="center"/>
        <w:rPr>
          <w:rFonts w:ascii="Times New Roman" w:hAnsi="Times New Roman" w:cs="Times New Roman"/>
          <w:b/>
          <w:bCs/>
          <w:sz w:val="24"/>
          <w:szCs w:val="24"/>
        </w:rPr>
      </w:pPr>
    </w:p>
    <w:p w14:paraId="13544400" w14:textId="10FE2C01" w:rsidR="007618C5" w:rsidRPr="00955498" w:rsidRDefault="007618C5" w:rsidP="007618C5">
      <w:pPr>
        <w:spacing w:after="0" w:line="240" w:lineRule="auto"/>
        <w:ind w:firstLine="709"/>
        <w:contextualSpacing/>
        <w:jc w:val="both"/>
        <w:rPr>
          <w:rFonts w:ascii="Times New Roman" w:hAnsi="Times New Roman" w:cs="Times New Roman"/>
          <w:sz w:val="24"/>
          <w:szCs w:val="24"/>
        </w:rPr>
      </w:pPr>
      <w:r w:rsidRPr="00955498">
        <w:rPr>
          <w:rFonts w:ascii="Times New Roman" w:hAnsi="Times New Roman" w:cs="Times New Roman"/>
          <w:sz w:val="24"/>
          <w:szCs w:val="24"/>
        </w:rPr>
        <w:t xml:space="preserve">(1) </w:t>
      </w:r>
      <w:r>
        <w:rPr>
          <w:rFonts w:ascii="Times New Roman" w:hAnsi="Times New Roman" w:cs="Times New Roman"/>
          <w:sz w:val="24"/>
          <w:szCs w:val="24"/>
        </w:rPr>
        <w:t>Žandár</w:t>
      </w:r>
      <w:r w:rsidRPr="00955498">
        <w:rPr>
          <w:rFonts w:ascii="Times New Roman" w:hAnsi="Times New Roman" w:cs="Times New Roman"/>
          <w:sz w:val="24"/>
          <w:szCs w:val="24"/>
        </w:rPr>
        <w:t xml:space="preserve"> </w:t>
      </w:r>
      <w:r>
        <w:rPr>
          <w:rFonts w:ascii="Times New Roman" w:hAnsi="Times New Roman" w:cs="Times New Roman"/>
          <w:sz w:val="24"/>
          <w:szCs w:val="24"/>
        </w:rPr>
        <w:t xml:space="preserve">preukazuje </w:t>
      </w:r>
      <w:r w:rsidRPr="00955498">
        <w:rPr>
          <w:rFonts w:ascii="Times New Roman" w:hAnsi="Times New Roman" w:cs="Times New Roman"/>
          <w:sz w:val="24"/>
          <w:szCs w:val="24"/>
        </w:rPr>
        <w:t>príslušnosť k</w:t>
      </w:r>
      <w:r>
        <w:rPr>
          <w:rFonts w:ascii="Times New Roman" w:hAnsi="Times New Roman" w:cs="Times New Roman"/>
          <w:sz w:val="24"/>
          <w:szCs w:val="24"/>
        </w:rPr>
        <w:t> žandárskemu zboru</w:t>
      </w:r>
      <w:r w:rsidRPr="00A907B5">
        <w:rPr>
          <w:rFonts w:ascii="Times New Roman" w:hAnsi="Times New Roman" w:cs="Times New Roman"/>
          <w:sz w:val="24"/>
          <w:szCs w:val="24"/>
        </w:rPr>
        <w:t xml:space="preserve"> </w:t>
      </w:r>
      <w:r w:rsidRPr="00955498">
        <w:rPr>
          <w:rFonts w:ascii="Times New Roman" w:hAnsi="Times New Roman" w:cs="Times New Roman"/>
          <w:sz w:val="24"/>
          <w:szCs w:val="24"/>
        </w:rPr>
        <w:t>poľnou vojenskou rovnošatou</w:t>
      </w:r>
      <w:r w:rsidR="00A3748F">
        <w:rPr>
          <w:rStyle w:val="Odkaznapoznmkupodiarou"/>
          <w:rFonts w:ascii="Times New Roman" w:hAnsi="Times New Roman" w:cs="Times New Roman"/>
          <w:sz w:val="24"/>
          <w:szCs w:val="24"/>
        </w:rPr>
        <w:footnoteReference w:id="44"/>
      </w:r>
      <w:r w:rsidR="00680205">
        <w:rPr>
          <w:rFonts w:ascii="Times New Roman" w:hAnsi="Times New Roman" w:cs="Times New Roman"/>
          <w:sz w:val="24"/>
          <w:szCs w:val="24"/>
        </w:rPr>
        <w:t>)</w:t>
      </w:r>
      <w:r w:rsidRPr="00955498">
        <w:rPr>
          <w:rFonts w:ascii="Times New Roman" w:hAnsi="Times New Roman" w:cs="Times New Roman"/>
          <w:sz w:val="24"/>
          <w:szCs w:val="24"/>
        </w:rPr>
        <w:t xml:space="preserve"> </w:t>
      </w:r>
      <w:r>
        <w:rPr>
          <w:rFonts w:ascii="Times New Roman" w:hAnsi="Times New Roman" w:cs="Times New Roman"/>
          <w:sz w:val="24"/>
          <w:szCs w:val="24"/>
        </w:rPr>
        <w:t>s identifikačným číslom a rukávovým označením</w:t>
      </w:r>
      <w:r w:rsidRPr="00955498">
        <w:rPr>
          <w:rFonts w:ascii="Times New Roman" w:hAnsi="Times New Roman" w:cs="Times New Roman"/>
          <w:sz w:val="24"/>
          <w:szCs w:val="24"/>
        </w:rPr>
        <w:t xml:space="preserve"> a </w:t>
      </w:r>
    </w:p>
    <w:p w14:paraId="22C16827" w14:textId="77777777" w:rsidR="007618C5" w:rsidRPr="00955498" w:rsidRDefault="007618C5" w:rsidP="0048538A">
      <w:pPr>
        <w:pStyle w:val="Odsekzoznamu"/>
        <w:numPr>
          <w:ilvl w:val="0"/>
          <w:numId w:val="73"/>
        </w:numPr>
        <w:spacing w:after="0" w:line="240" w:lineRule="auto"/>
        <w:ind w:left="284" w:hanging="284"/>
        <w:jc w:val="both"/>
        <w:rPr>
          <w:rFonts w:ascii="Times New Roman" w:hAnsi="Times New Roman" w:cs="Times New Roman"/>
          <w:sz w:val="24"/>
          <w:szCs w:val="24"/>
        </w:rPr>
      </w:pPr>
      <w:r w:rsidRPr="00955498">
        <w:rPr>
          <w:rFonts w:ascii="Times New Roman" w:hAnsi="Times New Roman" w:cs="Times New Roman"/>
          <w:sz w:val="24"/>
          <w:szCs w:val="24"/>
        </w:rPr>
        <w:lastRenderedPageBreak/>
        <w:t xml:space="preserve">preukazom </w:t>
      </w:r>
      <w:r>
        <w:rPr>
          <w:rFonts w:ascii="Times New Roman" w:hAnsi="Times New Roman" w:cs="Times New Roman"/>
          <w:sz w:val="24"/>
          <w:szCs w:val="24"/>
        </w:rPr>
        <w:t>žandára,</w:t>
      </w:r>
      <w:r w:rsidRPr="00955498">
        <w:rPr>
          <w:rFonts w:ascii="Times New Roman" w:hAnsi="Times New Roman" w:cs="Times New Roman"/>
          <w:sz w:val="24"/>
          <w:szCs w:val="24"/>
        </w:rPr>
        <w:t xml:space="preserve"> alebo</w:t>
      </w:r>
    </w:p>
    <w:p w14:paraId="70C563D3" w14:textId="77777777" w:rsidR="007618C5" w:rsidRPr="00955498" w:rsidRDefault="007618C5" w:rsidP="0048538A">
      <w:pPr>
        <w:pStyle w:val="Odsekzoznamu"/>
        <w:numPr>
          <w:ilvl w:val="0"/>
          <w:numId w:val="73"/>
        </w:numPr>
        <w:spacing w:after="0" w:line="240" w:lineRule="auto"/>
        <w:ind w:left="284" w:hanging="284"/>
        <w:jc w:val="both"/>
        <w:rPr>
          <w:rFonts w:ascii="Times New Roman" w:hAnsi="Times New Roman" w:cs="Times New Roman"/>
          <w:sz w:val="24"/>
          <w:szCs w:val="24"/>
        </w:rPr>
      </w:pPr>
      <w:r w:rsidRPr="00955498">
        <w:rPr>
          <w:rFonts w:ascii="Times New Roman" w:hAnsi="Times New Roman" w:cs="Times New Roman"/>
          <w:sz w:val="24"/>
          <w:szCs w:val="24"/>
        </w:rPr>
        <w:t>ústnym vyhlásením „</w:t>
      </w:r>
      <w:r>
        <w:rPr>
          <w:rFonts w:ascii="Times New Roman" w:hAnsi="Times New Roman" w:cs="Times New Roman"/>
          <w:sz w:val="24"/>
          <w:szCs w:val="24"/>
        </w:rPr>
        <w:t>Žandári</w:t>
      </w:r>
      <w:r w:rsidRPr="00955498">
        <w:rPr>
          <w:rFonts w:ascii="Times New Roman" w:hAnsi="Times New Roman" w:cs="Times New Roman"/>
          <w:sz w:val="24"/>
          <w:szCs w:val="24"/>
        </w:rPr>
        <w:t>“.</w:t>
      </w:r>
    </w:p>
    <w:p w14:paraId="5F9396AD" w14:textId="77777777" w:rsidR="007618C5" w:rsidRDefault="007618C5" w:rsidP="007618C5">
      <w:pPr>
        <w:spacing w:after="0" w:line="240" w:lineRule="auto"/>
        <w:ind w:firstLine="709"/>
        <w:jc w:val="both"/>
        <w:rPr>
          <w:rFonts w:ascii="Times New Roman" w:hAnsi="Times New Roman" w:cs="Times New Roman"/>
          <w:sz w:val="24"/>
          <w:szCs w:val="24"/>
        </w:rPr>
      </w:pPr>
    </w:p>
    <w:p w14:paraId="3C0862F5" w14:textId="4D38BA9B" w:rsidR="007618C5" w:rsidRPr="00BA58AC" w:rsidRDefault="007618C5" w:rsidP="007618C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BA58AC">
        <w:rPr>
          <w:rFonts w:ascii="Times New Roman" w:hAnsi="Times New Roman" w:cs="Times New Roman"/>
          <w:sz w:val="24"/>
          <w:szCs w:val="24"/>
        </w:rPr>
        <w:t xml:space="preserve">Preukaz žandára obsahuje fotografiu, meno a priezvisko, vojenskú hodnosť, </w:t>
      </w:r>
      <w:r w:rsidRPr="00824045">
        <w:rPr>
          <w:rFonts w:ascii="Times New Roman" w:hAnsi="Times New Roman" w:cs="Times New Roman"/>
          <w:sz w:val="24"/>
          <w:szCs w:val="24"/>
        </w:rPr>
        <w:t>titul</w:t>
      </w:r>
      <w:r w:rsidRPr="00BA58AC">
        <w:rPr>
          <w:rFonts w:ascii="Times New Roman" w:hAnsi="Times New Roman" w:cs="Times New Roman"/>
          <w:sz w:val="24"/>
          <w:szCs w:val="24"/>
        </w:rPr>
        <w:t xml:space="preserve">, </w:t>
      </w:r>
      <w:r w:rsidR="00547438">
        <w:rPr>
          <w:rFonts w:ascii="Times New Roman" w:hAnsi="Times New Roman" w:cs="Times New Roman"/>
          <w:sz w:val="24"/>
          <w:szCs w:val="24"/>
        </w:rPr>
        <w:t>označenie</w:t>
      </w:r>
      <w:r w:rsidRPr="00BA58AC">
        <w:rPr>
          <w:rFonts w:ascii="Times New Roman" w:hAnsi="Times New Roman" w:cs="Times New Roman"/>
          <w:sz w:val="24"/>
          <w:szCs w:val="24"/>
        </w:rPr>
        <w:t xml:space="preserve"> „ŽANDÁR</w:t>
      </w:r>
      <w:r w:rsidR="005417F5">
        <w:rPr>
          <w:rFonts w:ascii="Times New Roman" w:hAnsi="Times New Roman" w:cs="Times New Roman"/>
          <w:sz w:val="24"/>
          <w:szCs w:val="24"/>
        </w:rPr>
        <w:t>I</w:t>
      </w:r>
      <w:r w:rsidRPr="00BA58AC">
        <w:rPr>
          <w:rFonts w:ascii="Times New Roman" w:hAnsi="Times New Roman" w:cs="Times New Roman"/>
          <w:sz w:val="24"/>
          <w:szCs w:val="24"/>
        </w:rPr>
        <w:t>“, identifikačné číslo, odtlačok úradnej pečiatky Vojenskej polície a podpis riaditeľa.</w:t>
      </w:r>
    </w:p>
    <w:p w14:paraId="28C9315D" w14:textId="77777777" w:rsidR="007618C5" w:rsidRDefault="007618C5" w:rsidP="007618C5">
      <w:pPr>
        <w:spacing w:after="0" w:line="240" w:lineRule="auto"/>
        <w:ind w:firstLine="709"/>
        <w:jc w:val="both"/>
        <w:rPr>
          <w:rFonts w:ascii="Times New Roman" w:hAnsi="Times New Roman" w:cs="Times New Roman"/>
          <w:sz w:val="24"/>
          <w:szCs w:val="24"/>
        </w:rPr>
      </w:pPr>
    </w:p>
    <w:p w14:paraId="497786E4" w14:textId="145BA267" w:rsidR="007618C5" w:rsidRPr="00BA58AC" w:rsidRDefault="007618C5" w:rsidP="007618C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Pr="00BA58AC">
        <w:rPr>
          <w:rFonts w:ascii="Times New Roman" w:hAnsi="Times New Roman" w:cs="Times New Roman"/>
          <w:sz w:val="24"/>
          <w:szCs w:val="24"/>
        </w:rPr>
        <w:t>Rukávové označenie</w:t>
      </w:r>
      <w:r>
        <w:rPr>
          <w:rFonts w:ascii="Times New Roman" w:hAnsi="Times New Roman" w:cs="Times New Roman"/>
          <w:sz w:val="24"/>
          <w:szCs w:val="24"/>
        </w:rPr>
        <w:t xml:space="preserve"> </w:t>
      </w:r>
      <w:r w:rsidRPr="00BA58AC">
        <w:rPr>
          <w:rFonts w:ascii="Times New Roman" w:hAnsi="Times New Roman" w:cs="Times New Roman"/>
          <w:sz w:val="24"/>
          <w:szCs w:val="24"/>
        </w:rPr>
        <w:t>žandára tvorí rukávnik žltej farby s nápisom „ŽANDÁR</w:t>
      </w:r>
      <w:r w:rsidR="005417F5">
        <w:rPr>
          <w:rFonts w:ascii="Times New Roman" w:hAnsi="Times New Roman" w:cs="Times New Roman"/>
          <w:sz w:val="24"/>
          <w:szCs w:val="24"/>
        </w:rPr>
        <w:t>I</w:t>
      </w:r>
      <w:r w:rsidRPr="00BA58AC">
        <w:rPr>
          <w:rFonts w:ascii="Times New Roman" w:hAnsi="Times New Roman" w:cs="Times New Roman"/>
          <w:sz w:val="24"/>
          <w:szCs w:val="24"/>
        </w:rPr>
        <w:t>“ v tmavomodrej farbe a s písmenami vysokými 4 cm.</w:t>
      </w:r>
    </w:p>
    <w:p w14:paraId="097EA4F5" w14:textId="77777777" w:rsidR="007618C5" w:rsidRDefault="007618C5" w:rsidP="007618C5">
      <w:pPr>
        <w:spacing w:after="0" w:line="240" w:lineRule="auto"/>
        <w:ind w:firstLine="709"/>
        <w:jc w:val="both"/>
        <w:rPr>
          <w:rFonts w:ascii="Times New Roman" w:hAnsi="Times New Roman" w:cs="Times New Roman"/>
          <w:sz w:val="24"/>
          <w:szCs w:val="24"/>
        </w:rPr>
      </w:pPr>
    </w:p>
    <w:p w14:paraId="5A8B1375" w14:textId="77777777" w:rsidR="007618C5" w:rsidRPr="00BA58AC" w:rsidRDefault="007618C5" w:rsidP="007618C5">
      <w:pPr>
        <w:spacing w:after="0" w:line="240" w:lineRule="auto"/>
        <w:ind w:firstLine="709"/>
        <w:jc w:val="both"/>
        <w:rPr>
          <w:rFonts w:ascii="Times New Roman" w:hAnsi="Times New Roman" w:cs="Times New Roman"/>
          <w:sz w:val="24"/>
          <w:szCs w:val="24"/>
        </w:rPr>
      </w:pPr>
      <w:r w:rsidRPr="00BA58AC">
        <w:rPr>
          <w:rFonts w:ascii="Times New Roman" w:hAnsi="Times New Roman" w:cs="Times New Roman"/>
          <w:sz w:val="24"/>
          <w:szCs w:val="24"/>
        </w:rPr>
        <w:t xml:space="preserve">(4) Žandár pri preukazovaní príslušnosti k žandárskemu zboru nesmie preukaz žandára vydať z rúk; na požiadanie predloží iba na nahliadnutie jeho prednú </w:t>
      </w:r>
      <w:r>
        <w:rPr>
          <w:rFonts w:ascii="Times New Roman" w:hAnsi="Times New Roman" w:cs="Times New Roman"/>
          <w:sz w:val="24"/>
          <w:szCs w:val="24"/>
        </w:rPr>
        <w:t>stranu</w:t>
      </w:r>
      <w:r w:rsidRPr="00BA58AC">
        <w:rPr>
          <w:rFonts w:ascii="Times New Roman" w:hAnsi="Times New Roman" w:cs="Times New Roman"/>
          <w:sz w:val="24"/>
          <w:szCs w:val="24"/>
        </w:rPr>
        <w:t>.</w:t>
      </w:r>
    </w:p>
    <w:p w14:paraId="24766225" w14:textId="77777777" w:rsidR="007618C5" w:rsidRDefault="007618C5" w:rsidP="007618C5">
      <w:pPr>
        <w:spacing w:after="0" w:line="240" w:lineRule="auto"/>
        <w:ind w:firstLine="709"/>
        <w:jc w:val="both"/>
        <w:rPr>
          <w:rFonts w:ascii="Times New Roman" w:hAnsi="Times New Roman" w:cs="Times New Roman"/>
          <w:sz w:val="24"/>
          <w:szCs w:val="24"/>
        </w:rPr>
      </w:pPr>
    </w:p>
    <w:p w14:paraId="6C9FFBD5" w14:textId="7B8EB442" w:rsidR="007618C5" w:rsidRDefault="007618C5" w:rsidP="007618C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Pr="00BA58AC">
        <w:rPr>
          <w:rFonts w:ascii="Times New Roman" w:hAnsi="Times New Roman" w:cs="Times New Roman"/>
          <w:sz w:val="24"/>
          <w:szCs w:val="24"/>
        </w:rPr>
        <w:t xml:space="preserve">Vzor preukazu je uvedený </w:t>
      </w:r>
      <w:r w:rsidRPr="00824045">
        <w:rPr>
          <w:rFonts w:ascii="Times New Roman" w:hAnsi="Times New Roman" w:cs="Times New Roman"/>
          <w:sz w:val="24"/>
          <w:szCs w:val="24"/>
        </w:rPr>
        <w:t>v</w:t>
      </w:r>
      <w:r w:rsidR="005D4AFC" w:rsidRPr="00824045">
        <w:rPr>
          <w:rFonts w:ascii="Times New Roman" w:hAnsi="Times New Roman" w:cs="Times New Roman"/>
          <w:sz w:val="24"/>
          <w:szCs w:val="24"/>
        </w:rPr>
        <w:t> </w:t>
      </w:r>
      <w:r w:rsidRPr="00824045">
        <w:rPr>
          <w:rFonts w:ascii="Times New Roman" w:hAnsi="Times New Roman" w:cs="Times New Roman"/>
          <w:sz w:val="24"/>
          <w:szCs w:val="24"/>
        </w:rPr>
        <w:t>prílohe</w:t>
      </w:r>
      <w:r w:rsidR="005D4AFC" w:rsidRPr="00824045">
        <w:rPr>
          <w:rFonts w:ascii="Times New Roman" w:hAnsi="Times New Roman" w:cs="Times New Roman"/>
          <w:sz w:val="24"/>
          <w:szCs w:val="24"/>
        </w:rPr>
        <w:t xml:space="preserve"> č. 1</w:t>
      </w:r>
      <w:r w:rsidRPr="00BA58AC">
        <w:rPr>
          <w:rFonts w:ascii="Times New Roman" w:hAnsi="Times New Roman" w:cs="Times New Roman"/>
          <w:sz w:val="24"/>
          <w:szCs w:val="24"/>
        </w:rPr>
        <w:t>.</w:t>
      </w:r>
    </w:p>
    <w:p w14:paraId="508D04C7" w14:textId="4C6F51C5" w:rsidR="007618C5" w:rsidRDefault="007618C5" w:rsidP="007618C5">
      <w:pPr>
        <w:spacing w:after="0" w:line="240" w:lineRule="auto"/>
        <w:ind w:firstLine="709"/>
        <w:jc w:val="both"/>
        <w:rPr>
          <w:rFonts w:ascii="Times New Roman" w:hAnsi="Times New Roman" w:cs="Times New Roman"/>
          <w:sz w:val="24"/>
          <w:szCs w:val="24"/>
        </w:rPr>
      </w:pPr>
    </w:p>
    <w:p w14:paraId="65F97600" w14:textId="1A7217F2" w:rsidR="007F5640" w:rsidRPr="007F5640" w:rsidRDefault="007F5640" w:rsidP="007F5640">
      <w:pPr>
        <w:spacing w:after="0" w:line="240" w:lineRule="auto"/>
        <w:ind w:firstLine="709"/>
        <w:jc w:val="both"/>
        <w:rPr>
          <w:rFonts w:ascii="Times New Roman" w:hAnsi="Times New Roman" w:cs="Times New Roman"/>
          <w:sz w:val="24"/>
          <w:szCs w:val="24"/>
        </w:rPr>
      </w:pPr>
      <w:r w:rsidRPr="007F5640">
        <w:rPr>
          <w:rFonts w:ascii="Times New Roman" w:hAnsi="Times New Roman" w:cs="Times New Roman"/>
          <w:sz w:val="24"/>
          <w:szCs w:val="24"/>
        </w:rPr>
        <w:t>(6) Žandár môže na poľnej vojenskej rovnošate s identifikačným číslom a rukávovým označením nosiť reflexnú vestu žltej farby s tmavomodrým nápisom „ŽANDÁR</w:t>
      </w:r>
      <w:r w:rsidR="005417F5">
        <w:rPr>
          <w:rFonts w:ascii="Times New Roman" w:hAnsi="Times New Roman" w:cs="Times New Roman"/>
          <w:sz w:val="24"/>
          <w:szCs w:val="24"/>
        </w:rPr>
        <w:t>I</w:t>
      </w:r>
      <w:r w:rsidRPr="007F5640">
        <w:rPr>
          <w:rFonts w:ascii="Times New Roman" w:hAnsi="Times New Roman" w:cs="Times New Roman"/>
          <w:sz w:val="24"/>
          <w:szCs w:val="24"/>
        </w:rPr>
        <w:t>“ a s identifikačným číslom žandára; reflexnú vestu používa žandár najmä za zníženej viditeľnosti.</w:t>
      </w:r>
    </w:p>
    <w:p w14:paraId="65A0D432" w14:textId="77777777" w:rsidR="007F5640" w:rsidRDefault="007F5640" w:rsidP="007618C5">
      <w:pPr>
        <w:spacing w:after="0" w:line="240" w:lineRule="auto"/>
        <w:ind w:firstLine="709"/>
        <w:jc w:val="both"/>
        <w:rPr>
          <w:rFonts w:ascii="Times New Roman" w:hAnsi="Times New Roman" w:cs="Times New Roman"/>
          <w:sz w:val="24"/>
          <w:szCs w:val="24"/>
        </w:rPr>
      </w:pPr>
    </w:p>
    <w:p w14:paraId="298AEF2C" w14:textId="4990BF8E" w:rsidR="007618C5" w:rsidRDefault="007618C5" w:rsidP="007618C5">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w:t>
      </w:r>
      <w:r w:rsidR="007F5640">
        <w:rPr>
          <w:rFonts w:ascii="Times New Roman" w:hAnsi="Times New Roman" w:cs="Times New Roman"/>
          <w:sz w:val="24"/>
          <w:szCs w:val="24"/>
        </w:rPr>
        <w:t>7</w:t>
      </w:r>
      <w:r>
        <w:rPr>
          <w:rFonts w:ascii="Times New Roman" w:hAnsi="Times New Roman" w:cs="Times New Roman"/>
          <w:sz w:val="24"/>
          <w:szCs w:val="24"/>
        </w:rPr>
        <w:t>) Vozidlá používané žandárskym zborom sú označené nápisom „ŽANDÁRI“.</w:t>
      </w:r>
    </w:p>
    <w:p w14:paraId="5565C601" w14:textId="77777777" w:rsidR="007618C5" w:rsidRDefault="007618C5" w:rsidP="007618C5">
      <w:pPr>
        <w:spacing w:after="0" w:line="240" w:lineRule="auto"/>
        <w:contextualSpacing/>
        <w:jc w:val="center"/>
        <w:rPr>
          <w:rFonts w:ascii="Times New Roman" w:hAnsi="Times New Roman" w:cs="Times New Roman"/>
          <w:sz w:val="24"/>
          <w:szCs w:val="24"/>
        </w:rPr>
      </w:pPr>
    </w:p>
    <w:p w14:paraId="1FDF80D9" w14:textId="77777777" w:rsidR="007618C5" w:rsidRPr="00E26CFF" w:rsidRDefault="007618C5" w:rsidP="007618C5">
      <w:pPr>
        <w:spacing w:after="0" w:line="240" w:lineRule="auto"/>
        <w:contextualSpacing/>
        <w:jc w:val="center"/>
        <w:rPr>
          <w:rFonts w:ascii="Times New Roman" w:hAnsi="Times New Roman" w:cs="Times New Roman"/>
          <w:b/>
          <w:bCs/>
          <w:sz w:val="24"/>
          <w:szCs w:val="24"/>
        </w:rPr>
      </w:pPr>
      <w:r w:rsidRPr="00E26CFF">
        <w:rPr>
          <w:rFonts w:ascii="Times New Roman" w:hAnsi="Times New Roman" w:cs="Times New Roman"/>
          <w:b/>
          <w:bCs/>
          <w:sz w:val="24"/>
          <w:szCs w:val="24"/>
        </w:rPr>
        <w:t xml:space="preserve">§ </w:t>
      </w:r>
      <w:r>
        <w:rPr>
          <w:rFonts w:ascii="Times New Roman" w:hAnsi="Times New Roman" w:cs="Times New Roman"/>
          <w:b/>
          <w:bCs/>
          <w:sz w:val="24"/>
          <w:szCs w:val="24"/>
        </w:rPr>
        <w:t>25</w:t>
      </w:r>
    </w:p>
    <w:p w14:paraId="5C5ED4B4" w14:textId="77777777" w:rsidR="007618C5" w:rsidRDefault="007618C5" w:rsidP="007618C5">
      <w:pPr>
        <w:spacing w:line="240" w:lineRule="auto"/>
        <w:contextualSpacing/>
        <w:jc w:val="center"/>
        <w:rPr>
          <w:rFonts w:ascii="Times New Roman" w:hAnsi="Times New Roman" w:cs="Times New Roman"/>
          <w:b/>
          <w:bCs/>
          <w:sz w:val="24"/>
          <w:szCs w:val="24"/>
        </w:rPr>
      </w:pPr>
      <w:r w:rsidRPr="00E26CFF">
        <w:rPr>
          <w:rFonts w:ascii="Times New Roman" w:hAnsi="Times New Roman" w:cs="Times New Roman"/>
          <w:b/>
          <w:bCs/>
          <w:sz w:val="24"/>
          <w:szCs w:val="24"/>
        </w:rPr>
        <w:t xml:space="preserve">Povinnosti </w:t>
      </w:r>
      <w:r>
        <w:rPr>
          <w:rFonts w:ascii="Times New Roman" w:hAnsi="Times New Roman" w:cs="Times New Roman"/>
          <w:b/>
          <w:bCs/>
          <w:sz w:val="24"/>
          <w:szCs w:val="24"/>
        </w:rPr>
        <w:t>žandára</w:t>
      </w:r>
    </w:p>
    <w:p w14:paraId="3D12EF5B" w14:textId="77777777" w:rsidR="007618C5" w:rsidRPr="00E26CFF" w:rsidRDefault="007618C5" w:rsidP="007618C5">
      <w:pPr>
        <w:spacing w:line="240" w:lineRule="auto"/>
        <w:contextualSpacing/>
        <w:jc w:val="center"/>
        <w:rPr>
          <w:rFonts w:ascii="Times New Roman" w:hAnsi="Times New Roman" w:cs="Times New Roman"/>
          <w:b/>
          <w:bCs/>
          <w:sz w:val="24"/>
          <w:szCs w:val="24"/>
        </w:rPr>
      </w:pPr>
    </w:p>
    <w:p w14:paraId="1A755A77" w14:textId="77777777" w:rsidR="007618C5" w:rsidRPr="00C9587A" w:rsidRDefault="007618C5" w:rsidP="007618C5">
      <w:pPr>
        <w:shd w:val="clear" w:color="auto" w:fill="FFFFFF"/>
        <w:spacing w:after="0" w:line="240" w:lineRule="auto"/>
        <w:ind w:firstLine="709"/>
        <w:contextualSpacing/>
        <w:jc w:val="both"/>
        <w:rPr>
          <w:rFonts w:ascii="Times New Roman" w:hAnsi="Times New Roman" w:cs="Times New Roman"/>
          <w:sz w:val="24"/>
          <w:szCs w:val="24"/>
        </w:rPr>
      </w:pPr>
      <w:r w:rsidRPr="00C9587A">
        <w:rPr>
          <w:rFonts w:ascii="Times New Roman" w:hAnsi="Times New Roman" w:cs="Times New Roman"/>
          <w:sz w:val="24"/>
          <w:szCs w:val="24"/>
        </w:rPr>
        <w:t xml:space="preserve">(1) </w:t>
      </w:r>
      <w:r>
        <w:rPr>
          <w:rFonts w:ascii="Times New Roman" w:hAnsi="Times New Roman" w:cs="Times New Roman"/>
          <w:sz w:val="24"/>
          <w:szCs w:val="24"/>
        </w:rPr>
        <w:t>Žandár</w:t>
      </w:r>
      <w:r w:rsidRPr="00C9587A">
        <w:rPr>
          <w:rFonts w:ascii="Times New Roman" w:hAnsi="Times New Roman" w:cs="Times New Roman"/>
          <w:sz w:val="24"/>
          <w:szCs w:val="24"/>
        </w:rPr>
        <w:t xml:space="preserve"> je povinný</w:t>
      </w:r>
    </w:p>
    <w:p w14:paraId="231C49FE" w14:textId="77777777" w:rsidR="007618C5" w:rsidRDefault="007618C5" w:rsidP="0048538A">
      <w:pPr>
        <w:pStyle w:val="Odsekzoznamu"/>
        <w:numPr>
          <w:ilvl w:val="0"/>
          <w:numId w:val="74"/>
        </w:numPr>
        <w:shd w:val="clear" w:color="auto" w:fill="FFFFFF"/>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riadiť sa </w:t>
      </w:r>
      <w:r w:rsidRPr="00C9587A">
        <w:rPr>
          <w:rFonts w:ascii="Times New Roman" w:hAnsi="Times New Roman" w:cs="Times New Roman"/>
          <w:sz w:val="24"/>
          <w:szCs w:val="24"/>
        </w:rPr>
        <w:t>pri svojej činnosti ústavou, ústavnými zákonmi, zákonmi a ostatnými všeobecne záväznými právnymi predpismi a medzinárodnými zmluvami, ktorými je Slovenská republika viazaná,</w:t>
      </w:r>
    </w:p>
    <w:p w14:paraId="0F4F690C" w14:textId="5FE9E4A0" w:rsidR="007618C5" w:rsidRPr="00BA58AC" w:rsidRDefault="007618C5" w:rsidP="0048538A">
      <w:pPr>
        <w:pStyle w:val="Odsekzoznamu"/>
        <w:numPr>
          <w:ilvl w:val="0"/>
          <w:numId w:val="74"/>
        </w:numPr>
        <w:shd w:val="clear" w:color="auto" w:fill="FFFFFF"/>
        <w:spacing w:after="0" w:line="240" w:lineRule="auto"/>
        <w:ind w:left="284" w:hanging="284"/>
        <w:jc w:val="both"/>
        <w:rPr>
          <w:rFonts w:ascii="Times New Roman" w:hAnsi="Times New Roman" w:cs="Times New Roman"/>
          <w:sz w:val="24"/>
          <w:szCs w:val="24"/>
        </w:rPr>
      </w:pPr>
      <w:r w:rsidRPr="00BA58AC">
        <w:rPr>
          <w:rFonts w:ascii="Times New Roman" w:hAnsi="Times New Roman" w:cs="Times New Roman"/>
          <w:sz w:val="24"/>
          <w:szCs w:val="24"/>
        </w:rPr>
        <w:t>dodržiavať služobné predpisy upravujúce činnosť žandárskeho zboru,</w:t>
      </w:r>
    </w:p>
    <w:p w14:paraId="747DA7AE" w14:textId="2C5CDE49" w:rsidR="007618C5" w:rsidRPr="00C9587A" w:rsidRDefault="007618C5" w:rsidP="0048538A">
      <w:pPr>
        <w:pStyle w:val="Odsekzoznamu"/>
        <w:numPr>
          <w:ilvl w:val="0"/>
          <w:numId w:val="74"/>
        </w:numPr>
        <w:shd w:val="clear" w:color="auto" w:fill="FFFFFF"/>
        <w:spacing w:after="0" w:line="240" w:lineRule="auto"/>
        <w:ind w:left="284" w:hanging="284"/>
        <w:jc w:val="both"/>
        <w:rPr>
          <w:rFonts w:ascii="Times New Roman" w:hAnsi="Times New Roman" w:cs="Times New Roman"/>
          <w:sz w:val="24"/>
          <w:szCs w:val="24"/>
        </w:rPr>
      </w:pPr>
      <w:r w:rsidRPr="00C9587A">
        <w:rPr>
          <w:rFonts w:ascii="Times New Roman" w:hAnsi="Times New Roman" w:cs="Times New Roman"/>
          <w:sz w:val="24"/>
          <w:szCs w:val="24"/>
        </w:rPr>
        <w:t xml:space="preserve">rešpektovať </w:t>
      </w:r>
      <w:r>
        <w:rPr>
          <w:rFonts w:ascii="Times New Roman" w:hAnsi="Times New Roman" w:cs="Times New Roman"/>
          <w:sz w:val="24"/>
          <w:szCs w:val="24"/>
        </w:rPr>
        <w:t>príkazy</w:t>
      </w:r>
      <w:r w:rsidRPr="00C9587A">
        <w:rPr>
          <w:rFonts w:ascii="Times New Roman" w:hAnsi="Times New Roman" w:cs="Times New Roman"/>
          <w:sz w:val="24"/>
          <w:szCs w:val="24"/>
        </w:rPr>
        <w:t xml:space="preserve">, pokyny a nariadenia </w:t>
      </w:r>
      <w:r>
        <w:rPr>
          <w:rFonts w:ascii="Times New Roman" w:hAnsi="Times New Roman" w:cs="Times New Roman"/>
          <w:sz w:val="24"/>
          <w:szCs w:val="24"/>
        </w:rPr>
        <w:t>útvaru</w:t>
      </w:r>
      <w:r w:rsidRPr="00C9587A">
        <w:rPr>
          <w:rFonts w:ascii="Times New Roman" w:hAnsi="Times New Roman" w:cs="Times New Roman"/>
          <w:sz w:val="24"/>
          <w:szCs w:val="24"/>
        </w:rPr>
        <w:t xml:space="preserve"> Policajného zboru</w:t>
      </w:r>
      <w:r>
        <w:rPr>
          <w:rFonts w:ascii="Times New Roman" w:hAnsi="Times New Roman" w:cs="Times New Roman"/>
          <w:sz w:val="24"/>
          <w:szCs w:val="24"/>
        </w:rPr>
        <w:t xml:space="preserve"> </w:t>
      </w:r>
      <w:r w:rsidR="00680205">
        <w:rPr>
          <w:rFonts w:ascii="Times New Roman" w:hAnsi="Times New Roman" w:cs="Times New Roman"/>
          <w:sz w:val="24"/>
          <w:szCs w:val="24"/>
        </w:rPr>
        <w:t xml:space="preserve">alebo odboru alebo oddelenia Vojenskej polície </w:t>
      </w:r>
      <w:r>
        <w:rPr>
          <w:rFonts w:ascii="Times New Roman" w:hAnsi="Times New Roman" w:cs="Times New Roman"/>
          <w:sz w:val="24"/>
          <w:szCs w:val="24"/>
        </w:rPr>
        <w:t xml:space="preserve">podľa miesta zaradenia žandára, </w:t>
      </w:r>
      <w:r w:rsidRPr="00C9587A">
        <w:rPr>
          <w:rFonts w:ascii="Times New Roman" w:hAnsi="Times New Roman" w:cs="Times New Roman"/>
          <w:sz w:val="24"/>
          <w:szCs w:val="24"/>
        </w:rPr>
        <w:t xml:space="preserve"> </w:t>
      </w:r>
    </w:p>
    <w:p w14:paraId="1396B281" w14:textId="735683F5" w:rsidR="007618C5" w:rsidRPr="00C9587A" w:rsidRDefault="007618C5" w:rsidP="0048538A">
      <w:pPr>
        <w:pStyle w:val="Odsekzoznamu"/>
        <w:numPr>
          <w:ilvl w:val="0"/>
          <w:numId w:val="74"/>
        </w:numPr>
        <w:shd w:val="clear" w:color="auto" w:fill="FFFFFF"/>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preukázať sa </w:t>
      </w:r>
      <w:r w:rsidRPr="00C9587A">
        <w:rPr>
          <w:rFonts w:ascii="Times New Roman" w:hAnsi="Times New Roman" w:cs="Times New Roman"/>
          <w:sz w:val="24"/>
          <w:szCs w:val="24"/>
        </w:rPr>
        <w:t xml:space="preserve">na požiadanie preukazom </w:t>
      </w:r>
      <w:r>
        <w:rPr>
          <w:rFonts w:ascii="Times New Roman" w:hAnsi="Times New Roman" w:cs="Times New Roman"/>
          <w:sz w:val="24"/>
          <w:szCs w:val="24"/>
        </w:rPr>
        <w:t>žandára</w:t>
      </w:r>
      <w:r w:rsidRPr="00C9587A">
        <w:rPr>
          <w:rFonts w:ascii="Times New Roman" w:hAnsi="Times New Roman" w:cs="Times New Roman"/>
          <w:sz w:val="24"/>
          <w:szCs w:val="24"/>
        </w:rPr>
        <w:t xml:space="preserve">, ak to povaha a okolnosti </w:t>
      </w:r>
      <w:r>
        <w:rPr>
          <w:rFonts w:ascii="Times New Roman" w:hAnsi="Times New Roman" w:cs="Times New Roman"/>
          <w:sz w:val="24"/>
          <w:szCs w:val="24"/>
        </w:rPr>
        <w:t>plnenia úloh</w:t>
      </w:r>
      <w:r w:rsidRPr="00C9587A">
        <w:rPr>
          <w:rFonts w:ascii="Times New Roman" w:hAnsi="Times New Roman" w:cs="Times New Roman"/>
          <w:sz w:val="24"/>
          <w:szCs w:val="24"/>
        </w:rPr>
        <w:t xml:space="preserve"> umožňuj</w:t>
      </w:r>
      <w:r w:rsidR="005D4AFC">
        <w:rPr>
          <w:rFonts w:ascii="Times New Roman" w:hAnsi="Times New Roman" w:cs="Times New Roman"/>
          <w:sz w:val="24"/>
          <w:szCs w:val="24"/>
        </w:rPr>
        <w:t>ú</w:t>
      </w:r>
      <w:r w:rsidRPr="00C9587A">
        <w:rPr>
          <w:rFonts w:ascii="Times New Roman" w:hAnsi="Times New Roman" w:cs="Times New Roman"/>
          <w:sz w:val="24"/>
          <w:szCs w:val="24"/>
        </w:rPr>
        <w:t>,</w:t>
      </w:r>
    </w:p>
    <w:p w14:paraId="174AAEBF" w14:textId="092C424B" w:rsidR="007618C5" w:rsidRDefault="007618C5" w:rsidP="0048538A">
      <w:pPr>
        <w:pStyle w:val="Odsekzoznamu"/>
        <w:numPr>
          <w:ilvl w:val="0"/>
          <w:numId w:val="74"/>
        </w:numPr>
        <w:shd w:val="clear" w:color="auto" w:fill="FFFFFF"/>
        <w:spacing w:after="0" w:line="240" w:lineRule="auto"/>
        <w:ind w:left="284" w:hanging="284"/>
        <w:jc w:val="both"/>
        <w:rPr>
          <w:rFonts w:ascii="Times New Roman" w:hAnsi="Times New Roman" w:cs="Times New Roman"/>
          <w:sz w:val="24"/>
          <w:szCs w:val="24"/>
        </w:rPr>
      </w:pPr>
      <w:r w:rsidRPr="00E26CFF">
        <w:rPr>
          <w:rFonts w:ascii="Times New Roman" w:hAnsi="Times New Roman" w:cs="Times New Roman"/>
          <w:sz w:val="24"/>
          <w:szCs w:val="24"/>
        </w:rPr>
        <w:t>spolupracovať s príslušníkmi Policajného zboru</w:t>
      </w:r>
      <w:r w:rsidR="00680205">
        <w:rPr>
          <w:rFonts w:ascii="Times New Roman" w:hAnsi="Times New Roman" w:cs="Times New Roman"/>
          <w:sz w:val="24"/>
          <w:szCs w:val="24"/>
        </w:rPr>
        <w:t>, Vojenskej polície</w:t>
      </w:r>
      <w:r w:rsidRPr="00E26CFF">
        <w:rPr>
          <w:rFonts w:ascii="Times New Roman" w:hAnsi="Times New Roman" w:cs="Times New Roman"/>
          <w:sz w:val="24"/>
          <w:szCs w:val="24"/>
        </w:rPr>
        <w:t xml:space="preserve"> a obecnou políciou,</w:t>
      </w:r>
    </w:p>
    <w:p w14:paraId="271E8B7D" w14:textId="77777777" w:rsidR="007618C5" w:rsidRPr="00C9587A" w:rsidRDefault="007618C5" w:rsidP="0048538A">
      <w:pPr>
        <w:pStyle w:val="Odsekzoznamu"/>
        <w:numPr>
          <w:ilvl w:val="0"/>
          <w:numId w:val="74"/>
        </w:numPr>
        <w:shd w:val="clear" w:color="auto" w:fill="FFFFFF"/>
        <w:spacing w:after="0" w:line="240" w:lineRule="auto"/>
        <w:ind w:left="284" w:hanging="284"/>
        <w:jc w:val="both"/>
        <w:rPr>
          <w:rFonts w:ascii="Times New Roman" w:hAnsi="Times New Roman" w:cs="Times New Roman"/>
          <w:sz w:val="24"/>
          <w:szCs w:val="24"/>
        </w:rPr>
      </w:pPr>
      <w:r w:rsidRPr="00C9587A">
        <w:rPr>
          <w:rFonts w:ascii="Times New Roman" w:hAnsi="Times New Roman" w:cs="Times New Roman"/>
          <w:sz w:val="24"/>
          <w:szCs w:val="24"/>
        </w:rPr>
        <w:t>vykonať zákrok, ak je bezprostredne ohrozený život alebo zdravie</w:t>
      </w:r>
      <w:r>
        <w:rPr>
          <w:rFonts w:ascii="Times New Roman" w:hAnsi="Times New Roman" w:cs="Times New Roman"/>
          <w:sz w:val="24"/>
          <w:szCs w:val="24"/>
        </w:rPr>
        <w:t>,</w:t>
      </w:r>
    </w:p>
    <w:p w14:paraId="59D9F36E" w14:textId="604E5F8D" w:rsidR="007618C5" w:rsidRDefault="007618C5" w:rsidP="0048538A">
      <w:pPr>
        <w:pStyle w:val="Odsekzoznamu"/>
        <w:numPr>
          <w:ilvl w:val="0"/>
          <w:numId w:val="74"/>
        </w:numPr>
        <w:shd w:val="clear" w:color="auto" w:fill="FFFFFF"/>
        <w:spacing w:after="0" w:line="240" w:lineRule="auto"/>
        <w:ind w:left="284" w:hanging="284"/>
        <w:jc w:val="both"/>
        <w:rPr>
          <w:rFonts w:ascii="Times New Roman" w:hAnsi="Times New Roman" w:cs="Times New Roman"/>
          <w:sz w:val="24"/>
          <w:szCs w:val="24"/>
        </w:rPr>
      </w:pPr>
      <w:r w:rsidRPr="00E26CFF">
        <w:rPr>
          <w:rFonts w:ascii="Times New Roman" w:hAnsi="Times New Roman" w:cs="Times New Roman"/>
          <w:sz w:val="24"/>
          <w:szCs w:val="24"/>
        </w:rPr>
        <w:t>odovzdať bezodkladne Policajné</w:t>
      </w:r>
      <w:r>
        <w:rPr>
          <w:rFonts w:ascii="Times New Roman" w:hAnsi="Times New Roman" w:cs="Times New Roman"/>
          <w:sz w:val="24"/>
          <w:szCs w:val="24"/>
        </w:rPr>
        <w:t>mu</w:t>
      </w:r>
      <w:r w:rsidRPr="00E26CFF">
        <w:rPr>
          <w:rFonts w:ascii="Times New Roman" w:hAnsi="Times New Roman" w:cs="Times New Roman"/>
          <w:sz w:val="24"/>
          <w:szCs w:val="24"/>
        </w:rPr>
        <w:t xml:space="preserve"> zboru </w:t>
      </w:r>
      <w:r>
        <w:rPr>
          <w:rFonts w:ascii="Times New Roman" w:hAnsi="Times New Roman" w:cs="Times New Roman"/>
          <w:sz w:val="24"/>
          <w:szCs w:val="24"/>
        </w:rPr>
        <w:t>odňatú</w:t>
      </w:r>
      <w:r w:rsidRPr="00E26CFF">
        <w:rPr>
          <w:rFonts w:ascii="Times New Roman" w:hAnsi="Times New Roman" w:cs="Times New Roman"/>
          <w:sz w:val="24"/>
          <w:szCs w:val="24"/>
        </w:rPr>
        <w:t xml:space="preserve"> zbraň</w:t>
      </w:r>
      <w:r w:rsidR="00D147A5">
        <w:rPr>
          <w:rFonts w:ascii="Times New Roman" w:hAnsi="Times New Roman" w:cs="Times New Roman"/>
          <w:sz w:val="24"/>
          <w:szCs w:val="24"/>
        </w:rPr>
        <w:t xml:space="preserve"> pri plnení úloh podľa § 22 ods. 1 a odovzdať bezodkladne Vojenskej polícii odňatú zbraň pri plnení úloh podľa § 22 ods. 2</w:t>
      </w:r>
      <w:r w:rsidRPr="00E26CFF">
        <w:rPr>
          <w:rFonts w:ascii="Times New Roman" w:hAnsi="Times New Roman" w:cs="Times New Roman"/>
          <w:sz w:val="24"/>
          <w:szCs w:val="24"/>
        </w:rPr>
        <w:t>,</w:t>
      </w:r>
    </w:p>
    <w:p w14:paraId="195CA592" w14:textId="70E73F58" w:rsidR="007618C5" w:rsidRDefault="007618C5" w:rsidP="0048538A">
      <w:pPr>
        <w:pStyle w:val="Odsekzoznamu"/>
        <w:numPr>
          <w:ilvl w:val="0"/>
          <w:numId w:val="74"/>
        </w:numPr>
        <w:shd w:val="clear" w:color="auto" w:fill="FFFFFF"/>
        <w:spacing w:after="0" w:line="240" w:lineRule="auto"/>
        <w:ind w:left="284" w:hanging="284"/>
        <w:jc w:val="both"/>
        <w:rPr>
          <w:rFonts w:ascii="Times New Roman" w:hAnsi="Times New Roman" w:cs="Times New Roman"/>
          <w:sz w:val="24"/>
          <w:szCs w:val="24"/>
        </w:rPr>
      </w:pPr>
      <w:r w:rsidRPr="00E26CFF">
        <w:rPr>
          <w:rFonts w:ascii="Times New Roman" w:hAnsi="Times New Roman" w:cs="Times New Roman"/>
          <w:sz w:val="24"/>
          <w:szCs w:val="24"/>
        </w:rPr>
        <w:t>oznamovať priestupky a prispievať k ich objasňovaniu a oznamovať trestné činy, ako aj podozrivé osoby príslušným orgánom,</w:t>
      </w:r>
      <w:r w:rsidR="00D071C5">
        <w:rPr>
          <w:rStyle w:val="Odkaznapoznmkupodiarou"/>
          <w:rFonts w:ascii="Times New Roman" w:hAnsi="Times New Roman" w:cs="Times New Roman"/>
          <w:sz w:val="24"/>
          <w:szCs w:val="24"/>
        </w:rPr>
        <w:footnoteReference w:id="45"/>
      </w:r>
      <w:r>
        <w:rPr>
          <w:rFonts w:ascii="Times New Roman" w:hAnsi="Times New Roman" w:cs="Times New Roman"/>
          <w:sz w:val="24"/>
          <w:szCs w:val="24"/>
        </w:rPr>
        <w:t xml:space="preserve">) </w:t>
      </w:r>
    </w:p>
    <w:p w14:paraId="12488704" w14:textId="71B56194" w:rsidR="007618C5" w:rsidRDefault="007618C5" w:rsidP="0048538A">
      <w:pPr>
        <w:pStyle w:val="Odsekzoznamu"/>
        <w:numPr>
          <w:ilvl w:val="0"/>
          <w:numId w:val="74"/>
        </w:numPr>
        <w:shd w:val="clear" w:color="auto" w:fill="FFFFFF"/>
        <w:spacing w:after="0" w:line="240" w:lineRule="auto"/>
        <w:ind w:left="284" w:hanging="284"/>
        <w:jc w:val="both"/>
        <w:rPr>
          <w:rFonts w:ascii="Times New Roman" w:hAnsi="Times New Roman" w:cs="Times New Roman"/>
          <w:sz w:val="24"/>
          <w:szCs w:val="24"/>
        </w:rPr>
      </w:pPr>
      <w:r w:rsidRPr="00D51F76">
        <w:rPr>
          <w:rFonts w:ascii="Times New Roman" w:hAnsi="Times New Roman" w:cs="Times New Roman"/>
          <w:sz w:val="24"/>
          <w:szCs w:val="24"/>
        </w:rPr>
        <w:t xml:space="preserve">poskytnúť zranenej osobe </w:t>
      </w:r>
      <w:r w:rsidR="00F902F6">
        <w:rPr>
          <w:rFonts w:ascii="Times New Roman" w:hAnsi="Times New Roman" w:cs="Times New Roman"/>
          <w:sz w:val="24"/>
          <w:szCs w:val="24"/>
        </w:rPr>
        <w:t xml:space="preserve">prvú </w:t>
      </w:r>
      <w:r w:rsidRPr="00D51F76">
        <w:rPr>
          <w:rFonts w:ascii="Times New Roman" w:hAnsi="Times New Roman" w:cs="Times New Roman"/>
          <w:sz w:val="24"/>
          <w:szCs w:val="24"/>
        </w:rPr>
        <w:t>pomoc</w:t>
      </w:r>
      <w:r w:rsidR="00F902F6">
        <w:rPr>
          <w:rFonts w:ascii="Times New Roman" w:hAnsi="Times New Roman" w:cs="Times New Roman"/>
          <w:sz w:val="24"/>
          <w:szCs w:val="24"/>
        </w:rPr>
        <w:t xml:space="preserve"> a zabezpečiť jej lekárske ošetrenie</w:t>
      </w:r>
      <w:r w:rsidRPr="00D51F76">
        <w:rPr>
          <w:rFonts w:ascii="Times New Roman" w:hAnsi="Times New Roman" w:cs="Times New Roman"/>
          <w:sz w:val="24"/>
          <w:szCs w:val="24"/>
        </w:rPr>
        <w:t>, ak to okolnosti dovolia, ak v súvislosti s použitím donucovacích prostriedkov došlo k zraneniu osoby</w:t>
      </w:r>
      <w:r>
        <w:rPr>
          <w:rFonts w:ascii="Times New Roman" w:hAnsi="Times New Roman" w:cs="Times New Roman"/>
          <w:sz w:val="24"/>
          <w:szCs w:val="24"/>
        </w:rPr>
        <w:t>,</w:t>
      </w:r>
    </w:p>
    <w:p w14:paraId="0370680B" w14:textId="1BF75602" w:rsidR="007618C5" w:rsidRDefault="00F902F6" w:rsidP="0048538A">
      <w:pPr>
        <w:pStyle w:val="Odsekzoznamu"/>
        <w:numPr>
          <w:ilvl w:val="0"/>
          <w:numId w:val="74"/>
        </w:numPr>
        <w:shd w:val="clear" w:color="auto" w:fill="FFFFFF"/>
        <w:spacing w:after="0" w:line="240" w:lineRule="auto"/>
        <w:ind w:left="284" w:hanging="284"/>
        <w:jc w:val="both"/>
        <w:rPr>
          <w:rFonts w:ascii="Times New Roman" w:hAnsi="Times New Roman" w:cs="Times New Roman"/>
          <w:sz w:val="24"/>
          <w:szCs w:val="24"/>
        </w:rPr>
      </w:pPr>
      <w:r w:rsidRPr="00F902F6">
        <w:rPr>
          <w:rFonts w:ascii="Times New Roman" w:hAnsi="Times New Roman" w:cs="Times New Roman"/>
          <w:sz w:val="24"/>
          <w:szCs w:val="24"/>
        </w:rPr>
        <w:t xml:space="preserve">oznámiť bez zbytočného odkladu použitie donucovacích prostriedkov </w:t>
      </w:r>
      <w:r w:rsidR="00D147A5">
        <w:rPr>
          <w:rFonts w:ascii="Times New Roman" w:hAnsi="Times New Roman" w:cs="Times New Roman"/>
          <w:sz w:val="24"/>
          <w:szCs w:val="24"/>
        </w:rPr>
        <w:t xml:space="preserve">pri plnení úloh podľa § 22 ods. 1 </w:t>
      </w:r>
      <w:r w:rsidRPr="00F902F6">
        <w:rPr>
          <w:rFonts w:ascii="Times New Roman" w:hAnsi="Times New Roman" w:cs="Times New Roman"/>
          <w:sz w:val="24"/>
          <w:szCs w:val="24"/>
        </w:rPr>
        <w:t>Policajnému zboru a Vojenskej polícii, spísať o okolnostiach použitia donucovacích prostriedkov úradný záznam a ten následne odovzdať Policajnému zboru a Vojenskej polícii</w:t>
      </w:r>
      <w:r w:rsidR="007618C5" w:rsidRPr="00D51F76">
        <w:rPr>
          <w:rFonts w:ascii="Times New Roman" w:hAnsi="Times New Roman" w:cs="Times New Roman"/>
          <w:sz w:val="24"/>
          <w:szCs w:val="24"/>
        </w:rPr>
        <w:t>,</w:t>
      </w:r>
    </w:p>
    <w:p w14:paraId="717FE481" w14:textId="59B68C4C" w:rsidR="00D147A5" w:rsidRDefault="00D147A5" w:rsidP="0048538A">
      <w:pPr>
        <w:pStyle w:val="Odsekzoznamu"/>
        <w:numPr>
          <w:ilvl w:val="0"/>
          <w:numId w:val="74"/>
        </w:numPr>
        <w:shd w:val="clear" w:color="auto" w:fill="FFFFFF"/>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oznámiť bez zbytočného odkladu použitie donucovacích prostriedkov pri plnení úloh podľa § 22 ods. 2 Vojenskej polícii, spísať o okolnostiach použitia donucovacích prostriedkov úradný záznam a ten následne odovzdať Vojenskej polícii,</w:t>
      </w:r>
    </w:p>
    <w:p w14:paraId="0A541B55" w14:textId="5DB12FB4" w:rsidR="007618C5" w:rsidRDefault="007618C5" w:rsidP="0048538A">
      <w:pPr>
        <w:pStyle w:val="Odsekzoznamu"/>
        <w:numPr>
          <w:ilvl w:val="0"/>
          <w:numId w:val="74"/>
        </w:numPr>
        <w:shd w:val="clear" w:color="auto" w:fill="FFFFFF"/>
        <w:spacing w:after="0" w:line="240" w:lineRule="auto"/>
        <w:ind w:left="284" w:hanging="284"/>
        <w:jc w:val="both"/>
        <w:rPr>
          <w:rFonts w:ascii="Times New Roman" w:hAnsi="Times New Roman" w:cs="Times New Roman"/>
          <w:sz w:val="24"/>
          <w:szCs w:val="24"/>
        </w:rPr>
      </w:pPr>
      <w:r w:rsidRPr="00D51F76">
        <w:rPr>
          <w:rFonts w:ascii="Times New Roman" w:hAnsi="Times New Roman" w:cs="Times New Roman"/>
          <w:sz w:val="24"/>
          <w:szCs w:val="24"/>
        </w:rPr>
        <w:t>zachovávať pri plnení úloh dôstojnosť a vážnosť svoju vlastnú, ako aj osôb, proti ktorým zasahuje,</w:t>
      </w:r>
    </w:p>
    <w:p w14:paraId="57A93B3C" w14:textId="77777777" w:rsidR="007618C5" w:rsidRDefault="007618C5" w:rsidP="0048538A">
      <w:pPr>
        <w:pStyle w:val="Odsekzoznamu"/>
        <w:numPr>
          <w:ilvl w:val="0"/>
          <w:numId w:val="74"/>
        </w:numPr>
        <w:shd w:val="clear" w:color="auto" w:fill="FFFFFF"/>
        <w:spacing w:after="0" w:line="240" w:lineRule="auto"/>
        <w:ind w:left="284" w:hanging="284"/>
        <w:jc w:val="both"/>
        <w:rPr>
          <w:rFonts w:ascii="Times New Roman" w:hAnsi="Times New Roman" w:cs="Times New Roman"/>
          <w:sz w:val="24"/>
          <w:szCs w:val="24"/>
        </w:rPr>
      </w:pPr>
      <w:r w:rsidRPr="00D51F76">
        <w:rPr>
          <w:rFonts w:ascii="Times New Roman" w:hAnsi="Times New Roman" w:cs="Times New Roman"/>
          <w:sz w:val="24"/>
          <w:szCs w:val="24"/>
        </w:rPr>
        <w:t xml:space="preserve">chrániť preukaz </w:t>
      </w:r>
      <w:r>
        <w:rPr>
          <w:rFonts w:ascii="Times New Roman" w:hAnsi="Times New Roman" w:cs="Times New Roman"/>
          <w:sz w:val="24"/>
          <w:szCs w:val="24"/>
        </w:rPr>
        <w:t>žandára</w:t>
      </w:r>
      <w:r w:rsidRPr="00D51F76">
        <w:rPr>
          <w:rFonts w:ascii="Times New Roman" w:hAnsi="Times New Roman" w:cs="Times New Roman"/>
          <w:sz w:val="24"/>
          <w:szCs w:val="24"/>
        </w:rPr>
        <w:t xml:space="preserve"> pred poškodením, stratou, odcudzením alebo zneužitím; ich stratu alebo odcudzenie bez zbytočného odkladu oznámiť </w:t>
      </w:r>
      <w:r>
        <w:rPr>
          <w:rFonts w:ascii="Times New Roman" w:hAnsi="Times New Roman" w:cs="Times New Roman"/>
          <w:sz w:val="24"/>
          <w:szCs w:val="24"/>
        </w:rPr>
        <w:t>Vojenskej polícii,</w:t>
      </w:r>
    </w:p>
    <w:p w14:paraId="12523ED9" w14:textId="6918CC9A" w:rsidR="007618C5" w:rsidRDefault="007618C5" w:rsidP="0048538A">
      <w:pPr>
        <w:pStyle w:val="Odsekzoznamu"/>
        <w:numPr>
          <w:ilvl w:val="0"/>
          <w:numId w:val="74"/>
        </w:numPr>
        <w:shd w:val="clear" w:color="auto" w:fill="FFFFFF"/>
        <w:spacing w:after="0" w:line="240" w:lineRule="auto"/>
        <w:ind w:left="284" w:hanging="284"/>
        <w:jc w:val="both"/>
        <w:rPr>
          <w:rFonts w:ascii="Times New Roman" w:hAnsi="Times New Roman" w:cs="Times New Roman"/>
          <w:sz w:val="24"/>
          <w:szCs w:val="24"/>
        </w:rPr>
      </w:pPr>
      <w:r w:rsidRPr="00D51F76">
        <w:rPr>
          <w:rFonts w:ascii="Times New Roman" w:hAnsi="Times New Roman" w:cs="Times New Roman"/>
          <w:sz w:val="24"/>
          <w:szCs w:val="24"/>
        </w:rPr>
        <w:t>zúčastňovať sa na odborno</w:t>
      </w:r>
      <w:r>
        <w:rPr>
          <w:rFonts w:ascii="Times New Roman" w:hAnsi="Times New Roman" w:cs="Times New Roman"/>
          <w:sz w:val="24"/>
          <w:szCs w:val="24"/>
        </w:rPr>
        <w:t>m</w:t>
      </w:r>
      <w:r w:rsidRPr="00D51F76">
        <w:rPr>
          <w:rFonts w:ascii="Times New Roman" w:hAnsi="Times New Roman" w:cs="Times New Roman"/>
          <w:sz w:val="24"/>
          <w:szCs w:val="24"/>
        </w:rPr>
        <w:t xml:space="preserve"> školení </w:t>
      </w:r>
      <w:r>
        <w:rPr>
          <w:rFonts w:ascii="Times New Roman" w:hAnsi="Times New Roman" w:cs="Times New Roman"/>
          <w:sz w:val="24"/>
          <w:szCs w:val="24"/>
        </w:rPr>
        <w:t xml:space="preserve"> alebo výcviku </w:t>
      </w:r>
      <w:r w:rsidRPr="00BA58AC">
        <w:rPr>
          <w:rFonts w:ascii="Times New Roman" w:hAnsi="Times New Roman" w:cs="Times New Roman"/>
          <w:sz w:val="24"/>
          <w:szCs w:val="24"/>
        </w:rPr>
        <w:t>realizovanom alebo zabezpečovanom</w:t>
      </w:r>
      <w:r w:rsidRPr="00D94D69">
        <w:rPr>
          <w:rFonts w:ascii="Times New Roman" w:hAnsi="Times New Roman" w:cs="Times New Roman"/>
          <w:sz w:val="24"/>
          <w:szCs w:val="24"/>
        </w:rPr>
        <w:t xml:space="preserve"> </w:t>
      </w:r>
      <w:r>
        <w:rPr>
          <w:rFonts w:ascii="Times New Roman" w:hAnsi="Times New Roman" w:cs="Times New Roman"/>
          <w:sz w:val="24"/>
          <w:szCs w:val="24"/>
        </w:rPr>
        <w:t xml:space="preserve">Vojenskou políciou, </w:t>
      </w:r>
      <w:r w:rsidR="00F902F6">
        <w:rPr>
          <w:rFonts w:ascii="Times New Roman" w:hAnsi="Times New Roman" w:cs="Times New Roman"/>
          <w:sz w:val="24"/>
          <w:szCs w:val="24"/>
        </w:rPr>
        <w:t>ak mu boli</w:t>
      </w:r>
      <w:r>
        <w:rPr>
          <w:rFonts w:ascii="Times New Roman" w:hAnsi="Times New Roman" w:cs="Times New Roman"/>
          <w:sz w:val="24"/>
          <w:szCs w:val="24"/>
        </w:rPr>
        <w:t xml:space="preserve"> nariadené,</w:t>
      </w:r>
    </w:p>
    <w:p w14:paraId="7841BA55" w14:textId="6F9FB78C" w:rsidR="007618C5" w:rsidRDefault="007618C5" w:rsidP="0048538A">
      <w:pPr>
        <w:pStyle w:val="Odsekzoznamu"/>
        <w:numPr>
          <w:ilvl w:val="0"/>
          <w:numId w:val="74"/>
        </w:numPr>
        <w:shd w:val="clear" w:color="auto" w:fill="FFFFFF"/>
        <w:spacing w:after="0" w:line="240" w:lineRule="auto"/>
        <w:ind w:left="284" w:hanging="284"/>
        <w:jc w:val="both"/>
        <w:rPr>
          <w:rFonts w:ascii="Times New Roman" w:hAnsi="Times New Roman" w:cs="Times New Roman"/>
          <w:sz w:val="24"/>
          <w:szCs w:val="24"/>
        </w:rPr>
      </w:pPr>
      <w:r w:rsidRPr="00D51F76">
        <w:rPr>
          <w:rFonts w:ascii="Times New Roman" w:hAnsi="Times New Roman" w:cs="Times New Roman"/>
          <w:sz w:val="24"/>
          <w:szCs w:val="24"/>
        </w:rPr>
        <w:t>oznámiť</w:t>
      </w:r>
      <w:r>
        <w:rPr>
          <w:rFonts w:ascii="Times New Roman" w:hAnsi="Times New Roman" w:cs="Times New Roman"/>
          <w:sz w:val="24"/>
          <w:szCs w:val="24"/>
        </w:rPr>
        <w:t xml:space="preserve"> Vojenskej polícii</w:t>
      </w:r>
      <w:r w:rsidRPr="00D51F76">
        <w:rPr>
          <w:rFonts w:ascii="Times New Roman" w:hAnsi="Times New Roman" w:cs="Times New Roman"/>
          <w:sz w:val="24"/>
          <w:szCs w:val="24"/>
        </w:rPr>
        <w:t xml:space="preserve"> do 15 dní zmenu skutočností zapísaných v preukaze </w:t>
      </w:r>
      <w:r>
        <w:rPr>
          <w:rFonts w:ascii="Times New Roman" w:hAnsi="Times New Roman" w:cs="Times New Roman"/>
          <w:sz w:val="24"/>
          <w:szCs w:val="24"/>
        </w:rPr>
        <w:t>žandára alebo v zozname žandárov</w:t>
      </w:r>
      <w:r w:rsidR="00F902F6">
        <w:rPr>
          <w:rFonts w:ascii="Times New Roman" w:hAnsi="Times New Roman" w:cs="Times New Roman"/>
          <w:sz w:val="24"/>
          <w:szCs w:val="24"/>
        </w:rPr>
        <w:t xml:space="preserve"> podľa § 23 ods. 1 a 2</w:t>
      </w:r>
      <w:r>
        <w:rPr>
          <w:rFonts w:ascii="Times New Roman" w:hAnsi="Times New Roman" w:cs="Times New Roman"/>
          <w:sz w:val="24"/>
          <w:szCs w:val="24"/>
        </w:rPr>
        <w:t xml:space="preserve">, </w:t>
      </w:r>
    </w:p>
    <w:p w14:paraId="0C96553B" w14:textId="6C4E02B6" w:rsidR="007618C5" w:rsidRDefault="007618C5" w:rsidP="0048538A">
      <w:pPr>
        <w:pStyle w:val="Odsekzoznamu"/>
        <w:numPr>
          <w:ilvl w:val="0"/>
          <w:numId w:val="74"/>
        </w:numPr>
        <w:shd w:val="clear" w:color="auto" w:fill="FFFFFF"/>
        <w:spacing w:after="0" w:line="240" w:lineRule="auto"/>
        <w:ind w:left="284" w:hanging="284"/>
        <w:jc w:val="both"/>
        <w:rPr>
          <w:rFonts w:ascii="Times New Roman" w:hAnsi="Times New Roman" w:cs="Times New Roman"/>
          <w:sz w:val="24"/>
          <w:szCs w:val="24"/>
        </w:rPr>
      </w:pPr>
      <w:r w:rsidRPr="00D51F76">
        <w:rPr>
          <w:rFonts w:ascii="Times New Roman" w:hAnsi="Times New Roman" w:cs="Times New Roman"/>
          <w:sz w:val="24"/>
          <w:szCs w:val="24"/>
        </w:rPr>
        <w:t xml:space="preserve">odovzdať </w:t>
      </w:r>
      <w:r w:rsidR="00F902F6" w:rsidRPr="008D2FC5">
        <w:rPr>
          <w:rFonts w:ascii="Times New Roman" w:hAnsi="Times New Roman" w:cs="Times New Roman"/>
          <w:sz w:val="24"/>
          <w:szCs w:val="24"/>
        </w:rPr>
        <w:t>najneskôr do 30 dní</w:t>
      </w:r>
      <w:r w:rsidRPr="008D2FC5">
        <w:rPr>
          <w:rFonts w:ascii="Times New Roman" w:hAnsi="Times New Roman" w:cs="Times New Roman"/>
          <w:sz w:val="24"/>
          <w:szCs w:val="24"/>
        </w:rPr>
        <w:t xml:space="preserve"> </w:t>
      </w:r>
      <w:r w:rsidRPr="00D51F76">
        <w:rPr>
          <w:rFonts w:ascii="Times New Roman" w:hAnsi="Times New Roman" w:cs="Times New Roman"/>
          <w:sz w:val="24"/>
          <w:szCs w:val="24"/>
        </w:rPr>
        <w:t>po</w:t>
      </w:r>
      <w:r w:rsidR="00B97CC1">
        <w:rPr>
          <w:rFonts w:ascii="Times New Roman" w:hAnsi="Times New Roman" w:cs="Times New Roman"/>
          <w:sz w:val="24"/>
          <w:szCs w:val="24"/>
        </w:rPr>
        <w:t xml:space="preserve"> doručení oznámenia o</w:t>
      </w:r>
      <w:r w:rsidRPr="00D51F76">
        <w:rPr>
          <w:rFonts w:ascii="Times New Roman" w:hAnsi="Times New Roman" w:cs="Times New Roman"/>
          <w:sz w:val="24"/>
          <w:szCs w:val="24"/>
        </w:rPr>
        <w:t xml:space="preserve"> vyškrtnutí zo zoznamu </w:t>
      </w:r>
      <w:r>
        <w:rPr>
          <w:rFonts w:ascii="Times New Roman" w:hAnsi="Times New Roman" w:cs="Times New Roman"/>
          <w:sz w:val="24"/>
          <w:szCs w:val="24"/>
        </w:rPr>
        <w:t xml:space="preserve">žandárov Vojenskej polícii </w:t>
      </w:r>
      <w:r w:rsidRPr="00D51F76">
        <w:rPr>
          <w:rFonts w:ascii="Times New Roman" w:hAnsi="Times New Roman" w:cs="Times New Roman"/>
          <w:sz w:val="24"/>
          <w:szCs w:val="24"/>
        </w:rPr>
        <w:t xml:space="preserve">preukaz </w:t>
      </w:r>
      <w:r>
        <w:rPr>
          <w:rFonts w:ascii="Times New Roman" w:hAnsi="Times New Roman" w:cs="Times New Roman"/>
          <w:sz w:val="24"/>
          <w:szCs w:val="24"/>
        </w:rPr>
        <w:t>žandára,</w:t>
      </w:r>
    </w:p>
    <w:p w14:paraId="7E505FC4" w14:textId="77777777" w:rsidR="007618C5" w:rsidRPr="00C9587A" w:rsidRDefault="007618C5" w:rsidP="0048538A">
      <w:pPr>
        <w:pStyle w:val="Odsekzoznamu"/>
        <w:numPr>
          <w:ilvl w:val="0"/>
          <w:numId w:val="74"/>
        </w:numPr>
        <w:shd w:val="clear" w:color="auto" w:fill="FFFFFF"/>
        <w:spacing w:after="0" w:line="240" w:lineRule="auto"/>
        <w:ind w:left="284" w:hanging="284"/>
        <w:jc w:val="both"/>
        <w:rPr>
          <w:rFonts w:ascii="Times New Roman" w:hAnsi="Times New Roman" w:cs="Times New Roman"/>
          <w:sz w:val="24"/>
          <w:szCs w:val="24"/>
        </w:rPr>
      </w:pPr>
      <w:r w:rsidRPr="00C9587A">
        <w:rPr>
          <w:rFonts w:ascii="Times New Roman" w:hAnsi="Times New Roman" w:cs="Times New Roman"/>
          <w:sz w:val="24"/>
          <w:szCs w:val="24"/>
        </w:rPr>
        <w:t xml:space="preserve">zachovávať mlčanlivosť o skutočnostiach, s ktorými sa oboznámil pri plnení úloh </w:t>
      </w:r>
      <w:r>
        <w:rPr>
          <w:rFonts w:ascii="Times New Roman" w:hAnsi="Times New Roman" w:cs="Times New Roman"/>
          <w:sz w:val="24"/>
          <w:szCs w:val="24"/>
        </w:rPr>
        <w:t>žandárskeho zboru</w:t>
      </w:r>
      <w:r w:rsidRPr="00C9587A">
        <w:rPr>
          <w:rFonts w:ascii="Times New Roman" w:hAnsi="Times New Roman" w:cs="Times New Roman"/>
          <w:sz w:val="24"/>
          <w:szCs w:val="24"/>
        </w:rPr>
        <w:t xml:space="preserve"> alebo v súvislosti s nimi a ktoré v záujme zabezpečenia úloh </w:t>
      </w:r>
      <w:r>
        <w:rPr>
          <w:rFonts w:ascii="Times New Roman" w:hAnsi="Times New Roman" w:cs="Times New Roman"/>
          <w:sz w:val="24"/>
          <w:szCs w:val="24"/>
        </w:rPr>
        <w:t>žandárskeho zboru</w:t>
      </w:r>
      <w:r w:rsidRPr="00E873C0">
        <w:rPr>
          <w:rFonts w:ascii="Times New Roman" w:hAnsi="Times New Roman" w:cs="Times New Roman"/>
          <w:sz w:val="24"/>
          <w:szCs w:val="24"/>
        </w:rPr>
        <w:t xml:space="preserve"> </w:t>
      </w:r>
      <w:r w:rsidRPr="00C9587A">
        <w:rPr>
          <w:rFonts w:ascii="Times New Roman" w:hAnsi="Times New Roman" w:cs="Times New Roman"/>
          <w:sz w:val="24"/>
          <w:szCs w:val="24"/>
        </w:rPr>
        <w:t>alebo v záujme inej osoby vyžadujú, aby zostali utajené pred nepovolanou osobou.</w:t>
      </w:r>
    </w:p>
    <w:p w14:paraId="6C76F044" w14:textId="77777777" w:rsidR="007618C5" w:rsidRDefault="007618C5" w:rsidP="007618C5">
      <w:pPr>
        <w:shd w:val="clear" w:color="auto" w:fill="FFFFFF"/>
        <w:spacing w:after="0" w:line="240" w:lineRule="auto"/>
        <w:contextualSpacing/>
        <w:jc w:val="both"/>
        <w:rPr>
          <w:rFonts w:ascii="Times New Roman" w:hAnsi="Times New Roman" w:cs="Times New Roman"/>
          <w:sz w:val="24"/>
          <w:szCs w:val="24"/>
        </w:rPr>
      </w:pPr>
    </w:p>
    <w:p w14:paraId="29EC4988" w14:textId="41A4BB42" w:rsidR="007618C5" w:rsidRPr="007618C5" w:rsidRDefault="007618C5" w:rsidP="007618C5">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7618C5">
        <w:rPr>
          <w:rFonts w:ascii="Times New Roman" w:hAnsi="Times New Roman" w:cs="Times New Roman"/>
          <w:sz w:val="24"/>
          <w:szCs w:val="24"/>
        </w:rPr>
        <w:t xml:space="preserve">Povinnosti mlčanlivosti podľa odseku 1 písm. </w:t>
      </w:r>
      <w:r w:rsidR="00581C37">
        <w:rPr>
          <w:rFonts w:ascii="Times New Roman" w:hAnsi="Times New Roman" w:cs="Times New Roman"/>
          <w:sz w:val="24"/>
          <w:szCs w:val="24"/>
        </w:rPr>
        <w:t>q</w:t>
      </w:r>
      <w:r w:rsidRPr="007618C5">
        <w:rPr>
          <w:rFonts w:ascii="Times New Roman" w:hAnsi="Times New Roman" w:cs="Times New Roman"/>
          <w:sz w:val="24"/>
          <w:szCs w:val="24"/>
        </w:rPr>
        <w:t>) je oprávnený zbaviť žandára minister alebo riaditeľ.</w:t>
      </w:r>
    </w:p>
    <w:p w14:paraId="68CD9E60" w14:textId="77777777" w:rsidR="007618C5" w:rsidRPr="00BA58AC" w:rsidRDefault="007618C5" w:rsidP="007618C5">
      <w:pPr>
        <w:shd w:val="clear" w:color="auto" w:fill="FFFFFF"/>
        <w:spacing w:after="0" w:line="240" w:lineRule="auto"/>
        <w:ind w:firstLine="284"/>
        <w:jc w:val="both"/>
        <w:rPr>
          <w:rFonts w:ascii="Times New Roman" w:hAnsi="Times New Roman" w:cs="Times New Roman"/>
          <w:sz w:val="24"/>
          <w:szCs w:val="24"/>
        </w:rPr>
      </w:pPr>
    </w:p>
    <w:p w14:paraId="3341BD04" w14:textId="20CD12A1" w:rsidR="007618C5" w:rsidRPr="007618C5" w:rsidRDefault="007618C5" w:rsidP="008F30E3">
      <w:pPr>
        <w:spacing w:after="0" w:line="259"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Pr="007618C5">
        <w:rPr>
          <w:rFonts w:ascii="Times New Roman" w:hAnsi="Times New Roman" w:cs="Times New Roman"/>
          <w:sz w:val="24"/>
          <w:szCs w:val="24"/>
        </w:rPr>
        <w:t>Zákrokom sa rozumie zákonom ustanovené plnenie úloh žandára, pri ktorom sa bezprostredne zasahuje do základných práv a slobôd osoby.</w:t>
      </w:r>
    </w:p>
    <w:p w14:paraId="7BFD0AC1" w14:textId="77777777" w:rsidR="007618C5" w:rsidRDefault="007618C5" w:rsidP="007618C5">
      <w:pPr>
        <w:pStyle w:val="Odsekzoznamu"/>
        <w:shd w:val="clear" w:color="auto" w:fill="FFFFFF"/>
        <w:spacing w:after="0" w:line="240" w:lineRule="auto"/>
        <w:ind w:left="426"/>
        <w:jc w:val="both"/>
        <w:rPr>
          <w:rFonts w:ascii="Times New Roman" w:hAnsi="Times New Roman" w:cs="Times New Roman"/>
          <w:sz w:val="24"/>
          <w:szCs w:val="24"/>
        </w:rPr>
      </w:pPr>
    </w:p>
    <w:p w14:paraId="3592992E" w14:textId="0A3FA1F8" w:rsidR="007618C5" w:rsidRDefault="007618C5" w:rsidP="007618C5">
      <w:pPr>
        <w:shd w:val="clear" w:color="auto" w:fill="FFFFFF"/>
        <w:spacing w:after="0" w:line="240" w:lineRule="auto"/>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(4) </w:t>
      </w:r>
      <w:r w:rsidRPr="00BA58AC">
        <w:rPr>
          <w:rFonts w:ascii="Times New Roman" w:hAnsi="Times New Roman" w:cs="Times New Roman"/>
          <w:sz w:val="24"/>
          <w:szCs w:val="24"/>
          <w:shd w:val="clear" w:color="auto" w:fill="FFFFFF"/>
        </w:rPr>
        <w:t>Žandár je pri vykonávaní zákroku povinný, ak to povaha a okolnosti zákroku dovoľujú, použiť výzvu zodpovedajúcu tomuto zákroku. Ak to povaha zákroku vyžaduje, pred výzvou použije slová „V mene zákona“.</w:t>
      </w:r>
    </w:p>
    <w:p w14:paraId="46355387" w14:textId="06D230DF" w:rsidR="00F553ED" w:rsidRDefault="00F553ED" w:rsidP="007618C5">
      <w:pPr>
        <w:shd w:val="clear" w:color="auto" w:fill="FFFFFF"/>
        <w:spacing w:after="0" w:line="240" w:lineRule="auto"/>
        <w:ind w:firstLine="708"/>
        <w:jc w:val="both"/>
        <w:rPr>
          <w:rFonts w:ascii="Times New Roman" w:hAnsi="Times New Roman" w:cs="Times New Roman"/>
          <w:sz w:val="24"/>
          <w:szCs w:val="24"/>
          <w:shd w:val="clear" w:color="auto" w:fill="FFFFFF"/>
        </w:rPr>
      </w:pPr>
    </w:p>
    <w:p w14:paraId="2C4A9D65" w14:textId="77777777" w:rsidR="00F553ED" w:rsidRPr="00F553ED" w:rsidRDefault="00F553ED" w:rsidP="00F553ED">
      <w:pPr>
        <w:shd w:val="clear" w:color="auto" w:fill="FFFFFF"/>
        <w:spacing w:after="0" w:line="240" w:lineRule="auto"/>
        <w:ind w:firstLine="708"/>
        <w:jc w:val="both"/>
        <w:rPr>
          <w:rFonts w:ascii="Times New Roman" w:hAnsi="Times New Roman" w:cs="Times New Roman"/>
          <w:sz w:val="24"/>
          <w:szCs w:val="24"/>
          <w:shd w:val="clear" w:color="auto" w:fill="FFFFFF"/>
        </w:rPr>
      </w:pPr>
      <w:r w:rsidRPr="00F553ED">
        <w:rPr>
          <w:rFonts w:ascii="Times New Roman" w:hAnsi="Times New Roman" w:cs="Times New Roman"/>
          <w:sz w:val="24"/>
          <w:szCs w:val="24"/>
          <w:shd w:val="clear" w:color="auto" w:fill="FFFFFF"/>
        </w:rPr>
        <w:t>(5) Žandár nie je povinný vykonať zákrok, ak</w:t>
      </w:r>
    </w:p>
    <w:p w14:paraId="4584E935" w14:textId="77777777" w:rsidR="00F553ED" w:rsidRPr="00F553ED" w:rsidRDefault="00F553ED" w:rsidP="0048538A">
      <w:pPr>
        <w:pStyle w:val="Odsekzoznamu"/>
        <w:numPr>
          <w:ilvl w:val="0"/>
          <w:numId w:val="104"/>
        </w:numPr>
        <w:shd w:val="clear" w:color="auto" w:fill="FFFFFF"/>
        <w:spacing w:after="0" w:line="240" w:lineRule="auto"/>
        <w:ind w:left="284" w:hanging="284"/>
        <w:jc w:val="both"/>
        <w:rPr>
          <w:rFonts w:ascii="Times New Roman" w:hAnsi="Times New Roman" w:cs="Times New Roman"/>
          <w:sz w:val="24"/>
          <w:szCs w:val="24"/>
        </w:rPr>
      </w:pPr>
      <w:r w:rsidRPr="00F553ED">
        <w:rPr>
          <w:rFonts w:ascii="Times New Roman" w:hAnsi="Times New Roman" w:cs="Times New Roman"/>
          <w:sz w:val="24"/>
          <w:szCs w:val="24"/>
        </w:rPr>
        <w:t>jeho zdravotný stav a vplyv liekov alebo iných látok podstatne znižuje jeho schopnosť konať,</w:t>
      </w:r>
    </w:p>
    <w:p w14:paraId="16F374F7" w14:textId="77777777" w:rsidR="00F553ED" w:rsidRPr="00F553ED" w:rsidRDefault="00F553ED" w:rsidP="0048538A">
      <w:pPr>
        <w:pStyle w:val="Odsekzoznamu"/>
        <w:numPr>
          <w:ilvl w:val="0"/>
          <w:numId w:val="104"/>
        </w:numPr>
        <w:shd w:val="clear" w:color="auto" w:fill="FFFFFF"/>
        <w:spacing w:after="0" w:line="240" w:lineRule="auto"/>
        <w:ind w:left="284" w:hanging="284"/>
        <w:jc w:val="both"/>
        <w:rPr>
          <w:rFonts w:ascii="Times New Roman" w:hAnsi="Times New Roman" w:cs="Times New Roman"/>
          <w:sz w:val="24"/>
          <w:szCs w:val="24"/>
        </w:rPr>
      </w:pPr>
      <w:r w:rsidRPr="00F553ED">
        <w:rPr>
          <w:rFonts w:ascii="Times New Roman" w:hAnsi="Times New Roman" w:cs="Times New Roman"/>
          <w:sz w:val="24"/>
          <w:szCs w:val="24"/>
        </w:rPr>
        <w:t>na jeho vykonanie nebol odborne vyškolený alebo vycvičený a ak povaha zákroku také odborné vyškolenie alebo vycvičenie vyžaduje,</w:t>
      </w:r>
    </w:p>
    <w:p w14:paraId="14DAF1FD" w14:textId="77777777" w:rsidR="00F553ED" w:rsidRPr="00F553ED" w:rsidRDefault="00F553ED" w:rsidP="0048538A">
      <w:pPr>
        <w:pStyle w:val="Odsekzoznamu"/>
        <w:numPr>
          <w:ilvl w:val="0"/>
          <w:numId w:val="104"/>
        </w:numPr>
        <w:shd w:val="clear" w:color="auto" w:fill="FFFFFF"/>
        <w:spacing w:after="0" w:line="240" w:lineRule="auto"/>
        <w:ind w:left="284" w:hanging="284"/>
        <w:jc w:val="both"/>
        <w:rPr>
          <w:rFonts w:ascii="Times New Roman" w:hAnsi="Times New Roman" w:cs="Times New Roman"/>
          <w:sz w:val="24"/>
          <w:szCs w:val="24"/>
        </w:rPr>
      </w:pPr>
      <w:r w:rsidRPr="00F553ED">
        <w:rPr>
          <w:rFonts w:ascii="Times New Roman" w:hAnsi="Times New Roman" w:cs="Times New Roman"/>
          <w:sz w:val="24"/>
          <w:szCs w:val="24"/>
        </w:rPr>
        <w:t>vzhľadom na konkrétnu situáciu nie je predpoklad, že zákrok bude úspešne vykonaný.</w:t>
      </w:r>
    </w:p>
    <w:p w14:paraId="2E822A9D" w14:textId="77777777" w:rsidR="00F553ED" w:rsidRPr="00F553ED" w:rsidRDefault="00F553ED" w:rsidP="00F553ED">
      <w:pPr>
        <w:shd w:val="clear" w:color="auto" w:fill="FFFFFF"/>
        <w:spacing w:after="0" w:line="240" w:lineRule="auto"/>
        <w:jc w:val="both"/>
        <w:rPr>
          <w:rFonts w:ascii="Times New Roman" w:hAnsi="Times New Roman" w:cs="Times New Roman"/>
          <w:sz w:val="24"/>
          <w:szCs w:val="24"/>
        </w:rPr>
      </w:pPr>
    </w:p>
    <w:p w14:paraId="52A9893F" w14:textId="7459CB76" w:rsidR="00F553ED" w:rsidRPr="00ED7AF5" w:rsidRDefault="00F553ED" w:rsidP="00F553ED">
      <w:pPr>
        <w:shd w:val="clear" w:color="auto" w:fill="FFFFFF"/>
        <w:spacing w:after="0" w:line="240" w:lineRule="auto"/>
        <w:ind w:left="284" w:firstLine="425"/>
        <w:jc w:val="both"/>
        <w:rPr>
          <w:rFonts w:ascii="Times New Roman" w:hAnsi="Times New Roman" w:cs="Times New Roman"/>
          <w:sz w:val="24"/>
          <w:szCs w:val="24"/>
        </w:rPr>
      </w:pPr>
      <w:r w:rsidRPr="00F553ED">
        <w:rPr>
          <w:rFonts w:ascii="Times New Roman" w:hAnsi="Times New Roman" w:cs="Times New Roman"/>
          <w:sz w:val="24"/>
          <w:szCs w:val="24"/>
        </w:rPr>
        <w:t>(6) Ak žandárovi vo vykonaní zákroku bránia dôvody v odseku 5, vyrozumie o potrebe vykonať zákrok najbližší útvar Policajného zboru</w:t>
      </w:r>
      <w:r w:rsidR="00581C37">
        <w:rPr>
          <w:rFonts w:ascii="Times New Roman" w:hAnsi="Times New Roman" w:cs="Times New Roman"/>
          <w:sz w:val="24"/>
          <w:szCs w:val="24"/>
        </w:rPr>
        <w:t xml:space="preserve"> a pri plnení úloh vo vojenskom objekte vyrozumie o potrebe vykonať zákrok najbližší odbor alebo oddelenie Vojenskej polície</w:t>
      </w:r>
      <w:r w:rsidRPr="00F553ED">
        <w:rPr>
          <w:rFonts w:ascii="Times New Roman" w:hAnsi="Times New Roman" w:cs="Times New Roman"/>
          <w:sz w:val="24"/>
          <w:szCs w:val="24"/>
        </w:rPr>
        <w:t>.</w:t>
      </w:r>
    </w:p>
    <w:p w14:paraId="48A991C9" w14:textId="50CEBBAF" w:rsidR="00F553ED" w:rsidRDefault="00F553ED" w:rsidP="007618C5">
      <w:pPr>
        <w:shd w:val="clear" w:color="auto" w:fill="FFFFFF"/>
        <w:spacing w:after="0" w:line="240" w:lineRule="auto"/>
        <w:ind w:firstLine="708"/>
        <w:jc w:val="both"/>
        <w:rPr>
          <w:rFonts w:ascii="Times New Roman" w:hAnsi="Times New Roman" w:cs="Times New Roman"/>
          <w:sz w:val="24"/>
          <w:szCs w:val="24"/>
        </w:rPr>
      </w:pPr>
    </w:p>
    <w:p w14:paraId="5EDEF2E4" w14:textId="77777777" w:rsidR="00DD4BC0" w:rsidRPr="00DD4BC0" w:rsidRDefault="00DD4BC0" w:rsidP="00DD4BC0">
      <w:pPr>
        <w:shd w:val="clear" w:color="auto" w:fill="FFFFFF"/>
        <w:spacing w:after="0" w:line="240" w:lineRule="auto"/>
        <w:ind w:left="284" w:firstLine="425"/>
        <w:jc w:val="both"/>
        <w:rPr>
          <w:rFonts w:ascii="Times New Roman" w:hAnsi="Times New Roman" w:cs="Times New Roman"/>
          <w:sz w:val="24"/>
          <w:szCs w:val="24"/>
        </w:rPr>
      </w:pPr>
      <w:r w:rsidRPr="00DD4BC0">
        <w:rPr>
          <w:rFonts w:ascii="Times New Roman" w:hAnsi="Times New Roman" w:cs="Times New Roman"/>
          <w:sz w:val="24"/>
          <w:szCs w:val="24"/>
        </w:rPr>
        <w:t>(7) Porušenie povinností podľa odseku 1 žandárom oznamuje Policajný zbor Vojenskej polícii.</w:t>
      </w:r>
    </w:p>
    <w:p w14:paraId="2603123A" w14:textId="77777777" w:rsidR="00DD4BC0" w:rsidRPr="00BA58AC" w:rsidRDefault="00DD4BC0" w:rsidP="007618C5">
      <w:pPr>
        <w:shd w:val="clear" w:color="auto" w:fill="FFFFFF"/>
        <w:spacing w:after="0" w:line="240" w:lineRule="auto"/>
        <w:ind w:firstLine="708"/>
        <w:jc w:val="both"/>
        <w:rPr>
          <w:rFonts w:ascii="Times New Roman" w:hAnsi="Times New Roman" w:cs="Times New Roman"/>
          <w:sz w:val="24"/>
          <w:szCs w:val="24"/>
        </w:rPr>
      </w:pPr>
    </w:p>
    <w:p w14:paraId="3AA775F9" w14:textId="77777777" w:rsidR="007618C5" w:rsidRPr="003356DC" w:rsidRDefault="007618C5" w:rsidP="007618C5">
      <w:pPr>
        <w:spacing w:after="0" w:line="240" w:lineRule="auto"/>
        <w:contextualSpacing/>
        <w:jc w:val="center"/>
        <w:rPr>
          <w:rFonts w:ascii="Times New Roman" w:hAnsi="Times New Roman" w:cs="Times New Roman"/>
          <w:b/>
          <w:bCs/>
          <w:sz w:val="24"/>
          <w:szCs w:val="24"/>
        </w:rPr>
      </w:pPr>
      <w:r w:rsidRPr="003356DC">
        <w:rPr>
          <w:rFonts w:ascii="Times New Roman" w:hAnsi="Times New Roman" w:cs="Times New Roman"/>
          <w:b/>
          <w:bCs/>
          <w:sz w:val="24"/>
          <w:szCs w:val="24"/>
        </w:rPr>
        <w:t>Druhý oddiel</w:t>
      </w:r>
    </w:p>
    <w:p w14:paraId="4565B20A" w14:textId="77777777" w:rsidR="007618C5" w:rsidRPr="003356DC" w:rsidRDefault="007618C5" w:rsidP="007618C5">
      <w:pPr>
        <w:spacing w:after="0" w:line="240" w:lineRule="auto"/>
        <w:contextualSpacing/>
        <w:jc w:val="center"/>
        <w:rPr>
          <w:rFonts w:ascii="Times New Roman" w:hAnsi="Times New Roman" w:cs="Times New Roman"/>
          <w:b/>
          <w:bCs/>
          <w:sz w:val="24"/>
          <w:szCs w:val="24"/>
        </w:rPr>
      </w:pPr>
      <w:r w:rsidRPr="003356DC">
        <w:rPr>
          <w:rFonts w:ascii="Times New Roman" w:hAnsi="Times New Roman" w:cs="Times New Roman"/>
          <w:b/>
          <w:bCs/>
          <w:sz w:val="24"/>
          <w:szCs w:val="24"/>
        </w:rPr>
        <w:t xml:space="preserve">Oprávnenia </w:t>
      </w:r>
      <w:r>
        <w:rPr>
          <w:rFonts w:ascii="Times New Roman" w:hAnsi="Times New Roman" w:cs="Times New Roman"/>
          <w:b/>
          <w:bCs/>
          <w:sz w:val="24"/>
          <w:szCs w:val="24"/>
        </w:rPr>
        <w:t>žandára</w:t>
      </w:r>
    </w:p>
    <w:p w14:paraId="696C08A4" w14:textId="77777777" w:rsidR="007618C5" w:rsidRPr="006B4074" w:rsidRDefault="007618C5" w:rsidP="007618C5">
      <w:pPr>
        <w:spacing w:after="0" w:line="240" w:lineRule="auto"/>
        <w:contextualSpacing/>
        <w:jc w:val="center"/>
        <w:rPr>
          <w:rFonts w:ascii="Times New Roman" w:hAnsi="Times New Roman" w:cs="Times New Roman"/>
          <w:b/>
          <w:bCs/>
          <w:color w:val="FF0000"/>
          <w:sz w:val="24"/>
          <w:szCs w:val="24"/>
        </w:rPr>
      </w:pPr>
    </w:p>
    <w:p w14:paraId="709461B4" w14:textId="77777777" w:rsidR="007618C5" w:rsidRPr="003356DC" w:rsidRDefault="007618C5" w:rsidP="007618C5">
      <w:pPr>
        <w:spacing w:after="0" w:line="240" w:lineRule="auto"/>
        <w:contextualSpacing/>
        <w:jc w:val="center"/>
        <w:rPr>
          <w:rFonts w:ascii="Times New Roman" w:hAnsi="Times New Roman" w:cs="Times New Roman"/>
          <w:b/>
          <w:bCs/>
          <w:sz w:val="24"/>
          <w:szCs w:val="24"/>
        </w:rPr>
      </w:pPr>
      <w:r w:rsidRPr="003356DC">
        <w:rPr>
          <w:rFonts w:ascii="Times New Roman" w:hAnsi="Times New Roman" w:cs="Times New Roman"/>
          <w:b/>
          <w:bCs/>
          <w:sz w:val="24"/>
          <w:szCs w:val="24"/>
        </w:rPr>
        <w:t xml:space="preserve">§ </w:t>
      </w:r>
      <w:r>
        <w:rPr>
          <w:rFonts w:ascii="Times New Roman" w:hAnsi="Times New Roman" w:cs="Times New Roman"/>
          <w:b/>
          <w:bCs/>
          <w:sz w:val="24"/>
          <w:szCs w:val="24"/>
        </w:rPr>
        <w:t>26</w:t>
      </w:r>
      <w:r w:rsidRPr="003356DC">
        <w:rPr>
          <w:rFonts w:ascii="Times New Roman" w:hAnsi="Times New Roman" w:cs="Times New Roman"/>
          <w:b/>
          <w:bCs/>
          <w:sz w:val="24"/>
          <w:szCs w:val="24"/>
        </w:rPr>
        <w:t xml:space="preserve"> </w:t>
      </w:r>
    </w:p>
    <w:p w14:paraId="07752656" w14:textId="77777777" w:rsidR="007618C5" w:rsidRPr="003356DC" w:rsidRDefault="007618C5" w:rsidP="007618C5">
      <w:pPr>
        <w:spacing w:after="0" w:line="240" w:lineRule="auto"/>
        <w:contextualSpacing/>
        <w:jc w:val="center"/>
        <w:rPr>
          <w:rFonts w:ascii="Times New Roman" w:hAnsi="Times New Roman" w:cs="Times New Roman"/>
          <w:b/>
          <w:bCs/>
          <w:sz w:val="24"/>
          <w:szCs w:val="24"/>
        </w:rPr>
      </w:pPr>
      <w:r w:rsidRPr="003356DC">
        <w:rPr>
          <w:rFonts w:ascii="Times New Roman" w:hAnsi="Times New Roman" w:cs="Times New Roman"/>
          <w:b/>
          <w:bCs/>
          <w:sz w:val="24"/>
          <w:szCs w:val="24"/>
        </w:rPr>
        <w:t>Oprávnenie požadovať informácie</w:t>
      </w:r>
    </w:p>
    <w:p w14:paraId="344C731B" w14:textId="77777777" w:rsidR="007618C5" w:rsidRPr="003356DC" w:rsidRDefault="007618C5" w:rsidP="007618C5">
      <w:pPr>
        <w:spacing w:after="0" w:line="240" w:lineRule="auto"/>
        <w:jc w:val="both"/>
        <w:rPr>
          <w:rFonts w:ascii="Times New Roman" w:hAnsi="Times New Roman" w:cs="Times New Roman"/>
          <w:sz w:val="24"/>
          <w:szCs w:val="24"/>
        </w:rPr>
      </w:pPr>
    </w:p>
    <w:p w14:paraId="73E89FAF" w14:textId="2F401C0F" w:rsidR="007618C5" w:rsidRPr="003356DC" w:rsidRDefault="007618C5" w:rsidP="007618C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Žandár</w:t>
      </w:r>
      <w:r w:rsidRPr="003356DC">
        <w:rPr>
          <w:rFonts w:ascii="Times New Roman" w:hAnsi="Times New Roman" w:cs="Times New Roman"/>
          <w:sz w:val="24"/>
          <w:szCs w:val="24"/>
        </w:rPr>
        <w:t xml:space="preserve"> je oprávnený pri plnení úloh podľa § </w:t>
      </w:r>
      <w:r>
        <w:rPr>
          <w:rFonts w:ascii="Times New Roman" w:hAnsi="Times New Roman" w:cs="Times New Roman"/>
          <w:sz w:val="24"/>
          <w:szCs w:val="24"/>
        </w:rPr>
        <w:t>22</w:t>
      </w:r>
      <w:r w:rsidRPr="003356DC">
        <w:rPr>
          <w:rFonts w:ascii="Times New Roman" w:hAnsi="Times New Roman" w:cs="Times New Roman"/>
          <w:sz w:val="24"/>
          <w:szCs w:val="24"/>
        </w:rPr>
        <w:t xml:space="preserve"> ods. 1 </w:t>
      </w:r>
      <w:r w:rsidR="00581C37">
        <w:rPr>
          <w:rFonts w:ascii="Times New Roman" w:hAnsi="Times New Roman" w:cs="Times New Roman"/>
          <w:sz w:val="24"/>
          <w:szCs w:val="24"/>
        </w:rPr>
        <w:t xml:space="preserve">a 2 </w:t>
      </w:r>
      <w:r w:rsidRPr="003356DC">
        <w:rPr>
          <w:rFonts w:ascii="Times New Roman" w:hAnsi="Times New Roman" w:cs="Times New Roman"/>
          <w:sz w:val="24"/>
          <w:szCs w:val="24"/>
        </w:rPr>
        <w:t>požadovať potrebné informácie od osoby, ktorá môže prispieť k objasneniu skutočnosti dôležitej na odhalenie priestupku alebo trestného činu a na zistenie jeho páchateľa.</w:t>
      </w:r>
    </w:p>
    <w:p w14:paraId="3E42E45A" w14:textId="77777777" w:rsidR="007618C5" w:rsidRDefault="007618C5" w:rsidP="007618C5">
      <w:pPr>
        <w:spacing w:after="0" w:line="240" w:lineRule="auto"/>
        <w:contextualSpacing/>
        <w:jc w:val="center"/>
        <w:rPr>
          <w:rFonts w:ascii="Times New Roman" w:hAnsi="Times New Roman" w:cs="Times New Roman"/>
          <w:b/>
          <w:bCs/>
          <w:color w:val="FF0000"/>
          <w:sz w:val="24"/>
          <w:szCs w:val="24"/>
        </w:rPr>
      </w:pPr>
    </w:p>
    <w:p w14:paraId="273F1A34" w14:textId="77777777" w:rsidR="007618C5" w:rsidRPr="008D5E03" w:rsidRDefault="007618C5" w:rsidP="007618C5">
      <w:pPr>
        <w:spacing w:after="0" w:line="240" w:lineRule="auto"/>
        <w:contextualSpacing/>
        <w:jc w:val="center"/>
        <w:rPr>
          <w:rFonts w:ascii="Times New Roman" w:hAnsi="Times New Roman" w:cs="Times New Roman"/>
          <w:b/>
          <w:bCs/>
          <w:sz w:val="24"/>
          <w:szCs w:val="24"/>
        </w:rPr>
      </w:pPr>
      <w:r w:rsidRPr="008D5E03">
        <w:rPr>
          <w:rFonts w:ascii="Times New Roman" w:hAnsi="Times New Roman" w:cs="Times New Roman"/>
          <w:b/>
          <w:bCs/>
          <w:sz w:val="24"/>
          <w:szCs w:val="24"/>
        </w:rPr>
        <w:t xml:space="preserve">§ </w:t>
      </w:r>
      <w:r>
        <w:rPr>
          <w:rFonts w:ascii="Times New Roman" w:hAnsi="Times New Roman" w:cs="Times New Roman"/>
          <w:b/>
          <w:bCs/>
          <w:sz w:val="24"/>
          <w:szCs w:val="24"/>
        </w:rPr>
        <w:t>27</w:t>
      </w:r>
      <w:r w:rsidRPr="008D5E03">
        <w:rPr>
          <w:rFonts w:ascii="Times New Roman" w:hAnsi="Times New Roman" w:cs="Times New Roman"/>
          <w:b/>
          <w:bCs/>
          <w:sz w:val="24"/>
          <w:szCs w:val="24"/>
        </w:rPr>
        <w:t xml:space="preserve"> </w:t>
      </w:r>
    </w:p>
    <w:p w14:paraId="3ADCF7A3" w14:textId="1929408A" w:rsidR="007618C5" w:rsidRDefault="007618C5" w:rsidP="007618C5">
      <w:pPr>
        <w:spacing w:after="0" w:line="240" w:lineRule="auto"/>
        <w:contextualSpacing/>
        <w:jc w:val="center"/>
        <w:rPr>
          <w:rFonts w:ascii="Times New Roman" w:hAnsi="Times New Roman" w:cs="Times New Roman"/>
          <w:b/>
          <w:bCs/>
          <w:sz w:val="24"/>
          <w:szCs w:val="24"/>
        </w:rPr>
      </w:pPr>
      <w:r w:rsidRPr="008D5E03">
        <w:rPr>
          <w:rFonts w:ascii="Times New Roman" w:hAnsi="Times New Roman" w:cs="Times New Roman"/>
          <w:b/>
          <w:bCs/>
          <w:sz w:val="24"/>
          <w:szCs w:val="24"/>
        </w:rPr>
        <w:t>Oprávnenie požadovať preukázanie totožnosti</w:t>
      </w:r>
    </w:p>
    <w:p w14:paraId="5E9DBEAE" w14:textId="77777777" w:rsidR="007618C5" w:rsidRPr="008D5E03" w:rsidRDefault="007618C5" w:rsidP="007618C5">
      <w:pPr>
        <w:spacing w:after="0" w:line="240" w:lineRule="auto"/>
        <w:contextualSpacing/>
        <w:jc w:val="center"/>
        <w:rPr>
          <w:rFonts w:ascii="Times New Roman" w:hAnsi="Times New Roman" w:cs="Times New Roman"/>
          <w:b/>
          <w:bCs/>
          <w:sz w:val="24"/>
          <w:szCs w:val="24"/>
        </w:rPr>
      </w:pPr>
    </w:p>
    <w:p w14:paraId="4A14EB46" w14:textId="0704534C" w:rsidR="007618C5" w:rsidRPr="008D5E03" w:rsidRDefault="007618C5" w:rsidP="007618C5">
      <w:pPr>
        <w:pStyle w:val="Odsekzoznamu"/>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(1) Žandár</w:t>
      </w:r>
      <w:r w:rsidRPr="008D5E03">
        <w:rPr>
          <w:rFonts w:ascii="Times New Roman" w:hAnsi="Times New Roman" w:cs="Times New Roman"/>
          <w:sz w:val="24"/>
          <w:szCs w:val="24"/>
        </w:rPr>
        <w:t xml:space="preserve"> je oprávnený vyzvať osobu, ak je to potrebné na plnenie úloh podľa </w:t>
      </w:r>
      <w:r>
        <w:rPr>
          <w:rFonts w:ascii="Times New Roman" w:hAnsi="Times New Roman" w:cs="Times New Roman"/>
          <w:sz w:val="24"/>
          <w:szCs w:val="24"/>
        </w:rPr>
        <w:t>§ 22 ods.</w:t>
      </w:r>
      <w:r w:rsidR="006260B7">
        <w:rPr>
          <w:rFonts w:ascii="Times New Roman" w:hAnsi="Times New Roman" w:cs="Times New Roman"/>
          <w:sz w:val="24"/>
          <w:szCs w:val="24"/>
        </w:rPr>
        <w:t> </w:t>
      </w:r>
      <w:r>
        <w:rPr>
          <w:rFonts w:ascii="Times New Roman" w:hAnsi="Times New Roman" w:cs="Times New Roman"/>
          <w:sz w:val="24"/>
          <w:szCs w:val="24"/>
        </w:rPr>
        <w:t>1</w:t>
      </w:r>
      <w:r w:rsidR="00581C37">
        <w:rPr>
          <w:rFonts w:ascii="Times New Roman" w:hAnsi="Times New Roman" w:cs="Times New Roman"/>
          <w:sz w:val="24"/>
          <w:szCs w:val="24"/>
        </w:rPr>
        <w:t xml:space="preserve"> alebo ods. 2</w:t>
      </w:r>
      <w:r w:rsidRPr="008D5E03">
        <w:rPr>
          <w:rFonts w:ascii="Times New Roman" w:hAnsi="Times New Roman" w:cs="Times New Roman"/>
          <w:sz w:val="24"/>
          <w:szCs w:val="24"/>
        </w:rPr>
        <w:t>, aby preukázala svoju totožnosť</w:t>
      </w:r>
      <w:r w:rsidR="00E04610">
        <w:rPr>
          <w:rFonts w:ascii="Times New Roman" w:hAnsi="Times New Roman" w:cs="Times New Roman"/>
          <w:sz w:val="24"/>
          <w:szCs w:val="24"/>
        </w:rPr>
        <w:t xml:space="preserve"> </w:t>
      </w:r>
      <w:r w:rsidR="00E04610" w:rsidRPr="00E04610">
        <w:rPr>
          <w:rFonts w:ascii="Times New Roman" w:hAnsi="Times New Roman" w:cs="Times New Roman"/>
          <w:sz w:val="24"/>
          <w:szCs w:val="24"/>
        </w:rPr>
        <w:t>platným občianskym preukazom, cestovným dokladom, cestovným dokladom cudzinca alebo povolením na dlhodobý pobyt alebo trvalý pobyt cudzinca.</w:t>
      </w:r>
    </w:p>
    <w:p w14:paraId="1F92CC13" w14:textId="77777777" w:rsidR="007618C5" w:rsidRPr="008D5E03" w:rsidRDefault="007618C5" w:rsidP="007618C5">
      <w:pPr>
        <w:pStyle w:val="Odsekzoznamu"/>
        <w:spacing w:after="0" w:line="240" w:lineRule="auto"/>
        <w:ind w:left="0"/>
        <w:jc w:val="both"/>
        <w:rPr>
          <w:rFonts w:ascii="Times New Roman" w:hAnsi="Times New Roman" w:cs="Times New Roman"/>
          <w:sz w:val="24"/>
          <w:szCs w:val="24"/>
        </w:rPr>
      </w:pPr>
    </w:p>
    <w:p w14:paraId="5DABC11A" w14:textId="77777777" w:rsidR="007618C5" w:rsidRPr="00F07D9E" w:rsidRDefault="007618C5" w:rsidP="007618C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F07D9E">
        <w:rPr>
          <w:rFonts w:ascii="Times New Roman" w:hAnsi="Times New Roman" w:cs="Times New Roman"/>
          <w:sz w:val="24"/>
          <w:szCs w:val="24"/>
        </w:rPr>
        <w:t xml:space="preserve"> Namiesto dokladu totožnosti podľa odseku 1 môže osoba predložiť</w:t>
      </w:r>
    </w:p>
    <w:p w14:paraId="211BF83C" w14:textId="77777777" w:rsidR="007618C5" w:rsidRPr="008D5E03" w:rsidRDefault="007618C5" w:rsidP="0048538A">
      <w:pPr>
        <w:pStyle w:val="Odsekzoznamu"/>
        <w:numPr>
          <w:ilvl w:val="0"/>
          <w:numId w:val="75"/>
        </w:numPr>
        <w:spacing w:after="0" w:line="240" w:lineRule="auto"/>
        <w:ind w:left="284" w:hanging="284"/>
        <w:jc w:val="both"/>
        <w:rPr>
          <w:rFonts w:ascii="Times New Roman" w:hAnsi="Times New Roman" w:cs="Times New Roman"/>
          <w:sz w:val="24"/>
          <w:szCs w:val="24"/>
        </w:rPr>
      </w:pPr>
      <w:r w:rsidRPr="008D5E03">
        <w:rPr>
          <w:rFonts w:ascii="Times New Roman" w:hAnsi="Times New Roman" w:cs="Times New Roman"/>
          <w:sz w:val="24"/>
          <w:szCs w:val="24"/>
        </w:rPr>
        <w:t>preukaz poslanca Národnej rady Slovenskej republiky,</w:t>
      </w:r>
    </w:p>
    <w:p w14:paraId="490EDDF4" w14:textId="77777777" w:rsidR="007618C5" w:rsidRPr="008D5E03" w:rsidRDefault="007618C5" w:rsidP="0048538A">
      <w:pPr>
        <w:pStyle w:val="Odsekzoznamu"/>
        <w:numPr>
          <w:ilvl w:val="0"/>
          <w:numId w:val="75"/>
        </w:numPr>
        <w:spacing w:after="0" w:line="240" w:lineRule="auto"/>
        <w:ind w:left="284" w:hanging="284"/>
        <w:jc w:val="both"/>
        <w:rPr>
          <w:rFonts w:ascii="Times New Roman" w:hAnsi="Times New Roman" w:cs="Times New Roman"/>
          <w:sz w:val="24"/>
          <w:szCs w:val="24"/>
        </w:rPr>
      </w:pPr>
      <w:r w:rsidRPr="008D5E03">
        <w:rPr>
          <w:rFonts w:ascii="Times New Roman" w:hAnsi="Times New Roman" w:cs="Times New Roman"/>
          <w:sz w:val="24"/>
          <w:szCs w:val="24"/>
        </w:rPr>
        <w:t>preukaz člena vlády,</w:t>
      </w:r>
    </w:p>
    <w:p w14:paraId="5A65B068" w14:textId="77777777" w:rsidR="007618C5" w:rsidRPr="008D5E03" w:rsidRDefault="007618C5" w:rsidP="0048538A">
      <w:pPr>
        <w:pStyle w:val="Odsekzoznamu"/>
        <w:numPr>
          <w:ilvl w:val="0"/>
          <w:numId w:val="75"/>
        </w:numPr>
        <w:spacing w:after="0" w:line="240" w:lineRule="auto"/>
        <w:ind w:left="284" w:hanging="284"/>
        <w:jc w:val="both"/>
        <w:rPr>
          <w:rFonts w:ascii="Times New Roman" w:hAnsi="Times New Roman" w:cs="Times New Roman"/>
          <w:sz w:val="24"/>
          <w:szCs w:val="24"/>
        </w:rPr>
      </w:pPr>
      <w:r w:rsidRPr="008D5E03">
        <w:rPr>
          <w:rFonts w:ascii="Times New Roman" w:hAnsi="Times New Roman" w:cs="Times New Roman"/>
          <w:sz w:val="24"/>
          <w:szCs w:val="24"/>
        </w:rPr>
        <w:t>služobný preukaz sudcu,</w:t>
      </w:r>
    </w:p>
    <w:p w14:paraId="0A2D6CA9" w14:textId="77777777" w:rsidR="007618C5" w:rsidRDefault="007618C5" w:rsidP="0048538A">
      <w:pPr>
        <w:pStyle w:val="Odsekzoznamu"/>
        <w:numPr>
          <w:ilvl w:val="0"/>
          <w:numId w:val="75"/>
        </w:numPr>
        <w:spacing w:after="0" w:line="240" w:lineRule="auto"/>
        <w:ind w:left="284" w:hanging="284"/>
        <w:jc w:val="both"/>
        <w:rPr>
          <w:rFonts w:ascii="Times New Roman" w:hAnsi="Times New Roman" w:cs="Times New Roman"/>
          <w:sz w:val="24"/>
          <w:szCs w:val="24"/>
        </w:rPr>
      </w:pPr>
      <w:r w:rsidRPr="008D5E03">
        <w:rPr>
          <w:rFonts w:ascii="Times New Roman" w:hAnsi="Times New Roman" w:cs="Times New Roman"/>
          <w:sz w:val="24"/>
          <w:szCs w:val="24"/>
        </w:rPr>
        <w:t>služobný preukaz prokurátora,</w:t>
      </w:r>
    </w:p>
    <w:p w14:paraId="0BAE51EF" w14:textId="77777777" w:rsidR="007618C5" w:rsidRPr="00BA58AC" w:rsidRDefault="007618C5" w:rsidP="0048538A">
      <w:pPr>
        <w:pStyle w:val="Odsekzoznamu"/>
        <w:numPr>
          <w:ilvl w:val="0"/>
          <w:numId w:val="75"/>
        </w:numPr>
        <w:spacing w:after="0" w:line="240" w:lineRule="auto"/>
        <w:ind w:left="284" w:hanging="284"/>
        <w:jc w:val="both"/>
        <w:rPr>
          <w:rFonts w:ascii="Times New Roman" w:hAnsi="Times New Roman" w:cs="Times New Roman"/>
          <w:sz w:val="24"/>
          <w:szCs w:val="24"/>
        </w:rPr>
      </w:pPr>
      <w:r w:rsidRPr="00BA58AC">
        <w:rPr>
          <w:rFonts w:ascii="Times New Roman" w:hAnsi="Times New Roman" w:cs="Times New Roman"/>
          <w:sz w:val="24"/>
          <w:szCs w:val="24"/>
        </w:rPr>
        <w:t xml:space="preserve">služobný preukaz príslušníka Vojenskej polície, </w:t>
      </w:r>
    </w:p>
    <w:p w14:paraId="3989FCB1" w14:textId="77777777" w:rsidR="007618C5" w:rsidRPr="008D5E03" w:rsidRDefault="007618C5" w:rsidP="0048538A">
      <w:pPr>
        <w:pStyle w:val="Odsekzoznamu"/>
        <w:numPr>
          <w:ilvl w:val="0"/>
          <w:numId w:val="75"/>
        </w:numPr>
        <w:spacing w:after="0" w:line="240" w:lineRule="auto"/>
        <w:ind w:left="284" w:hanging="284"/>
        <w:jc w:val="both"/>
        <w:rPr>
          <w:rFonts w:ascii="Times New Roman" w:hAnsi="Times New Roman" w:cs="Times New Roman"/>
          <w:sz w:val="24"/>
          <w:szCs w:val="24"/>
        </w:rPr>
      </w:pPr>
      <w:r w:rsidRPr="008D5E03">
        <w:rPr>
          <w:rFonts w:ascii="Times New Roman" w:hAnsi="Times New Roman" w:cs="Times New Roman"/>
          <w:sz w:val="24"/>
          <w:szCs w:val="24"/>
        </w:rPr>
        <w:t>služobný preukaz príslušníka ozbrojeného zboru,</w:t>
      </w:r>
    </w:p>
    <w:p w14:paraId="7DAFD4FC" w14:textId="1698D16E" w:rsidR="007618C5" w:rsidRPr="008D5E03" w:rsidRDefault="007618C5" w:rsidP="0048538A">
      <w:pPr>
        <w:pStyle w:val="Odsekzoznamu"/>
        <w:numPr>
          <w:ilvl w:val="0"/>
          <w:numId w:val="75"/>
        </w:numPr>
        <w:spacing w:after="0" w:line="240" w:lineRule="auto"/>
        <w:ind w:left="284" w:hanging="284"/>
        <w:jc w:val="both"/>
        <w:rPr>
          <w:rFonts w:ascii="Times New Roman" w:hAnsi="Times New Roman" w:cs="Times New Roman"/>
          <w:sz w:val="24"/>
          <w:szCs w:val="24"/>
        </w:rPr>
      </w:pPr>
      <w:r w:rsidRPr="008D5E03">
        <w:rPr>
          <w:rFonts w:ascii="Times New Roman" w:hAnsi="Times New Roman" w:cs="Times New Roman"/>
          <w:sz w:val="24"/>
          <w:szCs w:val="24"/>
        </w:rPr>
        <w:t>služobný preukaz príslušník</w:t>
      </w:r>
      <w:r w:rsidR="00726E9C">
        <w:rPr>
          <w:rFonts w:ascii="Times New Roman" w:hAnsi="Times New Roman" w:cs="Times New Roman"/>
          <w:sz w:val="24"/>
          <w:szCs w:val="24"/>
        </w:rPr>
        <w:t>a</w:t>
      </w:r>
      <w:r w:rsidRPr="008D5E03">
        <w:rPr>
          <w:rFonts w:ascii="Times New Roman" w:hAnsi="Times New Roman" w:cs="Times New Roman"/>
          <w:sz w:val="24"/>
          <w:szCs w:val="24"/>
        </w:rPr>
        <w:t xml:space="preserve"> Slovenskej informačnej služby,</w:t>
      </w:r>
    </w:p>
    <w:p w14:paraId="5D8ABAB6" w14:textId="77777777" w:rsidR="007618C5" w:rsidRPr="008D5E03" w:rsidRDefault="007618C5" w:rsidP="0048538A">
      <w:pPr>
        <w:pStyle w:val="Odsekzoznamu"/>
        <w:numPr>
          <w:ilvl w:val="0"/>
          <w:numId w:val="75"/>
        </w:numPr>
        <w:spacing w:after="0" w:line="240" w:lineRule="auto"/>
        <w:ind w:left="284" w:hanging="284"/>
        <w:jc w:val="both"/>
        <w:rPr>
          <w:rFonts w:ascii="Times New Roman" w:hAnsi="Times New Roman" w:cs="Times New Roman"/>
          <w:sz w:val="24"/>
          <w:szCs w:val="24"/>
        </w:rPr>
      </w:pPr>
      <w:r w:rsidRPr="008D5E03">
        <w:rPr>
          <w:rFonts w:ascii="Times New Roman" w:hAnsi="Times New Roman" w:cs="Times New Roman"/>
          <w:sz w:val="24"/>
          <w:szCs w:val="24"/>
        </w:rPr>
        <w:t>služobný preukaz príslušníka Národného bezpečnostného úradu,</w:t>
      </w:r>
    </w:p>
    <w:p w14:paraId="2E29B900" w14:textId="77777777" w:rsidR="007618C5" w:rsidRPr="008D5E03" w:rsidRDefault="007618C5" w:rsidP="0048538A">
      <w:pPr>
        <w:pStyle w:val="Odsekzoznamu"/>
        <w:numPr>
          <w:ilvl w:val="0"/>
          <w:numId w:val="75"/>
        </w:numPr>
        <w:spacing w:after="0" w:line="240" w:lineRule="auto"/>
        <w:ind w:left="284" w:hanging="284"/>
        <w:jc w:val="both"/>
        <w:rPr>
          <w:rFonts w:ascii="Times New Roman" w:hAnsi="Times New Roman" w:cs="Times New Roman"/>
          <w:sz w:val="24"/>
          <w:szCs w:val="24"/>
        </w:rPr>
      </w:pPr>
      <w:r w:rsidRPr="008D5E03">
        <w:rPr>
          <w:rFonts w:ascii="Times New Roman" w:hAnsi="Times New Roman" w:cs="Times New Roman"/>
          <w:sz w:val="24"/>
          <w:szCs w:val="24"/>
        </w:rPr>
        <w:t>služobný preukaz príslušníka Vojenského spravodajstva,</w:t>
      </w:r>
    </w:p>
    <w:p w14:paraId="11AB0986" w14:textId="77777777" w:rsidR="007618C5" w:rsidRPr="008D5E03" w:rsidRDefault="007618C5" w:rsidP="0048538A">
      <w:pPr>
        <w:pStyle w:val="Odsekzoznamu"/>
        <w:numPr>
          <w:ilvl w:val="0"/>
          <w:numId w:val="75"/>
        </w:numPr>
        <w:spacing w:after="0" w:line="240" w:lineRule="auto"/>
        <w:ind w:left="284" w:hanging="284"/>
        <w:jc w:val="both"/>
        <w:rPr>
          <w:rFonts w:ascii="Times New Roman" w:hAnsi="Times New Roman" w:cs="Times New Roman"/>
          <w:sz w:val="24"/>
          <w:szCs w:val="24"/>
        </w:rPr>
      </w:pPr>
      <w:r w:rsidRPr="008D5E03">
        <w:rPr>
          <w:rFonts w:ascii="Times New Roman" w:hAnsi="Times New Roman" w:cs="Times New Roman"/>
          <w:sz w:val="24"/>
          <w:szCs w:val="24"/>
        </w:rPr>
        <w:t>potvrdenie o odovzdaní, strate alebo odcudzení občianskeho preukazu.</w:t>
      </w:r>
    </w:p>
    <w:p w14:paraId="699908F5" w14:textId="77777777" w:rsidR="007618C5" w:rsidRPr="008D5E03" w:rsidRDefault="007618C5" w:rsidP="007618C5">
      <w:pPr>
        <w:pStyle w:val="Odsekzoznamu"/>
        <w:spacing w:after="0" w:line="240" w:lineRule="auto"/>
        <w:ind w:left="0"/>
        <w:jc w:val="both"/>
        <w:rPr>
          <w:rFonts w:ascii="Times New Roman" w:hAnsi="Times New Roman" w:cs="Times New Roman"/>
          <w:sz w:val="24"/>
          <w:szCs w:val="24"/>
        </w:rPr>
      </w:pPr>
    </w:p>
    <w:p w14:paraId="2EF99072" w14:textId="5F1262C9" w:rsidR="007618C5" w:rsidRPr="00F07D9E" w:rsidRDefault="007618C5" w:rsidP="007618C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Pr="00F07D9E">
        <w:rPr>
          <w:rFonts w:ascii="Times New Roman" w:hAnsi="Times New Roman" w:cs="Times New Roman"/>
          <w:sz w:val="24"/>
          <w:szCs w:val="24"/>
        </w:rPr>
        <w:t xml:space="preserve"> Ak vyzvaná osoba odmietne preukázať svoju totožnosť podľa odseku 1 alebo odseku</w:t>
      </w:r>
      <w:r w:rsidR="00F64749">
        <w:rPr>
          <w:rFonts w:ascii="Times New Roman" w:hAnsi="Times New Roman" w:cs="Times New Roman"/>
          <w:sz w:val="24"/>
          <w:szCs w:val="24"/>
        </w:rPr>
        <w:t> </w:t>
      </w:r>
      <w:r w:rsidRPr="00F07D9E">
        <w:rPr>
          <w:rFonts w:ascii="Times New Roman" w:hAnsi="Times New Roman" w:cs="Times New Roman"/>
          <w:sz w:val="24"/>
          <w:szCs w:val="24"/>
        </w:rPr>
        <w:t xml:space="preserve">2, alebo ani po predchádzajúcom poskytnutí potrebnej súčinnosti nemôže hodnoverne preukázať svoje meno a priezvisko, dátum narodenia a adresu </w:t>
      </w:r>
      <w:r w:rsidRPr="006336D9">
        <w:rPr>
          <w:rFonts w:ascii="Times New Roman" w:hAnsi="Times New Roman" w:cs="Times New Roman"/>
          <w:sz w:val="24"/>
          <w:szCs w:val="24"/>
        </w:rPr>
        <w:t>bydliska</w:t>
      </w:r>
      <w:r w:rsidRPr="00F07D9E">
        <w:rPr>
          <w:rFonts w:ascii="Times New Roman" w:hAnsi="Times New Roman" w:cs="Times New Roman"/>
          <w:sz w:val="24"/>
          <w:szCs w:val="24"/>
        </w:rPr>
        <w:t xml:space="preserve">, žandár je oprávnený </w:t>
      </w:r>
      <w:r w:rsidR="00581C37">
        <w:rPr>
          <w:rFonts w:ascii="Times New Roman" w:hAnsi="Times New Roman" w:cs="Times New Roman"/>
          <w:sz w:val="24"/>
          <w:szCs w:val="24"/>
        </w:rPr>
        <w:t xml:space="preserve">pri plnení úloh podľa § 22 ods. 1 </w:t>
      </w:r>
      <w:r w:rsidRPr="00F07D9E">
        <w:rPr>
          <w:rFonts w:ascii="Times New Roman" w:hAnsi="Times New Roman" w:cs="Times New Roman"/>
          <w:sz w:val="24"/>
          <w:szCs w:val="24"/>
        </w:rPr>
        <w:t xml:space="preserve">požiadať Policajný zbor </w:t>
      </w:r>
      <w:r w:rsidR="00581C37">
        <w:rPr>
          <w:rFonts w:ascii="Times New Roman" w:hAnsi="Times New Roman" w:cs="Times New Roman"/>
          <w:sz w:val="24"/>
          <w:szCs w:val="24"/>
        </w:rPr>
        <w:t xml:space="preserve">a pri plnení úloh podľa § 22 ods. 2 Vojenskú políciu </w:t>
      </w:r>
      <w:r w:rsidRPr="00F07D9E">
        <w:rPr>
          <w:rFonts w:ascii="Times New Roman" w:hAnsi="Times New Roman" w:cs="Times New Roman"/>
          <w:sz w:val="24"/>
          <w:szCs w:val="24"/>
        </w:rPr>
        <w:t xml:space="preserve">o zistenie jej totožnosti. </w:t>
      </w:r>
    </w:p>
    <w:p w14:paraId="37273F67" w14:textId="77777777" w:rsidR="007618C5" w:rsidRPr="008D5E03" w:rsidRDefault="007618C5" w:rsidP="007618C5">
      <w:pPr>
        <w:pStyle w:val="Odsekzoznamu"/>
        <w:spacing w:after="0"/>
        <w:ind w:left="0" w:firstLine="709"/>
        <w:rPr>
          <w:rFonts w:ascii="Times New Roman" w:hAnsi="Times New Roman" w:cs="Times New Roman"/>
          <w:sz w:val="24"/>
          <w:szCs w:val="24"/>
        </w:rPr>
      </w:pPr>
    </w:p>
    <w:p w14:paraId="2AAF6C89" w14:textId="77777777" w:rsidR="007618C5" w:rsidRDefault="007618C5" w:rsidP="007618C5">
      <w:pPr>
        <w:spacing w:after="0" w:line="259" w:lineRule="auto"/>
        <w:ind w:firstLine="709"/>
        <w:rPr>
          <w:rFonts w:ascii="Times New Roman" w:hAnsi="Times New Roman" w:cs="Times New Roman"/>
          <w:sz w:val="24"/>
          <w:szCs w:val="24"/>
        </w:rPr>
      </w:pPr>
      <w:r>
        <w:rPr>
          <w:rFonts w:ascii="Times New Roman" w:hAnsi="Times New Roman" w:cs="Times New Roman"/>
          <w:sz w:val="24"/>
          <w:szCs w:val="24"/>
        </w:rPr>
        <w:t>(4)</w:t>
      </w:r>
      <w:r w:rsidRPr="00F07D9E">
        <w:rPr>
          <w:rFonts w:ascii="Times New Roman" w:hAnsi="Times New Roman" w:cs="Times New Roman"/>
          <w:sz w:val="24"/>
          <w:szCs w:val="24"/>
        </w:rPr>
        <w:t xml:space="preserve"> Ak ide o osobu vyhlásenú za nezvestnú, žandár o jej nájdení vyrozumie Policajný zbor a odovzdá ju Policajnému zboru.</w:t>
      </w:r>
    </w:p>
    <w:p w14:paraId="36A9006E" w14:textId="77777777" w:rsidR="001832D8" w:rsidRPr="00807E4A" w:rsidRDefault="001832D8" w:rsidP="001832D8">
      <w:pPr>
        <w:spacing w:after="0" w:line="240" w:lineRule="auto"/>
        <w:ind w:left="1068"/>
        <w:contextualSpacing/>
        <w:rPr>
          <w:rFonts w:ascii="Times New Roman" w:hAnsi="Times New Roman" w:cs="Times New Roman"/>
          <w:b/>
          <w:bCs/>
          <w:color w:val="00B050"/>
          <w:sz w:val="24"/>
          <w:szCs w:val="24"/>
        </w:rPr>
      </w:pPr>
    </w:p>
    <w:p w14:paraId="04173300" w14:textId="77777777" w:rsidR="003F2DD4" w:rsidRPr="00F855A2" w:rsidRDefault="003F2DD4" w:rsidP="003F2DD4">
      <w:pPr>
        <w:spacing w:after="0" w:line="240" w:lineRule="auto"/>
        <w:jc w:val="center"/>
        <w:rPr>
          <w:rFonts w:ascii="Times New Roman" w:hAnsi="Times New Roman" w:cs="Times New Roman"/>
          <w:b/>
          <w:bCs/>
          <w:sz w:val="24"/>
          <w:szCs w:val="24"/>
        </w:rPr>
      </w:pPr>
      <w:bookmarkStart w:id="32" w:name="_Hlk185430854"/>
      <w:r w:rsidRPr="00F855A2">
        <w:rPr>
          <w:rFonts w:ascii="Times New Roman" w:hAnsi="Times New Roman" w:cs="Times New Roman"/>
          <w:b/>
          <w:bCs/>
          <w:sz w:val="24"/>
          <w:szCs w:val="24"/>
        </w:rPr>
        <w:t xml:space="preserve">§ </w:t>
      </w:r>
      <w:r>
        <w:rPr>
          <w:rFonts w:ascii="Times New Roman" w:hAnsi="Times New Roman" w:cs="Times New Roman"/>
          <w:b/>
          <w:bCs/>
          <w:sz w:val="24"/>
          <w:szCs w:val="24"/>
        </w:rPr>
        <w:t>28</w:t>
      </w:r>
    </w:p>
    <w:p w14:paraId="090C4B0A" w14:textId="77777777" w:rsidR="003F2DD4" w:rsidRPr="00F855A2" w:rsidRDefault="003F2DD4" w:rsidP="003F2DD4">
      <w:pPr>
        <w:spacing w:after="0" w:line="240" w:lineRule="auto"/>
        <w:jc w:val="center"/>
        <w:rPr>
          <w:rFonts w:ascii="Times New Roman" w:hAnsi="Times New Roman" w:cs="Times New Roman"/>
          <w:b/>
          <w:bCs/>
          <w:sz w:val="24"/>
          <w:szCs w:val="24"/>
        </w:rPr>
      </w:pPr>
      <w:r w:rsidRPr="00F855A2">
        <w:rPr>
          <w:rFonts w:ascii="Times New Roman" w:hAnsi="Times New Roman" w:cs="Times New Roman"/>
          <w:b/>
          <w:bCs/>
          <w:sz w:val="24"/>
          <w:szCs w:val="24"/>
        </w:rPr>
        <w:t>Oprávnenie na zaistenie osoby</w:t>
      </w:r>
    </w:p>
    <w:p w14:paraId="37A76F69" w14:textId="77777777" w:rsidR="003F2DD4" w:rsidRPr="00F855A2" w:rsidRDefault="003F2DD4" w:rsidP="003F2DD4">
      <w:pPr>
        <w:pStyle w:val="Odsekzoznamu"/>
        <w:spacing w:line="240" w:lineRule="auto"/>
        <w:ind w:left="1068"/>
        <w:jc w:val="center"/>
        <w:rPr>
          <w:rFonts w:ascii="Times New Roman" w:hAnsi="Times New Roman" w:cs="Times New Roman"/>
          <w:b/>
          <w:bCs/>
          <w:sz w:val="24"/>
          <w:szCs w:val="24"/>
        </w:rPr>
      </w:pPr>
    </w:p>
    <w:p w14:paraId="2D69F280" w14:textId="77777777" w:rsidR="003F2DD4" w:rsidRPr="002147E6" w:rsidRDefault="003F2DD4" w:rsidP="003F2DD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Pr="002147E6">
        <w:rPr>
          <w:rFonts w:ascii="Times New Roman" w:hAnsi="Times New Roman" w:cs="Times New Roman"/>
          <w:sz w:val="24"/>
          <w:szCs w:val="24"/>
        </w:rPr>
        <w:t xml:space="preserve"> Žandár je oprávnený zaistiť osobu,</w:t>
      </w:r>
    </w:p>
    <w:p w14:paraId="5488ECCB" w14:textId="77777777" w:rsidR="003F2DD4" w:rsidRPr="00F855A2" w:rsidRDefault="003F2DD4" w:rsidP="0048538A">
      <w:pPr>
        <w:pStyle w:val="Odsekzoznamu"/>
        <w:numPr>
          <w:ilvl w:val="0"/>
          <w:numId w:val="76"/>
        </w:numPr>
        <w:spacing w:after="0" w:line="240" w:lineRule="auto"/>
        <w:ind w:left="284" w:hanging="284"/>
        <w:jc w:val="both"/>
        <w:rPr>
          <w:rFonts w:ascii="Times New Roman" w:hAnsi="Times New Roman" w:cs="Times New Roman"/>
          <w:sz w:val="24"/>
          <w:szCs w:val="24"/>
        </w:rPr>
      </w:pPr>
      <w:r w:rsidRPr="00F855A2">
        <w:rPr>
          <w:rFonts w:ascii="Times New Roman" w:hAnsi="Times New Roman" w:cs="Times New Roman"/>
          <w:sz w:val="24"/>
          <w:szCs w:val="24"/>
        </w:rPr>
        <w:t>ktorá svojím konaním bezprostredne ohrozuje svoj život alebo svoje zdravie alebo život a zdravie iných osôb alebo majetok,</w:t>
      </w:r>
    </w:p>
    <w:p w14:paraId="23F10ED9" w14:textId="53A6DC60" w:rsidR="003F2DD4" w:rsidRPr="00F855A2" w:rsidRDefault="003F2DD4" w:rsidP="0048538A">
      <w:pPr>
        <w:pStyle w:val="Odsekzoznamu"/>
        <w:numPr>
          <w:ilvl w:val="0"/>
          <w:numId w:val="76"/>
        </w:numPr>
        <w:spacing w:after="0" w:line="240" w:lineRule="auto"/>
        <w:ind w:left="284" w:hanging="284"/>
        <w:jc w:val="both"/>
        <w:rPr>
          <w:rFonts w:ascii="Times New Roman" w:hAnsi="Times New Roman" w:cs="Times New Roman"/>
          <w:sz w:val="24"/>
          <w:szCs w:val="24"/>
        </w:rPr>
      </w:pPr>
      <w:r w:rsidRPr="00F855A2">
        <w:rPr>
          <w:rFonts w:ascii="Times New Roman" w:hAnsi="Times New Roman" w:cs="Times New Roman"/>
          <w:sz w:val="24"/>
          <w:szCs w:val="24"/>
        </w:rPr>
        <w:t xml:space="preserve">pristihnutú pri páchaní </w:t>
      </w:r>
      <w:r w:rsidRPr="00B81B03">
        <w:rPr>
          <w:rFonts w:ascii="Times New Roman" w:hAnsi="Times New Roman" w:cs="Times New Roman"/>
          <w:sz w:val="24"/>
          <w:szCs w:val="24"/>
        </w:rPr>
        <w:t>priestupku</w:t>
      </w:r>
      <w:r w:rsidRPr="00F855A2">
        <w:rPr>
          <w:rFonts w:ascii="Times New Roman" w:hAnsi="Times New Roman" w:cs="Times New Roman"/>
          <w:sz w:val="24"/>
          <w:szCs w:val="24"/>
        </w:rPr>
        <w:t>, ak je dôvodná obava, že v ňom bude pokračovať, alebo ak je to nevyhnutne potrebné na riadne zistenie alebo objasnenie veci,</w:t>
      </w:r>
    </w:p>
    <w:p w14:paraId="71D37245" w14:textId="77777777" w:rsidR="003F2DD4" w:rsidRPr="00F855A2" w:rsidRDefault="003F2DD4" w:rsidP="0048538A">
      <w:pPr>
        <w:pStyle w:val="Odsekzoznamu"/>
        <w:numPr>
          <w:ilvl w:val="0"/>
          <w:numId w:val="76"/>
        </w:numPr>
        <w:spacing w:after="0" w:line="240" w:lineRule="auto"/>
        <w:ind w:left="284" w:hanging="284"/>
        <w:jc w:val="both"/>
        <w:rPr>
          <w:rFonts w:ascii="Times New Roman" w:hAnsi="Times New Roman" w:cs="Times New Roman"/>
          <w:sz w:val="24"/>
          <w:szCs w:val="24"/>
        </w:rPr>
      </w:pPr>
      <w:r w:rsidRPr="00F855A2">
        <w:rPr>
          <w:rFonts w:ascii="Times New Roman" w:hAnsi="Times New Roman" w:cs="Times New Roman"/>
          <w:sz w:val="24"/>
          <w:szCs w:val="24"/>
        </w:rPr>
        <w:t>na ktorú bolo vyhlásené policajné pátranie</w:t>
      </w:r>
      <w:r>
        <w:rPr>
          <w:rFonts w:ascii="Times New Roman" w:hAnsi="Times New Roman" w:cs="Times New Roman"/>
          <w:sz w:val="24"/>
          <w:szCs w:val="24"/>
        </w:rPr>
        <w:t>.</w:t>
      </w:r>
    </w:p>
    <w:p w14:paraId="57D3C04B" w14:textId="77777777" w:rsidR="003F2DD4" w:rsidRPr="00F855A2" w:rsidRDefault="003F2DD4" w:rsidP="003F2DD4">
      <w:pPr>
        <w:pStyle w:val="Odsekzoznamu"/>
        <w:spacing w:after="0" w:line="240" w:lineRule="auto"/>
        <w:ind w:left="0"/>
        <w:jc w:val="both"/>
        <w:rPr>
          <w:rFonts w:ascii="Times New Roman" w:hAnsi="Times New Roman" w:cs="Times New Roman"/>
          <w:sz w:val="24"/>
          <w:szCs w:val="24"/>
        </w:rPr>
      </w:pPr>
    </w:p>
    <w:p w14:paraId="7184E791" w14:textId="78DA690B" w:rsidR="003F2DD4" w:rsidRPr="002147E6" w:rsidRDefault="003F2DD4" w:rsidP="003F2DD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Pr="002147E6">
        <w:rPr>
          <w:rFonts w:ascii="Times New Roman" w:hAnsi="Times New Roman" w:cs="Times New Roman"/>
          <w:sz w:val="24"/>
          <w:szCs w:val="24"/>
        </w:rPr>
        <w:t xml:space="preserve"> Zaistenú osobu </w:t>
      </w:r>
      <w:r w:rsidR="00581C37">
        <w:rPr>
          <w:rFonts w:ascii="Times New Roman" w:hAnsi="Times New Roman" w:cs="Times New Roman"/>
          <w:sz w:val="24"/>
          <w:szCs w:val="24"/>
        </w:rPr>
        <w:t xml:space="preserve">pri plnení úloh podľa § 22 ods. 1 </w:t>
      </w:r>
      <w:r w:rsidRPr="002147E6">
        <w:rPr>
          <w:rFonts w:ascii="Times New Roman" w:hAnsi="Times New Roman" w:cs="Times New Roman"/>
          <w:sz w:val="24"/>
          <w:szCs w:val="24"/>
        </w:rPr>
        <w:t xml:space="preserve">žandár odovzdá Policajnému zboru </w:t>
      </w:r>
      <w:r w:rsidR="00581C37">
        <w:rPr>
          <w:rFonts w:ascii="Times New Roman" w:hAnsi="Times New Roman" w:cs="Times New Roman"/>
          <w:sz w:val="24"/>
          <w:szCs w:val="24"/>
        </w:rPr>
        <w:t xml:space="preserve">a pri plnení úloh podľa § 22 ods. 2 Vojenskej polícii </w:t>
      </w:r>
      <w:r w:rsidRPr="002147E6">
        <w:rPr>
          <w:rFonts w:ascii="Times New Roman" w:hAnsi="Times New Roman" w:cs="Times New Roman"/>
          <w:sz w:val="24"/>
          <w:szCs w:val="24"/>
        </w:rPr>
        <w:t>spolu s úradným záznamom, v ktorom uvedie dôvod a presný čas zaistenia osoby. Žandár bezodkladne vydá zaistenej osobe potvrdenie o zaistení, v ktorom uvedie dôvod a presný čas zaistenia. Ak zaistená osoba odmietne potvrdenie prevziať, žandár túto skutočnosť uvedie v úradnom zázname.</w:t>
      </w:r>
    </w:p>
    <w:p w14:paraId="12B49C37" w14:textId="77777777" w:rsidR="003F2DD4" w:rsidRPr="00F855A2" w:rsidRDefault="003F2DD4" w:rsidP="003F2DD4">
      <w:pPr>
        <w:pStyle w:val="Odsekzoznamu"/>
        <w:spacing w:after="0" w:line="240" w:lineRule="auto"/>
        <w:ind w:left="0" w:firstLine="709"/>
        <w:jc w:val="both"/>
        <w:rPr>
          <w:rFonts w:ascii="Times New Roman" w:hAnsi="Times New Roman" w:cs="Times New Roman"/>
          <w:sz w:val="24"/>
          <w:szCs w:val="24"/>
        </w:rPr>
      </w:pPr>
    </w:p>
    <w:p w14:paraId="35D9AB3E" w14:textId="745BB19F" w:rsidR="003F2DD4" w:rsidRPr="002147E6" w:rsidRDefault="003F2DD4" w:rsidP="003F2DD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(3)</w:t>
      </w:r>
      <w:r w:rsidRPr="002147E6">
        <w:rPr>
          <w:rFonts w:ascii="Times New Roman" w:hAnsi="Times New Roman" w:cs="Times New Roman"/>
          <w:sz w:val="24"/>
          <w:szCs w:val="24"/>
        </w:rPr>
        <w:t xml:space="preserve"> </w:t>
      </w:r>
      <w:r w:rsidR="00322075" w:rsidRPr="00322075">
        <w:rPr>
          <w:rFonts w:ascii="Times New Roman" w:hAnsi="Times New Roman" w:cs="Times New Roman"/>
          <w:sz w:val="24"/>
          <w:szCs w:val="24"/>
          <w:shd w:val="clear" w:color="auto" w:fill="FFFFFF"/>
        </w:rPr>
        <w:t xml:space="preserve">Ak Policajný zbor neprevezme zaistenú osobu, žandár ju musí ihneď prepustiť. </w:t>
      </w:r>
      <w:r w:rsidRPr="002147E6">
        <w:rPr>
          <w:rFonts w:ascii="Times New Roman" w:hAnsi="Times New Roman" w:cs="Times New Roman"/>
          <w:sz w:val="24"/>
          <w:szCs w:val="24"/>
        </w:rPr>
        <w:t xml:space="preserve"> Zaistenie osoby z dôvodov uvedených v odseku 1 nesmie trvať viac ako 24 hodín od obmedzenia osobnej slobody.</w:t>
      </w:r>
    </w:p>
    <w:p w14:paraId="7A8B4B60" w14:textId="77777777" w:rsidR="003F2DD4" w:rsidRPr="00F855A2" w:rsidRDefault="003F2DD4" w:rsidP="003F2DD4">
      <w:pPr>
        <w:pStyle w:val="Odsekzoznamu"/>
        <w:spacing w:after="0" w:line="240" w:lineRule="auto"/>
        <w:ind w:left="0" w:firstLine="709"/>
        <w:rPr>
          <w:rFonts w:ascii="Times New Roman" w:hAnsi="Times New Roman" w:cs="Times New Roman"/>
          <w:sz w:val="24"/>
          <w:szCs w:val="24"/>
        </w:rPr>
      </w:pPr>
    </w:p>
    <w:p w14:paraId="4CD7AA9E" w14:textId="77777777" w:rsidR="003F2DD4" w:rsidRPr="002147E6" w:rsidRDefault="003F2DD4" w:rsidP="003F2DD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Pr="002147E6">
        <w:rPr>
          <w:rFonts w:ascii="Times New Roman" w:hAnsi="Times New Roman" w:cs="Times New Roman"/>
          <w:sz w:val="24"/>
          <w:szCs w:val="24"/>
        </w:rPr>
        <w:t xml:space="preserve"> O odovzdaní osoby žandár bezodkladne spíše úradný záznam.</w:t>
      </w:r>
    </w:p>
    <w:bookmarkEnd w:id="32"/>
    <w:p w14:paraId="681DDF1D" w14:textId="77777777" w:rsidR="001832D8" w:rsidRPr="00807E4A" w:rsidRDefault="001832D8" w:rsidP="001832D8">
      <w:pPr>
        <w:spacing w:after="0" w:line="240" w:lineRule="auto"/>
        <w:contextualSpacing/>
        <w:jc w:val="both"/>
        <w:rPr>
          <w:rFonts w:ascii="Times New Roman" w:hAnsi="Times New Roman" w:cs="Times New Roman"/>
          <w:color w:val="00B050"/>
          <w:sz w:val="24"/>
          <w:szCs w:val="24"/>
        </w:rPr>
      </w:pPr>
    </w:p>
    <w:p w14:paraId="72B8DA30" w14:textId="77777777" w:rsidR="003F2DD4" w:rsidRPr="00F855A2" w:rsidRDefault="003F2DD4" w:rsidP="003F2DD4">
      <w:pPr>
        <w:spacing w:after="0" w:line="240" w:lineRule="auto"/>
        <w:contextualSpacing/>
        <w:jc w:val="center"/>
        <w:rPr>
          <w:rFonts w:ascii="Times New Roman" w:hAnsi="Times New Roman" w:cs="Times New Roman"/>
          <w:b/>
          <w:bCs/>
          <w:sz w:val="24"/>
          <w:szCs w:val="24"/>
        </w:rPr>
      </w:pPr>
      <w:bookmarkStart w:id="33" w:name="_Hlk185503117"/>
      <w:r w:rsidRPr="00F855A2">
        <w:rPr>
          <w:rFonts w:ascii="Times New Roman" w:hAnsi="Times New Roman" w:cs="Times New Roman"/>
          <w:b/>
          <w:bCs/>
          <w:sz w:val="24"/>
          <w:szCs w:val="24"/>
        </w:rPr>
        <w:t xml:space="preserve">§ </w:t>
      </w:r>
      <w:r>
        <w:rPr>
          <w:rFonts w:ascii="Times New Roman" w:hAnsi="Times New Roman" w:cs="Times New Roman"/>
          <w:b/>
          <w:bCs/>
          <w:sz w:val="24"/>
          <w:szCs w:val="24"/>
        </w:rPr>
        <w:t>29</w:t>
      </w:r>
    </w:p>
    <w:p w14:paraId="389749F1" w14:textId="77777777" w:rsidR="003F2DD4" w:rsidRPr="00F855A2" w:rsidRDefault="003F2DD4" w:rsidP="003F2DD4">
      <w:pPr>
        <w:spacing w:after="0" w:line="240" w:lineRule="auto"/>
        <w:contextualSpacing/>
        <w:jc w:val="center"/>
        <w:rPr>
          <w:rFonts w:ascii="Times New Roman" w:hAnsi="Times New Roman" w:cs="Times New Roman"/>
          <w:b/>
          <w:bCs/>
          <w:sz w:val="24"/>
          <w:szCs w:val="24"/>
        </w:rPr>
      </w:pPr>
      <w:r w:rsidRPr="00F855A2">
        <w:rPr>
          <w:rFonts w:ascii="Times New Roman" w:hAnsi="Times New Roman" w:cs="Times New Roman"/>
          <w:b/>
          <w:bCs/>
          <w:sz w:val="24"/>
          <w:szCs w:val="24"/>
        </w:rPr>
        <w:t>Oprávnenie zaistiť vec</w:t>
      </w:r>
    </w:p>
    <w:p w14:paraId="1EFC689C" w14:textId="77777777" w:rsidR="003F2DD4" w:rsidRPr="00F855A2" w:rsidRDefault="003F2DD4" w:rsidP="003F2DD4">
      <w:pPr>
        <w:spacing w:after="0" w:line="240" w:lineRule="auto"/>
        <w:contextualSpacing/>
        <w:jc w:val="both"/>
        <w:rPr>
          <w:rFonts w:ascii="Times New Roman" w:hAnsi="Times New Roman" w:cs="Times New Roman"/>
          <w:b/>
          <w:bCs/>
          <w:sz w:val="24"/>
          <w:szCs w:val="24"/>
        </w:rPr>
      </w:pPr>
    </w:p>
    <w:p w14:paraId="5445FC24" w14:textId="77777777" w:rsidR="003F2DD4" w:rsidRPr="00F855A2" w:rsidRDefault="003F2DD4" w:rsidP="003F2DD4">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(1) Žandár</w:t>
      </w:r>
      <w:r w:rsidRPr="00F855A2">
        <w:rPr>
          <w:rFonts w:ascii="Times New Roman" w:hAnsi="Times New Roman" w:cs="Times New Roman"/>
          <w:sz w:val="24"/>
          <w:szCs w:val="24"/>
        </w:rPr>
        <w:t xml:space="preserve"> je oprávnený zaistiť na vykonanie potrebných úkonov vec, ak má podozrenie, že tá súvisí so spáchaním trestného činu alebo priestupku a jej zaistenie je potrebné na zistenie skutkového stavu veci alebo na rozhodnutie orgánu činného v trestnom konaní, alebo na rozhodnutie orgánu v konaní o priestupku alebo ak ide o vec, po ktorej pátra polícia iného štátu. </w:t>
      </w:r>
      <w:r>
        <w:rPr>
          <w:rFonts w:ascii="Times New Roman" w:hAnsi="Times New Roman" w:cs="Times New Roman"/>
          <w:sz w:val="24"/>
          <w:szCs w:val="24"/>
        </w:rPr>
        <w:t>Žandár</w:t>
      </w:r>
      <w:r w:rsidRPr="00F855A2">
        <w:rPr>
          <w:rFonts w:ascii="Times New Roman" w:hAnsi="Times New Roman" w:cs="Times New Roman"/>
          <w:sz w:val="24"/>
          <w:szCs w:val="24"/>
        </w:rPr>
        <w:t xml:space="preserve"> neodkladne vydá osobe, ktorej bola vec zaistená, potvrdenie o zaistení veci s presným opisom veci, ktorý umožní zaistenú vec identifikovať. Zaistenie veci môže trvať najviac 90 dní.</w:t>
      </w:r>
    </w:p>
    <w:p w14:paraId="1BE6D842" w14:textId="77777777" w:rsidR="003F2DD4" w:rsidRPr="00F855A2" w:rsidRDefault="003F2DD4" w:rsidP="003F2DD4">
      <w:pPr>
        <w:spacing w:after="0" w:line="240" w:lineRule="auto"/>
        <w:ind w:firstLine="709"/>
        <w:contextualSpacing/>
        <w:jc w:val="both"/>
        <w:rPr>
          <w:rFonts w:ascii="Times New Roman" w:hAnsi="Times New Roman" w:cs="Times New Roman"/>
          <w:sz w:val="24"/>
          <w:szCs w:val="24"/>
        </w:rPr>
      </w:pPr>
    </w:p>
    <w:p w14:paraId="02031407" w14:textId="38F92509" w:rsidR="003F2DD4" w:rsidRPr="008732CE" w:rsidRDefault="003F2DD4" w:rsidP="003F2DD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8732CE">
        <w:rPr>
          <w:rFonts w:ascii="Times New Roman" w:hAnsi="Times New Roman" w:cs="Times New Roman"/>
          <w:sz w:val="24"/>
          <w:szCs w:val="24"/>
        </w:rPr>
        <w:t xml:space="preserve">Žandár zaistenú vec </w:t>
      </w:r>
      <w:r w:rsidR="00581C37">
        <w:rPr>
          <w:rFonts w:ascii="Times New Roman" w:hAnsi="Times New Roman" w:cs="Times New Roman"/>
          <w:sz w:val="24"/>
          <w:szCs w:val="24"/>
        </w:rPr>
        <w:t xml:space="preserve">pri plnení úloh podľa § 22 ods. 1 </w:t>
      </w:r>
      <w:r w:rsidRPr="008732CE">
        <w:rPr>
          <w:rFonts w:ascii="Times New Roman" w:hAnsi="Times New Roman" w:cs="Times New Roman"/>
          <w:sz w:val="24"/>
          <w:szCs w:val="24"/>
        </w:rPr>
        <w:t xml:space="preserve">bezodkladne odovzdá Policajnému zboru </w:t>
      </w:r>
      <w:r w:rsidR="00581C37">
        <w:rPr>
          <w:rFonts w:ascii="Times New Roman" w:hAnsi="Times New Roman" w:cs="Times New Roman"/>
          <w:sz w:val="24"/>
          <w:szCs w:val="24"/>
        </w:rPr>
        <w:t xml:space="preserve">a pri plnení úloh podľa § 22 ods. 2 Vojenskej polícii </w:t>
      </w:r>
      <w:r w:rsidRPr="008732CE">
        <w:rPr>
          <w:rFonts w:ascii="Times New Roman" w:hAnsi="Times New Roman" w:cs="Times New Roman"/>
          <w:sz w:val="24"/>
          <w:szCs w:val="24"/>
        </w:rPr>
        <w:t xml:space="preserve">na ďalšie konanie. </w:t>
      </w:r>
    </w:p>
    <w:p w14:paraId="4B23FEEC" w14:textId="77777777" w:rsidR="003F2DD4" w:rsidRDefault="003F2DD4" w:rsidP="003F2DD4">
      <w:pPr>
        <w:spacing w:after="0" w:line="240" w:lineRule="auto"/>
        <w:ind w:firstLine="709"/>
        <w:contextualSpacing/>
        <w:jc w:val="both"/>
        <w:rPr>
          <w:rFonts w:ascii="Times New Roman" w:hAnsi="Times New Roman" w:cs="Times New Roman"/>
          <w:sz w:val="24"/>
          <w:szCs w:val="24"/>
        </w:rPr>
      </w:pPr>
    </w:p>
    <w:p w14:paraId="3EF78E49" w14:textId="648A7572" w:rsidR="003F2DD4" w:rsidRPr="00A63C4D" w:rsidRDefault="003F2DD4" w:rsidP="003F2DD4">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(3) </w:t>
      </w:r>
      <w:r w:rsidRPr="00F30873">
        <w:rPr>
          <w:rFonts w:ascii="Times New Roman" w:hAnsi="Times New Roman" w:cs="Times New Roman"/>
          <w:sz w:val="24"/>
          <w:szCs w:val="24"/>
          <w:shd w:val="clear" w:color="auto" w:fill="FFFFFF"/>
        </w:rPr>
        <w:t>Ak pominuli dôvody na zaistenie veci podľa odseku 1 alebo Policajný zbor</w:t>
      </w:r>
      <w:r w:rsidR="00581C37">
        <w:rPr>
          <w:rFonts w:ascii="Times New Roman" w:hAnsi="Times New Roman" w:cs="Times New Roman"/>
          <w:sz w:val="24"/>
          <w:szCs w:val="24"/>
          <w:shd w:val="clear" w:color="auto" w:fill="FFFFFF"/>
        </w:rPr>
        <w:t xml:space="preserve"> alebo Vojenská polícia</w:t>
      </w:r>
      <w:r w:rsidRPr="00F30873">
        <w:rPr>
          <w:rFonts w:ascii="Times New Roman" w:hAnsi="Times New Roman" w:cs="Times New Roman"/>
          <w:sz w:val="24"/>
          <w:szCs w:val="24"/>
          <w:shd w:val="clear" w:color="auto" w:fill="FFFFFF"/>
        </w:rPr>
        <w:t xml:space="preserve"> vec neprevezme na ďalšie konanie, vec sa vráti osobe, ktorej bola zaistená. Prevzatie vrátenej veci potvrdí táto osoba svojím podpisom na úradnom zázname o vrátení veci.</w:t>
      </w:r>
      <w:r w:rsidR="003746CD">
        <w:rPr>
          <w:rFonts w:ascii="Times New Roman" w:hAnsi="Times New Roman" w:cs="Times New Roman"/>
          <w:sz w:val="24"/>
          <w:szCs w:val="24"/>
          <w:shd w:val="clear" w:color="auto" w:fill="FFFFFF"/>
        </w:rPr>
        <w:t xml:space="preserve"> </w:t>
      </w:r>
      <w:r w:rsidR="003746CD" w:rsidRPr="003746CD">
        <w:rPr>
          <w:rFonts w:ascii="Times New Roman" w:hAnsi="Times New Roman" w:cs="Times New Roman"/>
          <w:sz w:val="24"/>
          <w:szCs w:val="24"/>
          <w:shd w:val="clear" w:color="auto" w:fill="FFFFFF"/>
        </w:rPr>
        <w:t>Ak nie je možné vrátiť zaistenú vec osobe, ktorej bola vec zaistená, žandár odovzdá zaistenú vec Vojenskej polícii na konanie podľa odsekov 4 až 10.</w:t>
      </w:r>
    </w:p>
    <w:p w14:paraId="3A1A5C3D" w14:textId="77777777" w:rsidR="003F2DD4" w:rsidRDefault="003F2DD4" w:rsidP="003F2DD4">
      <w:pPr>
        <w:pStyle w:val="Odsekzoznamu"/>
        <w:spacing w:after="0"/>
        <w:ind w:left="0" w:firstLine="709"/>
        <w:rPr>
          <w:rFonts w:ascii="Times New Roman" w:hAnsi="Times New Roman" w:cs="Times New Roman"/>
          <w:sz w:val="24"/>
          <w:szCs w:val="24"/>
        </w:rPr>
      </w:pPr>
    </w:p>
    <w:p w14:paraId="20516235" w14:textId="77777777" w:rsidR="003F2DD4" w:rsidRPr="00383BE0" w:rsidRDefault="003F2DD4" w:rsidP="003F2DD4">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(4) </w:t>
      </w:r>
      <w:r w:rsidRPr="00383BE0">
        <w:rPr>
          <w:rFonts w:ascii="Times New Roman" w:hAnsi="Times New Roman" w:cs="Times New Roman"/>
          <w:sz w:val="24"/>
          <w:szCs w:val="24"/>
          <w:shd w:val="clear" w:color="auto" w:fill="FFFFFF"/>
        </w:rPr>
        <w:t>Ak sa vykonanými úkonmi zistí, že zaistená vec patrí inej osobe ako osobe, ktorej bola zaistená, Vojenská polícia túto inú osobu písomne vyzve v lehote do 90 dní po zaistení veci, aby si vec prevzala. Táto osoba je povinná uhradiť Vojenskej polícii pri prevzatí veci náklady, ktoré jej vznikli v súvislosti so zaistením a úschovou veci.</w:t>
      </w:r>
    </w:p>
    <w:p w14:paraId="6D31611F" w14:textId="77777777" w:rsidR="003F2DD4" w:rsidRPr="00383BE0" w:rsidRDefault="003F2DD4" w:rsidP="003F2DD4">
      <w:pPr>
        <w:pStyle w:val="Odsekzoznamu"/>
        <w:spacing w:after="0"/>
        <w:ind w:left="0" w:firstLine="709"/>
        <w:rPr>
          <w:rFonts w:ascii="Times New Roman" w:hAnsi="Times New Roman" w:cs="Times New Roman"/>
          <w:sz w:val="24"/>
          <w:szCs w:val="24"/>
        </w:rPr>
      </w:pPr>
    </w:p>
    <w:p w14:paraId="1A67C23F" w14:textId="77777777" w:rsidR="003F2DD4" w:rsidRPr="00383BE0" w:rsidRDefault="003F2DD4" w:rsidP="003F2DD4">
      <w:pPr>
        <w:spacing w:after="0" w:line="240" w:lineRule="auto"/>
        <w:ind w:firstLine="709"/>
        <w:contextualSpacing/>
        <w:jc w:val="both"/>
        <w:rPr>
          <w:rFonts w:ascii="Times New Roman" w:hAnsi="Times New Roman" w:cs="Times New Roman"/>
          <w:sz w:val="24"/>
          <w:szCs w:val="24"/>
        </w:rPr>
      </w:pPr>
      <w:r w:rsidRPr="00383BE0">
        <w:rPr>
          <w:rFonts w:ascii="Times New Roman" w:hAnsi="Times New Roman" w:cs="Times New Roman"/>
          <w:sz w:val="24"/>
          <w:szCs w:val="24"/>
        </w:rPr>
        <w:t>(5) Ustanovenia odsekov 3 a 4 sa nepoužijú, ak vecou je tovar, ktorý podlieha colnému dohľadu.</w:t>
      </w:r>
    </w:p>
    <w:p w14:paraId="1993B897" w14:textId="77777777" w:rsidR="003F2DD4" w:rsidRPr="00383BE0" w:rsidRDefault="003F2DD4" w:rsidP="003F2DD4">
      <w:pPr>
        <w:pStyle w:val="Odsekzoznamu"/>
        <w:spacing w:after="0"/>
        <w:ind w:left="0" w:firstLine="709"/>
        <w:rPr>
          <w:rFonts w:ascii="Times New Roman" w:hAnsi="Times New Roman" w:cs="Times New Roman"/>
          <w:sz w:val="24"/>
          <w:szCs w:val="24"/>
        </w:rPr>
      </w:pPr>
    </w:p>
    <w:p w14:paraId="531D3A31" w14:textId="77777777" w:rsidR="003F2DD4" w:rsidRPr="00383BE0" w:rsidRDefault="003F2DD4" w:rsidP="003F2DD4">
      <w:pPr>
        <w:spacing w:after="0" w:line="240" w:lineRule="auto"/>
        <w:ind w:firstLine="709"/>
        <w:jc w:val="both"/>
        <w:rPr>
          <w:rFonts w:ascii="Times New Roman" w:hAnsi="Times New Roman" w:cs="Times New Roman"/>
          <w:sz w:val="24"/>
          <w:szCs w:val="24"/>
        </w:rPr>
      </w:pPr>
      <w:r w:rsidRPr="00383BE0">
        <w:rPr>
          <w:rFonts w:ascii="Times New Roman" w:hAnsi="Times New Roman" w:cs="Times New Roman"/>
          <w:sz w:val="24"/>
          <w:szCs w:val="24"/>
        </w:rPr>
        <w:t>(6) Ak si vlastník alebo iný oprávnený držiteľ zaistenú vec neprevezme do jedného roka odo dňa zaistenia veci, Vojenská polícia odovzdá vec ministerstvu.</w:t>
      </w:r>
    </w:p>
    <w:p w14:paraId="234E52A1" w14:textId="77777777" w:rsidR="003F2DD4" w:rsidRPr="00383BE0" w:rsidRDefault="003F2DD4" w:rsidP="003F2DD4">
      <w:pPr>
        <w:spacing w:after="0"/>
        <w:ind w:firstLine="709"/>
        <w:rPr>
          <w:rFonts w:ascii="Times New Roman" w:hAnsi="Times New Roman" w:cs="Times New Roman"/>
          <w:sz w:val="24"/>
          <w:szCs w:val="24"/>
        </w:rPr>
      </w:pPr>
    </w:p>
    <w:p w14:paraId="0EC4A263" w14:textId="77777777" w:rsidR="003F2DD4" w:rsidRPr="00383BE0" w:rsidRDefault="003F2DD4" w:rsidP="003F2DD4">
      <w:pPr>
        <w:spacing w:after="0" w:line="240" w:lineRule="auto"/>
        <w:ind w:firstLine="709"/>
        <w:contextualSpacing/>
        <w:jc w:val="both"/>
        <w:rPr>
          <w:rFonts w:ascii="Times New Roman" w:hAnsi="Times New Roman" w:cs="Times New Roman"/>
          <w:sz w:val="24"/>
          <w:szCs w:val="24"/>
        </w:rPr>
      </w:pPr>
      <w:r w:rsidRPr="00383BE0">
        <w:rPr>
          <w:rFonts w:ascii="Times New Roman" w:hAnsi="Times New Roman" w:cs="Times New Roman"/>
          <w:sz w:val="24"/>
          <w:szCs w:val="24"/>
          <w:shd w:val="clear" w:color="auto" w:fill="FFFFFF"/>
        </w:rPr>
        <w:t>(7) Ak vlastník alebo iný oprávnený držiteľ zaistenej veci nie je známy, Vojenská polícia vec odovzdá ministerstvu a vyhlási verejný opis veci. Vyhlásenie sa urobí najúčelnejším spôsobom na zistenie vlastníka alebo oprávneného držiteľa, a to spolu s výzvou, aby sa vlastník alebo oprávnený držiteľ prihlásil do jedného roka odo dňa zaistenia veci.</w:t>
      </w:r>
    </w:p>
    <w:p w14:paraId="289676C6" w14:textId="77777777" w:rsidR="003F2DD4" w:rsidRPr="00383BE0" w:rsidRDefault="003F2DD4" w:rsidP="003F2DD4">
      <w:pPr>
        <w:pStyle w:val="Odsekzoznamu"/>
        <w:spacing w:after="0"/>
        <w:ind w:left="0" w:firstLine="709"/>
        <w:rPr>
          <w:rFonts w:ascii="Times New Roman" w:hAnsi="Times New Roman" w:cs="Times New Roman"/>
          <w:sz w:val="24"/>
          <w:szCs w:val="24"/>
        </w:rPr>
      </w:pPr>
    </w:p>
    <w:p w14:paraId="2F57565C" w14:textId="77777777" w:rsidR="003F2DD4" w:rsidRPr="00383BE0" w:rsidRDefault="003F2DD4" w:rsidP="003F2DD4">
      <w:pPr>
        <w:spacing w:after="0" w:line="240" w:lineRule="auto"/>
        <w:ind w:firstLine="709"/>
        <w:contextualSpacing/>
        <w:jc w:val="both"/>
        <w:rPr>
          <w:rFonts w:ascii="Times New Roman" w:hAnsi="Times New Roman" w:cs="Times New Roman"/>
          <w:sz w:val="24"/>
          <w:szCs w:val="24"/>
        </w:rPr>
      </w:pPr>
      <w:r w:rsidRPr="00383BE0">
        <w:rPr>
          <w:rFonts w:ascii="Times New Roman" w:hAnsi="Times New Roman" w:cs="Times New Roman"/>
          <w:sz w:val="24"/>
          <w:szCs w:val="24"/>
          <w:shd w:val="clear" w:color="auto" w:fill="FFFFFF"/>
        </w:rPr>
        <w:t>(8) V prípadoch uvedených v odsekoch 6 a 7 sa po uplynutí lehoty vec stáva majetkom štátu.</w:t>
      </w:r>
    </w:p>
    <w:p w14:paraId="4498C563" w14:textId="77777777" w:rsidR="003F2DD4" w:rsidRPr="00383BE0" w:rsidRDefault="003F2DD4" w:rsidP="003F2DD4">
      <w:pPr>
        <w:pStyle w:val="Odsekzoznamu"/>
        <w:spacing w:after="0"/>
        <w:ind w:left="0" w:firstLine="709"/>
        <w:rPr>
          <w:rFonts w:ascii="Times New Roman" w:hAnsi="Times New Roman" w:cs="Times New Roman"/>
          <w:sz w:val="24"/>
          <w:szCs w:val="24"/>
        </w:rPr>
      </w:pPr>
    </w:p>
    <w:p w14:paraId="33D9491F" w14:textId="0C75CE32" w:rsidR="003F2DD4" w:rsidRPr="00383BE0" w:rsidRDefault="003F2DD4" w:rsidP="003F2DD4">
      <w:pPr>
        <w:spacing w:after="0" w:line="240" w:lineRule="auto"/>
        <w:ind w:firstLine="709"/>
        <w:contextualSpacing/>
        <w:jc w:val="both"/>
        <w:rPr>
          <w:rFonts w:ascii="Times New Roman" w:hAnsi="Times New Roman" w:cs="Times New Roman"/>
          <w:sz w:val="24"/>
          <w:szCs w:val="24"/>
        </w:rPr>
      </w:pPr>
      <w:r w:rsidRPr="00383BE0">
        <w:rPr>
          <w:rFonts w:ascii="Times New Roman" w:hAnsi="Times New Roman" w:cs="Times New Roman"/>
          <w:sz w:val="24"/>
          <w:szCs w:val="24"/>
          <w:shd w:val="clear" w:color="auto" w:fill="FFFFFF"/>
        </w:rPr>
        <w:t>(9) Ministerstvo rozhodne, ktoré z vecí, ktoré sa stali majetkom štátu, využije na potreby štátnej správy, Vojenskej polície alebo ozbrojených síl. Pre veci, ktoré nie sú využiteľné pre štátnu správu, Vojenskú políciu alebo ozbrojené sily, ministerstvo určí spôsob naloženia s uvedenou vecou. </w:t>
      </w:r>
    </w:p>
    <w:p w14:paraId="31D70227" w14:textId="77777777" w:rsidR="003F2DD4" w:rsidRPr="00383BE0" w:rsidRDefault="003F2DD4" w:rsidP="003F2DD4">
      <w:pPr>
        <w:pStyle w:val="Odsekzoznamu"/>
        <w:spacing w:after="0"/>
        <w:ind w:left="0" w:firstLine="709"/>
        <w:rPr>
          <w:rFonts w:ascii="Times New Roman" w:hAnsi="Times New Roman" w:cs="Times New Roman"/>
          <w:sz w:val="24"/>
          <w:szCs w:val="24"/>
          <w:shd w:val="clear" w:color="auto" w:fill="FFFFFF"/>
        </w:rPr>
      </w:pPr>
    </w:p>
    <w:p w14:paraId="207A6E7B" w14:textId="15975FAB" w:rsidR="003F2DD4" w:rsidRPr="00DE0CD0" w:rsidRDefault="003F2DD4" w:rsidP="003F2DD4">
      <w:pPr>
        <w:tabs>
          <w:tab w:val="left" w:pos="851"/>
        </w:tabs>
        <w:spacing w:after="0" w:line="240" w:lineRule="auto"/>
        <w:ind w:firstLine="709"/>
        <w:contextualSpacing/>
        <w:jc w:val="both"/>
        <w:rPr>
          <w:rStyle w:val="Hypertextovprepojenie"/>
          <w:rFonts w:ascii="Times New Roman" w:hAnsi="Times New Roman" w:cs="Times New Roman"/>
          <w:sz w:val="24"/>
          <w:szCs w:val="24"/>
        </w:rPr>
      </w:pPr>
      <w:r w:rsidRPr="00383BE0">
        <w:rPr>
          <w:rFonts w:ascii="Times New Roman" w:hAnsi="Times New Roman" w:cs="Times New Roman"/>
          <w:sz w:val="24"/>
          <w:szCs w:val="24"/>
          <w:shd w:val="clear" w:color="auto" w:fill="FFFFFF"/>
        </w:rPr>
        <w:lastRenderedPageBreak/>
        <w:t>(10) Ak ministerstvo alebo Vojenská polícia nemôže zabezpečiť úschovu zaistenej veci, zabezpečí ju prostredníctvom právnickej osoby alebo fyzickej osoby, ktorá vykonáva obdobnú podnikateľskú činnosť podľa osobitných predpisov</w:t>
      </w:r>
      <w:r w:rsidRPr="00DE0CD0">
        <w:rPr>
          <w:rFonts w:ascii="Times New Roman" w:hAnsi="Times New Roman" w:cs="Times New Roman"/>
          <w:sz w:val="24"/>
          <w:szCs w:val="24"/>
          <w:shd w:val="clear" w:color="auto" w:fill="FFFFFF"/>
        </w:rPr>
        <w:t>.</w:t>
      </w:r>
      <w:r w:rsidR="00DE0CD0" w:rsidRPr="00DE0CD0">
        <w:rPr>
          <w:rStyle w:val="Odkaznapoznmkupodiarou"/>
          <w:rFonts w:ascii="Times New Roman" w:hAnsi="Times New Roman" w:cs="Times New Roman"/>
          <w:sz w:val="24"/>
          <w:szCs w:val="24"/>
        </w:rPr>
        <w:footnoteReference w:id="46"/>
      </w:r>
      <w:r w:rsidRPr="00DE0CD0">
        <w:rPr>
          <w:rFonts w:ascii="Times New Roman" w:hAnsi="Times New Roman" w:cs="Times New Roman"/>
          <w:sz w:val="24"/>
          <w:szCs w:val="24"/>
        </w:rPr>
        <w:t>)</w:t>
      </w:r>
    </w:p>
    <w:p w14:paraId="13ED3622" w14:textId="77777777" w:rsidR="003F2DD4" w:rsidRPr="00BA58AC" w:rsidRDefault="003F2DD4" w:rsidP="003F2DD4">
      <w:pPr>
        <w:pStyle w:val="Odsekzoznamu"/>
        <w:tabs>
          <w:tab w:val="left" w:pos="851"/>
        </w:tabs>
        <w:spacing w:after="0"/>
        <w:ind w:left="0" w:firstLine="709"/>
        <w:rPr>
          <w:rFonts w:ascii="Times New Roman" w:hAnsi="Times New Roman" w:cs="Times New Roman"/>
          <w:sz w:val="24"/>
          <w:szCs w:val="24"/>
        </w:rPr>
      </w:pPr>
    </w:p>
    <w:p w14:paraId="0E427AD7" w14:textId="77777777" w:rsidR="003F2DD4" w:rsidRPr="00BA58AC" w:rsidRDefault="003F2DD4" w:rsidP="003F2DD4">
      <w:pPr>
        <w:tabs>
          <w:tab w:val="left" w:pos="851"/>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(11) </w:t>
      </w:r>
      <w:r w:rsidRPr="00BA58AC">
        <w:rPr>
          <w:rFonts w:ascii="Times New Roman" w:hAnsi="Times New Roman" w:cs="Times New Roman"/>
          <w:sz w:val="24"/>
          <w:szCs w:val="24"/>
        </w:rPr>
        <w:t>Na konanie a rozhodovanie o zaistenej veci sa nevzťahuje všeobecný predpis o správnom konaní.</w:t>
      </w:r>
    </w:p>
    <w:bookmarkEnd w:id="33"/>
    <w:p w14:paraId="61482DC3" w14:textId="77777777" w:rsidR="001832D8" w:rsidRPr="00807E4A" w:rsidRDefault="001832D8" w:rsidP="001832D8">
      <w:pPr>
        <w:spacing w:after="0" w:line="240" w:lineRule="auto"/>
        <w:contextualSpacing/>
        <w:jc w:val="both"/>
        <w:rPr>
          <w:rFonts w:ascii="Times New Roman" w:hAnsi="Times New Roman" w:cs="Times New Roman"/>
          <w:b/>
          <w:bCs/>
          <w:color w:val="00B050"/>
          <w:sz w:val="24"/>
          <w:szCs w:val="24"/>
        </w:rPr>
      </w:pPr>
    </w:p>
    <w:p w14:paraId="23C6935B" w14:textId="77777777" w:rsidR="003F2DD4" w:rsidRPr="00F855A2" w:rsidRDefault="003F2DD4" w:rsidP="003F2DD4">
      <w:pPr>
        <w:spacing w:after="0" w:line="240" w:lineRule="auto"/>
        <w:contextualSpacing/>
        <w:jc w:val="center"/>
        <w:rPr>
          <w:rFonts w:ascii="Times New Roman" w:hAnsi="Times New Roman" w:cs="Times New Roman"/>
          <w:b/>
          <w:bCs/>
          <w:sz w:val="24"/>
          <w:szCs w:val="24"/>
        </w:rPr>
      </w:pPr>
      <w:r w:rsidRPr="00F855A2">
        <w:rPr>
          <w:rFonts w:ascii="Times New Roman" w:hAnsi="Times New Roman" w:cs="Times New Roman"/>
          <w:b/>
          <w:bCs/>
          <w:sz w:val="24"/>
          <w:szCs w:val="24"/>
        </w:rPr>
        <w:t xml:space="preserve">§ </w:t>
      </w:r>
      <w:r>
        <w:rPr>
          <w:rFonts w:ascii="Times New Roman" w:hAnsi="Times New Roman" w:cs="Times New Roman"/>
          <w:b/>
          <w:bCs/>
          <w:sz w:val="24"/>
          <w:szCs w:val="24"/>
        </w:rPr>
        <w:t>30</w:t>
      </w:r>
    </w:p>
    <w:p w14:paraId="140FD1B1" w14:textId="77777777" w:rsidR="003F2DD4" w:rsidRPr="00F855A2" w:rsidRDefault="003F2DD4" w:rsidP="003F2DD4">
      <w:pPr>
        <w:spacing w:after="0" w:line="240" w:lineRule="auto"/>
        <w:contextualSpacing/>
        <w:jc w:val="center"/>
        <w:rPr>
          <w:rFonts w:ascii="Times New Roman" w:hAnsi="Times New Roman" w:cs="Times New Roman"/>
          <w:b/>
          <w:bCs/>
          <w:sz w:val="24"/>
          <w:szCs w:val="24"/>
        </w:rPr>
      </w:pPr>
      <w:r w:rsidRPr="00F855A2">
        <w:rPr>
          <w:rFonts w:ascii="Times New Roman" w:hAnsi="Times New Roman" w:cs="Times New Roman"/>
          <w:b/>
          <w:bCs/>
          <w:sz w:val="24"/>
          <w:szCs w:val="24"/>
        </w:rPr>
        <w:t>Oprávnenie odňať zbraň</w:t>
      </w:r>
    </w:p>
    <w:p w14:paraId="3DEC3FA7" w14:textId="77777777" w:rsidR="003F2DD4" w:rsidRPr="00F855A2" w:rsidRDefault="003F2DD4" w:rsidP="003F2DD4">
      <w:pPr>
        <w:spacing w:after="0" w:line="240" w:lineRule="auto"/>
        <w:contextualSpacing/>
        <w:jc w:val="both"/>
        <w:rPr>
          <w:rFonts w:ascii="Times New Roman" w:hAnsi="Times New Roman" w:cs="Times New Roman"/>
          <w:b/>
          <w:bCs/>
          <w:sz w:val="24"/>
          <w:szCs w:val="24"/>
        </w:rPr>
      </w:pPr>
    </w:p>
    <w:p w14:paraId="2B52C708" w14:textId="77777777" w:rsidR="003F2DD4" w:rsidRPr="00F855A2" w:rsidRDefault="003F2DD4" w:rsidP="003F2DD4">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(1) Žandár</w:t>
      </w:r>
      <w:r w:rsidRPr="00F855A2">
        <w:rPr>
          <w:rFonts w:ascii="Times New Roman" w:hAnsi="Times New Roman" w:cs="Times New Roman"/>
          <w:sz w:val="24"/>
          <w:szCs w:val="24"/>
        </w:rPr>
        <w:t xml:space="preserve"> je oprávnený presvedčiť sa, či osoba, proti ktorej vykonáva zákrok, nemá pri sebe zbraň (§ </w:t>
      </w:r>
      <w:r>
        <w:rPr>
          <w:rFonts w:ascii="Times New Roman" w:hAnsi="Times New Roman" w:cs="Times New Roman"/>
          <w:sz w:val="24"/>
          <w:szCs w:val="24"/>
        </w:rPr>
        <w:t>35</w:t>
      </w:r>
      <w:r w:rsidRPr="00F855A2">
        <w:rPr>
          <w:rFonts w:ascii="Times New Roman" w:hAnsi="Times New Roman" w:cs="Times New Roman"/>
          <w:sz w:val="24"/>
          <w:szCs w:val="24"/>
        </w:rPr>
        <w:t xml:space="preserve"> ods. 12), a ak ju má, odňať ju.</w:t>
      </w:r>
    </w:p>
    <w:p w14:paraId="21AA3DD2" w14:textId="77777777" w:rsidR="003F2DD4" w:rsidRPr="00F855A2" w:rsidRDefault="003F2DD4" w:rsidP="003F2DD4">
      <w:pPr>
        <w:spacing w:after="0" w:line="240" w:lineRule="auto"/>
        <w:ind w:firstLine="709"/>
        <w:contextualSpacing/>
        <w:jc w:val="both"/>
        <w:rPr>
          <w:rFonts w:ascii="Times New Roman" w:hAnsi="Times New Roman" w:cs="Times New Roman"/>
          <w:sz w:val="24"/>
          <w:szCs w:val="24"/>
        </w:rPr>
      </w:pPr>
    </w:p>
    <w:p w14:paraId="1B1278CF" w14:textId="19BC69CA" w:rsidR="003F2DD4" w:rsidRPr="00F855A2" w:rsidRDefault="003F2DD4" w:rsidP="003F2DD4">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(2) </w:t>
      </w:r>
      <w:r w:rsidR="00581C37">
        <w:rPr>
          <w:rFonts w:ascii="Times New Roman" w:hAnsi="Times New Roman" w:cs="Times New Roman"/>
          <w:sz w:val="24"/>
          <w:szCs w:val="24"/>
        </w:rPr>
        <w:t>Žandár je povinný z</w:t>
      </w:r>
      <w:r w:rsidRPr="00F855A2">
        <w:rPr>
          <w:rFonts w:ascii="Times New Roman" w:hAnsi="Times New Roman" w:cs="Times New Roman"/>
          <w:sz w:val="24"/>
          <w:szCs w:val="24"/>
        </w:rPr>
        <w:t xml:space="preserve">braň odňatú podľa odseku 1 vrátiť po skončení zákroku. Ak zákonné dôvody nedovoľujú odňatú zbraň vrátiť, </w:t>
      </w:r>
      <w:r>
        <w:rPr>
          <w:rFonts w:ascii="Times New Roman" w:hAnsi="Times New Roman" w:cs="Times New Roman"/>
          <w:sz w:val="24"/>
          <w:szCs w:val="24"/>
        </w:rPr>
        <w:t>žandár</w:t>
      </w:r>
      <w:r w:rsidRPr="00F855A2">
        <w:rPr>
          <w:rFonts w:ascii="Times New Roman" w:hAnsi="Times New Roman" w:cs="Times New Roman"/>
          <w:sz w:val="24"/>
          <w:szCs w:val="24"/>
        </w:rPr>
        <w:t xml:space="preserve"> </w:t>
      </w:r>
      <w:r>
        <w:rPr>
          <w:rFonts w:ascii="Times New Roman" w:hAnsi="Times New Roman" w:cs="Times New Roman"/>
          <w:sz w:val="24"/>
          <w:szCs w:val="24"/>
        </w:rPr>
        <w:t xml:space="preserve">bezodkladne odňatú zbraň </w:t>
      </w:r>
      <w:r w:rsidR="00581C37">
        <w:rPr>
          <w:rFonts w:ascii="Times New Roman" w:hAnsi="Times New Roman" w:cs="Times New Roman"/>
          <w:sz w:val="24"/>
          <w:szCs w:val="24"/>
        </w:rPr>
        <w:t xml:space="preserve">pri plnení úloh podľa § 22 ods. 1 </w:t>
      </w:r>
      <w:r>
        <w:rPr>
          <w:rFonts w:ascii="Times New Roman" w:hAnsi="Times New Roman" w:cs="Times New Roman"/>
          <w:sz w:val="24"/>
          <w:szCs w:val="24"/>
        </w:rPr>
        <w:t>odovzdá Policajnému zboru</w:t>
      </w:r>
      <w:r w:rsidR="00581C37">
        <w:rPr>
          <w:rFonts w:ascii="Times New Roman" w:hAnsi="Times New Roman" w:cs="Times New Roman"/>
          <w:sz w:val="24"/>
          <w:szCs w:val="24"/>
        </w:rPr>
        <w:t xml:space="preserve"> a pri plnení úloh podľa § 22 ods. 2 Vojenskej polícii</w:t>
      </w:r>
      <w:r>
        <w:rPr>
          <w:rFonts w:ascii="Times New Roman" w:hAnsi="Times New Roman" w:cs="Times New Roman"/>
          <w:sz w:val="24"/>
          <w:szCs w:val="24"/>
        </w:rPr>
        <w:t xml:space="preserve"> na ďalšie konanie</w:t>
      </w:r>
      <w:r w:rsidRPr="00F855A2">
        <w:rPr>
          <w:rFonts w:ascii="Times New Roman" w:hAnsi="Times New Roman" w:cs="Times New Roman"/>
          <w:sz w:val="24"/>
          <w:szCs w:val="24"/>
        </w:rPr>
        <w:t>.</w:t>
      </w:r>
    </w:p>
    <w:p w14:paraId="2EB156AC" w14:textId="77777777" w:rsidR="003F2DD4" w:rsidRPr="006B4074" w:rsidRDefault="003F2DD4" w:rsidP="003F2DD4">
      <w:pPr>
        <w:spacing w:after="0" w:line="240" w:lineRule="auto"/>
        <w:contextualSpacing/>
        <w:jc w:val="both"/>
        <w:rPr>
          <w:rFonts w:ascii="Times New Roman" w:hAnsi="Times New Roman" w:cs="Times New Roman"/>
          <w:color w:val="FF0000"/>
          <w:sz w:val="24"/>
          <w:szCs w:val="24"/>
        </w:rPr>
      </w:pPr>
    </w:p>
    <w:p w14:paraId="7E75230D" w14:textId="77777777" w:rsidR="003F2DD4" w:rsidRPr="001C3841" w:rsidRDefault="003F2DD4" w:rsidP="003F2DD4">
      <w:pPr>
        <w:spacing w:after="0" w:line="240" w:lineRule="auto"/>
        <w:contextualSpacing/>
        <w:jc w:val="center"/>
        <w:rPr>
          <w:rFonts w:ascii="Times New Roman" w:hAnsi="Times New Roman" w:cs="Times New Roman"/>
          <w:b/>
          <w:bCs/>
          <w:sz w:val="24"/>
          <w:szCs w:val="24"/>
        </w:rPr>
      </w:pPr>
      <w:r w:rsidRPr="001C3841">
        <w:rPr>
          <w:rFonts w:ascii="Times New Roman" w:hAnsi="Times New Roman" w:cs="Times New Roman"/>
          <w:b/>
          <w:bCs/>
          <w:sz w:val="24"/>
          <w:szCs w:val="24"/>
        </w:rPr>
        <w:t xml:space="preserve">§ </w:t>
      </w:r>
      <w:r>
        <w:rPr>
          <w:rFonts w:ascii="Times New Roman" w:hAnsi="Times New Roman" w:cs="Times New Roman"/>
          <w:b/>
          <w:bCs/>
          <w:sz w:val="24"/>
          <w:szCs w:val="24"/>
        </w:rPr>
        <w:t>31</w:t>
      </w:r>
    </w:p>
    <w:p w14:paraId="6ECEA906" w14:textId="77777777" w:rsidR="003F2DD4" w:rsidRPr="001C3841" w:rsidRDefault="003F2DD4" w:rsidP="003F2DD4">
      <w:pPr>
        <w:spacing w:after="0" w:line="240" w:lineRule="auto"/>
        <w:contextualSpacing/>
        <w:jc w:val="center"/>
        <w:rPr>
          <w:rFonts w:ascii="Times New Roman" w:hAnsi="Times New Roman" w:cs="Times New Roman"/>
          <w:b/>
          <w:bCs/>
          <w:sz w:val="24"/>
          <w:szCs w:val="24"/>
        </w:rPr>
      </w:pPr>
      <w:r w:rsidRPr="001C3841">
        <w:rPr>
          <w:rFonts w:ascii="Times New Roman" w:hAnsi="Times New Roman" w:cs="Times New Roman"/>
          <w:b/>
          <w:bCs/>
          <w:sz w:val="24"/>
          <w:szCs w:val="24"/>
        </w:rPr>
        <w:t>Oprávnenie na zastavenie a prehliadku dopravného prostriedku</w:t>
      </w:r>
    </w:p>
    <w:p w14:paraId="09373C66" w14:textId="77777777" w:rsidR="003F2DD4" w:rsidRPr="001C3841" w:rsidRDefault="003F2DD4" w:rsidP="003F2DD4">
      <w:pPr>
        <w:spacing w:after="0" w:line="240" w:lineRule="auto"/>
        <w:contextualSpacing/>
        <w:jc w:val="both"/>
        <w:rPr>
          <w:rFonts w:ascii="Times New Roman" w:hAnsi="Times New Roman" w:cs="Times New Roman"/>
          <w:sz w:val="24"/>
          <w:szCs w:val="24"/>
        </w:rPr>
      </w:pPr>
    </w:p>
    <w:p w14:paraId="2714DA37" w14:textId="63C36786" w:rsidR="003F2DD4" w:rsidRPr="00D94D69" w:rsidRDefault="003F2DD4" w:rsidP="003F2DD4">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(1) </w:t>
      </w:r>
      <w:r w:rsidRPr="001C3841">
        <w:rPr>
          <w:rFonts w:ascii="Times New Roman" w:hAnsi="Times New Roman" w:cs="Times New Roman"/>
          <w:sz w:val="24"/>
          <w:szCs w:val="24"/>
        </w:rPr>
        <w:t xml:space="preserve">Pri plnení úloh podľa § </w:t>
      </w:r>
      <w:r>
        <w:rPr>
          <w:rFonts w:ascii="Times New Roman" w:hAnsi="Times New Roman" w:cs="Times New Roman"/>
          <w:sz w:val="24"/>
          <w:szCs w:val="24"/>
        </w:rPr>
        <w:t>22</w:t>
      </w:r>
      <w:r w:rsidRPr="001C3841">
        <w:rPr>
          <w:rFonts w:ascii="Times New Roman" w:hAnsi="Times New Roman" w:cs="Times New Roman"/>
          <w:sz w:val="24"/>
          <w:szCs w:val="24"/>
        </w:rPr>
        <w:t xml:space="preserve"> ods. 1</w:t>
      </w:r>
      <w:r w:rsidR="00581C37">
        <w:rPr>
          <w:rFonts w:ascii="Times New Roman" w:hAnsi="Times New Roman" w:cs="Times New Roman"/>
          <w:sz w:val="24"/>
          <w:szCs w:val="24"/>
        </w:rPr>
        <w:t xml:space="preserve"> a 2 </w:t>
      </w:r>
      <w:r w:rsidRPr="001C3841">
        <w:rPr>
          <w:rFonts w:ascii="Times New Roman" w:hAnsi="Times New Roman" w:cs="Times New Roman"/>
          <w:sz w:val="24"/>
          <w:szCs w:val="24"/>
        </w:rPr>
        <w:t xml:space="preserve"> je </w:t>
      </w:r>
      <w:r>
        <w:rPr>
          <w:rFonts w:ascii="Times New Roman" w:hAnsi="Times New Roman" w:cs="Times New Roman"/>
          <w:sz w:val="24"/>
          <w:szCs w:val="24"/>
        </w:rPr>
        <w:t>žandár</w:t>
      </w:r>
      <w:r w:rsidRPr="001C3841">
        <w:rPr>
          <w:rFonts w:ascii="Times New Roman" w:hAnsi="Times New Roman" w:cs="Times New Roman"/>
          <w:sz w:val="24"/>
          <w:szCs w:val="24"/>
        </w:rPr>
        <w:t xml:space="preserve"> oprávnený</w:t>
      </w:r>
      <w:r>
        <w:rPr>
          <w:rFonts w:ascii="Times New Roman" w:hAnsi="Times New Roman" w:cs="Times New Roman"/>
          <w:sz w:val="24"/>
          <w:szCs w:val="24"/>
        </w:rPr>
        <w:t xml:space="preserve"> riadiť cestnú premávku</w:t>
      </w:r>
      <w:r w:rsidR="00DE0CD0">
        <w:rPr>
          <w:rStyle w:val="Odkaznapoznmkupodiarou"/>
          <w:rFonts w:ascii="Times New Roman" w:hAnsi="Times New Roman" w:cs="Times New Roman"/>
          <w:sz w:val="24"/>
          <w:szCs w:val="24"/>
        </w:rPr>
        <w:footnoteReference w:id="47"/>
      </w:r>
      <w:r>
        <w:rPr>
          <w:rFonts w:ascii="Times New Roman" w:hAnsi="Times New Roman" w:cs="Times New Roman"/>
          <w:sz w:val="24"/>
          <w:szCs w:val="24"/>
        </w:rPr>
        <w:t>)</w:t>
      </w:r>
      <w:r w:rsidRPr="001C3841">
        <w:rPr>
          <w:rFonts w:ascii="Times New Roman" w:hAnsi="Times New Roman" w:cs="Times New Roman"/>
          <w:sz w:val="24"/>
          <w:szCs w:val="24"/>
        </w:rPr>
        <w:t xml:space="preserve"> dávať pokyny na zastavenie dopravného prostriedku, zakázať jazdu na nevyhnutne potrebný čas alebo prikázať smer dopravného prostriedku. Dopravným prostriedkom podľa predchádzajúcej vety sa rozumie aj bezpilotné lietadlo</w:t>
      </w:r>
      <w:r w:rsidR="00DE0CD0">
        <w:rPr>
          <w:rFonts w:ascii="Times New Roman" w:hAnsi="Times New Roman" w:cs="Times New Roman"/>
          <w:sz w:val="24"/>
          <w:szCs w:val="24"/>
        </w:rPr>
        <w:t>.</w:t>
      </w:r>
    </w:p>
    <w:p w14:paraId="66043C8E" w14:textId="77777777" w:rsidR="003F2DD4" w:rsidRPr="001C3841" w:rsidRDefault="003F2DD4" w:rsidP="003F2DD4">
      <w:pPr>
        <w:spacing w:after="0" w:line="240" w:lineRule="auto"/>
        <w:ind w:firstLine="709"/>
        <w:contextualSpacing/>
        <w:jc w:val="both"/>
        <w:rPr>
          <w:rFonts w:ascii="Times New Roman" w:hAnsi="Times New Roman" w:cs="Times New Roman"/>
          <w:sz w:val="24"/>
          <w:szCs w:val="24"/>
        </w:rPr>
      </w:pPr>
    </w:p>
    <w:p w14:paraId="4B9405DA" w14:textId="63732F5B" w:rsidR="003F2DD4" w:rsidRPr="003763EB" w:rsidRDefault="003F2DD4" w:rsidP="003F2DD4">
      <w:pPr>
        <w:spacing w:after="0" w:line="240" w:lineRule="auto"/>
        <w:ind w:firstLine="709"/>
        <w:contextualSpacing/>
        <w:jc w:val="both"/>
        <w:rPr>
          <w:rFonts w:ascii="Times New Roman" w:hAnsi="Times New Roman" w:cs="Times New Roman"/>
          <w:sz w:val="24"/>
          <w:szCs w:val="24"/>
        </w:rPr>
      </w:pPr>
      <w:r w:rsidRPr="002F1AC3">
        <w:rPr>
          <w:rFonts w:ascii="Times New Roman" w:hAnsi="Times New Roman" w:cs="Times New Roman"/>
          <w:sz w:val="24"/>
          <w:szCs w:val="24"/>
        </w:rPr>
        <w:t xml:space="preserve">(2) Žandár </w:t>
      </w:r>
      <w:r w:rsidR="000D5F5D" w:rsidRPr="002F1AC3">
        <w:rPr>
          <w:rFonts w:ascii="Times New Roman" w:hAnsi="Times New Roman" w:cs="Times New Roman"/>
          <w:sz w:val="24"/>
          <w:szCs w:val="24"/>
        </w:rPr>
        <w:t xml:space="preserve">pri odhaľovaní neoprávneného prechodu štátnej hranice </w:t>
      </w:r>
      <w:r w:rsidRPr="002F1AC3">
        <w:rPr>
          <w:rFonts w:ascii="Times New Roman" w:hAnsi="Times New Roman" w:cs="Times New Roman"/>
          <w:sz w:val="24"/>
          <w:szCs w:val="24"/>
        </w:rPr>
        <w:t>je oprávnený vykonať prehliadku dopravného prostriedku, vecí, batožiny a nákladu, ktoré sa v ňom prepravujú.</w:t>
      </w:r>
    </w:p>
    <w:p w14:paraId="341C8149" w14:textId="77777777" w:rsidR="001832D8" w:rsidRPr="00807E4A" w:rsidRDefault="001832D8" w:rsidP="001832D8">
      <w:pPr>
        <w:spacing w:after="0" w:line="240" w:lineRule="auto"/>
        <w:contextualSpacing/>
        <w:jc w:val="both"/>
        <w:rPr>
          <w:rFonts w:ascii="Times New Roman" w:hAnsi="Times New Roman" w:cs="Times New Roman"/>
          <w:color w:val="00B050"/>
          <w:sz w:val="24"/>
          <w:szCs w:val="24"/>
        </w:rPr>
      </w:pPr>
    </w:p>
    <w:p w14:paraId="073CD446" w14:textId="77777777" w:rsidR="00B26D28" w:rsidRPr="001C3841" w:rsidRDefault="00B26D28" w:rsidP="00B26D28">
      <w:pPr>
        <w:spacing w:after="0" w:line="240" w:lineRule="auto"/>
        <w:contextualSpacing/>
        <w:jc w:val="center"/>
        <w:rPr>
          <w:rFonts w:ascii="Times New Roman" w:hAnsi="Times New Roman" w:cs="Times New Roman"/>
          <w:b/>
          <w:bCs/>
          <w:sz w:val="24"/>
          <w:szCs w:val="24"/>
        </w:rPr>
      </w:pPr>
      <w:r w:rsidRPr="001C3841">
        <w:rPr>
          <w:rFonts w:ascii="Times New Roman" w:hAnsi="Times New Roman" w:cs="Times New Roman"/>
          <w:b/>
          <w:bCs/>
          <w:sz w:val="24"/>
          <w:szCs w:val="24"/>
        </w:rPr>
        <w:t xml:space="preserve">§ </w:t>
      </w:r>
      <w:r>
        <w:rPr>
          <w:rFonts w:ascii="Times New Roman" w:hAnsi="Times New Roman" w:cs="Times New Roman"/>
          <w:b/>
          <w:bCs/>
          <w:sz w:val="24"/>
          <w:szCs w:val="24"/>
        </w:rPr>
        <w:t>32</w:t>
      </w:r>
    </w:p>
    <w:p w14:paraId="43A8331B" w14:textId="77777777" w:rsidR="00B26D28" w:rsidRPr="001C3841" w:rsidRDefault="00B26D28" w:rsidP="00B26D28">
      <w:pPr>
        <w:spacing w:after="0" w:line="240" w:lineRule="auto"/>
        <w:contextualSpacing/>
        <w:jc w:val="center"/>
        <w:rPr>
          <w:rFonts w:ascii="Times New Roman" w:hAnsi="Times New Roman" w:cs="Times New Roman"/>
          <w:b/>
          <w:bCs/>
          <w:sz w:val="24"/>
          <w:szCs w:val="24"/>
        </w:rPr>
      </w:pPr>
      <w:r w:rsidRPr="001C3841">
        <w:rPr>
          <w:rFonts w:ascii="Times New Roman" w:hAnsi="Times New Roman" w:cs="Times New Roman"/>
          <w:b/>
          <w:bCs/>
          <w:sz w:val="24"/>
          <w:szCs w:val="24"/>
        </w:rPr>
        <w:t>Oprávnenie pri zabezpečovaní kontroly hraníc Slovenskej republiky</w:t>
      </w:r>
    </w:p>
    <w:p w14:paraId="26BD7D0F" w14:textId="77777777" w:rsidR="00B26D28" w:rsidRPr="001C3841" w:rsidRDefault="00B26D28" w:rsidP="00B26D28">
      <w:pPr>
        <w:spacing w:after="0" w:line="240" w:lineRule="auto"/>
        <w:contextualSpacing/>
        <w:jc w:val="both"/>
        <w:rPr>
          <w:rFonts w:ascii="Times New Roman" w:hAnsi="Times New Roman" w:cs="Times New Roman"/>
          <w:sz w:val="24"/>
          <w:szCs w:val="24"/>
        </w:rPr>
      </w:pPr>
    </w:p>
    <w:p w14:paraId="4E7371A7" w14:textId="2FE4351F" w:rsidR="00B26D28" w:rsidRPr="001C3841" w:rsidRDefault="00B26D28" w:rsidP="00B26D28">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(1) </w:t>
      </w:r>
      <w:r w:rsidR="002F1AC3">
        <w:rPr>
          <w:rFonts w:ascii="Times New Roman" w:hAnsi="Times New Roman" w:cs="Times New Roman"/>
          <w:sz w:val="24"/>
          <w:szCs w:val="24"/>
        </w:rPr>
        <w:t>Žandár</w:t>
      </w:r>
      <w:r w:rsidR="002F1AC3" w:rsidRPr="001C3841">
        <w:rPr>
          <w:rFonts w:ascii="Times New Roman" w:hAnsi="Times New Roman" w:cs="Times New Roman"/>
          <w:sz w:val="24"/>
          <w:szCs w:val="24"/>
        </w:rPr>
        <w:t xml:space="preserve"> je </w:t>
      </w:r>
      <w:r w:rsidR="002F1AC3">
        <w:rPr>
          <w:rFonts w:ascii="Times New Roman" w:hAnsi="Times New Roman" w:cs="Times New Roman"/>
          <w:sz w:val="24"/>
          <w:szCs w:val="24"/>
        </w:rPr>
        <w:t>p</w:t>
      </w:r>
      <w:r w:rsidRPr="001C3841">
        <w:rPr>
          <w:rFonts w:ascii="Times New Roman" w:hAnsi="Times New Roman" w:cs="Times New Roman"/>
          <w:sz w:val="24"/>
          <w:szCs w:val="24"/>
        </w:rPr>
        <w:t xml:space="preserve">ri zabezpečovaní kontroly vonkajšej hranice oprávnený vykonávať kontrolu cestovných dokladov osôb prekračujúcich vonkajšiu hranicu. </w:t>
      </w:r>
      <w:r>
        <w:rPr>
          <w:rFonts w:ascii="Times New Roman" w:hAnsi="Times New Roman" w:cs="Times New Roman"/>
          <w:sz w:val="24"/>
          <w:szCs w:val="24"/>
        </w:rPr>
        <w:t>Žandár</w:t>
      </w:r>
      <w:r w:rsidRPr="001C3841">
        <w:rPr>
          <w:rFonts w:ascii="Times New Roman" w:hAnsi="Times New Roman" w:cs="Times New Roman"/>
          <w:sz w:val="24"/>
          <w:szCs w:val="24"/>
        </w:rPr>
        <w:t xml:space="preserve"> je oprávnený vykonávať kontrolu ostatných sprievodných dokladov a preverovať skutočnosti súvisiace s prekračovaním vonkajšej hranice, ak to ustanovuje osobitný predpis.</w:t>
      </w:r>
      <w:r w:rsidR="00D15509">
        <w:rPr>
          <w:rStyle w:val="Odkaznapoznmkupodiarou"/>
          <w:rFonts w:ascii="Times New Roman" w:hAnsi="Times New Roman" w:cs="Times New Roman"/>
          <w:sz w:val="24"/>
          <w:szCs w:val="24"/>
        </w:rPr>
        <w:footnoteReference w:id="48"/>
      </w:r>
      <w:r w:rsidRPr="001C3841">
        <w:rPr>
          <w:rFonts w:ascii="Times New Roman" w:hAnsi="Times New Roman" w:cs="Times New Roman"/>
          <w:sz w:val="24"/>
          <w:szCs w:val="24"/>
        </w:rPr>
        <w:t>)</w:t>
      </w:r>
    </w:p>
    <w:p w14:paraId="3DDBFF44" w14:textId="77777777" w:rsidR="00B26D28" w:rsidRPr="001C3841" w:rsidRDefault="00B26D28" w:rsidP="00B26D28">
      <w:pPr>
        <w:spacing w:after="0" w:line="240" w:lineRule="auto"/>
        <w:ind w:firstLine="709"/>
        <w:contextualSpacing/>
        <w:jc w:val="both"/>
        <w:rPr>
          <w:rFonts w:ascii="Times New Roman" w:hAnsi="Times New Roman" w:cs="Times New Roman"/>
          <w:sz w:val="24"/>
          <w:szCs w:val="24"/>
        </w:rPr>
      </w:pPr>
    </w:p>
    <w:p w14:paraId="3BDCA740" w14:textId="0C7C6A9C" w:rsidR="00B26D28" w:rsidRDefault="00B26D28" w:rsidP="00B26D28">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(2) </w:t>
      </w:r>
      <w:r w:rsidR="00581C37">
        <w:rPr>
          <w:rFonts w:ascii="Times New Roman" w:hAnsi="Times New Roman" w:cs="Times New Roman"/>
          <w:sz w:val="24"/>
          <w:szCs w:val="24"/>
        </w:rPr>
        <w:t xml:space="preserve">Žandár je </w:t>
      </w:r>
      <w:r w:rsidR="007C1137">
        <w:rPr>
          <w:rFonts w:ascii="Times New Roman" w:hAnsi="Times New Roman" w:cs="Times New Roman"/>
          <w:sz w:val="24"/>
          <w:szCs w:val="24"/>
        </w:rPr>
        <w:t>v</w:t>
      </w:r>
      <w:r w:rsidRPr="003763EB">
        <w:rPr>
          <w:rFonts w:ascii="Times New Roman" w:hAnsi="Times New Roman" w:cs="Times New Roman"/>
          <w:sz w:val="24"/>
          <w:szCs w:val="24"/>
        </w:rPr>
        <w:t xml:space="preserve"> prípade podozrenia zo spáchania trestného činu osobou prekračujúcou vonkajšiu hranicu oprávnený vykonať prehliadku osoby, vecí a dopravného prostriedku. Také isté oprávnenia má </w:t>
      </w:r>
      <w:r>
        <w:rPr>
          <w:rFonts w:ascii="Times New Roman" w:hAnsi="Times New Roman" w:cs="Times New Roman"/>
          <w:sz w:val="24"/>
          <w:szCs w:val="24"/>
        </w:rPr>
        <w:t>žandár</w:t>
      </w:r>
      <w:r w:rsidRPr="003763EB">
        <w:rPr>
          <w:rFonts w:ascii="Times New Roman" w:hAnsi="Times New Roman" w:cs="Times New Roman"/>
          <w:sz w:val="24"/>
          <w:szCs w:val="24"/>
        </w:rPr>
        <w:t xml:space="preserve"> aj v prípade podozrenia zo spáchania priestupku súvisiaceho s prekročením vonkajšej hranice</w:t>
      </w:r>
      <w:r>
        <w:rPr>
          <w:rFonts w:ascii="Times New Roman" w:hAnsi="Times New Roman" w:cs="Times New Roman"/>
          <w:sz w:val="24"/>
          <w:szCs w:val="24"/>
        </w:rPr>
        <w:t>.</w:t>
      </w:r>
    </w:p>
    <w:p w14:paraId="1B090A09" w14:textId="77777777" w:rsidR="00B26D28" w:rsidRPr="003763EB" w:rsidRDefault="00B26D28" w:rsidP="00B26D28">
      <w:pPr>
        <w:spacing w:after="0" w:line="240" w:lineRule="auto"/>
        <w:ind w:firstLine="709"/>
        <w:contextualSpacing/>
        <w:jc w:val="both"/>
        <w:rPr>
          <w:rFonts w:ascii="Times New Roman" w:hAnsi="Times New Roman" w:cs="Times New Roman"/>
          <w:sz w:val="24"/>
          <w:szCs w:val="24"/>
        </w:rPr>
      </w:pPr>
    </w:p>
    <w:p w14:paraId="7218C9D2" w14:textId="53309179" w:rsidR="00B26D28" w:rsidRDefault="00B26D28" w:rsidP="00A126D2">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(3) </w:t>
      </w:r>
      <w:r w:rsidRPr="001C3841">
        <w:rPr>
          <w:rFonts w:ascii="Times New Roman" w:hAnsi="Times New Roman" w:cs="Times New Roman"/>
          <w:sz w:val="24"/>
          <w:szCs w:val="24"/>
        </w:rPr>
        <w:t xml:space="preserve">Oprávnenia podľa odsekov 1 a 2 sa uplatňujú na vnútornej hranici v </w:t>
      </w:r>
      <w:r w:rsidRPr="00D94D69">
        <w:rPr>
          <w:rFonts w:ascii="Times New Roman" w:hAnsi="Times New Roman" w:cs="Times New Roman"/>
          <w:sz w:val="24"/>
          <w:szCs w:val="24"/>
        </w:rPr>
        <w:t>prípade dočasného obnovenia kontroly hraníc na vnútornej hranici podľa osobitného predpisu.</w:t>
      </w:r>
      <w:r w:rsidR="00D15509">
        <w:rPr>
          <w:rStyle w:val="Odkaznapoznmkupodiarou"/>
          <w:rFonts w:ascii="Times New Roman" w:hAnsi="Times New Roman" w:cs="Times New Roman"/>
          <w:sz w:val="24"/>
          <w:szCs w:val="24"/>
        </w:rPr>
        <w:footnoteReference w:id="49"/>
      </w:r>
      <w:r w:rsidRPr="00D94D69">
        <w:rPr>
          <w:rFonts w:ascii="Times New Roman" w:hAnsi="Times New Roman" w:cs="Times New Roman"/>
          <w:sz w:val="24"/>
          <w:szCs w:val="24"/>
        </w:rPr>
        <w:t>)</w:t>
      </w:r>
    </w:p>
    <w:p w14:paraId="6C00A362" w14:textId="77777777" w:rsidR="001832D8" w:rsidRPr="00807E4A" w:rsidRDefault="001832D8" w:rsidP="001832D8">
      <w:pPr>
        <w:spacing w:after="0" w:line="240" w:lineRule="auto"/>
        <w:contextualSpacing/>
        <w:jc w:val="both"/>
        <w:rPr>
          <w:rFonts w:ascii="Times New Roman" w:hAnsi="Times New Roman" w:cs="Times New Roman"/>
          <w:color w:val="00B050"/>
          <w:sz w:val="24"/>
          <w:szCs w:val="24"/>
        </w:rPr>
      </w:pPr>
    </w:p>
    <w:p w14:paraId="4F124FC2" w14:textId="77777777" w:rsidR="0086664C" w:rsidRPr="001C3841" w:rsidRDefault="0086664C" w:rsidP="0086664C">
      <w:pPr>
        <w:spacing w:after="0" w:line="240" w:lineRule="auto"/>
        <w:contextualSpacing/>
        <w:jc w:val="center"/>
        <w:rPr>
          <w:rFonts w:ascii="Times New Roman" w:hAnsi="Times New Roman" w:cs="Times New Roman"/>
          <w:b/>
          <w:bCs/>
          <w:sz w:val="24"/>
          <w:szCs w:val="24"/>
        </w:rPr>
      </w:pPr>
      <w:r w:rsidRPr="001C3841">
        <w:rPr>
          <w:rFonts w:ascii="Times New Roman" w:hAnsi="Times New Roman" w:cs="Times New Roman"/>
          <w:b/>
          <w:bCs/>
          <w:sz w:val="24"/>
          <w:szCs w:val="24"/>
        </w:rPr>
        <w:t xml:space="preserve">§ </w:t>
      </w:r>
      <w:r>
        <w:rPr>
          <w:rFonts w:ascii="Times New Roman" w:hAnsi="Times New Roman" w:cs="Times New Roman"/>
          <w:b/>
          <w:bCs/>
          <w:sz w:val="24"/>
          <w:szCs w:val="24"/>
        </w:rPr>
        <w:t>33</w:t>
      </w:r>
    </w:p>
    <w:p w14:paraId="0C8AB593" w14:textId="77777777" w:rsidR="0086664C" w:rsidRPr="001C3841" w:rsidRDefault="0086664C" w:rsidP="0086664C">
      <w:pPr>
        <w:spacing w:after="0" w:line="240" w:lineRule="auto"/>
        <w:contextualSpacing/>
        <w:jc w:val="center"/>
        <w:rPr>
          <w:rFonts w:ascii="Times New Roman" w:hAnsi="Times New Roman" w:cs="Times New Roman"/>
          <w:b/>
          <w:bCs/>
          <w:sz w:val="24"/>
          <w:szCs w:val="24"/>
        </w:rPr>
      </w:pPr>
      <w:r w:rsidRPr="001C3841">
        <w:rPr>
          <w:rFonts w:ascii="Times New Roman" w:hAnsi="Times New Roman" w:cs="Times New Roman"/>
          <w:b/>
          <w:bCs/>
          <w:sz w:val="24"/>
          <w:szCs w:val="24"/>
        </w:rPr>
        <w:t>Oprávnenie zakázať vstup na určené miesto alebo prikázať zotrvanie na určenom mieste</w:t>
      </w:r>
    </w:p>
    <w:p w14:paraId="406471B0" w14:textId="77777777" w:rsidR="0086664C" w:rsidRPr="001C3841" w:rsidRDefault="0086664C" w:rsidP="0086664C">
      <w:pPr>
        <w:spacing w:after="0" w:line="240" w:lineRule="auto"/>
        <w:contextualSpacing/>
        <w:jc w:val="both"/>
        <w:rPr>
          <w:rFonts w:ascii="Times New Roman" w:hAnsi="Times New Roman" w:cs="Times New Roman"/>
          <w:b/>
          <w:bCs/>
          <w:sz w:val="24"/>
          <w:szCs w:val="24"/>
        </w:rPr>
      </w:pPr>
    </w:p>
    <w:p w14:paraId="686A49FF" w14:textId="77777777" w:rsidR="0086664C" w:rsidRPr="001C3841" w:rsidRDefault="0086664C" w:rsidP="0086664C">
      <w:pPr>
        <w:spacing w:after="0" w:line="240" w:lineRule="auto"/>
        <w:ind w:firstLine="709"/>
        <w:contextualSpacing/>
        <w:jc w:val="both"/>
        <w:rPr>
          <w:rFonts w:ascii="Times New Roman" w:hAnsi="Times New Roman" w:cs="Times New Roman"/>
          <w:sz w:val="24"/>
          <w:szCs w:val="24"/>
        </w:rPr>
      </w:pPr>
      <w:r w:rsidRPr="001C3841">
        <w:rPr>
          <w:rFonts w:ascii="Times New Roman" w:hAnsi="Times New Roman" w:cs="Times New Roman"/>
          <w:sz w:val="24"/>
          <w:szCs w:val="24"/>
        </w:rPr>
        <w:t xml:space="preserve">Ak je to nevyhnutné pre bezpečnosť štátu, udržanie verejného poriadku, ochranu zdravia alebo ochranu práv a slobôd, </w:t>
      </w:r>
      <w:r>
        <w:rPr>
          <w:rFonts w:ascii="Times New Roman" w:hAnsi="Times New Roman" w:cs="Times New Roman"/>
          <w:sz w:val="24"/>
          <w:szCs w:val="24"/>
        </w:rPr>
        <w:t>žandár</w:t>
      </w:r>
      <w:r w:rsidRPr="001C3841">
        <w:rPr>
          <w:rFonts w:ascii="Times New Roman" w:hAnsi="Times New Roman" w:cs="Times New Roman"/>
          <w:sz w:val="24"/>
          <w:szCs w:val="24"/>
        </w:rPr>
        <w:t xml:space="preserve"> je oprávnený každému prikázať, aby</w:t>
      </w:r>
    </w:p>
    <w:p w14:paraId="48188DF8" w14:textId="77777777" w:rsidR="0086664C" w:rsidRDefault="0086664C" w:rsidP="0048538A">
      <w:pPr>
        <w:numPr>
          <w:ilvl w:val="0"/>
          <w:numId w:val="77"/>
        </w:numPr>
        <w:spacing w:after="0" w:line="240" w:lineRule="auto"/>
        <w:ind w:left="284" w:hanging="284"/>
        <w:contextualSpacing/>
        <w:jc w:val="both"/>
        <w:rPr>
          <w:rFonts w:ascii="Times New Roman" w:hAnsi="Times New Roman" w:cs="Times New Roman"/>
          <w:sz w:val="24"/>
          <w:szCs w:val="24"/>
        </w:rPr>
      </w:pPr>
      <w:r w:rsidRPr="001C3841">
        <w:rPr>
          <w:rFonts w:ascii="Times New Roman" w:hAnsi="Times New Roman" w:cs="Times New Roman"/>
          <w:sz w:val="24"/>
          <w:szCs w:val="24"/>
        </w:rPr>
        <w:t>v nevyhnutne potrebnom čase nevstupoval na určené miesto, ani sa na ňom nezdržiaval,</w:t>
      </w:r>
    </w:p>
    <w:p w14:paraId="4C690E2B" w14:textId="7871FD8A" w:rsidR="001832D8" w:rsidRPr="0086664C" w:rsidRDefault="0086664C" w:rsidP="0048538A">
      <w:pPr>
        <w:numPr>
          <w:ilvl w:val="0"/>
          <w:numId w:val="77"/>
        </w:numPr>
        <w:spacing w:after="0" w:line="240" w:lineRule="auto"/>
        <w:ind w:left="284" w:hanging="284"/>
        <w:contextualSpacing/>
        <w:jc w:val="both"/>
        <w:rPr>
          <w:rFonts w:ascii="Times New Roman" w:hAnsi="Times New Roman" w:cs="Times New Roman"/>
          <w:sz w:val="24"/>
          <w:szCs w:val="24"/>
        </w:rPr>
      </w:pPr>
      <w:r w:rsidRPr="0086664C">
        <w:rPr>
          <w:rFonts w:ascii="Times New Roman" w:hAnsi="Times New Roman" w:cs="Times New Roman"/>
          <w:sz w:val="24"/>
          <w:szCs w:val="24"/>
        </w:rPr>
        <w:t>na nevyhnutne potrebný čas zotrval na určenom mieste.</w:t>
      </w:r>
    </w:p>
    <w:p w14:paraId="57ABE8CE" w14:textId="77777777" w:rsidR="0086664C" w:rsidRDefault="0086664C" w:rsidP="001832D8">
      <w:pPr>
        <w:spacing w:after="0" w:line="240" w:lineRule="auto"/>
        <w:contextualSpacing/>
        <w:jc w:val="center"/>
        <w:rPr>
          <w:rFonts w:ascii="Times New Roman" w:hAnsi="Times New Roman" w:cs="Times New Roman"/>
          <w:b/>
          <w:bCs/>
          <w:color w:val="00B050"/>
          <w:sz w:val="24"/>
          <w:szCs w:val="24"/>
        </w:rPr>
      </w:pPr>
    </w:p>
    <w:p w14:paraId="0D3837A9" w14:textId="77777777" w:rsidR="0086664C" w:rsidRPr="00186471" w:rsidRDefault="0086664C" w:rsidP="0086664C">
      <w:pPr>
        <w:spacing w:after="0" w:line="240" w:lineRule="auto"/>
        <w:contextualSpacing/>
        <w:jc w:val="center"/>
        <w:rPr>
          <w:rFonts w:ascii="Times New Roman" w:hAnsi="Times New Roman" w:cs="Times New Roman"/>
          <w:b/>
          <w:bCs/>
          <w:sz w:val="24"/>
          <w:szCs w:val="24"/>
        </w:rPr>
      </w:pPr>
      <w:r w:rsidRPr="00186471">
        <w:rPr>
          <w:rFonts w:ascii="Times New Roman" w:hAnsi="Times New Roman" w:cs="Times New Roman"/>
          <w:b/>
          <w:bCs/>
          <w:sz w:val="24"/>
          <w:szCs w:val="24"/>
        </w:rPr>
        <w:t xml:space="preserve">§ </w:t>
      </w:r>
      <w:r>
        <w:rPr>
          <w:rFonts w:ascii="Times New Roman" w:hAnsi="Times New Roman" w:cs="Times New Roman"/>
          <w:b/>
          <w:bCs/>
          <w:sz w:val="24"/>
          <w:szCs w:val="24"/>
        </w:rPr>
        <w:t>34</w:t>
      </w:r>
    </w:p>
    <w:p w14:paraId="40BC0997" w14:textId="3300D075" w:rsidR="0086664C" w:rsidRPr="00186471" w:rsidRDefault="0086664C" w:rsidP="0086664C">
      <w:pPr>
        <w:spacing w:after="0" w:line="240" w:lineRule="auto"/>
        <w:contextualSpacing/>
        <w:jc w:val="center"/>
        <w:rPr>
          <w:rFonts w:ascii="Times New Roman" w:hAnsi="Times New Roman" w:cs="Times New Roman"/>
          <w:b/>
          <w:bCs/>
          <w:sz w:val="24"/>
          <w:szCs w:val="24"/>
        </w:rPr>
      </w:pPr>
      <w:r w:rsidRPr="00186471">
        <w:rPr>
          <w:rFonts w:ascii="Times New Roman" w:hAnsi="Times New Roman" w:cs="Times New Roman"/>
          <w:b/>
          <w:bCs/>
          <w:sz w:val="24"/>
          <w:szCs w:val="24"/>
        </w:rPr>
        <w:t>Spoločné ustanoveni</w:t>
      </w:r>
      <w:r w:rsidR="00211A46">
        <w:rPr>
          <w:rFonts w:ascii="Times New Roman" w:hAnsi="Times New Roman" w:cs="Times New Roman"/>
          <w:b/>
          <w:bCs/>
          <w:sz w:val="24"/>
          <w:szCs w:val="24"/>
        </w:rPr>
        <w:t>e</w:t>
      </w:r>
      <w:r w:rsidRPr="00186471">
        <w:rPr>
          <w:rFonts w:ascii="Times New Roman" w:hAnsi="Times New Roman" w:cs="Times New Roman"/>
          <w:b/>
          <w:bCs/>
          <w:sz w:val="24"/>
          <w:szCs w:val="24"/>
        </w:rPr>
        <w:t xml:space="preserve"> k oprávneniam </w:t>
      </w:r>
      <w:r>
        <w:rPr>
          <w:rFonts w:ascii="Times New Roman" w:hAnsi="Times New Roman" w:cs="Times New Roman"/>
          <w:b/>
          <w:bCs/>
          <w:sz w:val="24"/>
          <w:szCs w:val="24"/>
        </w:rPr>
        <w:t>žandára</w:t>
      </w:r>
    </w:p>
    <w:p w14:paraId="08C8AC5E" w14:textId="77777777" w:rsidR="0086664C" w:rsidRDefault="0086664C" w:rsidP="0086664C">
      <w:pPr>
        <w:spacing w:after="0" w:line="240" w:lineRule="auto"/>
        <w:contextualSpacing/>
        <w:jc w:val="both"/>
        <w:rPr>
          <w:rFonts w:ascii="Times New Roman" w:hAnsi="Times New Roman" w:cs="Times New Roman"/>
          <w:sz w:val="20"/>
          <w:szCs w:val="20"/>
        </w:rPr>
      </w:pPr>
    </w:p>
    <w:p w14:paraId="5CA935C3" w14:textId="32592995" w:rsidR="0086664C" w:rsidRPr="00BF6434" w:rsidRDefault="0086664C" w:rsidP="00211A46">
      <w:pPr>
        <w:spacing w:after="0" w:line="240" w:lineRule="auto"/>
        <w:ind w:firstLine="709"/>
        <w:jc w:val="both"/>
        <w:rPr>
          <w:rFonts w:ascii="Times New Roman" w:hAnsi="Times New Roman" w:cs="Times New Roman"/>
          <w:sz w:val="24"/>
          <w:szCs w:val="24"/>
        </w:rPr>
      </w:pPr>
      <w:r w:rsidRPr="00BF6434">
        <w:rPr>
          <w:rFonts w:ascii="Times New Roman" w:hAnsi="Times New Roman" w:cs="Times New Roman"/>
          <w:sz w:val="24"/>
          <w:szCs w:val="24"/>
        </w:rPr>
        <w:t>Každý je povinný uposlúchnuť výzvu, pokyn, príkaz a požiadavku žandára alebo strpieť výkon jeho oprávnení podľa § 26 až 33.</w:t>
      </w:r>
    </w:p>
    <w:p w14:paraId="63C6F154" w14:textId="77777777" w:rsidR="001832D8" w:rsidRPr="00807E4A" w:rsidRDefault="001832D8" w:rsidP="001832D8">
      <w:pPr>
        <w:autoSpaceDE w:val="0"/>
        <w:autoSpaceDN w:val="0"/>
        <w:adjustRightInd w:val="0"/>
        <w:spacing w:after="0" w:line="240" w:lineRule="auto"/>
        <w:ind w:left="851" w:hanging="851"/>
        <w:jc w:val="center"/>
        <w:rPr>
          <w:rFonts w:ascii="Times New Roman" w:hAnsi="Times New Roman" w:cs="Times New Roman"/>
          <w:b/>
          <w:bCs/>
          <w:color w:val="00B050"/>
          <w:sz w:val="28"/>
          <w:szCs w:val="28"/>
          <w:highlight w:val="yellow"/>
        </w:rPr>
      </w:pPr>
    </w:p>
    <w:p w14:paraId="53A88276" w14:textId="77777777" w:rsidR="006128F9" w:rsidRPr="00186471" w:rsidRDefault="006128F9" w:rsidP="006128F9">
      <w:pPr>
        <w:pStyle w:val="Odsekzoznamu"/>
        <w:spacing w:line="240" w:lineRule="auto"/>
        <w:ind w:left="284"/>
        <w:jc w:val="center"/>
        <w:rPr>
          <w:rFonts w:ascii="Times New Roman" w:hAnsi="Times New Roman" w:cs="Times New Roman"/>
          <w:b/>
          <w:bCs/>
          <w:sz w:val="24"/>
          <w:szCs w:val="24"/>
        </w:rPr>
      </w:pPr>
      <w:r w:rsidRPr="00186471">
        <w:rPr>
          <w:rFonts w:ascii="Times New Roman" w:hAnsi="Times New Roman" w:cs="Times New Roman"/>
          <w:b/>
          <w:bCs/>
          <w:sz w:val="24"/>
          <w:szCs w:val="24"/>
        </w:rPr>
        <w:t>Tretí oddiel</w:t>
      </w:r>
    </w:p>
    <w:p w14:paraId="02A1C64F" w14:textId="77777777" w:rsidR="006128F9" w:rsidRPr="00186471" w:rsidRDefault="006128F9" w:rsidP="006128F9">
      <w:pPr>
        <w:pStyle w:val="Odsekzoznamu"/>
        <w:spacing w:after="0" w:line="240" w:lineRule="auto"/>
        <w:ind w:left="284"/>
        <w:jc w:val="center"/>
        <w:rPr>
          <w:rFonts w:ascii="Times New Roman" w:hAnsi="Times New Roman" w:cs="Times New Roman"/>
          <w:b/>
          <w:bCs/>
          <w:sz w:val="24"/>
          <w:szCs w:val="24"/>
        </w:rPr>
      </w:pPr>
      <w:r w:rsidRPr="00186471">
        <w:rPr>
          <w:rFonts w:ascii="Times New Roman" w:hAnsi="Times New Roman" w:cs="Times New Roman"/>
          <w:b/>
          <w:bCs/>
          <w:sz w:val="24"/>
          <w:szCs w:val="24"/>
        </w:rPr>
        <w:t>Donucovacie prostriedky</w:t>
      </w:r>
    </w:p>
    <w:p w14:paraId="0E04250D" w14:textId="77777777" w:rsidR="00AB0245" w:rsidRDefault="00AB0245" w:rsidP="006128F9">
      <w:pPr>
        <w:pStyle w:val="Odsekzoznamu"/>
        <w:spacing w:line="240" w:lineRule="auto"/>
        <w:ind w:left="284"/>
        <w:jc w:val="center"/>
        <w:rPr>
          <w:rFonts w:ascii="Times New Roman" w:hAnsi="Times New Roman" w:cs="Times New Roman"/>
          <w:b/>
          <w:bCs/>
          <w:sz w:val="24"/>
          <w:szCs w:val="24"/>
        </w:rPr>
      </w:pPr>
    </w:p>
    <w:p w14:paraId="13416539" w14:textId="30537D8C" w:rsidR="006128F9" w:rsidRDefault="006128F9" w:rsidP="006128F9">
      <w:pPr>
        <w:pStyle w:val="Odsekzoznamu"/>
        <w:spacing w:line="240" w:lineRule="auto"/>
        <w:ind w:left="284"/>
        <w:jc w:val="center"/>
        <w:rPr>
          <w:rFonts w:ascii="Times New Roman" w:hAnsi="Times New Roman" w:cs="Times New Roman"/>
          <w:b/>
          <w:bCs/>
          <w:sz w:val="24"/>
          <w:szCs w:val="24"/>
        </w:rPr>
      </w:pPr>
      <w:r>
        <w:rPr>
          <w:rFonts w:ascii="Times New Roman" w:hAnsi="Times New Roman" w:cs="Times New Roman"/>
          <w:b/>
          <w:bCs/>
          <w:sz w:val="24"/>
          <w:szCs w:val="24"/>
        </w:rPr>
        <w:t>§ 35</w:t>
      </w:r>
    </w:p>
    <w:p w14:paraId="4ED4E8BE" w14:textId="77777777" w:rsidR="006128F9" w:rsidRDefault="006128F9" w:rsidP="006128F9">
      <w:pPr>
        <w:pStyle w:val="Odsekzoznamu"/>
        <w:spacing w:after="0" w:line="240" w:lineRule="auto"/>
        <w:ind w:left="0"/>
        <w:jc w:val="both"/>
        <w:rPr>
          <w:rFonts w:ascii="Times New Roman" w:hAnsi="Times New Roman" w:cs="Times New Roman"/>
          <w:b/>
          <w:bCs/>
          <w:sz w:val="24"/>
          <w:szCs w:val="24"/>
        </w:rPr>
      </w:pPr>
    </w:p>
    <w:p w14:paraId="58F191DF" w14:textId="77777777" w:rsidR="006128F9" w:rsidRPr="004A29AB" w:rsidRDefault="006128F9" w:rsidP="006128F9">
      <w:pPr>
        <w:spacing w:after="0" w:line="240" w:lineRule="auto"/>
        <w:ind w:firstLine="709"/>
        <w:jc w:val="both"/>
        <w:rPr>
          <w:rFonts w:ascii="Times New Roman" w:hAnsi="Times New Roman" w:cs="Times New Roman"/>
          <w:sz w:val="24"/>
          <w:szCs w:val="24"/>
        </w:rPr>
      </w:pPr>
      <w:r w:rsidRPr="004A29AB">
        <w:rPr>
          <w:rFonts w:ascii="Times New Roman" w:hAnsi="Times New Roman" w:cs="Times New Roman"/>
          <w:sz w:val="24"/>
          <w:szCs w:val="24"/>
        </w:rPr>
        <w:t>(1) Donucovacími prostriedkami sú</w:t>
      </w:r>
    </w:p>
    <w:p w14:paraId="4675F17A" w14:textId="77777777" w:rsidR="006128F9" w:rsidRPr="004A29AB" w:rsidRDefault="006128F9" w:rsidP="0048538A">
      <w:pPr>
        <w:pStyle w:val="Odsekzoznamu"/>
        <w:numPr>
          <w:ilvl w:val="0"/>
          <w:numId w:val="78"/>
        </w:numPr>
        <w:spacing w:after="0" w:line="240" w:lineRule="auto"/>
        <w:ind w:left="284" w:hanging="284"/>
        <w:jc w:val="both"/>
        <w:rPr>
          <w:rFonts w:ascii="Times New Roman" w:hAnsi="Times New Roman" w:cs="Times New Roman"/>
          <w:sz w:val="24"/>
          <w:szCs w:val="24"/>
        </w:rPr>
      </w:pPr>
      <w:r w:rsidRPr="004A29AB">
        <w:rPr>
          <w:rFonts w:ascii="Times New Roman" w:hAnsi="Times New Roman" w:cs="Times New Roman"/>
          <w:sz w:val="24"/>
          <w:szCs w:val="24"/>
        </w:rPr>
        <w:t>hmaty, chvaty, údery a kopy sebaobrany,</w:t>
      </w:r>
    </w:p>
    <w:p w14:paraId="35BDAA84" w14:textId="77777777" w:rsidR="006128F9" w:rsidRPr="004A29AB" w:rsidRDefault="006128F9" w:rsidP="0048538A">
      <w:pPr>
        <w:pStyle w:val="Odsekzoznamu"/>
        <w:numPr>
          <w:ilvl w:val="0"/>
          <w:numId w:val="78"/>
        </w:numPr>
        <w:spacing w:after="0" w:line="240" w:lineRule="auto"/>
        <w:ind w:left="284" w:hanging="284"/>
        <w:jc w:val="both"/>
        <w:rPr>
          <w:rFonts w:ascii="Times New Roman" w:hAnsi="Times New Roman" w:cs="Times New Roman"/>
          <w:sz w:val="24"/>
          <w:szCs w:val="24"/>
        </w:rPr>
      </w:pPr>
      <w:r w:rsidRPr="004A29AB">
        <w:rPr>
          <w:rFonts w:ascii="Times New Roman" w:hAnsi="Times New Roman" w:cs="Times New Roman"/>
          <w:sz w:val="24"/>
          <w:szCs w:val="24"/>
        </w:rPr>
        <w:t>slzotvorné prostriedky,</w:t>
      </w:r>
    </w:p>
    <w:p w14:paraId="48435196" w14:textId="77777777" w:rsidR="006128F9" w:rsidRPr="004A29AB" w:rsidRDefault="006128F9" w:rsidP="0048538A">
      <w:pPr>
        <w:pStyle w:val="Odsekzoznamu"/>
        <w:numPr>
          <w:ilvl w:val="0"/>
          <w:numId w:val="78"/>
        </w:numPr>
        <w:spacing w:after="0" w:line="240" w:lineRule="auto"/>
        <w:ind w:left="284" w:hanging="284"/>
        <w:jc w:val="both"/>
        <w:rPr>
          <w:rFonts w:ascii="Times New Roman" w:hAnsi="Times New Roman" w:cs="Times New Roman"/>
          <w:sz w:val="24"/>
          <w:szCs w:val="24"/>
        </w:rPr>
      </w:pPr>
      <w:r w:rsidRPr="004A29AB">
        <w:rPr>
          <w:rFonts w:ascii="Times New Roman" w:hAnsi="Times New Roman" w:cs="Times New Roman"/>
          <w:sz w:val="24"/>
          <w:szCs w:val="24"/>
        </w:rPr>
        <w:t>obušok,</w:t>
      </w:r>
    </w:p>
    <w:p w14:paraId="599DB3D8" w14:textId="5E1E5B28" w:rsidR="006128F9" w:rsidRPr="004A29AB" w:rsidRDefault="006128F9" w:rsidP="0048538A">
      <w:pPr>
        <w:pStyle w:val="Odsekzoznamu"/>
        <w:numPr>
          <w:ilvl w:val="0"/>
          <w:numId w:val="78"/>
        </w:numPr>
        <w:spacing w:after="0" w:line="240" w:lineRule="auto"/>
        <w:ind w:left="284" w:hanging="284"/>
        <w:jc w:val="both"/>
        <w:rPr>
          <w:rFonts w:ascii="Times New Roman" w:hAnsi="Times New Roman" w:cs="Times New Roman"/>
          <w:sz w:val="24"/>
          <w:szCs w:val="24"/>
        </w:rPr>
      </w:pPr>
      <w:r w:rsidRPr="004A29AB">
        <w:rPr>
          <w:rFonts w:ascii="Times New Roman" w:hAnsi="Times New Roman" w:cs="Times New Roman"/>
          <w:sz w:val="24"/>
          <w:szCs w:val="24"/>
        </w:rPr>
        <w:t>putá</w:t>
      </w:r>
      <w:r w:rsidR="004E1C5E">
        <w:rPr>
          <w:rFonts w:ascii="Times New Roman" w:hAnsi="Times New Roman" w:cs="Times New Roman"/>
          <w:sz w:val="24"/>
          <w:szCs w:val="24"/>
        </w:rPr>
        <w:t>,</w:t>
      </w:r>
    </w:p>
    <w:p w14:paraId="120942D5" w14:textId="77777777" w:rsidR="006128F9" w:rsidRPr="004A29AB" w:rsidRDefault="006128F9" w:rsidP="0048538A">
      <w:pPr>
        <w:pStyle w:val="Odsekzoznamu"/>
        <w:numPr>
          <w:ilvl w:val="0"/>
          <w:numId w:val="78"/>
        </w:numPr>
        <w:spacing w:after="0" w:line="240" w:lineRule="auto"/>
        <w:ind w:left="284" w:hanging="284"/>
        <w:jc w:val="both"/>
        <w:rPr>
          <w:rFonts w:ascii="Times New Roman" w:hAnsi="Times New Roman" w:cs="Times New Roman"/>
          <w:sz w:val="24"/>
          <w:szCs w:val="24"/>
        </w:rPr>
      </w:pPr>
      <w:r w:rsidRPr="004A29AB">
        <w:rPr>
          <w:rFonts w:ascii="Times New Roman" w:hAnsi="Times New Roman" w:cs="Times New Roman"/>
          <w:sz w:val="24"/>
          <w:szCs w:val="24"/>
        </w:rPr>
        <w:t>úder strelnou zbraňou,</w:t>
      </w:r>
    </w:p>
    <w:p w14:paraId="0855A54C" w14:textId="77777777" w:rsidR="006128F9" w:rsidRPr="004A29AB" w:rsidRDefault="006128F9" w:rsidP="0048538A">
      <w:pPr>
        <w:pStyle w:val="Odsekzoznamu"/>
        <w:numPr>
          <w:ilvl w:val="0"/>
          <w:numId w:val="78"/>
        </w:numPr>
        <w:spacing w:after="0" w:line="240" w:lineRule="auto"/>
        <w:ind w:left="284" w:hanging="284"/>
        <w:jc w:val="both"/>
        <w:rPr>
          <w:rFonts w:ascii="Times New Roman" w:hAnsi="Times New Roman" w:cs="Times New Roman"/>
          <w:sz w:val="24"/>
          <w:szCs w:val="24"/>
        </w:rPr>
      </w:pPr>
      <w:r w:rsidRPr="004A29AB">
        <w:rPr>
          <w:rFonts w:ascii="Times New Roman" w:hAnsi="Times New Roman" w:cs="Times New Roman"/>
          <w:sz w:val="24"/>
          <w:szCs w:val="24"/>
        </w:rPr>
        <w:t>hrozba zbraňou alebo varovný výstrel do vzduchu,</w:t>
      </w:r>
    </w:p>
    <w:p w14:paraId="58B305C3" w14:textId="77777777" w:rsidR="006128F9" w:rsidRPr="004A29AB" w:rsidRDefault="006128F9" w:rsidP="0048538A">
      <w:pPr>
        <w:pStyle w:val="Odsekzoznamu"/>
        <w:numPr>
          <w:ilvl w:val="0"/>
          <w:numId w:val="78"/>
        </w:numPr>
        <w:spacing w:after="0" w:line="240" w:lineRule="auto"/>
        <w:ind w:left="284" w:hanging="284"/>
        <w:jc w:val="both"/>
        <w:rPr>
          <w:rFonts w:ascii="Times New Roman" w:hAnsi="Times New Roman" w:cs="Times New Roman"/>
          <w:sz w:val="24"/>
          <w:szCs w:val="24"/>
        </w:rPr>
      </w:pPr>
      <w:r w:rsidRPr="004A29AB">
        <w:rPr>
          <w:rFonts w:ascii="Times New Roman" w:hAnsi="Times New Roman" w:cs="Times New Roman"/>
          <w:sz w:val="24"/>
          <w:szCs w:val="24"/>
        </w:rPr>
        <w:t>zbraň.</w:t>
      </w:r>
    </w:p>
    <w:p w14:paraId="66F0E9AC" w14:textId="77777777" w:rsidR="006128F9" w:rsidRPr="004A29AB" w:rsidRDefault="006128F9" w:rsidP="006128F9">
      <w:pPr>
        <w:pStyle w:val="Odsekzoznamu"/>
        <w:spacing w:after="0" w:line="240" w:lineRule="auto"/>
        <w:ind w:left="0"/>
        <w:jc w:val="both"/>
        <w:rPr>
          <w:rFonts w:ascii="Times New Roman" w:hAnsi="Times New Roman" w:cs="Times New Roman"/>
          <w:sz w:val="24"/>
          <w:szCs w:val="24"/>
        </w:rPr>
      </w:pPr>
    </w:p>
    <w:p w14:paraId="43415189" w14:textId="77777777" w:rsidR="006128F9" w:rsidRPr="004A29AB" w:rsidRDefault="006128F9" w:rsidP="006128F9">
      <w:pPr>
        <w:shd w:val="clear" w:color="auto" w:fill="FFFFFF"/>
        <w:spacing w:after="0" w:line="240" w:lineRule="auto"/>
        <w:ind w:firstLine="709"/>
        <w:jc w:val="both"/>
        <w:rPr>
          <w:rFonts w:ascii="Times New Roman" w:hAnsi="Times New Roman" w:cs="Times New Roman"/>
          <w:sz w:val="24"/>
          <w:szCs w:val="24"/>
        </w:rPr>
      </w:pPr>
      <w:r w:rsidRPr="004A29AB">
        <w:rPr>
          <w:rFonts w:ascii="Times New Roman" w:hAnsi="Times New Roman" w:cs="Times New Roman"/>
          <w:sz w:val="24"/>
          <w:szCs w:val="24"/>
        </w:rPr>
        <w:t>(2)  Pred použitím donucovacích prostriedkov je žandár povinný vyzvať osobu, proti ktorej zakročuje, aby upustila od protiprávneho konania, s výstrahou, že bude použitý niektorý z donucovacích prostriedkov. Od výzvy a výstrahy môže upustiť iba v prípade, keď je sám napadnutý alebo je ohrozený život alebo zdravie inej osoby, alebo vec neznesie odklad, alebo tomu bránia iné okolnosti.</w:t>
      </w:r>
    </w:p>
    <w:p w14:paraId="3BE1DDBF" w14:textId="77777777" w:rsidR="006128F9" w:rsidRPr="004A29AB" w:rsidRDefault="006128F9" w:rsidP="006128F9">
      <w:pPr>
        <w:shd w:val="clear" w:color="auto" w:fill="FFFFFF"/>
        <w:spacing w:after="0" w:line="240" w:lineRule="auto"/>
        <w:ind w:firstLine="709"/>
        <w:contextualSpacing/>
        <w:jc w:val="both"/>
        <w:rPr>
          <w:rFonts w:ascii="Times New Roman" w:eastAsia="Times New Roman" w:hAnsi="Times New Roman" w:cs="Times New Roman"/>
          <w:color w:val="000000"/>
          <w:sz w:val="29"/>
          <w:szCs w:val="29"/>
          <w:lang w:eastAsia="sk-SK"/>
        </w:rPr>
      </w:pPr>
    </w:p>
    <w:p w14:paraId="6304AE38" w14:textId="4D9C05F1" w:rsidR="006128F9" w:rsidRPr="004A29AB" w:rsidRDefault="006128F9" w:rsidP="006128F9">
      <w:pPr>
        <w:shd w:val="clear" w:color="auto" w:fill="FFFFFF"/>
        <w:spacing w:after="0" w:line="240" w:lineRule="auto"/>
        <w:ind w:firstLine="709"/>
        <w:jc w:val="both"/>
        <w:rPr>
          <w:rFonts w:ascii="Times New Roman" w:hAnsi="Times New Roman" w:cs="Times New Roman"/>
          <w:sz w:val="24"/>
          <w:szCs w:val="24"/>
        </w:rPr>
      </w:pPr>
      <w:r w:rsidRPr="004A29AB">
        <w:rPr>
          <w:rFonts w:ascii="Times New Roman" w:hAnsi="Times New Roman" w:cs="Times New Roman"/>
          <w:sz w:val="24"/>
          <w:szCs w:val="24"/>
        </w:rPr>
        <w:t>(3) O tom, ktorý z donucovacích prostriedkov použije, rozhoduje žandár podľa konkrétnej situácie tak, aby použitý donucovací prostriedok a intenzita jeho použitia neboli zjavne neprimerané nebezpečnosti útoku.</w:t>
      </w:r>
    </w:p>
    <w:p w14:paraId="459C7F46" w14:textId="77777777" w:rsidR="006128F9" w:rsidRPr="004A29AB" w:rsidRDefault="006128F9" w:rsidP="006128F9">
      <w:pPr>
        <w:shd w:val="clear" w:color="auto" w:fill="FFFFFF"/>
        <w:spacing w:after="0" w:line="240" w:lineRule="auto"/>
        <w:ind w:firstLine="709"/>
        <w:contextualSpacing/>
        <w:jc w:val="both"/>
        <w:rPr>
          <w:rFonts w:ascii="Times New Roman" w:eastAsia="Times New Roman" w:hAnsi="Times New Roman" w:cs="Times New Roman"/>
          <w:sz w:val="29"/>
          <w:szCs w:val="29"/>
          <w:lang w:eastAsia="sk-SK"/>
        </w:rPr>
      </w:pPr>
    </w:p>
    <w:p w14:paraId="1FCB6D9C" w14:textId="77777777" w:rsidR="006128F9" w:rsidRPr="004A29AB" w:rsidRDefault="006128F9" w:rsidP="006128F9">
      <w:pPr>
        <w:shd w:val="clear" w:color="auto" w:fill="FFFFFF"/>
        <w:spacing w:after="0" w:line="240" w:lineRule="auto"/>
        <w:ind w:firstLine="709"/>
        <w:jc w:val="both"/>
        <w:rPr>
          <w:rFonts w:ascii="Times New Roman" w:hAnsi="Times New Roman" w:cs="Times New Roman"/>
          <w:sz w:val="24"/>
          <w:szCs w:val="24"/>
        </w:rPr>
      </w:pPr>
      <w:r w:rsidRPr="004A29AB">
        <w:rPr>
          <w:rFonts w:ascii="Times New Roman" w:hAnsi="Times New Roman" w:cs="Times New Roman"/>
          <w:sz w:val="24"/>
          <w:szCs w:val="24"/>
        </w:rPr>
        <w:t>(4)  Žandár je oprávnený použiť hmaty, chvaty, údery a kopy sebaobrany, slzotvorné prostriedky a obušok, ak</w:t>
      </w:r>
    </w:p>
    <w:p w14:paraId="5A38B098" w14:textId="77777777" w:rsidR="006128F9" w:rsidRPr="004A29AB" w:rsidRDefault="006128F9" w:rsidP="0048538A">
      <w:pPr>
        <w:pStyle w:val="Odsekzoznamu"/>
        <w:numPr>
          <w:ilvl w:val="0"/>
          <w:numId w:val="79"/>
        </w:numPr>
        <w:shd w:val="clear" w:color="auto" w:fill="FFFFFF"/>
        <w:spacing w:after="0" w:line="240" w:lineRule="auto"/>
        <w:ind w:left="284" w:hanging="284"/>
        <w:jc w:val="both"/>
        <w:rPr>
          <w:rFonts w:ascii="Times New Roman" w:hAnsi="Times New Roman" w:cs="Times New Roman"/>
          <w:sz w:val="24"/>
          <w:szCs w:val="24"/>
        </w:rPr>
      </w:pPr>
      <w:r w:rsidRPr="004A29AB">
        <w:rPr>
          <w:rFonts w:ascii="Times New Roman" w:hAnsi="Times New Roman" w:cs="Times New Roman"/>
          <w:sz w:val="24"/>
          <w:szCs w:val="24"/>
        </w:rPr>
        <w:t>zaisťuje bezpečnosť inej osoby alebo vlastnej osoby pred útokom, ak sa po výzve od útoku neupustí, útok bezprostredne hrozí, trvá alebo podľa všetkých známok bude pokračovať,</w:t>
      </w:r>
    </w:p>
    <w:p w14:paraId="4BDB9687" w14:textId="77777777" w:rsidR="006128F9" w:rsidRPr="004A29AB" w:rsidRDefault="006128F9" w:rsidP="0048538A">
      <w:pPr>
        <w:pStyle w:val="Odsekzoznamu"/>
        <w:numPr>
          <w:ilvl w:val="0"/>
          <w:numId w:val="79"/>
        </w:numPr>
        <w:shd w:val="clear" w:color="auto" w:fill="FFFFFF"/>
        <w:spacing w:after="0" w:line="240" w:lineRule="auto"/>
        <w:ind w:left="284" w:hanging="284"/>
        <w:jc w:val="both"/>
        <w:rPr>
          <w:rFonts w:ascii="Times New Roman" w:hAnsi="Times New Roman" w:cs="Times New Roman"/>
          <w:sz w:val="24"/>
          <w:szCs w:val="24"/>
        </w:rPr>
      </w:pPr>
      <w:r w:rsidRPr="004A29AB">
        <w:rPr>
          <w:rFonts w:ascii="Times New Roman" w:hAnsi="Times New Roman" w:cs="Times New Roman"/>
          <w:sz w:val="24"/>
          <w:szCs w:val="24"/>
        </w:rPr>
        <w:lastRenderedPageBreak/>
        <w:t>zabraňuje výtržnosti, ruvačke, úmyselnému poškodzovaniu majetku alebo inému hrubému správaniu, ktorým je porušovaný verejný poriadok,</w:t>
      </w:r>
    </w:p>
    <w:p w14:paraId="422A94AE" w14:textId="0BE8FFBC" w:rsidR="006128F9" w:rsidRPr="004A29AB" w:rsidRDefault="006128F9" w:rsidP="0048538A">
      <w:pPr>
        <w:pStyle w:val="Odsekzoznamu"/>
        <w:numPr>
          <w:ilvl w:val="0"/>
          <w:numId w:val="79"/>
        </w:numPr>
        <w:shd w:val="clear" w:color="auto" w:fill="FFFFFF"/>
        <w:spacing w:after="0" w:line="240" w:lineRule="auto"/>
        <w:ind w:left="284" w:hanging="284"/>
        <w:jc w:val="both"/>
        <w:rPr>
          <w:rFonts w:ascii="Times New Roman" w:hAnsi="Times New Roman" w:cs="Times New Roman"/>
          <w:sz w:val="24"/>
          <w:szCs w:val="24"/>
        </w:rPr>
      </w:pPr>
      <w:r w:rsidRPr="004A29AB">
        <w:rPr>
          <w:rFonts w:ascii="Times New Roman" w:hAnsi="Times New Roman" w:cs="Times New Roman"/>
          <w:sz w:val="24"/>
          <w:szCs w:val="24"/>
        </w:rPr>
        <w:t xml:space="preserve">zabraňuje násilnému vstupu nepovolaných osôb </w:t>
      </w:r>
      <w:r w:rsidR="007C1137">
        <w:rPr>
          <w:rFonts w:ascii="Times New Roman" w:hAnsi="Times New Roman" w:cs="Times New Roman"/>
          <w:sz w:val="24"/>
          <w:szCs w:val="24"/>
        </w:rPr>
        <w:t xml:space="preserve">do chráneného vojenského objektu alebo </w:t>
      </w:r>
      <w:r w:rsidRPr="004A29AB">
        <w:rPr>
          <w:rFonts w:ascii="Times New Roman" w:hAnsi="Times New Roman" w:cs="Times New Roman"/>
          <w:sz w:val="24"/>
          <w:szCs w:val="24"/>
        </w:rPr>
        <w:t>na miesta, kde je vstup zakázaný,</w:t>
      </w:r>
    </w:p>
    <w:p w14:paraId="7696B6AB" w14:textId="77777777" w:rsidR="006128F9" w:rsidRPr="004A29AB" w:rsidRDefault="006128F9" w:rsidP="0048538A">
      <w:pPr>
        <w:pStyle w:val="Odsekzoznamu"/>
        <w:numPr>
          <w:ilvl w:val="0"/>
          <w:numId w:val="79"/>
        </w:numPr>
        <w:shd w:val="clear" w:color="auto" w:fill="FFFFFF"/>
        <w:spacing w:after="0" w:line="240" w:lineRule="auto"/>
        <w:ind w:left="284" w:hanging="284"/>
        <w:jc w:val="both"/>
        <w:rPr>
          <w:rFonts w:ascii="Times New Roman" w:hAnsi="Times New Roman" w:cs="Times New Roman"/>
          <w:sz w:val="24"/>
          <w:szCs w:val="24"/>
        </w:rPr>
      </w:pPr>
      <w:r w:rsidRPr="004A29AB">
        <w:rPr>
          <w:rFonts w:ascii="Times New Roman" w:hAnsi="Times New Roman" w:cs="Times New Roman"/>
          <w:sz w:val="24"/>
          <w:szCs w:val="24"/>
        </w:rPr>
        <w:t>nemožno inak prekonať odpor smerujúci k zmareniu jeho zákroku,</w:t>
      </w:r>
    </w:p>
    <w:p w14:paraId="0EEAA7B3" w14:textId="77777777" w:rsidR="006128F9" w:rsidRPr="004A29AB" w:rsidRDefault="006128F9" w:rsidP="0048538A">
      <w:pPr>
        <w:pStyle w:val="Odsekzoznamu"/>
        <w:numPr>
          <w:ilvl w:val="0"/>
          <w:numId w:val="79"/>
        </w:numPr>
        <w:shd w:val="clear" w:color="auto" w:fill="FFFFFF"/>
        <w:spacing w:after="0" w:line="240" w:lineRule="auto"/>
        <w:ind w:left="284" w:hanging="284"/>
        <w:jc w:val="both"/>
        <w:rPr>
          <w:rFonts w:ascii="Times New Roman" w:hAnsi="Times New Roman" w:cs="Times New Roman"/>
          <w:sz w:val="24"/>
          <w:szCs w:val="24"/>
        </w:rPr>
      </w:pPr>
      <w:r w:rsidRPr="004A29AB">
        <w:rPr>
          <w:rFonts w:ascii="Times New Roman" w:hAnsi="Times New Roman" w:cs="Times New Roman"/>
          <w:sz w:val="24"/>
          <w:szCs w:val="24"/>
        </w:rPr>
        <w:t xml:space="preserve">zabraňuje nebezpečnému konaniu, ktorým sa bezprostredne ohrozuje alebo narušuje bezpečnosť alebo plynulosť dopravy. </w:t>
      </w:r>
    </w:p>
    <w:p w14:paraId="5B302EF4" w14:textId="77777777" w:rsidR="006128F9" w:rsidRPr="004A29AB" w:rsidRDefault="006128F9" w:rsidP="006128F9">
      <w:pPr>
        <w:pStyle w:val="Odsekzoznamu"/>
        <w:shd w:val="clear" w:color="auto" w:fill="FFFFFF"/>
        <w:spacing w:after="0" w:line="240" w:lineRule="auto"/>
        <w:ind w:left="0"/>
        <w:jc w:val="both"/>
        <w:rPr>
          <w:rFonts w:ascii="Times New Roman" w:hAnsi="Times New Roman" w:cs="Times New Roman"/>
          <w:sz w:val="24"/>
          <w:szCs w:val="24"/>
        </w:rPr>
      </w:pPr>
    </w:p>
    <w:p w14:paraId="628637EE" w14:textId="77777777" w:rsidR="006128F9" w:rsidRPr="004A29AB" w:rsidRDefault="006128F9" w:rsidP="006128F9">
      <w:pPr>
        <w:shd w:val="clear" w:color="auto" w:fill="FFFFFF"/>
        <w:spacing w:after="0" w:line="240" w:lineRule="auto"/>
        <w:ind w:firstLine="709"/>
        <w:jc w:val="both"/>
        <w:rPr>
          <w:rFonts w:ascii="Times New Roman" w:hAnsi="Times New Roman" w:cs="Times New Roman"/>
          <w:sz w:val="24"/>
          <w:szCs w:val="24"/>
        </w:rPr>
      </w:pPr>
      <w:r w:rsidRPr="004A29AB">
        <w:rPr>
          <w:rFonts w:ascii="Times New Roman" w:hAnsi="Times New Roman" w:cs="Times New Roman"/>
          <w:sz w:val="24"/>
          <w:szCs w:val="24"/>
        </w:rPr>
        <w:t>(5) Žandár je oprávnený použiť putá</w:t>
      </w:r>
    </w:p>
    <w:p w14:paraId="521C97E0" w14:textId="77777777" w:rsidR="006128F9" w:rsidRPr="004A29AB" w:rsidRDefault="006128F9" w:rsidP="0048538A">
      <w:pPr>
        <w:pStyle w:val="Odsekzoznamu"/>
        <w:numPr>
          <w:ilvl w:val="0"/>
          <w:numId w:val="81"/>
        </w:numPr>
        <w:shd w:val="clear" w:color="auto" w:fill="FFFFFF"/>
        <w:spacing w:after="0" w:line="240" w:lineRule="auto"/>
        <w:ind w:left="284" w:hanging="284"/>
        <w:jc w:val="both"/>
        <w:rPr>
          <w:rFonts w:ascii="Times New Roman" w:hAnsi="Times New Roman" w:cs="Times New Roman"/>
          <w:sz w:val="24"/>
          <w:szCs w:val="24"/>
        </w:rPr>
      </w:pPr>
      <w:r w:rsidRPr="004A29AB">
        <w:rPr>
          <w:rFonts w:ascii="Times New Roman" w:hAnsi="Times New Roman" w:cs="Times New Roman"/>
          <w:sz w:val="24"/>
          <w:szCs w:val="24"/>
        </w:rPr>
        <w:t>na spútanie osoby, ktorá kladie aktívny odpor alebo fyzicky napáda žandára alebo osobu, ktorá vystúpila na jeho podporu, alebo poškodzuje majetok, nereaguje na výzvu, aby od takéhoto konania upustila, alebo ak je dôvodná obava, že sa pokúsi o útek,</w:t>
      </w:r>
    </w:p>
    <w:p w14:paraId="2DFB543A" w14:textId="77777777" w:rsidR="006128F9" w:rsidRPr="004A29AB" w:rsidRDefault="006128F9" w:rsidP="0048538A">
      <w:pPr>
        <w:pStyle w:val="Odsekzoznamu"/>
        <w:numPr>
          <w:ilvl w:val="0"/>
          <w:numId w:val="81"/>
        </w:numPr>
        <w:shd w:val="clear" w:color="auto" w:fill="FFFFFF"/>
        <w:spacing w:after="0" w:line="240" w:lineRule="auto"/>
        <w:ind w:left="284" w:hanging="284"/>
        <w:jc w:val="both"/>
        <w:rPr>
          <w:rFonts w:ascii="Times New Roman" w:hAnsi="Times New Roman" w:cs="Times New Roman"/>
          <w:sz w:val="24"/>
          <w:szCs w:val="24"/>
        </w:rPr>
      </w:pPr>
      <w:r w:rsidRPr="004A29AB">
        <w:rPr>
          <w:rFonts w:ascii="Times New Roman" w:hAnsi="Times New Roman" w:cs="Times New Roman"/>
          <w:sz w:val="24"/>
          <w:szCs w:val="24"/>
        </w:rPr>
        <w:t>na vzájomné pripútanie osôb za podmienok uvedených v písmene a).</w:t>
      </w:r>
    </w:p>
    <w:p w14:paraId="1DDB0579" w14:textId="77777777" w:rsidR="006128F9" w:rsidRPr="004A29AB" w:rsidRDefault="006128F9" w:rsidP="006128F9">
      <w:pPr>
        <w:pStyle w:val="Odsekzoznamu"/>
        <w:shd w:val="clear" w:color="auto" w:fill="FFFFFF"/>
        <w:spacing w:after="0" w:line="240" w:lineRule="auto"/>
        <w:ind w:left="0"/>
        <w:jc w:val="both"/>
        <w:rPr>
          <w:rFonts w:ascii="Times New Roman" w:hAnsi="Times New Roman" w:cs="Times New Roman"/>
          <w:sz w:val="24"/>
          <w:szCs w:val="24"/>
        </w:rPr>
      </w:pPr>
    </w:p>
    <w:p w14:paraId="766DA29C" w14:textId="77777777" w:rsidR="006128F9" w:rsidRPr="004A29AB" w:rsidRDefault="006128F9" w:rsidP="006128F9">
      <w:pPr>
        <w:shd w:val="clear" w:color="auto" w:fill="FFFFFF"/>
        <w:spacing w:after="0" w:line="240" w:lineRule="auto"/>
        <w:ind w:firstLine="709"/>
        <w:jc w:val="both"/>
        <w:rPr>
          <w:rFonts w:ascii="Times New Roman" w:hAnsi="Times New Roman" w:cs="Times New Roman"/>
          <w:sz w:val="24"/>
          <w:szCs w:val="24"/>
        </w:rPr>
      </w:pPr>
      <w:r w:rsidRPr="004A29AB">
        <w:rPr>
          <w:rFonts w:ascii="Times New Roman" w:hAnsi="Times New Roman" w:cs="Times New Roman"/>
          <w:sz w:val="24"/>
          <w:szCs w:val="24"/>
        </w:rPr>
        <w:t>(6) Žandár je oprávnený použiť hrozbu zbraňou alebo varovný výstrel do vzduchu, ak</w:t>
      </w:r>
    </w:p>
    <w:p w14:paraId="67042897" w14:textId="77777777" w:rsidR="006128F9" w:rsidRPr="004A29AB" w:rsidRDefault="006128F9" w:rsidP="0048538A">
      <w:pPr>
        <w:pStyle w:val="Odsekzoznamu"/>
        <w:numPr>
          <w:ilvl w:val="0"/>
          <w:numId w:val="83"/>
        </w:numPr>
        <w:shd w:val="clear" w:color="auto" w:fill="FFFFFF"/>
        <w:spacing w:after="0" w:line="240" w:lineRule="auto"/>
        <w:ind w:left="284" w:hanging="284"/>
        <w:jc w:val="both"/>
        <w:rPr>
          <w:rFonts w:ascii="Times New Roman" w:hAnsi="Times New Roman" w:cs="Times New Roman"/>
          <w:sz w:val="24"/>
          <w:szCs w:val="24"/>
        </w:rPr>
      </w:pPr>
      <w:r w:rsidRPr="004A29AB">
        <w:rPr>
          <w:rFonts w:ascii="Times New Roman" w:hAnsi="Times New Roman" w:cs="Times New Roman"/>
          <w:sz w:val="24"/>
          <w:szCs w:val="24"/>
          <w:shd w:val="clear" w:color="auto" w:fill="FFFFFF"/>
        </w:rPr>
        <w:t>zaisťuje bezpečnosť vlastnú alebo inej osoby, ak vyzvaná osoba neupustí od útoku, útok bezprostredne hrozí, trvá alebo podľa všetkých znakov bude nasledovať</w:t>
      </w:r>
      <w:r w:rsidRPr="004A29AB">
        <w:rPr>
          <w:rFonts w:ascii="Times New Roman" w:hAnsi="Times New Roman" w:cs="Times New Roman"/>
          <w:sz w:val="24"/>
          <w:szCs w:val="24"/>
        </w:rPr>
        <w:t>,</w:t>
      </w:r>
    </w:p>
    <w:p w14:paraId="259614AE" w14:textId="0E6E433C" w:rsidR="006128F9" w:rsidRPr="004A29AB" w:rsidRDefault="006128F9" w:rsidP="0048538A">
      <w:pPr>
        <w:pStyle w:val="Odsekzoznamu"/>
        <w:numPr>
          <w:ilvl w:val="0"/>
          <w:numId w:val="83"/>
        </w:numPr>
        <w:shd w:val="clear" w:color="auto" w:fill="FFFFFF"/>
        <w:spacing w:after="0" w:line="240" w:lineRule="auto"/>
        <w:ind w:left="284" w:hanging="284"/>
        <w:jc w:val="both"/>
        <w:rPr>
          <w:rFonts w:ascii="Times New Roman" w:hAnsi="Times New Roman" w:cs="Times New Roman"/>
          <w:sz w:val="24"/>
          <w:szCs w:val="24"/>
        </w:rPr>
      </w:pPr>
      <w:r w:rsidRPr="004A29AB">
        <w:rPr>
          <w:rFonts w:ascii="Times New Roman" w:hAnsi="Times New Roman" w:cs="Times New Roman"/>
          <w:sz w:val="24"/>
          <w:szCs w:val="24"/>
          <w:shd w:val="clear" w:color="auto" w:fill="FFFFFF"/>
        </w:rPr>
        <w:t>zabraňuje násilnému vstupu nepovolanej osoby</w:t>
      </w:r>
      <w:r w:rsidR="007C1137">
        <w:rPr>
          <w:rFonts w:ascii="Times New Roman" w:hAnsi="Times New Roman" w:cs="Times New Roman"/>
          <w:sz w:val="24"/>
          <w:szCs w:val="24"/>
          <w:shd w:val="clear" w:color="auto" w:fill="FFFFFF"/>
        </w:rPr>
        <w:t xml:space="preserve"> do chráneného vojenského objektu alebo</w:t>
      </w:r>
      <w:r w:rsidRPr="004A29AB">
        <w:rPr>
          <w:rFonts w:ascii="Times New Roman" w:hAnsi="Times New Roman" w:cs="Times New Roman"/>
          <w:sz w:val="24"/>
          <w:szCs w:val="24"/>
          <w:shd w:val="clear" w:color="auto" w:fill="FFFFFF"/>
        </w:rPr>
        <w:t xml:space="preserve"> na miesto, kam je vstup zakázaný,</w:t>
      </w:r>
    </w:p>
    <w:p w14:paraId="09A4194D" w14:textId="77777777" w:rsidR="006128F9" w:rsidRPr="004A29AB" w:rsidRDefault="006128F9" w:rsidP="0048538A">
      <w:pPr>
        <w:pStyle w:val="Odsekzoznamu"/>
        <w:numPr>
          <w:ilvl w:val="0"/>
          <w:numId w:val="83"/>
        </w:numPr>
        <w:shd w:val="clear" w:color="auto" w:fill="FFFFFF"/>
        <w:spacing w:after="0" w:line="240" w:lineRule="auto"/>
        <w:ind w:left="284" w:hanging="284"/>
        <w:jc w:val="both"/>
        <w:rPr>
          <w:rFonts w:ascii="Times New Roman" w:hAnsi="Times New Roman" w:cs="Times New Roman"/>
          <w:sz w:val="24"/>
          <w:szCs w:val="24"/>
        </w:rPr>
      </w:pPr>
      <w:r w:rsidRPr="004A29AB">
        <w:rPr>
          <w:rFonts w:ascii="Times New Roman" w:hAnsi="Times New Roman" w:cs="Times New Roman"/>
          <w:sz w:val="24"/>
          <w:szCs w:val="24"/>
          <w:shd w:val="clear" w:color="auto" w:fill="FFFFFF"/>
        </w:rPr>
        <w:t xml:space="preserve">nemožno inak prekonať odpor smerujúci k zmareniu jeho zákroku. </w:t>
      </w:r>
    </w:p>
    <w:p w14:paraId="776B5A63" w14:textId="77777777" w:rsidR="006128F9" w:rsidRPr="004A29AB" w:rsidRDefault="006128F9" w:rsidP="006128F9">
      <w:pPr>
        <w:shd w:val="clear" w:color="auto" w:fill="FFFFFF"/>
        <w:spacing w:after="0" w:line="240" w:lineRule="auto"/>
        <w:ind w:hanging="284"/>
        <w:contextualSpacing/>
        <w:jc w:val="both"/>
        <w:rPr>
          <w:rFonts w:ascii="Times New Roman" w:hAnsi="Times New Roman" w:cs="Times New Roman"/>
          <w:sz w:val="24"/>
          <w:szCs w:val="24"/>
        </w:rPr>
      </w:pPr>
    </w:p>
    <w:p w14:paraId="6C7789BD" w14:textId="77777777" w:rsidR="006128F9" w:rsidRPr="004A29AB" w:rsidRDefault="006128F9" w:rsidP="006128F9">
      <w:pPr>
        <w:shd w:val="clear" w:color="auto" w:fill="FFFFFF"/>
        <w:spacing w:after="0" w:line="240" w:lineRule="auto"/>
        <w:ind w:firstLine="709"/>
        <w:jc w:val="both"/>
        <w:rPr>
          <w:rFonts w:ascii="Times New Roman" w:hAnsi="Times New Roman" w:cs="Times New Roman"/>
          <w:sz w:val="24"/>
          <w:szCs w:val="24"/>
        </w:rPr>
      </w:pPr>
      <w:r w:rsidRPr="004A29AB">
        <w:rPr>
          <w:rFonts w:ascii="Times New Roman" w:hAnsi="Times New Roman" w:cs="Times New Roman"/>
          <w:sz w:val="24"/>
          <w:szCs w:val="24"/>
        </w:rPr>
        <w:t>(7) Žandár je oprávnený použiť zbraň iba</w:t>
      </w:r>
    </w:p>
    <w:p w14:paraId="40EC0894" w14:textId="0F1BBEB6" w:rsidR="006128F9" w:rsidRPr="004A29AB" w:rsidRDefault="006128F9" w:rsidP="0048538A">
      <w:pPr>
        <w:pStyle w:val="Odsekzoznamu"/>
        <w:numPr>
          <w:ilvl w:val="0"/>
          <w:numId w:val="82"/>
        </w:numPr>
        <w:shd w:val="clear" w:color="auto" w:fill="FFFFFF"/>
        <w:spacing w:after="0" w:line="240" w:lineRule="auto"/>
        <w:ind w:left="284" w:hanging="284"/>
        <w:jc w:val="both"/>
        <w:rPr>
          <w:rFonts w:ascii="Times New Roman" w:hAnsi="Times New Roman" w:cs="Times New Roman"/>
          <w:sz w:val="24"/>
          <w:szCs w:val="24"/>
        </w:rPr>
      </w:pPr>
      <w:r w:rsidRPr="004A29AB">
        <w:rPr>
          <w:rFonts w:ascii="Times New Roman" w:hAnsi="Times New Roman" w:cs="Times New Roman"/>
          <w:sz w:val="24"/>
          <w:szCs w:val="24"/>
          <w:shd w:val="clear" w:color="auto" w:fill="FFFFFF"/>
        </w:rPr>
        <w:t>v nutnej obrane</w:t>
      </w:r>
      <w:r w:rsidR="00D15509">
        <w:rPr>
          <w:rStyle w:val="Odkaznapoznmkupodiarou"/>
          <w:rFonts w:ascii="Times New Roman" w:hAnsi="Times New Roman" w:cs="Times New Roman"/>
          <w:sz w:val="24"/>
          <w:szCs w:val="24"/>
          <w:shd w:val="clear" w:color="auto" w:fill="FFFFFF"/>
        </w:rPr>
        <w:footnoteReference w:id="50"/>
      </w:r>
      <w:r w:rsidRPr="004A29AB">
        <w:rPr>
          <w:rFonts w:ascii="Times New Roman" w:hAnsi="Times New Roman" w:cs="Times New Roman"/>
          <w:sz w:val="24"/>
          <w:szCs w:val="24"/>
          <w:shd w:val="clear" w:color="auto" w:fill="FFFFFF"/>
        </w:rPr>
        <w:t>)</w:t>
      </w:r>
      <w:hyperlink r:id="rId11" w:anchor="poznamky.poznamka-5a" w:tooltip="Odkaz na predpis alebo ustanovenie" w:history="1"/>
      <w:r w:rsidRPr="004A29AB">
        <w:rPr>
          <w:rFonts w:ascii="Times New Roman" w:hAnsi="Times New Roman" w:cs="Times New Roman"/>
          <w:sz w:val="24"/>
          <w:szCs w:val="24"/>
          <w:shd w:val="clear" w:color="auto" w:fill="FFFFFF"/>
        </w:rPr>
        <w:t> a krajnej núdzi,</w:t>
      </w:r>
      <w:r w:rsidR="00D15509">
        <w:rPr>
          <w:rStyle w:val="Odkaznapoznmkupodiarou"/>
          <w:rFonts w:ascii="Times New Roman" w:hAnsi="Times New Roman" w:cs="Times New Roman"/>
          <w:sz w:val="24"/>
          <w:szCs w:val="24"/>
          <w:shd w:val="clear" w:color="auto" w:fill="FFFFFF"/>
        </w:rPr>
        <w:footnoteReference w:id="51"/>
      </w:r>
      <w:r w:rsidRPr="004A29AB">
        <w:rPr>
          <w:rFonts w:ascii="Times New Roman" w:hAnsi="Times New Roman" w:cs="Times New Roman"/>
          <w:sz w:val="24"/>
          <w:szCs w:val="24"/>
          <w:shd w:val="clear" w:color="auto" w:fill="FFFFFF"/>
        </w:rPr>
        <w:t>)</w:t>
      </w:r>
      <w:r w:rsidRPr="004A29AB">
        <w:rPr>
          <w:rFonts w:ascii="Times New Roman" w:hAnsi="Times New Roman" w:cs="Times New Roman"/>
          <w:sz w:val="24"/>
          <w:szCs w:val="24"/>
        </w:rPr>
        <w:t xml:space="preserve"> </w:t>
      </w:r>
    </w:p>
    <w:p w14:paraId="3A11E56A" w14:textId="77777777" w:rsidR="006128F9" w:rsidRPr="004A29AB" w:rsidRDefault="006128F9" w:rsidP="0048538A">
      <w:pPr>
        <w:pStyle w:val="Odsekzoznamu"/>
        <w:numPr>
          <w:ilvl w:val="0"/>
          <w:numId w:val="82"/>
        </w:numPr>
        <w:shd w:val="clear" w:color="auto" w:fill="FFFFFF"/>
        <w:spacing w:after="0" w:line="240" w:lineRule="auto"/>
        <w:ind w:left="284" w:hanging="284"/>
        <w:jc w:val="both"/>
        <w:rPr>
          <w:rFonts w:ascii="Times New Roman" w:hAnsi="Times New Roman" w:cs="Times New Roman"/>
          <w:sz w:val="24"/>
          <w:szCs w:val="24"/>
        </w:rPr>
      </w:pPr>
      <w:r w:rsidRPr="004A29AB">
        <w:rPr>
          <w:rFonts w:ascii="Times New Roman" w:hAnsi="Times New Roman" w:cs="Times New Roman"/>
          <w:sz w:val="24"/>
          <w:szCs w:val="24"/>
          <w:shd w:val="clear" w:color="auto" w:fill="FFFFFF"/>
        </w:rPr>
        <w:t>ak sa nebezpečný páchateľ, proti ktorému zakročuje, na jeho výzvu nevzdá alebo sa zdráha opustiť úkryt,</w:t>
      </w:r>
    </w:p>
    <w:p w14:paraId="5B9AF091" w14:textId="77777777" w:rsidR="006128F9" w:rsidRPr="004A29AB" w:rsidRDefault="006128F9" w:rsidP="0048538A">
      <w:pPr>
        <w:pStyle w:val="Odsekzoznamu"/>
        <w:numPr>
          <w:ilvl w:val="0"/>
          <w:numId w:val="82"/>
        </w:numPr>
        <w:shd w:val="clear" w:color="auto" w:fill="FFFFFF"/>
        <w:spacing w:after="0" w:line="240" w:lineRule="auto"/>
        <w:ind w:left="284" w:hanging="284"/>
        <w:jc w:val="both"/>
        <w:rPr>
          <w:rFonts w:ascii="Times New Roman" w:hAnsi="Times New Roman" w:cs="Times New Roman"/>
          <w:sz w:val="24"/>
          <w:szCs w:val="24"/>
        </w:rPr>
      </w:pPr>
      <w:r w:rsidRPr="004A29AB">
        <w:rPr>
          <w:rFonts w:ascii="Times New Roman" w:hAnsi="Times New Roman" w:cs="Times New Roman"/>
          <w:sz w:val="24"/>
          <w:szCs w:val="24"/>
          <w:shd w:val="clear" w:color="auto" w:fill="FFFFFF"/>
        </w:rPr>
        <w:t>ak nemožno inak prekonať odpor smerujúci k zmareniu jeho zákroku,</w:t>
      </w:r>
    </w:p>
    <w:p w14:paraId="620BDB71" w14:textId="77777777" w:rsidR="006128F9" w:rsidRPr="004A29AB" w:rsidRDefault="006128F9" w:rsidP="0048538A">
      <w:pPr>
        <w:pStyle w:val="Odsekzoznamu"/>
        <w:numPr>
          <w:ilvl w:val="0"/>
          <w:numId w:val="82"/>
        </w:numPr>
        <w:shd w:val="clear" w:color="auto" w:fill="FFFFFF"/>
        <w:spacing w:after="0" w:line="240" w:lineRule="auto"/>
        <w:ind w:left="284" w:hanging="284"/>
        <w:jc w:val="both"/>
        <w:rPr>
          <w:rFonts w:ascii="Times New Roman" w:hAnsi="Times New Roman" w:cs="Times New Roman"/>
          <w:sz w:val="24"/>
          <w:szCs w:val="24"/>
        </w:rPr>
      </w:pPr>
      <w:r w:rsidRPr="004A29AB">
        <w:rPr>
          <w:rFonts w:ascii="Times New Roman" w:hAnsi="Times New Roman" w:cs="Times New Roman"/>
          <w:sz w:val="24"/>
          <w:szCs w:val="24"/>
          <w:shd w:val="clear" w:color="auto" w:fill="FFFFFF"/>
        </w:rPr>
        <w:t>aby zamedzil útek nebezpečného páchateľa, ktorého nemôže iným spôsobom zadržať,</w:t>
      </w:r>
    </w:p>
    <w:p w14:paraId="7BEE660C" w14:textId="77777777" w:rsidR="006128F9" w:rsidRPr="004A29AB" w:rsidRDefault="006128F9" w:rsidP="0048538A">
      <w:pPr>
        <w:pStyle w:val="Odsekzoznamu"/>
        <w:numPr>
          <w:ilvl w:val="0"/>
          <w:numId w:val="82"/>
        </w:numPr>
        <w:shd w:val="clear" w:color="auto" w:fill="FFFFFF"/>
        <w:spacing w:after="0" w:line="240" w:lineRule="auto"/>
        <w:ind w:left="284" w:hanging="284"/>
        <w:jc w:val="both"/>
        <w:rPr>
          <w:rFonts w:ascii="Times New Roman" w:hAnsi="Times New Roman" w:cs="Times New Roman"/>
          <w:sz w:val="24"/>
          <w:szCs w:val="24"/>
        </w:rPr>
      </w:pPr>
      <w:r w:rsidRPr="004A29AB">
        <w:rPr>
          <w:rFonts w:ascii="Times New Roman" w:hAnsi="Times New Roman" w:cs="Times New Roman"/>
          <w:sz w:val="24"/>
          <w:szCs w:val="24"/>
          <w:shd w:val="clear" w:color="auto" w:fill="FFFFFF"/>
        </w:rPr>
        <w:t>ak osoba, proti ktorej sa použila hrozba zbraňou alebo varovný výstrel do vzduchu, neuposlúchne výzvu žandára smerujúcu na zaistenie bezpečnosti inej alebo jeho vlastnej osoby,</w:t>
      </w:r>
    </w:p>
    <w:p w14:paraId="0BF3104E" w14:textId="22A50605" w:rsidR="006128F9" w:rsidRPr="004A29AB" w:rsidRDefault="006128F9" w:rsidP="0048538A">
      <w:pPr>
        <w:pStyle w:val="Odsekzoznamu"/>
        <w:numPr>
          <w:ilvl w:val="0"/>
          <w:numId w:val="82"/>
        </w:numPr>
        <w:shd w:val="clear" w:color="auto" w:fill="FFFFFF"/>
        <w:spacing w:after="0" w:line="240" w:lineRule="auto"/>
        <w:ind w:left="284" w:hanging="284"/>
        <w:jc w:val="both"/>
        <w:rPr>
          <w:rFonts w:ascii="Times New Roman" w:hAnsi="Times New Roman" w:cs="Times New Roman"/>
          <w:sz w:val="24"/>
          <w:szCs w:val="24"/>
        </w:rPr>
      </w:pPr>
      <w:r w:rsidRPr="004A29AB">
        <w:rPr>
          <w:rFonts w:ascii="Times New Roman" w:hAnsi="Times New Roman" w:cs="Times New Roman"/>
          <w:sz w:val="24"/>
          <w:szCs w:val="24"/>
          <w:shd w:val="clear" w:color="auto" w:fill="FFFFFF"/>
        </w:rPr>
        <w:t>aby odvrátil nebezpečný útok, ktorý ohrozuje</w:t>
      </w:r>
      <w:r w:rsidR="007C1137">
        <w:rPr>
          <w:rFonts w:ascii="Times New Roman" w:hAnsi="Times New Roman" w:cs="Times New Roman"/>
          <w:sz w:val="24"/>
          <w:szCs w:val="24"/>
          <w:shd w:val="clear" w:color="auto" w:fill="FFFFFF"/>
        </w:rPr>
        <w:t xml:space="preserve"> chránený vojenský objekt alebo</w:t>
      </w:r>
      <w:r w:rsidRPr="004A29AB">
        <w:rPr>
          <w:rFonts w:ascii="Times New Roman" w:hAnsi="Times New Roman" w:cs="Times New Roman"/>
          <w:sz w:val="24"/>
          <w:szCs w:val="24"/>
          <w:shd w:val="clear" w:color="auto" w:fill="FFFFFF"/>
        </w:rPr>
        <w:t xml:space="preserve"> miesto, kde je vstup zakázaný, po márnej výzve, aby sa upustilo od útoku,</w:t>
      </w:r>
    </w:p>
    <w:p w14:paraId="06C52940" w14:textId="77777777" w:rsidR="006128F9" w:rsidRPr="004A29AB" w:rsidRDefault="006128F9" w:rsidP="0048538A">
      <w:pPr>
        <w:pStyle w:val="Odsekzoznamu"/>
        <w:numPr>
          <w:ilvl w:val="0"/>
          <w:numId w:val="82"/>
        </w:numPr>
        <w:shd w:val="clear" w:color="auto" w:fill="FFFFFF"/>
        <w:spacing w:after="0" w:line="240" w:lineRule="auto"/>
        <w:ind w:left="284" w:hanging="284"/>
        <w:jc w:val="both"/>
        <w:rPr>
          <w:rFonts w:ascii="Times New Roman" w:hAnsi="Times New Roman" w:cs="Times New Roman"/>
          <w:sz w:val="24"/>
          <w:szCs w:val="24"/>
        </w:rPr>
      </w:pPr>
      <w:r w:rsidRPr="004A29AB">
        <w:rPr>
          <w:rFonts w:ascii="Times New Roman" w:hAnsi="Times New Roman" w:cs="Times New Roman"/>
          <w:sz w:val="24"/>
          <w:szCs w:val="24"/>
          <w:shd w:val="clear" w:color="auto" w:fill="FFFFFF"/>
        </w:rPr>
        <w:t>aby zneškodnil zviera ohrozujúce život alebo zdravie osôb,</w:t>
      </w:r>
    </w:p>
    <w:p w14:paraId="54CC3678" w14:textId="77A6F9A6" w:rsidR="006128F9" w:rsidRPr="004A29AB" w:rsidRDefault="006128F9" w:rsidP="0048538A">
      <w:pPr>
        <w:pStyle w:val="Odsekzoznamu"/>
        <w:numPr>
          <w:ilvl w:val="0"/>
          <w:numId w:val="82"/>
        </w:numPr>
        <w:shd w:val="clear" w:color="auto" w:fill="FFFFFF"/>
        <w:spacing w:after="0" w:line="240" w:lineRule="auto"/>
        <w:ind w:left="284" w:hanging="284"/>
        <w:jc w:val="both"/>
        <w:rPr>
          <w:rFonts w:ascii="Times New Roman" w:hAnsi="Times New Roman" w:cs="Times New Roman"/>
          <w:sz w:val="24"/>
          <w:szCs w:val="24"/>
        </w:rPr>
      </w:pPr>
      <w:r w:rsidRPr="004A29AB">
        <w:rPr>
          <w:rFonts w:ascii="Times New Roman" w:hAnsi="Times New Roman" w:cs="Times New Roman"/>
          <w:sz w:val="24"/>
          <w:szCs w:val="24"/>
          <w:shd w:val="clear" w:color="auto" w:fill="FFFFFF"/>
        </w:rPr>
        <w:t>aby v bezprostrednom priestore štátnej hranice prinútil zastaviť dopravný prostriedok, ktorého vodič na opakovanú výzvu alebo znamenie dané podľa osobitných predpisov</w:t>
      </w:r>
      <w:r w:rsidR="007C1137">
        <w:rPr>
          <w:rStyle w:val="Odkaznapoznmkupodiarou"/>
          <w:rFonts w:ascii="Times New Roman" w:hAnsi="Times New Roman" w:cs="Times New Roman"/>
          <w:sz w:val="24"/>
          <w:szCs w:val="24"/>
          <w:shd w:val="clear" w:color="auto" w:fill="FFFFFF"/>
        </w:rPr>
        <w:footnoteReference w:id="52"/>
      </w:r>
      <w:r w:rsidRPr="004A29AB">
        <w:rPr>
          <w:rFonts w:ascii="Times New Roman" w:hAnsi="Times New Roman" w:cs="Times New Roman"/>
          <w:sz w:val="24"/>
          <w:szCs w:val="24"/>
          <w:shd w:val="clear" w:color="auto" w:fill="FFFFFF"/>
        </w:rPr>
        <w:t>) nezastaví.</w:t>
      </w:r>
    </w:p>
    <w:p w14:paraId="3952789B" w14:textId="77777777" w:rsidR="006128F9" w:rsidRPr="004A29AB" w:rsidRDefault="006128F9" w:rsidP="006128F9">
      <w:pPr>
        <w:pStyle w:val="Odsekzoznamu"/>
        <w:shd w:val="clear" w:color="auto" w:fill="FFFFFF"/>
        <w:spacing w:after="0" w:line="240" w:lineRule="auto"/>
        <w:ind w:left="0"/>
        <w:jc w:val="both"/>
        <w:rPr>
          <w:rFonts w:ascii="Times New Roman" w:hAnsi="Times New Roman" w:cs="Times New Roman"/>
          <w:sz w:val="24"/>
          <w:szCs w:val="24"/>
        </w:rPr>
      </w:pPr>
    </w:p>
    <w:p w14:paraId="2BE99213" w14:textId="77777777" w:rsidR="006128F9" w:rsidRPr="004A29AB" w:rsidRDefault="006128F9" w:rsidP="006128F9">
      <w:pPr>
        <w:shd w:val="clear" w:color="auto" w:fill="FFFFFF"/>
        <w:spacing w:after="0" w:line="240" w:lineRule="auto"/>
        <w:ind w:firstLine="709"/>
        <w:jc w:val="both"/>
        <w:rPr>
          <w:rFonts w:ascii="Times New Roman" w:hAnsi="Times New Roman" w:cs="Times New Roman"/>
          <w:sz w:val="24"/>
          <w:szCs w:val="24"/>
        </w:rPr>
      </w:pPr>
      <w:r w:rsidRPr="004A29AB">
        <w:rPr>
          <w:rFonts w:ascii="Times New Roman" w:hAnsi="Times New Roman" w:cs="Times New Roman"/>
          <w:sz w:val="24"/>
          <w:szCs w:val="24"/>
        </w:rPr>
        <w:t>(8)  Pri použití zbrane je žandár povinný</w:t>
      </w:r>
    </w:p>
    <w:p w14:paraId="3A95AC7C" w14:textId="77777777" w:rsidR="006128F9" w:rsidRPr="004A29AB" w:rsidRDefault="006128F9" w:rsidP="0048538A">
      <w:pPr>
        <w:pStyle w:val="Odsekzoznamu"/>
        <w:numPr>
          <w:ilvl w:val="0"/>
          <w:numId w:val="80"/>
        </w:numPr>
        <w:shd w:val="clear" w:color="auto" w:fill="FFFFFF"/>
        <w:spacing w:after="0" w:line="240" w:lineRule="auto"/>
        <w:ind w:left="284" w:hanging="284"/>
        <w:jc w:val="both"/>
        <w:rPr>
          <w:rFonts w:ascii="Times New Roman" w:hAnsi="Times New Roman" w:cs="Times New Roman"/>
          <w:sz w:val="24"/>
          <w:szCs w:val="24"/>
        </w:rPr>
      </w:pPr>
      <w:r w:rsidRPr="004A29AB">
        <w:rPr>
          <w:rFonts w:ascii="Times New Roman" w:hAnsi="Times New Roman" w:cs="Times New Roman"/>
          <w:sz w:val="24"/>
          <w:szCs w:val="24"/>
        </w:rPr>
        <w:t>zachovávať nevyhnutnú opatrnosť, najmä aby nebol ohrozený život osôb,</w:t>
      </w:r>
    </w:p>
    <w:p w14:paraId="1B06D2C3" w14:textId="77777777" w:rsidR="006128F9" w:rsidRPr="004A29AB" w:rsidRDefault="006128F9" w:rsidP="0048538A">
      <w:pPr>
        <w:pStyle w:val="Odsekzoznamu"/>
        <w:numPr>
          <w:ilvl w:val="0"/>
          <w:numId w:val="80"/>
        </w:numPr>
        <w:shd w:val="clear" w:color="auto" w:fill="FFFFFF"/>
        <w:spacing w:after="0" w:line="240" w:lineRule="auto"/>
        <w:ind w:left="284" w:hanging="284"/>
        <w:jc w:val="both"/>
        <w:rPr>
          <w:rFonts w:ascii="Times New Roman" w:hAnsi="Times New Roman" w:cs="Times New Roman"/>
          <w:sz w:val="24"/>
          <w:szCs w:val="24"/>
        </w:rPr>
      </w:pPr>
      <w:r w:rsidRPr="004A29AB">
        <w:rPr>
          <w:rFonts w:ascii="Times New Roman" w:hAnsi="Times New Roman" w:cs="Times New Roman"/>
          <w:sz w:val="24"/>
          <w:szCs w:val="24"/>
        </w:rPr>
        <w:t>čo najviac šetriť život osoby, proti ktorej zákrok smeruje,</w:t>
      </w:r>
    </w:p>
    <w:p w14:paraId="6FD041C7" w14:textId="77777777" w:rsidR="006128F9" w:rsidRPr="004A29AB" w:rsidRDefault="006128F9" w:rsidP="0048538A">
      <w:pPr>
        <w:pStyle w:val="Odsekzoznamu"/>
        <w:numPr>
          <w:ilvl w:val="0"/>
          <w:numId w:val="80"/>
        </w:numPr>
        <w:shd w:val="clear" w:color="auto" w:fill="FFFFFF"/>
        <w:spacing w:after="0" w:line="240" w:lineRule="auto"/>
        <w:ind w:left="284" w:hanging="284"/>
        <w:jc w:val="both"/>
        <w:rPr>
          <w:rFonts w:ascii="Times New Roman" w:hAnsi="Times New Roman" w:cs="Times New Roman"/>
          <w:sz w:val="24"/>
          <w:szCs w:val="24"/>
        </w:rPr>
      </w:pPr>
      <w:r w:rsidRPr="004A29AB">
        <w:rPr>
          <w:rFonts w:ascii="Times New Roman" w:hAnsi="Times New Roman" w:cs="Times New Roman"/>
          <w:sz w:val="24"/>
          <w:szCs w:val="24"/>
        </w:rPr>
        <w:t>zistiť priame následky použitia zbrane, len čo tak môže urobiť bez ohrozenia seba alebo inej osoby, ako aj poranenému poskytnúť pomoc alebo zabezpečiť jeho lekárske ošetrenie,</w:t>
      </w:r>
    </w:p>
    <w:p w14:paraId="23785F50" w14:textId="0B942339" w:rsidR="006128F9" w:rsidRPr="004A29AB" w:rsidRDefault="006128F9" w:rsidP="0048538A">
      <w:pPr>
        <w:pStyle w:val="Odsekzoznamu"/>
        <w:numPr>
          <w:ilvl w:val="0"/>
          <w:numId w:val="80"/>
        </w:numPr>
        <w:shd w:val="clear" w:color="auto" w:fill="FFFFFF"/>
        <w:spacing w:after="0" w:line="240" w:lineRule="auto"/>
        <w:ind w:left="284" w:hanging="284"/>
        <w:jc w:val="both"/>
        <w:rPr>
          <w:rFonts w:ascii="Times New Roman" w:hAnsi="Times New Roman" w:cs="Times New Roman"/>
          <w:sz w:val="24"/>
          <w:szCs w:val="24"/>
        </w:rPr>
      </w:pPr>
      <w:r w:rsidRPr="004A29AB">
        <w:rPr>
          <w:rFonts w:ascii="Times New Roman" w:hAnsi="Times New Roman" w:cs="Times New Roman"/>
          <w:sz w:val="24"/>
          <w:szCs w:val="24"/>
        </w:rPr>
        <w:t xml:space="preserve">o použití zbrane bez zbytočného odkladu upovedomiť </w:t>
      </w:r>
      <w:r w:rsidR="00736D02">
        <w:rPr>
          <w:rFonts w:ascii="Times New Roman" w:hAnsi="Times New Roman" w:cs="Times New Roman"/>
          <w:sz w:val="24"/>
          <w:szCs w:val="24"/>
        </w:rPr>
        <w:t xml:space="preserve">Vojenskú políciu a pri plnení úloh podľa § 22 ods. 1 aj </w:t>
      </w:r>
      <w:r w:rsidRPr="004A29AB">
        <w:rPr>
          <w:rFonts w:ascii="Times New Roman" w:hAnsi="Times New Roman" w:cs="Times New Roman"/>
          <w:sz w:val="24"/>
          <w:szCs w:val="24"/>
        </w:rPr>
        <w:t>útvar Policajného zboru.</w:t>
      </w:r>
    </w:p>
    <w:p w14:paraId="5BED48D1" w14:textId="77777777" w:rsidR="006128F9" w:rsidRPr="004A29AB" w:rsidRDefault="006128F9" w:rsidP="006128F9">
      <w:pPr>
        <w:pStyle w:val="Odsekzoznamu"/>
        <w:shd w:val="clear" w:color="auto" w:fill="FFFFFF"/>
        <w:spacing w:after="0" w:line="240" w:lineRule="auto"/>
        <w:ind w:left="0"/>
        <w:jc w:val="both"/>
        <w:rPr>
          <w:rFonts w:ascii="Times New Roman" w:hAnsi="Times New Roman" w:cs="Times New Roman"/>
          <w:sz w:val="24"/>
          <w:szCs w:val="24"/>
        </w:rPr>
      </w:pPr>
    </w:p>
    <w:p w14:paraId="390F6214" w14:textId="77777777" w:rsidR="006128F9" w:rsidRPr="004A29AB" w:rsidRDefault="006128F9" w:rsidP="006128F9">
      <w:pPr>
        <w:shd w:val="clear" w:color="auto" w:fill="FFFFFF"/>
        <w:spacing w:after="0" w:line="240" w:lineRule="auto"/>
        <w:ind w:firstLine="709"/>
        <w:jc w:val="both"/>
        <w:rPr>
          <w:rFonts w:ascii="Times New Roman" w:hAnsi="Times New Roman" w:cs="Times New Roman"/>
          <w:sz w:val="24"/>
          <w:szCs w:val="24"/>
        </w:rPr>
      </w:pPr>
      <w:r w:rsidRPr="004A29AB">
        <w:rPr>
          <w:rFonts w:ascii="Times New Roman" w:hAnsi="Times New Roman" w:cs="Times New Roman"/>
          <w:sz w:val="24"/>
          <w:szCs w:val="24"/>
        </w:rPr>
        <w:t>(9) Zbraňou podľa odsekov 6 až 8 sa rozumie strelná zbraň a bodná zbraň.</w:t>
      </w:r>
    </w:p>
    <w:p w14:paraId="1E325F2D" w14:textId="77777777" w:rsidR="006128F9" w:rsidRPr="004A29AB" w:rsidRDefault="006128F9" w:rsidP="006128F9">
      <w:pPr>
        <w:pStyle w:val="Odsekzoznamu"/>
        <w:shd w:val="clear" w:color="auto" w:fill="FFFFFF"/>
        <w:spacing w:after="0" w:line="240" w:lineRule="auto"/>
        <w:ind w:left="0" w:firstLine="709"/>
        <w:jc w:val="both"/>
        <w:rPr>
          <w:rFonts w:ascii="Times New Roman" w:hAnsi="Times New Roman" w:cs="Times New Roman"/>
          <w:color w:val="FF0000"/>
          <w:sz w:val="24"/>
          <w:szCs w:val="24"/>
        </w:rPr>
      </w:pPr>
    </w:p>
    <w:p w14:paraId="0D7A06E2" w14:textId="77777777" w:rsidR="006128F9" w:rsidRPr="004A29AB" w:rsidRDefault="006128F9" w:rsidP="006128F9">
      <w:pPr>
        <w:shd w:val="clear" w:color="auto" w:fill="FFFFFF"/>
        <w:spacing w:after="0" w:line="240" w:lineRule="auto"/>
        <w:ind w:firstLine="709"/>
        <w:jc w:val="both"/>
        <w:rPr>
          <w:rFonts w:ascii="Times New Roman" w:hAnsi="Times New Roman" w:cs="Times New Roman"/>
          <w:sz w:val="24"/>
          <w:szCs w:val="24"/>
        </w:rPr>
      </w:pPr>
      <w:r w:rsidRPr="004A29AB">
        <w:rPr>
          <w:rFonts w:ascii="Times New Roman" w:hAnsi="Times New Roman" w:cs="Times New Roman"/>
          <w:sz w:val="24"/>
          <w:szCs w:val="24"/>
        </w:rPr>
        <w:t>(10) Pri zákroku proti tehotnej žene, osobe vysokého veku, osobe so zjavným telesným postihnutím a proti osobe mladšej ako 15 rokov je žandár oprávnený použiť z donucovacích prostriedkov iba hmaty, chvaty</w:t>
      </w:r>
      <w:r w:rsidRPr="004A29AB">
        <w:rPr>
          <w:rFonts w:ascii="Times New Roman" w:hAnsi="Times New Roman" w:cs="Times New Roman"/>
          <w:color w:val="FF0000"/>
          <w:sz w:val="24"/>
          <w:szCs w:val="24"/>
        </w:rPr>
        <w:t xml:space="preserve"> </w:t>
      </w:r>
      <w:r w:rsidRPr="004A29AB">
        <w:rPr>
          <w:rFonts w:ascii="Times New Roman" w:hAnsi="Times New Roman" w:cs="Times New Roman"/>
          <w:sz w:val="24"/>
          <w:szCs w:val="24"/>
        </w:rPr>
        <w:t xml:space="preserve">a putá. Ostatné donucovacie prostriedky je žandár oprávnený použiť len vtedy, keď útok týchto osôb bezprostredne ohrozuje životy a zdravie iných osôb alebo vlastnej osoby alebo hrozí závažná škoda na majetku a nebezpečenstvo nemožno odvrátiť inak. </w:t>
      </w:r>
    </w:p>
    <w:p w14:paraId="1D66D529" w14:textId="77777777" w:rsidR="006128F9" w:rsidRPr="004A29AB" w:rsidRDefault="006128F9" w:rsidP="006128F9">
      <w:pPr>
        <w:pStyle w:val="Odsekzoznamu"/>
        <w:shd w:val="clear" w:color="auto" w:fill="FFFFFF"/>
        <w:spacing w:after="0" w:line="240" w:lineRule="auto"/>
        <w:ind w:left="0" w:firstLine="709"/>
        <w:jc w:val="both"/>
        <w:rPr>
          <w:rFonts w:ascii="Times New Roman" w:hAnsi="Times New Roman" w:cs="Times New Roman"/>
          <w:sz w:val="24"/>
          <w:szCs w:val="24"/>
        </w:rPr>
      </w:pPr>
    </w:p>
    <w:p w14:paraId="0D0C3D32" w14:textId="631D31E7" w:rsidR="006128F9" w:rsidRPr="004A29AB" w:rsidRDefault="006128F9" w:rsidP="006128F9">
      <w:pPr>
        <w:shd w:val="clear" w:color="auto" w:fill="FFFFFF"/>
        <w:spacing w:after="0" w:line="240" w:lineRule="auto"/>
        <w:ind w:firstLine="709"/>
        <w:jc w:val="both"/>
        <w:rPr>
          <w:rFonts w:ascii="Times New Roman" w:hAnsi="Times New Roman" w:cs="Times New Roman"/>
          <w:sz w:val="24"/>
          <w:szCs w:val="24"/>
        </w:rPr>
      </w:pPr>
      <w:r w:rsidRPr="004A29AB">
        <w:rPr>
          <w:rFonts w:ascii="Times New Roman" w:hAnsi="Times New Roman" w:cs="Times New Roman"/>
          <w:sz w:val="24"/>
          <w:szCs w:val="24"/>
        </w:rPr>
        <w:t xml:space="preserve">(11) Nebezpečným páchateľom sa na účely odseku 7 rozumie osoba, ktorá podľa zistených skutočností môže byť svojím konaním nebezpečná pre život alebo zdravie zakročujúceho žandára alebo iných osôb, najmä ak ide o páchateľa ozbrojeného zbraňou, páchateľa zločinu, ušlú zadržanú osobu, ušlú zatknutú osobu, osobu ušlú z výkonu väzby alebo z výkonu trestu odňatia slobody. </w:t>
      </w:r>
    </w:p>
    <w:p w14:paraId="29945C97" w14:textId="77777777" w:rsidR="006128F9" w:rsidRPr="004A29AB" w:rsidRDefault="006128F9" w:rsidP="006128F9">
      <w:pPr>
        <w:pStyle w:val="Odsekzoznamu"/>
        <w:shd w:val="clear" w:color="auto" w:fill="FFFFFF"/>
        <w:spacing w:after="0" w:line="240" w:lineRule="auto"/>
        <w:ind w:left="0" w:firstLine="709"/>
        <w:jc w:val="both"/>
        <w:rPr>
          <w:rFonts w:ascii="Times New Roman" w:hAnsi="Times New Roman" w:cs="Times New Roman"/>
          <w:sz w:val="24"/>
          <w:szCs w:val="24"/>
        </w:rPr>
      </w:pPr>
    </w:p>
    <w:p w14:paraId="3BB0D3E3" w14:textId="77777777" w:rsidR="006128F9" w:rsidRPr="004A29AB" w:rsidRDefault="006128F9" w:rsidP="006128F9">
      <w:pPr>
        <w:shd w:val="clear" w:color="auto" w:fill="FFFFFF"/>
        <w:spacing w:after="0" w:line="240" w:lineRule="auto"/>
        <w:ind w:firstLine="709"/>
        <w:jc w:val="both"/>
        <w:rPr>
          <w:rFonts w:ascii="Times New Roman" w:hAnsi="Times New Roman" w:cs="Times New Roman"/>
          <w:sz w:val="24"/>
          <w:szCs w:val="24"/>
        </w:rPr>
      </w:pPr>
      <w:r w:rsidRPr="004A29AB">
        <w:rPr>
          <w:rFonts w:ascii="Times New Roman" w:hAnsi="Times New Roman" w:cs="Times New Roman"/>
          <w:sz w:val="24"/>
          <w:szCs w:val="24"/>
        </w:rPr>
        <w:t>(12) Zbraňou podľa odseku 11 sa rozumie čokoľvek, čím možno urobiť útok proti telu dôraznejším.</w:t>
      </w:r>
    </w:p>
    <w:p w14:paraId="09BD8CCD" w14:textId="77777777" w:rsidR="006128F9" w:rsidRPr="004A29AB" w:rsidRDefault="006128F9" w:rsidP="006128F9">
      <w:pPr>
        <w:pStyle w:val="Odsekzoznamu"/>
        <w:spacing w:after="0"/>
        <w:ind w:left="0" w:firstLine="709"/>
        <w:rPr>
          <w:rFonts w:ascii="Times New Roman" w:hAnsi="Times New Roman" w:cs="Times New Roman"/>
          <w:sz w:val="24"/>
          <w:szCs w:val="24"/>
        </w:rPr>
      </w:pPr>
    </w:p>
    <w:p w14:paraId="47CF4613" w14:textId="124D87FB" w:rsidR="006128F9" w:rsidRDefault="006128F9" w:rsidP="006128F9">
      <w:pPr>
        <w:shd w:val="clear" w:color="auto" w:fill="FFFFFF"/>
        <w:spacing w:after="0" w:line="240" w:lineRule="auto"/>
        <w:ind w:firstLine="709"/>
        <w:jc w:val="both"/>
        <w:rPr>
          <w:rFonts w:ascii="Times New Roman" w:hAnsi="Times New Roman" w:cs="Times New Roman"/>
          <w:sz w:val="24"/>
          <w:szCs w:val="24"/>
        </w:rPr>
      </w:pPr>
      <w:r w:rsidRPr="004A29AB">
        <w:rPr>
          <w:rFonts w:ascii="Times New Roman" w:hAnsi="Times New Roman" w:cs="Times New Roman"/>
          <w:sz w:val="24"/>
          <w:szCs w:val="24"/>
        </w:rPr>
        <w:t>(13) Ak vzniknú pochybnosti o oprávnenosti alebo primeranosti použitia donucovacích prostriedkov</w:t>
      </w:r>
      <w:r w:rsidR="00736D02">
        <w:rPr>
          <w:rFonts w:ascii="Times New Roman" w:hAnsi="Times New Roman" w:cs="Times New Roman"/>
          <w:sz w:val="24"/>
          <w:szCs w:val="24"/>
        </w:rPr>
        <w:t xml:space="preserve"> pri plnení úloh podľa § 22 ods. 1</w:t>
      </w:r>
      <w:r w:rsidRPr="004A29AB">
        <w:rPr>
          <w:rFonts w:ascii="Times New Roman" w:hAnsi="Times New Roman" w:cs="Times New Roman"/>
          <w:sz w:val="24"/>
          <w:szCs w:val="24"/>
        </w:rPr>
        <w:t>, alebo ak pri ich použití bola spôsobená smrť, ujma na zdraví alebo škoda na majetku, je útvar Policajného zboru podľa miesta zaradenia žandára povinný zistiť, či boli použité v súlade s odsekmi 2 až 8 a o výsledku zistenia spracovať úradný záznam.</w:t>
      </w:r>
      <w:r w:rsidR="00C74377">
        <w:rPr>
          <w:rFonts w:ascii="Times New Roman" w:hAnsi="Times New Roman" w:cs="Times New Roman"/>
          <w:sz w:val="24"/>
          <w:szCs w:val="24"/>
        </w:rPr>
        <w:t xml:space="preserve"> </w:t>
      </w:r>
      <w:r w:rsidR="00C74377" w:rsidRPr="00C74377">
        <w:rPr>
          <w:rFonts w:ascii="Times New Roman" w:hAnsi="Times New Roman" w:cs="Times New Roman"/>
          <w:sz w:val="24"/>
          <w:szCs w:val="24"/>
        </w:rPr>
        <w:t>Útvar Policajného zboru úradný záznam zašle Vojenskej polícii.</w:t>
      </w:r>
    </w:p>
    <w:p w14:paraId="43666A58" w14:textId="4B0A9AB8" w:rsidR="00736D02" w:rsidRDefault="00736D02" w:rsidP="006128F9">
      <w:pPr>
        <w:shd w:val="clear" w:color="auto" w:fill="FFFFFF"/>
        <w:spacing w:after="0" w:line="240" w:lineRule="auto"/>
        <w:ind w:firstLine="709"/>
        <w:jc w:val="both"/>
        <w:rPr>
          <w:rFonts w:ascii="Times New Roman" w:hAnsi="Times New Roman" w:cs="Times New Roman"/>
          <w:sz w:val="24"/>
          <w:szCs w:val="24"/>
        </w:rPr>
      </w:pPr>
    </w:p>
    <w:p w14:paraId="1D8175A5" w14:textId="77777777" w:rsidR="00736D02" w:rsidRPr="00736D02" w:rsidRDefault="00736D02" w:rsidP="00736D02">
      <w:pPr>
        <w:shd w:val="clear" w:color="auto" w:fill="FFFFFF"/>
        <w:spacing w:after="0" w:line="240" w:lineRule="auto"/>
        <w:ind w:firstLine="709"/>
        <w:jc w:val="both"/>
        <w:rPr>
          <w:rFonts w:ascii="Times New Roman" w:hAnsi="Times New Roman" w:cs="Times New Roman"/>
          <w:sz w:val="24"/>
          <w:szCs w:val="24"/>
        </w:rPr>
      </w:pPr>
      <w:r w:rsidRPr="00736D02">
        <w:rPr>
          <w:rFonts w:ascii="Times New Roman" w:hAnsi="Times New Roman" w:cs="Times New Roman"/>
          <w:sz w:val="24"/>
          <w:szCs w:val="24"/>
        </w:rPr>
        <w:t xml:space="preserve">(14) Ak vzniknú pochybnosti o oprávnenosti alebo primeranosti použitia donucovacích prostriedkov pri plnení úloh podľa § 22 ods. 2, alebo ak pri ich použití bola spôsobená smrť, ujma na zdraví alebo škoda na majetku, je oddelenie alebo odbor Vojenskej polície podľa miesta zaradenia žandára povinný zistiť, či boli použité v súlade s odsekmi 2 až 8 a o výsledku zistenia spracovať úradný záznam. </w:t>
      </w:r>
    </w:p>
    <w:p w14:paraId="70DE5C22" w14:textId="77777777" w:rsidR="00736D02" w:rsidRPr="004A29AB" w:rsidRDefault="00736D02" w:rsidP="006128F9">
      <w:pPr>
        <w:shd w:val="clear" w:color="auto" w:fill="FFFFFF"/>
        <w:spacing w:after="0" w:line="240" w:lineRule="auto"/>
        <w:ind w:firstLine="709"/>
        <w:jc w:val="both"/>
        <w:rPr>
          <w:rFonts w:ascii="Times New Roman" w:hAnsi="Times New Roman" w:cs="Times New Roman"/>
          <w:sz w:val="24"/>
          <w:szCs w:val="24"/>
        </w:rPr>
      </w:pPr>
    </w:p>
    <w:p w14:paraId="3A7EBAE1" w14:textId="65E1BF9C" w:rsidR="001832D8" w:rsidRDefault="001832D8" w:rsidP="001832D8">
      <w:pPr>
        <w:autoSpaceDE w:val="0"/>
        <w:autoSpaceDN w:val="0"/>
        <w:adjustRightInd w:val="0"/>
        <w:spacing w:after="0" w:line="240" w:lineRule="auto"/>
        <w:ind w:left="851" w:hanging="851"/>
        <w:jc w:val="center"/>
        <w:rPr>
          <w:rFonts w:ascii="Times New Roman" w:hAnsi="Times New Roman" w:cs="Times New Roman"/>
          <w:b/>
          <w:bCs/>
          <w:color w:val="00B050"/>
          <w:sz w:val="28"/>
          <w:szCs w:val="28"/>
          <w:highlight w:val="yellow"/>
        </w:rPr>
      </w:pPr>
    </w:p>
    <w:p w14:paraId="47029DBB" w14:textId="77777777" w:rsidR="008C16C9" w:rsidRPr="001F5D15" w:rsidRDefault="008C16C9" w:rsidP="008C16C9">
      <w:pPr>
        <w:shd w:val="clear" w:color="auto" w:fill="FFFFFF"/>
        <w:spacing w:after="0" w:line="240" w:lineRule="auto"/>
        <w:contextualSpacing/>
        <w:jc w:val="center"/>
        <w:rPr>
          <w:rFonts w:ascii="Times New Roman" w:hAnsi="Times New Roman" w:cs="Times New Roman"/>
          <w:b/>
          <w:bCs/>
          <w:sz w:val="24"/>
          <w:szCs w:val="24"/>
        </w:rPr>
      </w:pPr>
      <w:bookmarkStart w:id="34" w:name="_Hlk185431189"/>
      <w:bookmarkStart w:id="35" w:name="_Hlk185503953"/>
      <w:r w:rsidRPr="001F5D15">
        <w:rPr>
          <w:rFonts w:ascii="Times New Roman" w:hAnsi="Times New Roman" w:cs="Times New Roman"/>
          <w:b/>
          <w:bCs/>
          <w:sz w:val="24"/>
          <w:szCs w:val="24"/>
        </w:rPr>
        <w:t>Štvrtý oddiel</w:t>
      </w:r>
    </w:p>
    <w:p w14:paraId="4A69EAB8" w14:textId="77777777" w:rsidR="008C16C9" w:rsidRPr="001F5D15" w:rsidRDefault="008C16C9" w:rsidP="008C16C9">
      <w:pPr>
        <w:shd w:val="clear" w:color="auto" w:fill="FFFFFF"/>
        <w:spacing w:after="0" w:line="24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rPr>
        <w:t>S</w:t>
      </w:r>
      <w:r w:rsidRPr="001F5D15">
        <w:rPr>
          <w:rFonts w:ascii="Times New Roman" w:hAnsi="Times New Roman" w:cs="Times New Roman"/>
          <w:b/>
          <w:bCs/>
          <w:sz w:val="24"/>
          <w:szCs w:val="24"/>
        </w:rPr>
        <w:t>poločné ustanovenia</w:t>
      </w:r>
    </w:p>
    <w:p w14:paraId="5C5E823D" w14:textId="77777777" w:rsidR="008C16C9" w:rsidRPr="001F5D15" w:rsidRDefault="008C16C9" w:rsidP="008C16C9">
      <w:pPr>
        <w:shd w:val="clear" w:color="auto" w:fill="FFFFFF"/>
        <w:spacing w:after="0" w:line="240" w:lineRule="auto"/>
        <w:contextualSpacing/>
        <w:jc w:val="center"/>
        <w:rPr>
          <w:rFonts w:ascii="Times New Roman" w:hAnsi="Times New Roman" w:cs="Times New Roman"/>
          <w:b/>
          <w:bCs/>
          <w:sz w:val="24"/>
          <w:szCs w:val="24"/>
        </w:rPr>
      </w:pPr>
    </w:p>
    <w:p w14:paraId="30B73F7E" w14:textId="77777777" w:rsidR="008C16C9" w:rsidRPr="008A7A42" w:rsidRDefault="008C16C9" w:rsidP="008C16C9">
      <w:pPr>
        <w:shd w:val="clear" w:color="auto" w:fill="FFFFFF"/>
        <w:spacing w:after="0" w:line="240" w:lineRule="auto"/>
        <w:jc w:val="center"/>
        <w:rPr>
          <w:rFonts w:ascii="Times New Roman" w:hAnsi="Times New Roman" w:cs="Times New Roman"/>
          <w:b/>
          <w:bCs/>
          <w:sz w:val="24"/>
          <w:szCs w:val="24"/>
        </w:rPr>
      </w:pPr>
      <w:r w:rsidRPr="008A7A42">
        <w:rPr>
          <w:rFonts w:ascii="Times New Roman" w:hAnsi="Times New Roman" w:cs="Times New Roman"/>
          <w:b/>
          <w:bCs/>
          <w:sz w:val="24"/>
          <w:szCs w:val="24"/>
        </w:rPr>
        <w:t xml:space="preserve">§ </w:t>
      </w:r>
      <w:r>
        <w:rPr>
          <w:rFonts w:ascii="Times New Roman" w:hAnsi="Times New Roman" w:cs="Times New Roman"/>
          <w:b/>
          <w:bCs/>
          <w:sz w:val="24"/>
          <w:szCs w:val="24"/>
        </w:rPr>
        <w:t>36</w:t>
      </w:r>
    </w:p>
    <w:p w14:paraId="010B9CBE" w14:textId="77777777" w:rsidR="008C16C9" w:rsidRPr="008A7A42" w:rsidRDefault="008C16C9" w:rsidP="008C16C9">
      <w:pPr>
        <w:shd w:val="clear" w:color="auto" w:fill="FFFFFF"/>
        <w:spacing w:after="0" w:line="240" w:lineRule="auto"/>
        <w:jc w:val="center"/>
        <w:rPr>
          <w:rFonts w:ascii="Times New Roman" w:hAnsi="Times New Roman" w:cs="Times New Roman"/>
          <w:b/>
          <w:bCs/>
          <w:sz w:val="24"/>
          <w:szCs w:val="24"/>
        </w:rPr>
      </w:pPr>
      <w:r w:rsidRPr="008A7A42">
        <w:rPr>
          <w:rFonts w:ascii="Times New Roman" w:hAnsi="Times New Roman" w:cs="Times New Roman"/>
          <w:b/>
          <w:bCs/>
          <w:sz w:val="24"/>
          <w:szCs w:val="24"/>
        </w:rPr>
        <w:t>Finančný príspevok</w:t>
      </w:r>
    </w:p>
    <w:p w14:paraId="3588E1F1" w14:textId="77777777" w:rsidR="008C16C9" w:rsidRDefault="008C16C9" w:rsidP="008C16C9">
      <w:pPr>
        <w:pStyle w:val="Odsekzoznamu"/>
        <w:shd w:val="clear" w:color="auto" w:fill="FFFFFF"/>
        <w:spacing w:after="0" w:line="240" w:lineRule="auto"/>
        <w:ind w:left="0"/>
        <w:jc w:val="center"/>
        <w:rPr>
          <w:rFonts w:ascii="Times New Roman" w:hAnsi="Times New Roman" w:cs="Times New Roman"/>
          <w:b/>
          <w:bCs/>
          <w:sz w:val="24"/>
          <w:szCs w:val="24"/>
        </w:rPr>
      </w:pPr>
    </w:p>
    <w:p w14:paraId="5F50A7E0" w14:textId="647A40A0" w:rsidR="008C16C9" w:rsidRPr="00A13E1C" w:rsidRDefault="008C16C9" w:rsidP="008C16C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Pr="00A13E1C">
        <w:rPr>
          <w:rFonts w:ascii="Times New Roman" w:hAnsi="Times New Roman" w:cs="Times New Roman"/>
          <w:sz w:val="24"/>
          <w:szCs w:val="24"/>
        </w:rPr>
        <w:t xml:space="preserve"> </w:t>
      </w:r>
      <w:r w:rsidR="007D28A2" w:rsidRPr="007D28A2">
        <w:rPr>
          <w:rFonts w:ascii="Times New Roman" w:hAnsi="Times New Roman" w:cs="Times New Roman"/>
          <w:sz w:val="24"/>
          <w:szCs w:val="24"/>
        </w:rPr>
        <w:t>Žandárovi za 20 dní plnenia úloh podľa § 22 ods. 1</w:t>
      </w:r>
      <w:r w:rsidR="00736D02">
        <w:rPr>
          <w:rFonts w:ascii="Times New Roman" w:hAnsi="Times New Roman" w:cs="Times New Roman"/>
          <w:sz w:val="24"/>
          <w:szCs w:val="24"/>
        </w:rPr>
        <w:t xml:space="preserve"> alebo ods. 2</w:t>
      </w:r>
      <w:r w:rsidR="007D28A2" w:rsidRPr="007D28A2">
        <w:rPr>
          <w:rFonts w:ascii="Times New Roman" w:hAnsi="Times New Roman" w:cs="Times New Roman"/>
          <w:sz w:val="24"/>
          <w:szCs w:val="24"/>
        </w:rPr>
        <w:t xml:space="preserve"> patrí finančný príspevok vo výške 3 000 eur; dňom plnenia úloh je plnenie úloh v trvaní 12 hodín.</w:t>
      </w:r>
      <w:r w:rsidRPr="00A13E1C">
        <w:rPr>
          <w:rFonts w:ascii="Times New Roman" w:hAnsi="Times New Roman" w:cs="Times New Roman"/>
          <w:sz w:val="24"/>
          <w:szCs w:val="24"/>
        </w:rPr>
        <w:t xml:space="preserve">  </w:t>
      </w:r>
    </w:p>
    <w:p w14:paraId="34453310" w14:textId="77777777" w:rsidR="008C16C9" w:rsidRDefault="008C16C9" w:rsidP="008C16C9">
      <w:pPr>
        <w:pStyle w:val="Odsekzoznamu"/>
        <w:spacing w:after="0" w:line="240" w:lineRule="auto"/>
        <w:ind w:left="0"/>
        <w:jc w:val="both"/>
        <w:rPr>
          <w:rFonts w:ascii="Times New Roman" w:hAnsi="Times New Roman" w:cs="Times New Roman"/>
          <w:sz w:val="24"/>
          <w:szCs w:val="24"/>
        </w:rPr>
      </w:pPr>
    </w:p>
    <w:p w14:paraId="5DC4BBDC" w14:textId="77777777" w:rsidR="008C16C9" w:rsidRDefault="008C16C9" w:rsidP="008C16C9">
      <w:pPr>
        <w:pStyle w:val="Odsekzoznamu"/>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4C7E9C">
        <w:rPr>
          <w:rFonts w:ascii="Times New Roman" w:hAnsi="Times New Roman" w:cs="Times New Roman"/>
          <w:sz w:val="24"/>
          <w:szCs w:val="24"/>
        </w:rPr>
        <w:t>Za každú začatú hodinu plnenia úloh v trvaní inom ako je ust</w:t>
      </w:r>
      <w:r w:rsidRPr="007259F5">
        <w:rPr>
          <w:rFonts w:ascii="Times New Roman" w:hAnsi="Times New Roman" w:cs="Times New Roman"/>
          <w:sz w:val="24"/>
          <w:szCs w:val="24"/>
        </w:rPr>
        <w:t>anovené v </w:t>
      </w:r>
      <w:r w:rsidRPr="004C7E9C">
        <w:rPr>
          <w:rFonts w:ascii="Times New Roman" w:hAnsi="Times New Roman" w:cs="Times New Roman"/>
          <w:sz w:val="24"/>
          <w:szCs w:val="24"/>
        </w:rPr>
        <w:t xml:space="preserve">odseku 1 patrí žandárovi pomerná časť finančného príspevku podľa odseku 1. </w:t>
      </w:r>
    </w:p>
    <w:p w14:paraId="5F67D8F6" w14:textId="77777777" w:rsidR="008C16C9" w:rsidRDefault="008C16C9" w:rsidP="008C16C9">
      <w:pPr>
        <w:pStyle w:val="Odsekzoznamu"/>
        <w:spacing w:after="0" w:line="240" w:lineRule="auto"/>
        <w:ind w:left="0" w:firstLine="708"/>
        <w:jc w:val="both"/>
        <w:rPr>
          <w:rFonts w:ascii="Times New Roman" w:hAnsi="Times New Roman" w:cs="Times New Roman"/>
          <w:sz w:val="24"/>
          <w:szCs w:val="24"/>
        </w:rPr>
      </w:pPr>
    </w:p>
    <w:p w14:paraId="2DFB40BE" w14:textId="5939C1B0" w:rsidR="008C16C9" w:rsidRDefault="008C16C9" w:rsidP="008C16C9">
      <w:pPr>
        <w:pStyle w:val="Odsekzoznamu"/>
        <w:spacing w:after="0"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(3) Finančný príspevok podľa odseku 1 alebo odseku 2 patrí aj žandárovi za každú začatú hodinu odborného školenia alebo výcviku realizovaného alebo zabezpečovaného Vojenskou políciou</w:t>
      </w:r>
      <w:r w:rsidR="007D28A2" w:rsidRPr="007D28A2">
        <w:rPr>
          <w:rFonts w:ascii="Times New Roman" w:hAnsi="Times New Roman" w:cs="Times New Roman"/>
          <w:sz w:val="24"/>
          <w:szCs w:val="24"/>
        </w:rPr>
        <w:t xml:space="preserve">, ak ho vykonal v čase podľa § 22 ods. </w:t>
      </w:r>
      <w:r w:rsidR="00736D02">
        <w:rPr>
          <w:rFonts w:ascii="Times New Roman" w:hAnsi="Times New Roman" w:cs="Times New Roman"/>
          <w:sz w:val="24"/>
          <w:szCs w:val="24"/>
        </w:rPr>
        <w:t>4</w:t>
      </w:r>
      <w:r w:rsidR="007D28A2" w:rsidRPr="007D28A2">
        <w:rPr>
          <w:rFonts w:ascii="Times New Roman" w:hAnsi="Times New Roman" w:cs="Times New Roman"/>
          <w:sz w:val="24"/>
          <w:szCs w:val="24"/>
        </w:rPr>
        <w:t>.</w:t>
      </w:r>
    </w:p>
    <w:p w14:paraId="1AEF77AB" w14:textId="77777777" w:rsidR="008C16C9" w:rsidRDefault="008C16C9" w:rsidP="008C16C9">
      <w:pPr>
        <w:pStyle w:val="Odsekzoznamu"/>
        <w:spacing w:after="0" w:line="240" w:lineRule="auto"/>
        <w:ind w:left="0" w:firstLine="708"/>
        <w:jc w:val="both"/>
        <w:rPr>
          <w:rFonts w:ascii="Times New Roman" w:hAnsi="Times New Roman" w:cs="Times New Roman"/>
          <w:sz w:val="24"/>
          <w:szCs w:val="24"/>
        </w:rPr>
      </w:pPr>
    </w:p>
    <w:p w14:paraId="6166DF15" w14:textId="0E228D8C" w:rsidR="008C16C9" w:rsidRPr="008C16C9" w:rsidRDefault="008C16C9" w:rsidP="008C16C9">
      <w:pPr>
        <w:pStyle w:val="Odsekzoznamu"/>
        <w:spacing w:after="0"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(4) Finančný príspevok podľa odseku 1 vypláca žandárovi Vojenská polícia a je splatný do desiateho dňa kalendárneho mesiaca nasledujúceho po kalendárnom mesiaci, v ktorom žandár plnil úlohy podľa § 22 ods. 1</w:t>
      </w:r>
      <w:r w:rsidR="00736D02">
        <w:rPr>
          <w:rFonts w:ascii="Times New Roman" w:hAnsi="Times New Roman" w:cs="Times New Roman"/>
          <w:sz w:val="24"/>
          <w:szCs w:val="24"/>
        </w:rPr>
        <w:t xml:space="preserve"> alebo ods. 2</w:t>
      </w:r>
      <w:r>
        <w:rPr>
          <w:rFonts w:ascii="Times New Roman" w:hAnsi="Times New Roman" w:cs="Times New Roman"/>
          <w:sz w:val="24"/>
          <w:szCs w:val="24"/>
        </w:rPr>
        <w:t xml:space="preserve">, alebo v ktorom </w:t>
      </w:r>
      <w:r w:rsidR="006426D3">
        <w:rPr>
          <w:rFonts w:ascii="Times New Roman" w:hAnsi="Times New Roman" w:cs="Times New Roman"/>
          <w:sz w:val="24"/>
          <w:szCs w:val="24"/>
        </w:rPr>
        <w:t>vykonal</w:t>
      </w:r>
      <w:r>
        <w:rPr>
          <w:rFonts w:ascii="Times New Roman" w:hAnsi="Times New Roman" w:cs="Times New Roman"/>
          <w:sz w:val="24"/>
          <w:szCs w:val="24"/>
        </w:rPr>
        <w:t xml:space="preserve"> odborné školenie alebo výcvik.</w:t>
      </w:r>
      <w:bookmarkEnd w:id="34"/>
      <w:bookmarkEnd w:id="35"/>
    </w:p>
    <w:p w14:paraId="2080A202" w14:textId="77777777" w:rsidR="008C16C9" w:rsidRPr="00807E4A" w:rsidRDefault="008C16C9" w:rsidP="001832D8">
      <w:pPr>
        <w:autoSpaceDE w:val="0"/>
        <w:autoSpaceDN w:val="0"/>
        <w:adjustRightInd w:val="0"/>
        <w:spacing w:after="0" w:line="240" w:lineRule="auto"/>
        <w:ind w:left="851" w:hanging="851"/>
        <w:jc w:val="center"/>
        <w:rPr>
          <w:rFonts w:ascii="Times New Roman" w:hAnsi="Times New Roman" w:cs="Times New Roman"/>
          <w:b/>
          <w:bCs/>
          <w:color w:val="00B050"/>
          <w:sz w:val="28"/>
          <w:szCs w:val="28"/>
          <w:highlight w:val="yellow"/>
        </w:rPr>
      </w:pPr>
    </w:p>
    <w:p w14:paraId="755C2DB6" w14:textId="77777777" w:rsidR="008C16C9" w:rsidRPr="000913BF" w:rsidRDefault="008C16C9" w:rsidP="008C16C9">
      <w:pPr>
        <w:pStyle w:val="Odsekzoznamu"/>
        <w:spacing w:after="0" w:line="240" w:lineRule="auto"/>
        <w:ind w:left="0"/>
        <w:jc w:val="center"/>
        <w:rPr>
          <w:rFonts w:ascii="Times New Roman" w:hAnsi="Times New Roman" w:cs="Times New Roman"/>
          <w:b/>
          <w:bCs/>
          <w:sz w:val="24"/>
          <w:szCs w:val="24"/>
        </w:rPr>
      </w:pPr>
      <w:bookmarkStart w:id="36" w:name="_Hlk185431238"/>
      <w:r>
        <w:rPr>
          <w:rFonts w:ascii="Times New Roman" w:hAnsi="Times New Roman" w:cs="Times New Roman"/>
          <w:b/>
          <w:bCs/>
          <w:sz w:val="24"/>
          <w:szCs w:val="24"/>
        </w:rPr>
        <w:t>Náhrada škody</w:t>
      </w:r>
    </w:p>
    <w:p w14:paraId="6C52919B" w14:textId="77777777" w:rsidR="008C16C9" w:rsidRDefault="008C16C9" w:rsidP="008C16C9">
      <w:pPr>
        <w:spacing w:line="24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rPr>
        <w:t>§ 37</w:t>
      </w:r>
    </w:p>
    <w:p w14:paraId="36A8D621" w14:textId="77777777" w:rsidR="008C16C9" w:rsidRDefault="008C16C9" w:rsidP="008C16C9">
      <w:pPr>
        <w:spacing w:line="240" w:lineRule="auto"/>
        <w:contextualSpacing/>
        <w:jc w:val="center"/>
        <w:rPr>
          <w:rFonts w:ascii="Times New Roman" w:hAnsi="Times New Roman" w:cs="Times New Roman"/>
          <w:b/>
          <w:bCs/>
          <w:sz w:val="24"/>
          <w:szCs w:val="24"/>
        </w:rPr>
      </w:pPr>
    </w:p>
    <w:p w14:paraId="062B7C58" w14:textId="55CC8890" w:rsidR="008C16C9" w:rsidRPr="00FC655D" w:rsidRDefault="008C16C9" w:rsidP="008C16C9">
      <w:pPr>
        <w:spacing w:line="240" w:lineRule="auto"/>
        <w:ind w:firstLine="708"/>
        <w:contextualSpacing/>
        <w:jc w:val="both"/>
        <w:rPr>
          <w:rFonts w:ascii="Times New Roman" w:hAnsi="Times New Roman" w:cs="Times New Roman"/>
          <w:sz w:val="24"/>
          <w:szCs w:val="24"/>
        </w:rPr>
      </w:pPr>
      <w:r w:rsidRPr="000913BF">
        <w:rPr>
          <w:rFonts w:ascii="Times New Roman" w:hAnsi="Times New Roman" w:cs="Times New Roman"/>
          <w:sz w:val="24"/>
          <w:szCs w:val="24"/>
        </w:rPr>
        <w:t xml:space="preserve">(1) Za správcu majetku štátu vo veciach náhrady škody </w:t>
      </w:r>
      <w:r w:rsidRPr="00FC655D">
        <w:rPr>
          <w:rFonts w:ascii="Times New Roman" w:hAnsi="Times New Roman" w:cs="Times New Roman"/>
          <w:sz w:val="24"/>
          <w:szCs w:val="24"/>
        </w:rPr>
        <w:t>koná riaditeľ.</w:t>
      </w:r>
    </w:p>
    <w:p w14:paraId="4D4DF2F7" w14:textId="77777777" w:rsidR="008C16C9" w:rsidRDefault="008C16C9" w:rsidP="008C16C9">
      <w:pPr>
        <w:spacing w:line="240" w:lineRule="auto"/>
        <w:ind w:firstLine="708"/>
        <w:contextualSpacing/>
        <w:jc w:val="both"/>
        <w:rPr>
          <w:rFonts w:ascii="Times New Roman" w:hAnsi="Times New Roman" w:cs="Times New Roman"/>
          <w:sz w:val="24"/>
          <w:szCs w:val="24"/>
        </w:rPr>
      </w:pPr>
    </w:p>
    <w:p w14:paraId="426ED402" w14:textId="229FDC73" w:rsidR="008C16C9" w:rsidRDefault="008C16C9" w:rsidP="008C16C9">
      <w:pPr>
        <w:spacing w:line="240" w:lineRule="auto"/>
        <w:ind w:firstLine="708"/>
        <w:contextualSpacing/>
        <w:jc w:val="both"/>
        <w:rPr>
          <w:rFonts w:ascii="Times New Roman" w:hAnsi="Times New Roman" w:cs="Times New Roman"/>
          <w:sz w:val="24"/>
          <w:szCs w:val="24"/>
        </w:rPr>
      </w:pPr>
      <w:r w:rsidRPr="000913BF">
        <w:rPr>
          <w:rFonts w:ascii="Times New Roman" w:hAnsi="Times New Roman" w:cs="Times New Roman"/>
          <w:sz w:val="24"/>
          <w:szCs w:val="24"/>
        </w:rPr>
        <w:t xml:space="preserve">(2) </w:t>
      </w:r>
      <w:r w:rsidRPr="00FC655D">
        <w:rPr>
          <w:rFonts w:ascii="Times New Roman" w:hAnsi="Times New Roman" w:cs="Times New Roman"/>
          <w:sz w:val="24"/>
          <w:szCs w:val="24"/>
        </w:rPr>
        <w:t xml:space="preserve">Riaditeľ </w:t>
      </w:r>
      <w:r w:rsidRPr="000913BF">
        <w:rPr>
          <w:rFonts w:ascii="Times New Roman" w:hAnsi="Times New Roman" w:cs="Times New Roman"/>
          <w:sz w:val="24"/>
          <w:szCs w:val="24"/>
        </w:rPr>
        <w:t xml:space="preserve">je povinný vymáhať od </w:t>
      </w:r>
      <w:r>
        <w:rPr>
          <w:rFonts w:ascii="Times New Roman" w:hAnsi="Times New Roman" w:cs="Times New Roman"/>
          <w:sz w:val="24"/>
          <w:szCs w:val="24"/>
        </w:rPr>
        <w:t>žandára</w:t>
      </w:r>
      <w:r w:rsidRPr="000913BF">
        <w:rPr>
          <w:rFonts w:ascii="Times New Roman" w:hAnsi="Times New Roman" w:cs="Times New Roman"/>
          <w:sz w:val="24"/>
          <w:szCs w:val="24"/>
        </w:rPr>
        <w:t xml:space="preserve"> náhradu škody, za ktorú </w:t>
      </w:r>
      <w:r>
        <w:rPr>
          <w:rFonts w:ascii="Times New Roman" w:hAnsi="Times New Roman" w:cs="Times New Roman"/>
          <w:sz w:val="24"/>
          <w:szCs w:val="24"/>
        </w:rPr>
        <w:t xml:space="preserve">žandár </w:t>
      </w:r>
      <w:r w:rsidRPr="000913BF">
        <w:rPr>
          <w:rFonts w:ascii="Times New Roman" w:hAnsi="Times New Roman" w:cs="Times New Roman"/>
          <w:sz w:val="24"/>
          <w:szCs w:val="24"/>
        </w:rPr>
        <w:t>zodpovedá, ak v § </w:t>
      </w:r>
      <w:r>
        <w:rPr>
          <w:rFonts w:ascii="Times New Roman" w:hAnsi="Times New Roman" w:cs="Times New Roman"/>
          <w:sz w:val="24"/>
          <w:szCs w:val="24"/>
        </w:rPr>
        <w:t>38</w:t>
      </w:r>
      <w:r w:rsidRPr="000913BF">
        <w:rPr>
          <w:rFonts w:ascii="Times New Roman" w:hAnsi="Times New Roman" w:cs="Times New Roman"/>
          <w:sz w:val="24"/>
          <w:szCs w:val="24"/>
        </w:rPr>
        <w:t xml:space="preserve"> </w:t>
      </w:r>
      <w:r>
        <w:rPr>
          <w:rFonts w:ascii="Times New Roman" w:hAnsi="Times New Roman" w:cs="Times New Roman"/>
          <w:sz w:val="24"/>
          <w:szCs w:val="24"/>
        </w:rPr>
        <w:t xml:space="preserve">nie je ustanovené </w:t>
      </w:r>
      <w:r w:rsidRPr="000913BF">
        <w:rPr>
          <w:rFonts w:ascii="Times New Roman" w:hAnsi="Times New Roman" w:cs="Times New Roman"/>
          <w:sz w:val="24"/>
          <w:szCs w:val="24"/>
        </w:rPr>
        <w:t>inak.</w:t>
      </w:r>
    </w:p>
    <w:p w14:paraId="30C8283E" w14:textId="77777777" w:rsidR="008C16C9" w:rsidRDefault="008C16C9" w:rsidP="008C16C9">
      <w:pPr>
        <w:spacing w:line="240" w:lineRule="auto"/>
        <w:ind w:firstLine="708"/>
        <w:contextualSpacing/>
        <w:jc w:val="both"/>
        <w:rPr>
          <w:rFonts w:ascii="Times New Roman" w:hAnsi="Times New Roman" w:cs="Times New Roman"/>
          <w:sz w:val="24"/>
          <w:szCs w:val="24"/>
        </w:rPr>
      </w:pPr>
      <w:r w:rsidRPr="000913BF">
        <w:rPr>
          <w:rFonts w:ascii="Times New Roman" w:hAnsi="Times New Roman" w:cs="Times New Roman"/>
          <w:sz w:val="24"/>
          <w:szCs w:val="24"/>
        </w:rPr>
        <w:t xml:space="preserve"> </w:t>
      </w:r>
    </w:p>
    <w:p w14:paraId="09BCB25C" w14:textId="69D8DCF9" w:rsidR="008C16C9" w:rsidRDefault="008C16C9" w:rsidP="008C16C9">
      <w:pPr>
        <w:spacing w:line="240" w:lineRule="auto"/>
        <w:ind w:firstLine="708"/>
        <w:contextualSpacing/>
        <w:jc w:val="both"/>
        <w:rPr>
          <w:rFonts w:ascii="Times New Roman" w:hAnsi="Times New Roman" w:cs="Times New Roman"/>
          <w:sz w:val="24"/>
          <w:szCs w:val="24"/>
        </w:rPr>
      </w:pPr>
      <w:r w:rsidRPr="000913BF">
        <w:rPr>
          <w:rFonts w:ascii="Times New Roman" w:hAnsi="Times New Roman" w:cs="Times New Roman"/>
          <w:sz w:val="24"/>
          <w:szCs w:val="24"/>
        </w:rPr>
        <w:t xml:space="preserve">(3) Požadovanú náhradu škody určí </w:t>
      </w:r>
      <w:r w:rsidRPr="00FC655D">
        <w:rPr>
          <w:rFonts w:ascii="Times New Roman" w:hAnsi="Times New Roman" w:cs="Times New Roman"/>
          <w:sz w:val="24"/>
          <w:szCs w:val="24"/>
        </w:rPr>
        <w:t>riaditeľ.</w:t>
      </w:r>
      <w:r w:rsidRPr="000913BF">
        <w:rPr>
          <w:rFonts w:ascii="Times New Roman" w:hAnsi="Times New Roman" w:cs="Times New Roman"/>
          <w:sz w:val="24"/>
          <w:szCs w:val="24"/>
        </w:rPr>
        <w:t xml:space="preserve"> Pri určovaní náhrady škody sa prihliada najmä na výšku spôsobenej škody, okolnosti jej vzniku a mieru zavinenia. </w:t>
      </w:r>
    </w:p>
    <w:p w14:paraId="2713331D" w14:textId="77777777" w:rsidR="008C16C9" w:rsidRDefault="008C16C9" w:rsidP="008C16C9">
      <w:pPr>
        <w:spacing w:line="240" w:lineRule="auto"/>
        <w:contextualSpacing/>
        <w:jc w:val="center"/>
        <w:rPr>
          <w:rFonts w:ascii="Times New Roman" w:hAnsi="Times New Roman" w:cs="Times New Roman"/>
          <w:b/>
          <w:bCs/>
          <w:sz w:val="24"/>
          <w:szCs w:val="24"/>
        </w:rPr>
      </w:pPr>
    </w:p>
    <w:p w14:paraId="269CA226" w14:textId="77777777" w:rsidR="008C16C9" w:rsidRDefault="008C16C9" w:rsidP="008C16C9">
      <w:pPr>
        <w:spacing w:line="24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rPr>
        <w:t>§ 38</w:t>
      </w:r>
    </w:p>
    <w:p w14:paraId="620551A3" w14:textId="77777777" w:rsidR="008C16C9" w:rsidRPr="000913BF" w:rsidRDefault="008C16C9" w:rsidP="008C16C9">
      <w:pPr>
        <w:spacing w:line="240" w:lineRule="auto"/>
        <w:contextualSpacing/>
        <w:jc w:val="center"/>
        <w:rPr>
          <w:rFonts w:ascii="Times New Roman" w:hAnsi="Times New Roman" w:cs="Times New Roman"/>
          <w:b/>
          <w:bCs/>
          <w:sz w:val="24"/>
          <w:szCs w:val="24"/>
        </w:rPr>
      </w:pPr>
    </w:p>
    <w:p w14:paraId="0119BF26" w14:textId="76653D4D" w:rsidR="008C16C9" w:rsidRDefault="008C16C9" w:rsidP="008C16C9">
      <w:pPr>
        <w:spacing w:line="240" w:lineRule="auto"/>
        <w:ind w:firstLine="708"/>
        <w:contextualSpacing/>
        <w:jc w:val="both"/>
        <w:rPr>
          <w:rFonts w:ascii="Times New Roman" w:hAnsi="Times New Roman" w:cs="Times New Roman"/>
          <w:sz w:val="24"/>
          <w:szCs w:val="24"/>
        </w:rPr>
      </w:pPr>
      <w:r w:rsidRPr="000913BF">
        <w:rPr>
          <w:rFonts w:ascii="Times New Roman" w:hAnsi="Times New Roman" w:cs="Times New Roman"/>
          <w:sz w:val="24"/>
          <w:szCs w:val="24"/>
        </w:rPr>
        <w:t xml:space="preserve">(1) </w:t>
      </w:r>
      <w:r>
        <w:rPr>
          <w:rFonts w:ascii="Times New Roman" w:hAnsi="Times New Roman" w:cs="Times New Roman"/>
          <w:sz w:val="24"/>
          <w:szCs w:val="24"/>
        </w:rPr>
        <w:t>Žandár</w:t>
      </w:r>
      <w:r w:rsidRPr="000913BF">
        <w:rPr>
          <w:rFonts w:ascii="Times New Roman" w:hAnsi="Times New Roman" w:cs="Times New Roman"/>
          <w:sz w:val="24"/>
          <w:szCs w:val="24"/>
        </w:rPr>
        <w:t xml:space="preserve"> zodpovedá za škodu, ktorú spôsobil zavineným porušením povinností pri </w:t>
      </w:r>
      <w:r>
        <w:rPr>
          <w:rFonts w:ascii="Times New Roman" w:hAnsi="Times New Roman" w:cs="Times New Roman"/>
          <w:sz w:val="24"/>
          <w:szCs w:val="24"/>
        </w:rPr>
        <w:t>plnení úloh podľa § 22 ods. 1</w:t>
      </w:r>
      <w:r w:rsidR="00736D02">
        <w:rPr>
          <w:rFonts w:ascii="Times New Roman" w:hAnsi="Times New Roman" w:cs="Times New Roman"/>
          <w:sz w:val="24"/>
          <w:szCs w:val="24"/>
        </w:rPr>
        <w:t xml:space="preserve"> alebo ods. 2</w:t>
      </w:r>
      <w:r w:rsidRPr="00F21CC9">
        <w:rPr>
          <w:rFonts w:ascii="Times New Roman" w:hAnsi="Times New Roman" w:cs="Times New Roman"/>
          <w:sz w:val="24"/>
          <w:szCs w:val="24"/>
        </w:rPr>
        <w:t xml:space="preserve"> </w:t>
      </w:r>
      <w:r w:rsidRPr="000913BF">
        <w:rPr>
          <w:rFonts w:ascii="Times New Roman" w:hAnsi="Times New Roman" w:cs="Times New Roman"/>
          <w:sz w:val="24"/>
          <w:szCs w:val="24"/>
        </w:rPr>
        <w:t>alebo v priamej súvislosti s</w:t>
      </w:r>
      <w:r>
        <w:rPr>
          <w:rFonts w:ascii="Times New Roman" w:hAnsi="Times New Roman" w:cs="Times New Roman"/>
          <w:sz w:val="24"/>
          <w:szCs w:val="24"/>
        </w:rPr>
        <w:t> ich plnením</w:t>
      </w:r>
      <w:r w:rsidRPr="000913BF">
        <w:rPr>
          <w:rFonts w:ascii="Times New Roman" w:hAnsi="Times New Roman" w:cs="Times New Roman"/>
          <w:sz w:val="24"/>
          <w:szCs w:val="24"/>
        </w:rPr>
        <w:t xml:space="preserve">. </w:t>
      </w:r>
    </w:p>
    <w:p w14:paraId="53C6BB9E" w14:textId="77777777" w:rsidR="008C16C9" w:rsidRDefault="008C16C9" w:rsidP="008C16C9">
      <w:pPr>
        <w:spacing w:line="240" w:lineRule="auto"/>
        <w:ind w:firstLine="708"/>
        <w:contextualSpacing/>
        <w:jc w:val="both"/>
        <w:rPr>
          <w:rFonts w:ascii="Times New Roman" w:hAnsi="Times New Roman" w:cs="Times New Roman"/>
          <w:sz w:val="24"/>
          <w:szCs w:val="24"/>
        </w:rPr>
      </w:pPr>
    </w:p>
    <w:p w14:paraId="0A1879B0" w14:textId="4DCA3365" w:rsidR="008C16C9" w:rsidRDefault="008C16C9" w:rsidP="008C16C9">
      <w:pPr>
        <w:spacing w:line="240" w:lineRule="auto"/>
        <w:ind w:firstLine="708"/>
        <w:contextualSpacing/>
        <w:jc w:val="both"/>
        <w:rPr>
          <w:rFonts w:ascii="Times New Roman" w:hAnsi="Times New Roman" w:cs="Times New Roman"/>
          <w:sz w:val="24"/>
          <w:szCs w:val="24"/>
        </w:rPr>
      </w:pPr>
      <w:r w:rsidRPr="000913BF">
        <w:rPr>
          <w:rFonts w:ascii="Times New Roman" w:hAnsi="Times New Roman" w:cs="Times New Roman"/>
          <w:sz w:val="24"/>
          <w:szCs w:val="24"/>
        </w:rPr>
        <w:t xml:space="preserve">(2) Ak </w:t>
      </w:r>
      <w:r>
        <w:rPr>
          <w:rFonts w:ascii="Times New Roman" w:hAnsi="Times New Roman" w:cs="Times New Roman"/>
          <w:sz w:val="24"/>
          <w:szCs w:val="24"/>
        </w:rPr>
        <w:t>žandár</w:t>
      </w:r>
      <w:r w:rsidRPr="000913BF">
        <w:rPr>
          <w:rFonts w:ascii="Times New Roman" w:hAnsi="Times New Roman" w:cs="Times New Roman"/>
          <w:sz w:val="24"/>
          <w:szCs w:val="24"/>
        </w:rPr>
        <w:t xml:space="preserve"> písomne uzná svoju zodpovednosť za škodu čo do výšky a dôvodov a povinnosť túto škodu nahradiť v sume určenej </w:t>
      </w:r>
      <w:r w:rsidRPr="00FC655D">
        <w:rPr>
          <w:rFonts w:ascii="Times New Roman" w:hAnsi="Times New Roman" w:cs="Times New Roman"/>
          <w:sz w:val="24"/>
          <w:szCs w:val="24"/>
        </w:rPr>
        <w:t>riaditeľom, riaditeľ a</w:t>
      </w:r>
      <w:r>
        <w:rPr>
          <w:rFonts w:ascii="Times New Roman" w:hAnsi="Times New Roman" w:cs="Times New Roman"/>
          <w:sz w:val="24"/>
          <w:szCs w:val="24"/>
        </w:rPr>
        <w:t> žandár</w:t>
      </w:r>
      <w:r w:rsidRPr="000913BF">
        <w:rPr>
          <w:rFonts w:ascii="Times New Roman" w:hAnsi="Times New Roman" w:cs="Times New Roman"/>
          <w:sz w:val="24"/>
          <w:szCs w:val="24"/>
        </w:rPr>
        <w:t xml:space="preserve"> uzavrú dohodu o náhrade škody. </w:t>
      </w:r>
    </w:p>
    <w:p w14:paraId="68011958" w14:textId="77777777" w:rsidR="008C16C9" w:rsidRDefault="008C16C9" w:rsidP="008C16C9">
      <w:pPr>
        <w:spacing w:line="240" w:lineRule="auto"/>
        <w:ind w:firstLine="708"/>
        <w:contextualSpacing/>
        <w:jc w:val="both"/>
        <w:rPr>
          <w:rFonts w:ascii="Times New Roman" w:hAnsi="Times New Roman" w:cs="Times New Roman"/>
          <w:sz w:val="24"/>
          <w:szCs w:val="24"/>
        </w:rPr>
      </w:pPr>
    </w:p>
    <w:p w14:paraId="0D363EF5" w14:textId="36A7AF52" w:rsidR="008C16C9" w:rsidRPr="00F21CC9" w:rsidRDefault="008C16C9" w:rsidP="008C16C9">
      <w:pPr>
        <w:spacing w:line="240" w:lineRule="auto"/>
        <w:ind w:firstLine="708"/>
        <w:contextualSpacing/>
        <w:jc w:val="both"/>
        <w:rPr>
          <w:rFonts w:ascii="Times New Roman" w:hAnsi="Times New Roman" w:cs="Times New Roman"/>
          <w:sz w:val="24"/>
          <w:szCs w:val="24"/>
        </w:rPr>
      </w:pPr>
      <w:r w:rsidRPr="000913BF">
        <w:rPr>
          <w:rFonts w:ascii="Times New Roman" w:hAnsi="Times New Roman" w:cs="Times New Roman"/>
          <w:sz w:val="24"/>
          <w:szCs w:val="24"/>
        </w:rPr>
        <w:t xml:space="preserve">(3) Súčasťou dohody o náhrade škody je aj spôsob náhrady </w:t>
      </w:r>
      <w:r w:rsidRPr="00F21CC9">
        <w:rPr>
          <w:rFonts w:ascii="Times New Roman" w:hAnsi="Times New Roman" w:cs="Times New Roman"/>
          <w:sz w:val="24"/>
          <w:szCs w:val="24"/>
        </w:rPr>
        <w:t xml:space="preserve">škody počas doby </w:t>
      </w:r>
      <w:r>
        <w:rPr>
          <w:rFonts w:ascii="Times New Roman" w:hAnsi="Times New Roman" w:cs="Times New Roman"/>
          <w:sz w:val="24"/>
          <w:szCs w:val="24"/>
        </w:rPr>
        <w:t>plnenia úloh podľa § 22 ods. 1</w:t>
      </w:r>
      <w:r w:rsidR="00736D02">
        <w:rPr>
          <w:rFonts w:ascii="Times New Roman" w:hAnsi="Times New Roman" w:cs="Times New Roman"/>
          <w:sz w:val="24"/>
          <w:szCs w:val="24"/>
        </w:rPr>
        <w:t xml:space="preserve"> alebo ods. 2</w:t>
      </w:r>
      <w:r w:rsidRPr="00F21CC9">
        <w:rPr>
          <w:rFonts w:ascii="Times New Roman" w:hAnsi="Times New Roman" w:cs="Times New Roman"/>
          <w:sz w:val="24"/>
          <w:szCs w:val="24"/>
        </w:rPr>
        <w:t xml:space="preserve"> a po skončení </w:t>
      </w:r>
      <w:r>
        <w:rPr>
          <w:rFonts w:ascii="Times New Roman" w:hAnsi="Times New Roman" w:cs="Times New Roman"/>
          <w:sz w:val="24"/>
          <w:szCs w:val="24"/>
        </w:rPr>
        <w:t>plnenia úloh podľa § 22 ods. 1</w:t>
      </w:r>
      <w:r w:rsidR="00736D02">
        <w:rPr>
          <w:rFonts w:ascii="Times New Roman" w:hAnsi="Times New Roman" w:cs="Times New Roman"/>
          <w:sz w:val="24"/>
          <w:szCs w:val="24"/>
        </w:rPr>
        <w:t xml:space="preserve"> alebo ods. 2</w:t>
      </w:r>
      <w:r w:rsidRPr="00F21CC9">
        <w:rPr>
          <w:rFonts w:ascii="Times New Roman" w:hAnsi="Times New Roman" w:cs="Times New Roman"/>
          <w:sz w:val="24"/>
          <w:szCs w:val="24"/>
        </w:rPr>
        <w:t>.</w:t>
      </w:r>
    </w:p>
    <w:p w14:paraId="7519E563" w14:textId="77777777" w:rsidR="008C16C9" w:rsidRPr="00F21CC9" w:rsidRDefault="008C16C9" w:rsidP="008C16C9">
      <w:pPr>
        <w:spacing w:line="240" w:lineRule="auto"/>
        <w:ind w:firstLine="708"/>
        <w:contextualSpacing/>
        <w:jc w:val="both"/>
        <w:rPr>
          <w:rFonts w:ascii="Times New Roman" w:hAnsi="Times New Roman" w:cs="Times New Roman"/>
          <w:sz w:val="24"/>
          <w:szCs w:val="24"/>
        </w:rPr>
      </w:pPr>
    </w:p>
    <w:p w14:paraId="7D82037E" w14:textId="219CF633" w:rsidR="008C16C9" w:rsidRPr="00F21CC9" w:rsidRDefault="008C16C9" w:rsidP="008C16C9">
      <w:pPr>
        <w:spacing w:line="240" w:lineRule="auto"/>
        <w:ind w:firstLine="708"/>
        <w:contextualSpacing/>
        <w:jc w:val="both"/>
        <w:rPr>
          <w:rFonts w:ascii="Times New Roman" w:hAnsi="Times New Roman" w:cs="Times New Roman"/>
          <w:sz w:val="24"/>
          <w:szCs w:val="24"/>
        </w:rPr>
      </w:pPr>
      <w:r w:rsidRPr="00F21CC9">
        <w:rPr>
          <w:rFonts w:ascii="Times New Roman" w:hAnsi="Times New Roman" w:cs="Times New Roman"/>
          <w:sz w:val="24"/>
          <w:szCs w:val="24"/>
        </w:rPr>
        <w:t xml:space="preserve">(4) Dohoda o náhrade škody musí byť písomná, inak je neplatná. Písomná dohoda o náhrade škody nie je potrebná, ak škoda bola už uhradená. </w:t>
      </w:r>
    </w:p>
    <w:p w14:paraId="7FCCF4C7" w14:textId="77777777" w:rsidR="008C16C9" w:rsidRDefault="008C16C9" w:rsidP="008C16C9">
      <w:pPr>
        <w:spacing w:line="240" w:lineRule="auto"/>
        <w:contextualSpacing/>
        <w:jc w:val="center"/>
        <w:rPr>
          <w:rFonts w:ascii="Times New Roman" w:hAnsi="Times New Roman" w:cs="Times New Roman"/>
          <w:b/>
          <w:bCs/>
          <w:sz w:val="24"/>
          <w:szCs w:val="24"/>
        </w:rPr>
      </w:pPr>
    </w:p>
    <w:p w14:paraId="74D767CE" w14:textId="77777777" w:rsidR="008C16C9" w:rsidRDefault="008C16C9" w:rsidP="008C16C9">
      <w:pPr>
        <w:spacing w:line="24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rPr>
        <w:t>§ 39</w:t>
      </w:r>
    </w:p>
    <w:p w14:paraId="06B6513C" w14:textId="77777777" w:rsidR="008C16C9" w:rsidRPr="000913BF" w:rsidRDefault="008C16C9" w:rsidP="008C16C9">
      <w:pPr>
        <w:spacing w:line="240" w:lineRule="auto"/>
        <w:contextualSpacing/>
        <w:jc w:val="center"/>
        <w:rPr>
          <w:rFonts w:ascii="Times New Roman" w:hAnsi="Times New Roman" w:cs="Times New Roman"/>
          <w:b/>
          <w:bCs/>
          <w:sz w:val="24"/>
          <w:szCs w:val="24"/>
        </w:rPr>
      </w:pPr>
    </w:p>
    <w:p w14:paraId="1B5726F8" w14:textId="77777777" w:rsidR="008C16C9" w:rsidRDefault="008C16C9" w:rsidP="008C16C9">
      <w:pPr>
        <w:spacing w:line="240" w:lineRule="auto"/>
        <w:ind w:firstLine="708"/>
        <w:contextualSpacing/>
        <w:jc w:val="both"/>
        <w:rPr>
          <w:rFonts w:ascii="Times New Roman" w:hAnsi="Times New Roman" w:cs="Times New Roman"/>
          <w:sz w:val="24"/>
          <w:szCs w:val="24"/>
        </w:rPr>
      </w:pPr>
      <w:r w:rsidRPr="000913BF">
        <w:rPr>
          <w:rFonts w:ascii="Times New Roman" w:hAnsi="Times New Roman" w:cs="Times New Roman"/>
          <w:sz w:val="24"/>
          <w:szCs w:val="24"/>
        </w:rPr>
        <w:t xml:space="preserve">(1) Od uplatnenia náhrady škody možno upustiť celkom alebo čiastočne, najmä ak v súvislosti so spôsobením škody utrpel </w:t>
      </w:r>
      <w:r>
        <w:rPr>
          <w:rFonts w:ascii="Times New Roman" w:hAnsi="Times New Roman" w:cs="Times New Roman"/>
          <w:sz w:val="24"/>
          <w:szCs w:val="24"/>
        </w:rPr>
        <w:t>žandár</w:t>
      </w:r>
      <w:r w:rsidRPr="000913BF">
        <w:rPr>
          <w:rFonts w:ascii="Times New Roman" w:hAnsi="Times New Roman" w:cs="Times New Roman"/>
          <w:sz w:val="24"/>
          <w:szCs w:val="24"/>
        </w:rPr>
        <w:t xml:space="preserve"> vážnu ujmu na zdraví. </w:t>
      </w:r>
    </w:p>
    <w:p w14:paraId="797EA619" w14:textId="77777777" w:rsidR="008C16C9" w:rsidRDefault="008C16C9" w:rsidP="008C16C9">
      <w:pPr>
        <w:tabs>
          <w:tab w:val="left" w:pos="4320"/>
        </w:tabs>
        <w:spacing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ab/>
      </w:r>
    </w:p>
    <w:p w14:paraId="0AB6FB28" w14:textId="61228088" w:rsidR="008C16C9" w:rsidRDefault="008C16C9" w:rsidP="008C16C9">
      <w:pPr>
        <w:spacing w:line="240" w:lineRule="auto"/>
        <w:ind w:firstLine="708"/>
        <w:contextualSpacing/>
        <w:jc w:val="both"/>
        <w:rPr>
          <w:rFonts w:ascii="Times New Roman" w:hAnsi="Times New Roman" w:cs="Times New Roman"/>
          <w:sz w:val="24"/>
          <w:szCs w:val="24"/>
        </w:rPr>
      </w:pPr>
      <w:r w:rsidRPr="000913BF">
        <w:rPr>
          <w:rFonts w:ascii="Times New Roman" w:hAnsi="Times New Roman" w:cs="Times New Roman"/>
          <w:sz w:val="24"/>
          <w:szCs w:val="24"/>
        </w:rPr>
        <w:t xml:space="preserve">(2) </w:t>
      </w:r>
      <w:r w:rsidRPr="00FC655D">
        <w:rPr>
          <w:rFonts w:ascii="Times New Roman" w:hAnsi="Times New Roman" w:cs="Times New Roman"/>
          <w:sz w:val="24"/>
          <w:szCs w:val="24"/>
        </w:rPr>
        <w:t xml:space="preserve">Riaditeľ </w:t>
      </w:r>
      <w:r w:rsidRPr="000913BF">
        <w:rPr>
          <w:rFonts w:ascii="Times New Roman" w:hAnsi="Times New Roman" w:cs="Times New Roman"/>
          <w:sz w:val="24"/>
          <w:szCs w:val="24"/>
        </w:rPr>
        <w:t xml:space="preserve">môže upustiť od vymáhania neuhradeného zostatku náhrady škody, ak </w:t>
      </w:r>
      <w:r>
        <w:rPr>
          <w:rFonts w:ascii="Times New Roman" w:hAnsi="Times New Roman" w:cs="Times New Roman"/>
          <w:sz w:val="24"/>
          <w:szCs w:val="24"/>
        </w:rPr>
        <w:t>žandár</w:t>
      </w:r>
      <w:r w:rsidRPr="000913BF">
        <w:rPr>
          <w:rFonts w:ascii="Times New Roman" w:hAnsi="Times New Roman" w:cs="Times New Roman"/>
          <w:sz w:val="24"/>
          <w:szCs w:val="24"/>
        </w:rPr>
        <w:t xml:space="preserve"> o to požiadal, riadne a včas uhradil aspoň dve tretiny sumy z určenej náhrady škody</w:t>
      </w:r>
      <w:r>
        <w:rPr>
          <w:rFonts w:ascii="Times New Roman" w:hAnsi="Times New Roman" w:cs="Times New Roman"/>
          <w:sz w:val="24"/>
          <w:szCs w:val="24"/>
        </w:rPr>
        <w:t>.</w:t>
      </w:r>
      <w:r w:rsidRPr="000913BF">
        <w:rPr>
          <w:rFonts w:ascii="Times New Roman" w:hAnsi="Times New Roman" w:cs="Times New Roman"/>
          <w:sz w:val="24"/>
          <w:szCs w:val="24"/>
        </w:rPr>
        <w:t xml:space="preserve"> </w:t>
      </w:r>
    </w:p>
    <w:p w14:paraId="28CDDA91" w14:textId="77777777" w:rsidR="008C16C9" w:rsidRDefault="008C16C9" w:rsidP="008C16C9">
      <w:pPr>
        <w:spacing w:line="240" w:lineRule="auto"/>
        <w:ind w:firstLine="708"/>
        <w:contextualSpacing/>
        <w:jc w:val="both"/>
        <w:rPr>
          <w:rFonts w:ascii="Times New Roman" w:hAnsi="Times New Roman" w:cs="Times New Roman"/>
          <w:sz w:val="24"/>
          <w:szCs w:val="24"/>
        </w:rPr>
      </w:pPr>
    </w:p>
    <w:p w14:paraId="7C46A684" w14:textId="77777777" w:rsidR="008C16C9" w:rsidRDefault="008C16C9" w:rsidP="008C16C9">
      <w:pPr>
        <w:spacing w:line="240" w:lineRule="auto"/>
        <w:ind w:firstLine="708"/>
        <w:contextualSpacing/>
        <w:jc w:val="both"/>
        <w:rPr>
          <w:rFonts w:ascii="Times New Roman" w:hAnsi="Times New Roman" w:cs="Times New Roman"/>
          <w:sz w:val="24"/>
          <w:szCs w:val="24"/>
        </w:rPr>
      </w:pPr>
      <w:r w:rsidRPr="000913BF">
        <w:rPr>
          <w:rFonts w:ascii="Times New Roman" w:hAnsi="Times New Roman" w:cs="Times New Roman"/>
          <w:sz w:val="24"/>
          <w:szCs w:val="24"/>
        </w:rPr>
        <w:t xml:space="preserve">(3) Postup podľa odsekov 1 a 2 sa nepoužije, ak </w:t>
      </w:r>
      <w:r>
        <w:rPr>
          <w:rFonts w:ascii="Times New Roman" w:hAnsi="Times New Roman" w:cs="Times New Roman"/>
          <w:sz w:val="24"/>
          <w:szCs w:val="24"/>
        </w:rPr>
        <w:t>žandár</w:t>
      </w:r>
      <w:r w:rsidRPr="000913BF">
        <w:rPr>
          <w:rFonts w:ascii="Times New Roman" w:hAnsi="Times New Roman" w:cs="Times New Roman"/>
          <w:sz w:val="24"/>
          <w:szCs w:val="24"/>
        </w:rPr>
        <w:t xml:space="preserve"> spôsobil škodu úmyselne, pod vplyvom alkoholu alebo po požití omamných alebo psychotropných látok. </w:t>
      </w:r>
    </w:p>
    <w:p w14:paraId="3D6F1ED9" w14:textId="77777777" w:rsidR="008C16C9" w:rsidRDefault="008C16C9" w:rsidP="008C16C9">
      <w:pPr>
        <w:spacing w:line="240" w:lineRule="auto"/>
        <w:contextualSpacing/>
        <w:jc w:val="center"/>
        <w:rPr>
          <w:rFonts w:ascii="Times New Roman" w:hAnsi="Times New Roman" w:cs="Times New Roman"/>
          <w:b/>
          <w:bCs/>
          <w:sz w:val="24"/>
          <w:szCs w:val="24"/>
        </w:rPr>
      </w:pPr>
    </w:p>
    <w:p w14:paraId="6AFF3F46" w14:textId="77777777" w:rsidR="008C16C9" w:rsidRDefault="008C16C9" w:rsidP="008C16C9">
      <w:pPr>
        <w:spacing w:line="24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rPr>
        <w:t>§ 40</w:t>
      </w:r>
    </w:p>
    <w:p w14:paraId="5D2B5577" w14:textId="77777777" w:rsidR="008C16C9" w:rsidRPr="00F21CC9" w:rsidRDefault="008C16C9" w:rsidP="008C16C9">
      <w:pPr>
        <w:spacing w:line="240" w:lineRule="auto"/>
        <w:contextualSpacing/>
        <w:jc w:val="center"/>
        <w:rPr>
          <w:rFonts w:ascii="Times New Roman" w:hAnsi="Times New Roman" w:cs="Times New Roman"/>
          <w:b/>
          <w:bCs/>
          <w:sz w:val="24"/>
          <w:szCs w:val="24"/>
        </w:rPr>
      </w:pPr>
    </w:p>
    <w:p w14:paraId="627AABF1" w14:textId="1A029BBC" w:rsidR="008C16C9" w:rsidRPr="00F21CC9" w:rsidRDefault="008C16C9" w:rsidP="008C16C9">
      <w:pPr>
        <w:spacing w:line="240" w:lineRule="auto"/>
        <w:ind w:firstLine="708"/>
        <w:contextualSpacing/>
        <w:jc w:val="both"/>
        <w:rPr>
          <w:rFonts w:ascii="Times New Roman" w:hAnsi="Times New Roman" w:cs="Times New Roman"/>
          <w:sz w:val="24"/>
          <w:szCs w:val="24"/>
        </w:rPr>
      </w:pPr>
      <w:r w:rsidRPr="00F21CC9">
        <w:rPr>
          <w:rFonts w:ascii="Times New Roman" w:hAnsi="Times New Roman" w:cs="Times New Roman"/>
          <w:sz w:val="24"/>
          <w:szCs w:val="24"/>
        </w:rPr>
        <w:t xml:space="preserve">(1) Štát zodpovedá za škodu, ktorú </w:t>
      </w:r>
      <w:r>
        <w:rPr>
          <w:rFonts w:ascii="Times New Roman" w:hAnsi="Times New Roman" w:cs="Times New Roman"/>
          <w:sz w:val="24"/>
          <w:szCs w:val="24"/>
        </w:rPr>
        <w:t>žandár</w:t>
      </w:r>
      <w:r w:rsidRPr="00F21CC9">
        <w:rPr>
          <w:rFonts w:ascii="Times New Roman" w:hAnsi="Times New Roman" w:cs="Times New Roman"/>
          <w:sz w:val="24"/>
          <w:szCs w:val="24"/>
        </w:rPr>
        <w:t xml:space="preserve"> spôsobil tretím osobám pri </w:t>
      </w:r>
      <w:r>
        <w:rPr>
          <w:rFonts w:ascii="Times New Roman" w:hAnsi="Times New Roman" w:cs="Times New Roman"/>
          <w:sz w:val="24"/>
          <w:szCs w:val="24"/>
        </w:rPr>
        <w:t>plnení úloh podľa § 22 ods. 1</w:t>
      </w:r>
      <w:r w:rsidR="00736D02">
        <w:rPr>
          <w:rFonts w:ascii="Times New Roman" w:hAnsi="Times New Roman" w:cs="Times New Roman"/>
          <w:sz w:val="24"/>
          <w:szCs w:val="24"/>
        </w:rPr>
        <w:t xml:space="preserve"> alebo ods. 2</w:t>
      </w:r>
      <w:r w:rsidRPr="00F21CC9">
        <w:rPr>
          <w:rFonts w:ascii="Times New Roman" w:hAnsi="Times New Roman" w:cs="Times New Roman"/>
          <w:sz w:val="24"/>
          <w:szCs w:val="24"/>
        </w:rPr>
        <w:t xml:space="preserve"> alebo v priamej súvislosti s</w:t>
      </w:r>
      <w:r>
        <w:rPr>
          <w:rFonts w:ascii="Times New Roman" w:hAnsi="Times New Roman" w:cs="Times New Roman"/>
          <w:sz w:val="24"/>
          <w:szCs w:val="24"/>
        </w:rPr>
        <w:t> ich plnením</w:t>
      </w:r>
      <w:r w:rsidRPr="00F21CC9">
        <w:rPr>
          <w:rFonts w:ascii="Times New Roman" w:hAnsi="Times New Roman" w:cs="Times New Roman"/>
          <w:sz w:val="24"/>
          <w:szCs w:val="24"/>
        </w:rPr>
        <w:t xml:space="preserve">. </w:t>
      </w:r>
    </w:p>
    <w:p w14:paraId="1723241B" w14:textId="77777777" w:rsidR="008C16C9" w:rsidRPr="00F21CC9" w:rsidRDefault="008C16C9" w:rsidP="008C16C9">
      <w:pPr>
        <w:spacing w:line="240" w:lineRule="auto"/>
        <w:ind w:firstLine="708"/>
        <w:contextualSpacing/>
        <w:jc w:val="both"/>
        <w:rPr>
          <w:rFonts w:ascii="Times New Roman" w:hAnsi="Times New Roman" w:cs="Times New Roman"/>
          <w:sz w:val="24"/>
          <w:szCs w:val="24"/>
        </w:rPr>
      </w:pPr>
    </w:p>
    <w:p w14:paraId="3A2CD456" w14:textId="04F53D48" w:rsidR="008C16C9" w:rsidRPr="00F21CC9" w:rsidRDefault="008C16C9" w:rsidP="008C16C9">
      <w:pPr>
        <w:spacing w:line="240" w:lineRule="auto"/>
        <w:ind w:firstLine="708"/>
        <w:contextualSpacing/>
        <w:jc w:val="both"/>
        <w:rPr>
          <w:rFonts w:ascii="Times New Roman" w:hAnsi="Times New Roman" w:cs="Times New Roman"/>
          <w:sz w:val="24"/>
          <w:szCs w:val="24"/>
        </w:rPr>
      </w:pPr>
      <w:r w:rsidRPr="00F21CC9">
        <w:rPr>
          <w:rFonts w:ascii="Times New Roman" w:hAnsi="Times New Roman" w:cs="Times New Roman"/>
          <w:sz w:val="24"/>
          <w:szCs w:val="24"/>
        </w:rPr>
        <w:t xml:space="preserve">(2) Štát zodpovedá aj za škodu spôsobenú osobou alebo osobe, ktorá poskytla pomoc </w:t>
      </w:r>
      <w:r>
        <w:rPr>
          <w:rFonts w:ascii="Times New Roman" w:hAnsi="Times New Roman" w:cs="Times New Roman"/>
          <w:sz w:val="24"/>
          <w:szCs w:val="24"/>
        </w:rPr>
        <w:t>žandárovi</w:t>
      </w:r>
      <w:r w:rsidRPr="00F21CC9">
        <w:rPr>
          <w:rFonts w:ascii="Times New Roman" w:hAnsi="Times New Roman" w:cs="Times New Roman"/>
          <w:sz w:val="24"/>
          <w:szCs w:val="24"/>
        </w:rPr>
        <w:t xml:space="preserve"> pri </w:t>
      </w:r>
      <w:r>
        <w:rPr>
          <w:rFonts w:ascii="Times New Roman" w:hAnsi="Times New Roman" w:cs="Times New Roman"/>
          <w:sz w:val="24"/>
          <w:szCs w:val="24"/>
        </w:rPr>
        <w:t>plnení úloh podľa § 22 ods. 1</w:t>
      </w:r>
      <w:r w:rsidRPr="00F21CC9">
        <w:rPr>
          <w:rFonts w:ascii="Times New Roman" w:hAnsi="Times New Roman" w:cs="Times New Roman"/>
          <w:sz w:val="24"/>
          <w:szCs w:val="24"/>
        </w:rPr>
        <w:t xml:space="preserve"> </w:t>
      </w:r>
      <w:r w:rsidR="00736D02">
        <w:rPr>
          <w:rFonts w:ascii="Times New Roman" w:hAnsi="Times New Roman" w:cs="Times New Roman"/>
          <w:sz w:val="24"/>
          <w:szCs w:val="24"/>
        </w:rPr>
        <w:t xml:space="preserve">alebo ods. 2 </w:t>
      </w:r>
      <w:r w:rsidRPr="00F21CC9">
        <w:rPr>
          <w:rFonts w:ascii="Times New Roman" w:hAnsi="Times New Roman" w:cs="Times New Roman"/>
          <w:sz w:val="24"/>
          <w:szCs w:val="24"/>
        </w:rPr>
        <w:t>alebo v priamej súvislosti s</w:t>
      </w:r>
      <w:r>
        <w:rPr>
          <w:rFonts w:ascii="Times New Roman" w:hAnsi="Times New Roman" w:cs="Times New Roman"/>
          <w:sz w:val="24"/>
          <w:szCs w:val="24"/>
        </w:rPr>
        <w:t> ich plnením</w:t>
      </w:r>
      <w:r w:rsidRPr="00F21CC9">
        <w:rPr>
          <w:rFonts w:ascii="Times New Roman" w:hAnsi="Times New Roman" w:cs="Times New Roman"/>
          <w:sz w:val="24"/>
          <w:szCs w:val="24"/>
        </w:rPr>
        <w:t xml:space="preserve"> na žiadosť </w:t>
      </w:r>
      <w:r>
        <w:rPr>
          <w:rFonts w:ascii="Times New Roman" w:hAnsi="Times New Roman" w:cs="Times New Roman"/>
          <w:sz w:val="24"/>
          <w:szCs w:val="24"/>
        </w:rPr>
        <w:t>žandára</w:t>
      </w:r>
      <w:r w:rsidRPr="00F21CC9">
        <w:rPr>
          <w:rFonts w:ascii="Times New Roman" w:hAnsi="Times New Roman" w:cs="Times New Roman"/>
          <w:sz w:val="24"/>
          <w:szCs w:val="24"/>
        </w:rPr>
        <w:t xml:space="preserve"> alebo s jeho vedomím; tejto zodpovednosti sa môže zbaviť len vtedy, ak preukáže, že táto osoba škodu spôsobila úmyselne.</w:t>
      </w:r>
    </w:p>
    <w:p w14:paraId="64DAA761" w14:textId="77777777" w:rsidR="008C16C9" w:rsidRPr="00F21CC9" w:rsidRDefault="008C16C9" w:rsidP="008C16C9">
      <w:pPr>
        <w:spacing w:line="240" w:lineRule="auto"/>
        <w:ind w:firstLine="708"/>
        <w:contextualSpacing/>
        <w:jc w:val="both"/>
        <w:rPr>
          <w:rFonts w:ascii="Times New Roman" w:hAnsi="Times New Roman" w:cs="Times New Roman"/>
          <w:sz w:val="24"/>
          <w:szCs w:val="24"/>
        </w:rPr>
      </w:pPr>
    </w:p>
    <w:p w14:paraId="335420A9" w14:textId="665591D8" w:rsidR="008C16C9" w:rsidRDefault="008C16C9" w:rsidP="008C16C9">
      <w:pPr>
        <w:spacing w:line="240" w:lineRule="auto"/>
        <w:ind w:firstLine="708"/>
        <w:contextualSpacing/>
        <w:jc w:val="both"/>
        <w:rPr>
          <w:rFonts w:ascii="Times New Roman" w:hAnsi="Times New Roman" w:cs="Times New Roman"/>
          <w:sz w:val="24"/>
          <w:szCs w:val="24"/>
        </w:rPr>
      </w:pPr>
      <w:r w:rsidRPr="00F21CC9">
        <w:rPr>
          <w:rFonts w:ascii="Times New Roman" w:hAnsi="Times New Roman" w:cs="Times New Roman"/>
          <w:sz w:val="24"/>
          <w:szCs w:val="24"/>
        </w:rPr>
        <w:lastRenderedPageBreak/>
        <w:t xml:space="preserve">(3) Ak došlo pri </w:t>
      </w:r>
      <w:r>
        <w:rPr>
          <w:rFonts w:ascii="Times New Roman" w:hAnsi="Times New Roman" w:cs="Times New Roman"/>
          <w:sz w:val="24"/>
          <w:szCs w:val="24"/>
        </w:rPr>
        <w:t>plnení úloh podľa § 22 ods. 1</w:t>
      </w:r>
      <w:r w:rsidRPr="00F21CC9">
        <w:rPr>
          <w:rFonts w:ascii="Times New Roman" w:hAnsi="Times New Roman" w:cs="Times New Roman"/>
          <w:sz w:val="24"/>
          <w:szCs w:val="24"/>
        </w:rPr>
        <w:t xml:space="preserve"> </w:t>
      </w:r>
      <w:r w:rsidR="00736D02">
        <w:rPr>
          <w:rFonts w:ascii="Times New Roman" w:hAnsi="Times New Roman" w:cs="Times New Roman"/>
          <w:sz w:val="24"/>
          <w:szCs w:val="24"/>
        </w:rPr>
        <w:t xml:space="preserve">alebo ods. 2 </w:t>
      </w:r>
      <w:r w:rsidRPr="00F21CC9">
        <w:rPr>
          <w:rFonts w:ascii="Times New Roman" w:hAnsi="Times New Roman" w:cs="Times New Roman"/>
          <w:sz w:val="24"/>
          <w:szCs w:val="24"/>
        </w:rPr>
        <w:t>alebo v priamej súvislosti s</w:t>
      </w:r>
      <w:r>
        <w:rPr>
          <w:rFonts w:ascii="Times New Roman" w:hAnsi="Times New Roman" w:cs="Times New Roman"/>
          <w:sz w:val="24"/>
          <w:szCs w:val="24"/>
        </w:rPr>
        <w:t> ich plnením</w:t>
      </w:r>
      <w:r w:rsidRPr="00F21CC9">
        <w:rPr>
          <w:rFonts w:ascii="Times New Roman" w:hAnsi="Times New Roman" w:cs="Times New Roman"/>
          <w:sz w:val="24"/>
          <w:szCs w:val="24"/>
        </w:rPr>
        <w:t xml:space="preserve"> k ujme na zdraví alebo k smrti osoby uvedenej </w:t>
      </w:r>
      <w:r w:rsidRPr="000913BF">
        <w:rPr>
          <w:rFonts w:ascii="Times New Roman" w:hAnsi="Times New Roman" w:cs="Times New Roman"/>
          <w:sz w:val="24"/>
          <w:szCs w:val="24"/>
        </w:rPr>
        <w:t xml:space="preserve">v odsekoch 1 a 2, postupuje sa podľa všeobecného predpisu upravujúceho zodpovednosť za škodu. </w:t>
      </w:r>
    </w:p>
    <w:p w14:paraId="3D75C6DD" w14:textId="77777777" w:rsidR="008C16C9" w:rsidRDefault="008C16C9" w:rsidP="008C16C9">
      <w:pPr>
        <w:spacing w:line="240" w:lineRule="auto"/>
        <w:ind w:firstLine="708"/>
        <w:contextualSpacing/>
        <w:jc w:val="both"/>
        <w:rPr>
          <w:rFonts w:ascii="Times New Roman" w:hAnsi="Times New Roman" w:cs="Times New Roman"/>
          <w:sz w:val="24"/>
          <w:szCs w:val="24"/>
        </w:rPr>
      </w:pPr>
    </w:p>
    <w:p w14:paraId="6A5AF376" w14:textId="77777777" w:rsidR="008C16C9" w:rsidRDefault="008C16C9" w:rsidP="008C16C9">
      <w:pPr>
        <w:spacing w:line="240" w:lineRule="auto"/>
        <w:ind w:firstLine="708"/>
        <w:contextualSpacing/>
        <w:jc w:val="both"/>
        <w:rPr>
          <w:rFonts w:ascii="Times New Roman" w:hAnsi="Times New Roman" w:cs="Times New Roman"/>
          <w:sz w:val="24"/>
          <w:szCs w:val="24"/>
        </w:rPr>
      </w:pPr>
      <w:r w:rsidRPr="000913BF">
        <w:rPr>
          <w:rFonts w:ascii="Times New Roman" w:hAnsi="Times New Roman" w:cs="Times New Roman"/>
          <w:sz w:val="24"/>
          <w:szCs w:val="24"/>
        </w:rPr>
        <w:t xml:space="preserve">(4) Náhrady podľa odsekov 1 až 3 poskytuje v zastúpení štátu </w:t>
      </w:r>
      <w:r>
        <w:rPr>
          <w:rFonts w:ascii="Times New Roman" w:hAnsi="Times New Roman" w:cs="Times New Roman"/>
          <w:sz w:val="24"/>
          <w:szCs w:val="24"/>
        </w:rPr>
        <w:t>ministerstvo</w:t>
      </w:r>
      <w:r w:rsidRPr="000913BF">
        <w:rPr>
          <w:rFonts w:ascii="Times New Roman" w:hAnsi="Times New Roman" w:cs="Times New Roman"/>
          <w:sz w:val="24"/>
          <w:szCs w:val="24"/>
        </w:rPr>
        <w:t xml:space="preserve">. </w:t>
      </w:r>
    </w:p>
    <w:p w14:paraId="3E3AD447" w14:textId="77777777" w:rsidR="008C16C9" w:rsidRDefault="008C16C9" w:rsidP="008C16C9">
      <w:pPr>
        <w:spacing w:line="240" w:lineRule="auto"/>
        <w:contextualSpacing/>
        <w:jc w:val="center"/>
        <w:rPr>
          <w:rFonts w:ascii="Times New Roman" w:hAnsi="Times New Roman" w:cs="Times New Roman"/>
          <w:b/>
          <w:bCs/>
          <w:sz w:val="24"/>
          <w:szCs w:val="24"/>
        </w:rPr>
      </w:pPr>
    </w:p>
    <w:p w14:paraId="71EE7C89" w14:textId="77777777" w:rsidR="008C16C9" w:rsidRDefault="008C16C9" w:rsidP="008C16C9">
      <w:pPr>
        <w:spacing w:line="24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rPr>
        <w:t>§ 41</w:t>
      </w:r>
    </w:p>
    <w:p w14:paraId="652C7E51" w14:textId="77777777" w:rsidR="008C16C9" w:rsidRPr="00BD2B44" w:rsidRDefault="008C16C9" w:rsidP="008C16C9">
      <w:pPr>
        <w:spacing w:line="240" w:lineRule="auto"/>
        <w:contextualSpacing/>
        <w:jc w:val="center"/>
        <w:rPr>
          <w:rFonts w:ascii="Times New Roman" w:hAnsi="Times New Roman" w:cs="Times New Roman"/>
          <w:b/>
          <w:bCs/>
          <w:sz w:val="24"/>
          <w:szCs w:val="24"/>
        </w:rPr>
      </w:pPr>
    </w:p>
    <w:p w14:paraId="76F6CEA7" w14:textId="77777777" w:rsidR="008C16C9" w:rsidRDefault="008C16C9" w:rsidP="008C16C9">
      <w:pPr>
        <w:spacing w:after="0" w:line="240" w:lineRule="auto"/>
        <w:ind w:firstLine="708"/>
        <w:contextualSpacing/>
        <w:jc w:val="both"/>
        <w:rPr>
          <w:rFonts w:ascii="Times New Roman" w:hAnsi="Times New Roman" w:cs="Times New Roman"/>
          <w:sz w:val="24"/>
          <w:szCs w:val="24"/>
        </w:rPr>
      </w:pPr>
      <w:r w:rsidRPr="000913BF">
        <w:rPr>
          <w:rFonts w:ascii="Times New Roman" w:hAnsi="Times New Roman" w:cs="Times New Roman"/>
          <w:sz w:val="24"/>
          <w:szCs w:val="24"/>
        </w:rPr>
        <w:t>Na náhradu škody sa primerane použijú § 178 až 180, § 181 ods. 1 a 2, § 182 až 184, § 185 ods. 1 a 2, § 186 až 189, § 191 ods. 2 a § 192 až 198 Zákonníka práce.</w:t>
      </w:r>
    </w:p>
    <w:p w14:paraId="7562C5B7" w14:textId="77777777" w:rsidR="008C16C9" w:rsidRDefault="008C16C9" w:rsidP="008C16C9">
      <w:pPr>
        <w:spacing w:after="0" w:line="240" w:lineRule="auto"/>
        <w:contextualSpacing/>
        <w:jc w:val="both"/>
        <w:rPr>
          <w:rFonts w:ascii="Times New Roman" w:hAnsi="Times New Roman" w:cs="Times New Roman"/>
          <w:sz w:val="24"/>
          <w:szCs w:val="24"/>
        </w:rPr>
      </w:pPr>
    </w:p>
    <w:bookmarkEnd w:id="36"/>
    <w:p w14:paraId="21B26243" w14:textId="77777777" w:rsidR="008C16C9" w:rsidRPr="00A62630" w:rsidRDefault="008C16C9" w:rsidP="008C16C9">
      <w:pPr>
        <w:shd w:val="clear" w:color="auto" w:fill="FFFFFF"/>
        <w:spacing w:after="0" w:line="240" w:lineRule="auto"/>
        <w:jc w:val="center"/>
        <w:rPr>
          <w:rFonts w:ascii="Times New Roman" w:hAnsi="Times New Roman" w:cs="Times New Roman"/>
          <w:b/>
          <w:bCs/>
          <w:sz w:val="24"/>
          <w:szCs w:val="24"/>
        </w:rPr>
      </w:pPr>
      <w:r w:rsidRPr="00A62630">
        <w:rPr>
          <w:rFonts w:ascii="Times New Roman" w:hAnsi="Times New Roman" w:cs="Times New Roman"/>
          <w:b/>
          <w:bCs/>
          <w:sz w:val="24"/>
          <w:szCs w:val="24"/>
        </w:rPr>
        <w:t xml:space="preserve">§ </w:t>
      </w:r>
      <w:r>
        <w:rPr>
          <w:rFonts w:ascii="Times New Roman" w:hAnsi="Times New Roman" w:cs="Times New Roman"/>
          <w:b/>
          <w:bCs/>
          <w:sz w:val="24"/>
          <w:szCs w:val="24"/>
        </w:rPr>
        <w:t>42</w:t>
      </w:r>
    </w:p>
    <w:p w14:paraId="53705724" w14:textId="7394E009" w:rsidR="008C16C9" w:rsidRPr="00A62630" w:rsidRDefault="008C16C9" w:rsidP="008C16C9">
      <w:pPr>
        <w:spacing w:after="0" w:line="240" w:lineRule="auto"/>
        <w:jc w:val="center"/>
        <w:rPr>
          <w:rFonts w:ascii="Times New Roman" w:hAnsi="Times New Roman" w:cs="Times New Roman"/>
          <w:b/>
          <w:bCs/>
          <w:sz w:val="24"/>
          <w:szCs w:val="24"/>
        </w:rPr>
      </w:pPr>
      <w:r w:rsidRPr="00A62630">
        <w:rPr>
          <w:rFonts w:ascii="Times New Roman" w:hAnsi="Times New Roman" w:cs="Times New Roman"/>
          <w:b/>
          <w:bCs/>
          <w:sz w:val="24"/>
          <w:szCs w:val="24"/>
        </w:rPr>
        <w:t xml:space="preserve">Zákaz </w:t>
      </w:r>
      <w:r w:rsidR="0074648B" w:rsidRPr="0074648B">
        <w:rPr>
          <w:rFonts w:ascii="Times New Roman" w:hAnsi="Times New Roman" w:cs="Times New Roman"/>
          <w:b/>
          <w:bCs/>
          <w:sz w:val="24"/>
          <w:szCs w:val="24"/>
        </w:rPr>
        <w:t>používať označenie „ŽANDÁR“, „Žandársky zbor“, zákaz používať vojenskú rovnošatu s označením „ŽANDÁR“ a preukaz žandára</w:t>
      </w:r>
    </w:p>
    <w:p w14:paraId="17CBDFC4" w14:textId="77777777" w:rsidR="008C16C9" w:rsidRPr="00A62630" w:rsidRDefault="008C16C9" w:rsidP="008C16C9">
      <w:pPr>
        <w:pStyle w:val="Odsekzoznamu"/>
        <w:spacing w:after="0" w:line="240" w:lineRule="auto"/>
        <w:ind w:left="993"/>
        <w:jc w:val="center"/>
        <w:rPr>
          <w:rFonts w:ascii="Times New Roman" w:hAnsi="Times New Roman" w:cs="Times New Roman"/>
          <w:b/>
          <w:bCs/>
          <w:sz w:val="24"/>
          <w:szCs w:val="24"/>
        </w:rPr>
      </w:pPr>
    </w:p>
    <w:p w14:paraId="035413F6" w14:textId="34D3A920" w:rsidR="008C16C9" w:rsidRPr="0002446D" w:rsidRDefault="008C16C9" w:rsidP="008C16C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(1) </w:t>
      </w:r>
      <w:r w:rsidR="0074648B" w:rsidRPr="0074648B">
        <w:rPr>
          <w:rFonts w:ascii="Times New Roman" w:hAnsi="Times New Roman" w:cs="Times New Roman"/>
          <w:sz w:val="24"/>
          <w:szCs w:val="24"/>
        </w:rPr>
        <w:t>Ak tento zákon neustanovuje inak, zakazuje sa v ústnom vyhlásení, na odeve, v   písomnom styku, v názve domény webovej stránky a na vozidle používať označenie „ŽANDÁR“, „Žandársky zbor“ vo všetkých tvaroch vrátane zmien v ich diakritike alebo so začiatočnými malými písmenami.</w:t>
      </w:r>
    </w:p>
    <w:p w14:paraId="4B8E68DB" w14:textId="77777777" w:rsidR="008C16C9" w:rsidRPr="00A62630" w:rsidRDefault="008C16C9" w:rsidP="008C16C9">
      <w:pPr>
        <w:pStyle w:val="Odsekzoznamu"/>
        <w:spacing w:after="0" w:line="240" w:lineRule="auto"/>
        <w:ind w:left="708"/>
        <w:jc w:val="both"/>
        <w:rPr>
          <w:rFonts w:ascii="Times New Roman" w:hAnsi="Times New Roman" w:cs="Times New Roman"/>
          <w:sz w:val="24"/>
          <w:szCs w:val="24"/>
        </w:rPr>
      </w:pPr>
    </w:p>
    <w:p w14:paraId="31598502" w14:textId="1B27DCCC" w:rsidR="008C16C9" w:rsidRDefault="008C16C9" w:rsidP="008C16C9">
      <w:pPr>
        <w:spacing w:after="0" w:line="240" w:lineRule="auto"/>
        <w:ind w:firstLine="709"/>
        <w:contextualSpacing/>
        <w:jc w:val="both"/>
        <w:rPr>
          <w:rFonts w:ascii="Times New Roman" w:hAnsi="Times New Roman" w:cs="Times New Roman"/>
          <w:sz w:val="24"/>
          <w:szCs w:val="24"/>
        </w:rPr>
      </w:pPr>
      <w:r w:rsidRPr="00A62630">
        <w:rPr>
          <w:rFonts w:ascii="Times New Roman" w:hAnsi="Times New Roman" w:cs="Times New Roman"/>
          <w:sz w:val="24"/>
          <w:szCs w:val="24"/>
        </w:rPr>
        <w:t xml:space="preserve">(2) Zakazuje sa inej osobe ako </w:t>
      </w:r>
      <w:r w:rsidRPr="00D94D69">
        <w:rPr>
          <w:rFonts w:ascii="Times New Roman" w:hAnsi="Times New Roman" w:cs="Times New Roman"/>
          <w:sz w:val="24"/>
          <w:szCs w:val="24"/>
        </w:rPr>
        <w:t xml:space="preserve">žandárovi </w:t>
      </w:r>
      <w:r w:rsidRPr="00BA58AC">
        <w:rPr>
          <w:rFonts w:ascii="Times New Roman" w:hAnsi="Times New Roman" w:cs="Times New Roman"/>
          <w:sz w:val="24"/>
          <w:szCs w:val="24"/>
        </w:rPr>
        <w:t>pri  plnení úloh podľa § 22 ods. 1</w:t>
      </w:r>
      <w:r w:rsidR="00736D02">
        <w:rPr>
          <w:rFonts w:ascii="Times New Roman" w:hAnsi="Times New Roman" w:cs="Times New Roman"/>
          <w:sz w:val="24"/>
          <w:szCs w:val="24"/>
        </w:rPr>
        <w:t xml:space="preserve"> alebo ods. 2</w:t>
      </w:r>
      <w:r w:rsidRPr="00D94D69">
        <w:rPr>
          <w:rFonts w:ascii="Times New Roman" w:hAnsi="Times New Roman" w:cs="Times New Roman"/>
          <w:sz w:val="24"/>
          <w:szCs w:val="24"/>
        </w:rPr>
        <w:t xml:space="preserve"> používať poľnú vojenskú rovnošatu s označením „ŽANDÁR“; rovnako sa zakazuje inej osobe ako žandárovi </w:t>
      </w:r>
      <w:r w:rsidRPr="00BA58AC">
        <w:rPr>
          <w:rFonts w:ascii="Times New Roman" w:hAnsi="Times New Roman" w:cs="Times New Roman"/>
          <w:sz w:val="24"/>
          <w:szCs w:val="24"/>
        </w:rPr>
        <w:t>pri  plnení úloh podľa § 22 ods. 1</w:t>
      </w:r>
      <w:r w:rsidR="00736D02">
        <w:rPr>
          <w:rFonts w:ascii="Times New Roman" w:hAnsi="Times New Roman" w:cs="Times New Roman"/>
          <w:sz w:val="24"/>
          <w:szCs w:val="24"/>
        </w:rPr>
        <w:t xml:space="preserve"> alebo ods. 2</w:t>
      </w:r>
      <w:r w:rsidRPr="00BA58AC">
        <w:rPr>
          <w:rFonts w:ascii="Times New Roman" w:hAnsi="Times New Roman" w:cs="Times New Roman"/>
          <w:sz w:val="24"/>
          <w:szCs w:val="24"/>
        </w:rPr>
        <w:t xml:space="preserve"> </w:t>
      </w:r>
      <w:r w:rsidRPr="00D94D69">
        <w:rPr>
          <w:rFonts w:ascii="Times New Roman" w:hAnsi="Times New Roman" w:cs="Times New Roman"/>
          <w:sz w:val="24"/>
          <w:szCs w:val="24"/>
        </w:rPr>
        <w:t>po</w:t>
      </w:r>
      <w:r w:rsidRPr="00A62630">
        <w:rPr>
          <w:rFonts w:ascii="Times New Roman" w:hAnsi="Times New Roman" w:cs="Times New Roman"/>
          <w:sz w:val="24"/>
          <w:szCs w:val="24"/>
        </w:rPr>
        <w:t xml:space="preserve">užívať preukaz </w:t>
      </w:r>
      <w:r>
        <w:rPr>
          <w:rFonts w:ascii="Times New Roman" w:hAnsi="Times New Roman" w:cs="Times New Roman"/>
          <w:sz w:val="24"/>
          <w:szCs w:val="24"/>
        </w:rPr>
        <w:t>žandára</w:t>
      </w:r>
      <w:r w:rsidRPr="00A62630">
        <w:rPr>
          <w:rFonts w:ascii="Times New Roman" w:hAnsi="Times New Roman" w:cs="Times New Roman"/>
          <w:sz w:val="24"/>
          <w:szCs w:val="24"/>
        </w:rPr>
        <w:t xml:space="preserve"> alebo preukaz, ktorý môže byť zameniteľný s preukazom </w:t>
      </w:r>
      <w:r>
        <w:rPr>
          <w:rFonts w:ascii="Times New Roman" w:hAnsi="Times New Roman" w:cs="Times New Roman"/>
          <w:sz w:val="24"/>
          <w:szCs w:val="24"/>
        </w:rPr>
        <w:t>žandára</w:t>
      </w:r>
      <w:r w:rsidRPr="00A62630">
        <w:rPr>
          <w:rFonts w:ascii="Times New Roman" w:hAnsi="Times New Roman" w:cs="Times New Roman"/>
          <w:sz w:val="24"/>
          <w:szCs w:val="24"/>
        </w:rPr>
        <w:t>.</w:t>
      </w:r>
    </w:p>
    <w:p w14:paraId="3D1C8377" w14:textId="09EC38BC" w:rsidR="0074648B" w:rsidRDefault="0074648B" w:rsidP="008C16C9">
      <w:pPr>
        <w:spacing w:after="0" w:line="240" w:lineRule="auto"/>
        <w:ind w:firstLine="709"/>
        <w:contextualSpacing/>
        <w:jc w:val="both"/>
        <w:rPr>
          <w:rFonts w:ascii="Times New Roman" w:hAnsi="Times New Roman" w:cs="Times New Roman"/>
          <w:sz w:val="24"/>
          <w:szCs w:val="24"/>
        </w:rPr>
      </w:pPr>
    </w:p>
    <w:p w14:paraId="4649493B" w14:textId="7A29E635" w:rsidR="0074648B" w:rsidRDefault="0074648B" w:rsidP="008C16C9">
      <w:pPr>
        <w:spacing w:after="0" w:line="240" w:lineRule="auto"/>
        <w:ind w:firstLine="709"/>
        <w:contextualSpacing/>
        <w:jc w:val="both"/>
        <w:rPr>
          <w:rFonts w:ascii="Times New Roman" w:hAnsi="Times New Roman" w:cs="Times New Roman"/>
          <w:sz w:val="24"/>
          <w:szCs w:val="24"/>
        </w:rPr>
      </w:pPr>
      <w:r w:rsidRPr="0074648B">
        <w:rPr>
          <w:rFonts w:ascii="Times New Roman" w:hAnsi="Times New Roman" w:cs="Times New Roman"/>
          <w:sz w:val="24"/>
          <w:szCs w:val="24"/>
        </w:rPr>
        <w:t>(3) Výnimky zo zákazov podľa odsekov 1 a 2 udeľuje Vojenská polícia. Na konanie a rozhodovanie o výnimke sa nevzťahuje všeobecný predpis o správnom konaní.</w:t>
      </w:r>
    </w:p>
    <w:p w14:paraId="2480AF08" w14:textId="77C78525" w:rsidR="00C74377" w:rsidRDefault="00C74377" w:rsidP="008C16C9">
      <w:pPr>
        <w:spacing w:after="0" w:line="240" w:lineRule="auto"/>
        <w:ind w:firstLine="709"/>
        <w:contextualSpacing/>
        <w:jc w:val="both"/>
        <w:rPr>
          <w:rFonts w:ascii="Times New Roman" w:hAnsi="Times New Roman" w:cs="Times New Roman"/>
          <w:sz w:val="24"/>
          <w:szCs w:val="24"/>
        </w:rPr>
      </w:pPr>
    </w:p>
    <w:p w14:paraId="6D8FE849" w14:textId="77777777" w:rsidR="00C74377" w:rsidRPr="00C74377" w:rsidRDefault="00C74377" w:rsidP="00C74377">
      <w:pPr>
        <w:autoSpaceDE w:val="0"/>
        <w:autoSpaceDN w:val="0"/>
        <w:adjustRightInd w:val="0"/>
        <w:spacing w:after="0" w:line="240" w:lineRule="auto"/>
        <w:jc w:val="center"/>
        <w:rPr>
          <w:rFonts w:ascii="Times New Roman" w:hAnsi="Times New Roman" w:cs="Times New Roman"/>
          <w:b/>
          <w:bCs/>
          <w:sz w:val="24"/>
          <w:szCs w:val="24"/>
        </w:rPr>
      </w:pPr>
      <w:r w:rsidRPr="00C74377">
        <w:rPr>
          <w:rFonts w:ascii="Times New Roman" w:hAnsi="Times New Roman" w:cs="Times New Roman"/>
          <w:b/>
          <w:bCs/>
          <w:sz w:val="24"/>
          <w:szCs w:val="24"/>
        </w:rPr>
        <w:t xml:space="preserve">§ 43 </w:t>
      </w:r>
    </w:p>
    <w:p w14:paraId="44CF25B1" w14:textId="77777777" w:rsidR="00C74377" w:rsidRPr="00C74377" w:rsidRDefault="00C74377" w:rsidP="00C74377">
      <w:pPr>
        <w:autoSpaceDE w:val="0"/>
        <w:autoSpaceDN w:val="0"/>
        <w:adjustRightInd w:val="0"/>
        <w:spacing w:after="0" w:line="240" w:lineRule="auto"/>
        <w:jc w:val="center"/>
        <w:rPr>
          <w:rFonts w:ascii="Times New Roman" w:hAnsi="Times New Roman" w:cs="Times New Roman"/>
          <w:b/>
          <w:bCs/>
          <w:sz w:val="24"/>
          <w:szCs w:val="24"/>
        </w:rPr>
      </w:pPr>
      <w:r w:rsidRPr="00C74377">
        <w:rPr>
          <w:rFonts w:ascii="Times New Roman" w:hAnsi="Times New Roman" w:cs="Times New Roman"/>
          <w:b/>
          <w:bCs/>
          <w:sz w:val="24"/>
          <w:szCs w:val="24"/>
        </w:rPr>
        <w:t>Spracúvanie informácií a osobných údajov</w:t>
      </w:r>
    </w:p>
    <w:p w14:paraId="59E5C3CD" w14:textId="77777777" w:rsidR="00C74377" w:rsidRPr="00C74377" w:rsidRDefault="00C74377" w:rsidP="00C74377">
      <w:pPr>
        <w:autoSpaceDE w:val="0"/>
        <w:autoSpaceDN w:val="0"/>
        <w:adjustRightInd w:val="0"/>
        <w:spacing w:after="0" w:line="240" w:lineRule="auto"/>
        <w:ind w:left="851" w:hanging="851"/>
        <w:jc w:val="center"/>
        <w:rPr>
          <w:rFonts w:ascii="Times New Roman" w:hAnsi="Times New Roman" w:cs="Times New Roman"/>
          <w:sz w:val="24"/>
          <w:szCs w:val="24"/>
        </w:rPr>
      </w:pPr>
    </w:p>
    <w:p w14:paraId="5E957AC5" w14:textId="27894CEF" w:rsidR="00C74377" w:rsidRPr="00C74377" w:rsidRDefault="00C74377" w:rsidP="00C74377">
      <w:pPr>
        <w:spacing w:after="0" w:line="240" w:lineRule="auto"/>
        <w:ind w:firstLine="709"/>
        <w:jc w:val="both"/>
        <w:rPr>
          <w:rFonts w:ascii="Times New Roman" w:hAnsi="Times New Roman" w:cs="Times New Roman"/>
          <w:sz w:val="24"/>
          <w:szCs w:val="24"/>
        </w:rPr>
      </w:pPr>
      <w:r w:rsidRPr="00C74377">
        <w:rPr>
          <w:rFonts w:ascii="Times New Roman" w:hAnsi="Times New Roman" w:cs="Times New Roman"/>
          <w:sz w:val="24"/>
          <w:szCs w:val="24"/>
        </w:rPr>
        <w:t>(1) Žandár je oprávnený, ak je to potrebné na plnenie úloh podľa § 22 ods. 1</w:t>
      </w:r>
      <w:r w:rsidR="00736D02">
        <w:rPr>
          <w:rFonts w:ascii="Times New Roman" w:hAnsi="Times New Roman" w:cs="Times New Roman"/>
          <w:sz w:val="24"/>
          <w:szCs w:val="24"/>
        </w:rPr>
        <w:t xml:space="preserve"> a</w:t>
      </w:r>
      <w:r w:rsidR="00532FF7">
        <w:rPr>
          <w:rFonts w:ascii="Times New Roman" w:hAnsi="Times New Roman" w:cs="Times New Roman"/>
          <w:sz w:val="24"/>
          <w:szCs w:val="24"/>
        </w:rPr>
        <w:t xml:space="preserve">lebo ods. </w:t>
      </w:r>
      <w:r w:rsidR="00736D02">
        <w:rPr>
          <w:rFonts w:ascii="Times New Roman" w:hAnsi="Times New Roman" w:cs="Times New Roman"/>
          <w:sz w:val="24"/>
          <w:szCs w:val="24"/>
        </w:rPr>
        <w:t xml:space="preserve"> 2</w:t>
      </w:r>
      <w:r w:rsidRPr="00C74377">
        <w:rPr>
          <w:rFonts w:ascii="Times New Roman" w:hAnsi="Times New Roman" w:cs="Times New Roman"/>
          <w:sz w:val="24"/>
          <w:szCs w:val="24"/>
        </w:rPr>
        <w:t xml:space="preserve">, vyhotovovať zvukový, obrazový alebo iný záznam z miesta verejne prístupného alebo o priebehu činnosti žandára alebo zákroku. </w:t>
      </w:r>
    </w:p>
    <w:p w14:paraId="2793B59A" w14:textId="77777777" w:rsidR="00C74377" w:rsidRPr="00C74377" w:rsidRDefault="00C74377" w:rsidP="00C74377">
      <w:pPr>
        <w:spacing w:after="0" w:line="240" w:lineRule="auto"/>
        <w:ind w:firstLine="709"/>
        <w:jc w:val="both"/>
        <w:rPr>
          <w:rFonts w:ascii="Times New Roman" w:hAnsi="Times New Roman" w:cs="Times New Roman"/>
          <w:sz w:val="24"/>
          <w:szCs w:val="24"/>
        </w:rPr>
      </w:pPr>
    </w:p>
    <w:p w14:paraId="68AAAD35" w14:textId="0CF8A456" w:rsidR="00C74377" w:rsidRPr="00C74377" w:rsidRDefault="00C74377" w:rsidP="00C74377">
      <w:pPr>
        <w:spacing w:after="0" w:line="240" w:lineRule="auto"/>
        <w:ind w:firstLine="709"/>
        <w:jc w:val="both"/>
        <w:rPr>
          <w:rFonts w:ascii="Times New Roman" w:hAnsi="Times New Roman" w:cs="Times New Roman"/>
          <w:sz w:val="24"/>
          <w:szCs w:val="24"/>
        </w:rPr>
      </w:pPr>
      <w:r w:rsidRPr="00C74377">
        <w:rPr>
          <w:rFonts w:ascii="Times New Roman" w:hAnsi="Times New Roman" w:cs="Times New Roman"/>
          <w:sz w:val="24"/>
          <w:szCs w:val="24"/>
        </w:rPr>
        <w:t>(2) Žandár zhromažďuje informácie a osobné údaje o fyzických osobách získané pri plnení úloh podľa § 22 ods. 1</w:t>
      </w:r>
      <w:r w:rsidR="00736D02">
        <w:rPr>
          <w:rFonts w:ascii="Times New Roman" w:hAnsi="Times New Roman" w:cs="Times New Roman"/>
          <w:sz w:val="24"/>
          <w:szCs w:val="24"/>
        </w:rPr>
        <w:t xml:space="preserve"> a</w:t>
      </w:r>
      <w:r w:rsidR="00532FF7">
        <w:rPr>
          <w:rFonts w:ascii="Times New Roman" w:hAnsi="Times New Roman" w:cs="Times New Roman"/>
          <w:sz w:val="24"/>
          <w:szCs w:val="24"/>
        </w:rPr>
        <w:t>lebo ods. 2</w:t>
      </w:r>
      <w:r w:rsidRPr="00C74377">
        <w:rPr>
          <w:rFonts w:ascii="Times New Roman" w:hAnsi="Times New Roman" w:cs="Times New Roman"/>
          <w:sz w:val="24"/>
          <w:szCs w:val="24"/>
        </w:rPr>
        <w:t>.</w:t>
      </w:r>
    </w:p>
    <w:p w14:paraId="76C3C967" w14:textId="77777777" w:rsidR="00C74377" w:rsidRPr="00C74377" w:rsidRDefault="00C74377" w:rsidP="00C74377">
      <w:pPr>
        <w:spacing w:after="0" w:line="240" w:lineRule="auto"/>
        <w:ind w:firstLine="709"/>
        <w:jc w:val="both"/>
        <w:rPr>
          <w:rFonts w:ascii="Times New Roman" w:hAnsi="Times New Roman" w:cs="Times New Roman"/>
          <w:sz w:val="24"/>
          <w:szCs w:val="24"/>
        </w:rPr>
      </w:pPr>
    </w:p>
    <w:p w14:paraId="50127DFC" w14:textId="38A0E431" w:rsidR="00C74377" w:rsidRPr="00C74377" w:rsidRDefault="00C74377" w:rsidP="00C74377">
      <w:pPr>
        <w:spacing w:after="0" w:line="240" w:lineRule="auto"/>
        <w:ind w:firstLine="709"/>
        <w:jc w:val="both"/>
        <w:rPr>
          <w:rFonts w:ascii="Times New Roman" w:hAnsi="Times New Roman" w:cs="Times New Roman"/>
          <w:sz w:val="24"/>
          <w:szCs w:val="24"/>
        </w:rPr>
      </w:pPr>
      <w:r w:rsidRPr="00C74377">
        <w:rPr>
          <w:rFonts w:ascii="Times New Roman" w:hAnsi="Times New Roman" w:cs="Times New Roman"/>
          <w:sz w:val="24"/>
          <w:szCs w:val="24"/>
        </w:rPr>
        <w:t>(3) Vojenská polícia informácie a osobné údaje zhromaždené podľa odsek</w:t>
      </w:r>
      <w:r w:rsidR="007D28A2">
        <w:rPr>
          <w:rFonts w:ascii="Times New Roman" w:hAnsi="Times New Roman" w:cs="Times New Roman"/>
          <w:sz w:val="24"/>
          <w:szCs w:val="24"/>
        </w:rPr>
        <w:t>ov 1 a</w:t>
      </w:r>
      <w:r w:rsidRPr="00C74377">
        <w:rPr>
          <w:rFonts w:ascii="Times New Roman" w:hAnsi="Times New Roman" w:cs="Times New Roman"/>
          <w:sz w:val="24"/>
          <w:szCs w:val="24"/>
        </w:rPr>
        <w:t xml:space="preserve"> 2 spracúva podľa osobitného predpisu</w:t>
      </w:r>
      <w:r w:rsidR="00261C7B">
        <w:rPr>
          <w:rFonts w:ascii="Times New Roman" w:hAnsi="Times New Roman" w:cs="Times New Roman"/>
          <w:sz w:val="24"/>
          <w:szCs w:val="24"/>
        </w:rPr>
        <w:t>.</w:t>
      </w:r>
      <w:r w:rsidR="00261C7B">
        <w:rPr>
          <w:rStyle w:val="Odkaznapoznmkupodiarou"/>
          <w:rFonts w:ascii="Times New Roman" w:hAnsi="Times New Roman" w:cs="Times New Roman"/>
          <w:sz w:val="24"/>
          <w:szCs w:val="24"/>
        </w:rPr>
        <w:footnoteReference w:id="53"/>
      </w:r>
      <w:r w:rsidRPr="00C74377">
        <w:rPr>
          <w:rFonts w:ascii="Times New Roman" w:hAnsi="Times New Roman" w:cs="Times New Roman"/>
          <w:sz w:val="24"/>
          <w:szCs w:val="24"/>
        </w:rPr>
        <w:t>) </w:t>
      </w:r>
    </w:p>
    <w:p w14:paraId="70781944" w14:textId="77777777" w:rsidR="00C74377" w:rsidRPr="00C74377" w:rsidRDefault="00C74377" w:rsidP="00C74377">
      <w:pPr>
        <w:spacing w:after="0" w:line="240" w:lineRule="auto"/>
        <w:ind w:firstLine="709"/>
        <w:jc w:val="both"/>
        <w:rPr>
          <w:rFonts w:ascii="Times New Roman" w:hAnsi="Times New Roman" w:cs="Times New Roman"/>
          <w:sz w:val="24"/>
          <w:szCs w:val="24"/>
        </w:rPr>
      </w:pPr>
    </w:p>
    <w:p w14:paraId="0C67E3E8" w14:textId="77777777" w:rsidR="008276BC" w:rsidRPr="0080161F" w:rsidRDefault="008276BC" w:rsidP="008276BC">
      <w:pPr>
        <w:autoSpaceDE w:val="0"/>
        <w:autoSpaceDN w:val="0"/>
        <w:adjustRightInd w:val="0"/>
        <w:spacing w:after="0" w:line="240" w:lineRule="auto"/>
        <w:jc w:val="center"/>
        <w:rPr>
          <w:rFonts w:ascii="Times New Roman" w:hAnsi="Times New Roman" w:cs="Times New Roman"/>
          <w:b/>
          <w:bCs/>
          <w:sz w:val="28"/>
          <w:szCs w:val="28"/>
        </w:rPr>
      </w:pPr>
      <w:r w:rsidRPr="0080161F">
        <w:rPr>
          <w:rFonts w:ascii="Times New Roman" w:hAnsi="Times New Roman" w:cs="Times New Roman"/>
          <w:b/>
          <w:bCs/>
          <w:sz w:val="28"/>
          <w:szCs w:val="28"/>
        </w:rPr>
        <w:t>ŠTVRTÁ ČASŤ</w:t>
      </w:r>
    </w:p>
    <w:p w14:paraId="089EF8F3" w14:textId="77777777" w:rsidR="008276BC" w:rsidRPr="0080161F" w:rsidRDefault="008276BC" w:rsidP="008276BC">
      <w:pPr>
        <w:autoSpaceDE w:val="0"/>
        <w:autoSpaceDN w:val="0"/>
        <w:adjustRightInd w:val="0"/>
        <w:spacing w:after="0" w:line="240" w:lineRule="auto"/>
        <w:jc w:val="center"/>
        <w:rPr>
          <w:rFonts w:ascii="Times New Roman" w:hAnsi="Times New Roman" w:cs="Times New Roman"/>
          <w:b/>
          <w:bCs/>
          <w:sz w:val="28"/>
          <w:szCs w:val="28"/>
        </w:rPr>
      </w:pPr>
      <w:r w:rsidRPr="0080161F">
        <w:rPr>
          <w:rFonts w:ascii="Times New Roman" w:hAnsi="Times New Roman" w:cs="Times New Roman"/>
          <w:b/>
          <w:bCs/>
          <w:sz w:val="28"/>
          <w:szCs w:val="28"/>
        </w:rPr>
        <w:t>BRANNÁ POVINNOSŤ</w:t>
      </w:r>
    </w:p>
    <w:p w14:paraId="55C1488F" w14:textId="77777777" w:rsidR="008276BC" w:rsidRPr="0080161F" w:rsidRDefault="008276BC" w:rsidP="008276BC">
      <w:pPr>
        <w:autoSpaceDE w:val="0"/>
        <w:autoSpaceDN w:val="0"/>
        <w:adjustRightInd w:val="0"/>
        <w:spacing w:after="0" w:line="240" w:lineRule="auto"/>
        <w:ind w:left="851" w:hanging="851"/>
        <w:jc w:val="both"/>
        <w:rPr>
          <w:rFonts w:ascii="Times New Roman" w:hAnsi="Times New Roman" w:cs="Times New Roman"/>
          <w:b/>
          <w:bCs/>
          <w:sz w:val="28"/>
          <w:szCs w:val="28"/>
        </w:rPr>
      </w:pPr>
    </w:p>
    <w:p w14:paraId="73097E52" w14:textId="77777777" w:rsidR="008276BC" w:rsidRPr="0080161F" w:rsidRDefault="008276BC" w:rsidP="008276BC">
      <w:pPr>
        <w:autoSpaceDE w:val="0"/>
        <w:autoSpaceDN w:val="0"/>
        <w:adjustRightInd w:val="0"/>
        <w:spacing w:after="0" w:line="240" w:lineRule="auto"/>
        <w:ind w:left="851" w:hanging="851"/>
        <w:jc w:val="center"/>
        <w:rPr>
          <w:rFonts w:ascii="Times New Roman" w:hAnsi="Times New Roman" w:cs="Times New Roman"/>
          <w:b/>
          <w:bCs/>
          <w:sz w:val="24"/>
          <w:szCs w:val="24"/>
        </w:rPr>
      </w:pPr>
      <w:r w:rsidRPr="0080161F">
        <w:rPr>
          <w:rFonts w:ascii="Times New Roman" w:hAnsi="Times New Roman" w:cs="Times New Roman"/>
          <w:b/>
          <w:bCs/>
          <w:sz w:val="24"/>
          <w:szCs w:val="24"/>
        </w:rPr>
        <w:t>Prvý oddiel</w:t>
      </w:r>
    </w:p>
    <w:p w14:paraId="4E4010F7" w14:textId="77777777" w:rsidR="008276BC" w:rsidRPr="0080161F" w:rsidRDefault="008276BC" w:rsidP="008276BC">
      <w:pPr>
        <w:autoSpaceDE w:val="0"/>
        <w:autoSpaceDN w:val="0"/>
        <w:adjustRightInd w:val="0"/>
        <w:spacing w:after="0" w:line="240" w:lineRule="auto"/>
        <w:ind w:left="851" w:hanging="851"/>
        <w:jc w:val="center"/>
        <w:rPr>
          <w:rFonts w:ascii="Times New Roman" w:hAnsi="Times New Roman" w:cs="Times New Roman"/>
          <w:b/>
          <w:bCs/>
          <w:sz w:val="24"/>
          <w:szCs w:val="24"/>
        </w:rPr>
      </w:pPr>
      <w:r w:rsidRPr="0080161F">
        <w:rPr>
          <w:rFonts w:ascii="Times New Roman" w:hAnsi="Times New Roman" w:cs="Times New Roman"/>
          <w:b/>
          <w:bCs/>
          <w:sz w:val="24"/>
          <w:szCs w:val="24"/>
        </w:rPr>
        <w:t>Vznik a zánik brannej povinnosti</w:t>
      </w:r>
    </w:p>
    <w:p w14:paraId="21BCA432" w14:textId="0AD7B345" w:rsidR="001832D8" w:rsidRPr="0080161F" w:rsidRDefault="001832D8" w:rsidP="001832D8">
      <w:pPr>
        <w:spacing w:after="0" w:line="240" w:lineRule="auto"/>
        <w:jc w:val="center"/>
        <w:rPr>
          <w:rFonts w:ascii="Times New Roman" w:eastAsia="Times New Roman" w:hAnsi="Times New Roman" w:cs="Times New Roman"/>
          <w:sz w:val="24"/>
          <w:szCs w:val="24"/>
          <w:lang w:eastAsia="sk-SK"/>
        </w:rPr>
      </w:pPr>
    </w:p>
    <w:p w14:paraId="53DBEBD0" w14:textId="74DA527B" w:rsidR="008276BC" w:rsidRPr="0080161F" w:rsidRDefault="008276BC" w:rsidP="008276BC">
      <w:pPr>
        <w:spacing w:after="0" w:line="240" w:lineRule="auto"/>
        <w:jc w:val="center"/>
        <w:rPr>
          <w:rFonts w:ascii="Times New Roman" w:eastAsia="Times New Roman" w:hAnsi="Times New Roman" w:cs="Times New Roman"/>
          <w:b/>
          <w:sz w:val="24"/>
          <w:szCs w:val="24"/>
          <w:lang w:eastAsia="sk-SK"/>
        </w:rPr>
      </w:pPr>
      <w:r w:rsidRPr="0080161F">
        <w:rPr>
          <w:rFonts w:ascii="Times New Roman" w:eastAsia="Times New Roman" w:hAnsi="Times New Roman" w:cs="Times New Roman"/>
          <w:b/>
          <w:sz w:val="24"/>
          <w:szCs w:val="24"/>
          <w:lang w:eastAsia="sk-SK"/>
        </w:rPr>
        <w:t>§ 4</w:t>
      </w:r>
      <w:r w:rsidR="00C74377">
        <w:rPr>
          <w:rFonts w:ascii="Times New Roman" w:eastAsia="Times New Roman" w:hAnsi="Times New Roman" w:cs="Times New Roman"/>
          <w:b/>
          <w:sz w:val="24"/>
          <w:szCs w:val="24"/>
          <w:lang w:eastAsia="sk-SK"/>
        </w:rPr>
        <w:t>4</w:t>
      </w:r>
    </w:p>
    <w:p w14:paraId="36F271BD" w14:textId="57844462" w:rsidR="008276BC" w:rsidRPr="0080161F" w:rsidRDefault="008276BC" w:rsidP="008276BC">
      <w:pPr>
        <w:spacing w:after="0" w:line="240" w:lineRule="auto"/>
        <w:jc w:val="center"/>
        <w:rPr>
          <w:rFonts w:ascii="Times New Roman" w:eastAsia="Times New Roman" w:hAnsi="Times New Roman" w:cs="Times New Roman"/>
          <w:b/>
          <w:sz w:val="24"/>
          <w:szCs w:val="24"/>
          <w:lang w:eastAsia="sk-SK"/>
        </w:rPr>
      </w:pPr>
      <w:r w:rsidRPr="0080161F">
        <w:rPr>
          <w:rFonts w:ascii="Times New Roman" w:eastAsia="Times New Roman" w:hAnsi="Times New Roman" w:cs="Times New Roman"/>
          <w:b/>
          <w:sz w:val="24"/>
          <w:szCs w:val="24"/>
          <w:lang w:eastAsia="sk-SK"/>
        </w:rPr>
        <w:lastRenderedPageBreak/>
        <w:t>Rozsah brannej povinnosti</w:t>
      </w:r>
    </w:p>
    <w:p w14:paraId="0E023E13" w14:textId="77777777" w:rsidR="008276BC" w:rsidRPr="003A3D66" w:rsidRDefault="008276BC" w:rsidP="008276BC">
      <w:pPr>
        <w:spacing w:after="0" w:line="240" w:lineRule="auto"/>
        <w:jc w:val="center"/>
        <w:rPr>
          <w:rFonts w:ascii="Times New Roman" w:eastAsia="Times New Roman" w:hAnsi="Times New Roman" w:cs="Times New Roman"/>
          <w:b/>
          <w:sz w:val="24"/>
          <w:szCs w:val="24"/>
          <w:lang w:eastAsia="sk-SK"/>
        </w:rPr>
      </w:pPr>
    </w:p>
    <w:p w14:paraId="3ADBF517" w14:textId="1F6721EC" w:rsidR="008276BC" w:rsidRPr="0080161F" w:rsidRDefault="008276BC" w:rsidP="008276BC">
      <w:pPr>
        <w:spacing w:after="0" w:line="240" w:lineRule="auto"/>
        <w:ind w:firstLine="708"/>
        <w:jc w:val="both"/>
        <w:rPr>
          <w:rFonts w:ascii="Times New Roman" w:eastAsia="Times New Roman" w:hAnsi="Times New Roman" w:cs="Times New Roman"/>
          <w:sz w:val="24"/>
          <w:szCs w:val="24"/>
          <w:lang w:eastAsia="sk-SK"/>
        </w:rPr>
      </w:pPr>
      <w:r w:rsidRPr="0080161F">
        <w:rPr>
          <w:rFonts w:ascii="Times New Roman" w:eastAsia="Times New Roman" w:hAnsi="Times New Roman" w:cs="Times New Roman"/>
          <w:sz w:val="24"/>
          <w:szCs w:val="24"/>
          <w:lang w:eastAsia="sk-SK"/>
        </w:rPr>
        <w:t>Branná povinnosť je povinnosť</w:t>
      </w:r>
    </w:p>
    <w:p w14:paraId="23563EBC" w14:textId="77777777" w:rsidR="008276BC" w:rsidRPr="0080161F" w:rsidRDefault="008276BC" w:rsidP="008276BC">
      <w:pPr>
        <w:spacing w:after="0" w:line="240" w:lineRule="auto"/>
        <w:jc w:val="both"/>
        <w:rPr>
          <w:rFonts w:ascii="Times New Roman" w:eastAsia="Times New Roman" w:hAnsi="Times New Roman" w:cs="Times New Roman"/>
          <w:sz w:val="24"/>
          <w:szCs w:val="24"/>
          <w:lang w:eastAsia="sk-SK"/>
        </w:rPr>
      </w:pPr>
      <w:r w:rsidRPr="0080161F">
        <w:rPr>
          <w:rFonts w:ascii="Times New Roman" w:eastAsia="Times New Roman" w:hAnsi="Times New Roman" w:cs="Times New Roman"/>
          <w:sz w:val="24"/>
          <w:szCs w:val="24"/>
          <w:lang w:eastAsia="sk-SK"/>
        </w:rPr>
        <w:t>a) podrobiť sa odvodu, ak tento zákon neustanovuje inak,</w:t>
      </w:r>
    </w:p>
    <w:p w14:paraId="3EB181CC" w14:textId="64F0A5CF" w:rsidR="008276BC" w:rsidRPr="00634B43" w:rsidRDefault="008276BC" w:rsidP="008276BC">
      <w:pPr>
        <w:spacing w:after="0" w:line="240" w:lineRule="auto"/>
        <w:jc w:val="both"/>
        <w:rPr>
          <w:rFonts w:ascii="Times New Roman" w:eastAsia="Times New Roman" w:hAnsi="Times New Roman" w:cs="Times New Roman"/>
          <w:sz w:val="24"/>
          <w:szCs w:val="24"/>
          <w:lang w:eastAsia="sk-SK"/>
        </w:rPr>
      </w:pPr>
      <w:r w:rsidRPr="0080161F">
        <w:rPr>
          <w:rFonts w:ascii="Times New Roman" w:eastAsia="Times New Roman" w:hAnsi="Times New Roman" w:cs="Times New Roman"/>
          <w:sz w:val="24"/>
          <w:szCs w:val="24"/>
          <w:lang w:eastAsia="sk-SK"/>
        </w:rPr>
        <w:t>b) vykonať mimoriadnu službu alebo alternatívnu službu</w:t>
      </w:r>
      <w:r w:rsidR="00634B43">
        <w:rPr>
          <w:rFonts w:ascii="Times New Roman" w:eastAsia="Times New Roman" w:hAnsi="Times New Roman" w:cs="Times New Roman"/>
          <w:sz w:val="24"/>
          <w:szCs w:val="24"/>
          <w:lang w:eastAsia="sk-SK"/>
        </w:rPr>
        <w:t>.</w:t>
      </w:r>
    </w:p>
    <w:p w14:paraId="3190209E" w14:textId="501F221D" w:rsidR="008276BC" w:rsidRPr="003A3D66" w:rsidRDefault="008276BC" w:rsidP="008276BC">
      <w:pPr>
        <w:spacing w:after="0" w:line="240" w:lineRule="auto"/>
        <w:ind w:firstLine="708"/>
        <w:jc w:val="both"/>
        <w:rPr>
          <w:rFonts w:ascii="Times New Roman" w:eastAsia="Times New Roman" w:hAnsi="Times New Roman" w:cs="Times New Roman"/>
          <w:sz w:val="24"/>
          <w:szCs w:val="24"/>
          <w:lang w:eastAsia="sk-SK"/>
        </w:rPr>
      </w:pPr>
    </w:p>
    <w:p w14:paraId="42F59228" w14:textId="563CCCE1" w:rsidR="008276BC" w:rsidRPr="0080161F" w:rsidRDefault="008276BC" w:rsidP="008276BC">
      <w:pPr>
        <w:spacing w:after="0" w:line="240" w:lineRule="auto"/>
        <w:jc w:val="center"/>
        <w:rPr>
          <w:rFonts w:ascii="Times New Roman" w:eastAsia="Times New Roman" w:hAnsi="Times New Roman" w:cs="Times New Roman"/>
          <w:b/>
          <w:sz w:val="24"/>
          <w:szCs w:val="24"/>
          <w:lang w:eastAsia="sk-SK"/>
        </w:rPr>
      </w:pPr>
      <w:r w:rsidRPr="0080161F">
        <w:rPr>
          <w:rFonts w:ascii="Times New Roman" w:eastAsia="Times New Roman" w:hAnsi="Times New Roman" w:cs="Times New Roman"/>
          <w:b/>
          <w:sz w:val="24"/>
          <w:szCs w:val="24"/>
          <w:lang w:eastAsia="sk-SK"/>
        </w:rPr>
        <w:t>§ 4</w:t>
      </w:r>
      <w:r w:rsidR="00C74377">
        <w:rPr>
          <w:rFonts w:ascii="Times New Roman" w:eastAsia="Times New Roman" w:hAnsi="Times New Roman" w:cs="Times New Roman"/>
          <w:b/>
          <w:sz w:val="24"/>
          <w:szCs w:val="24"/>
          <w:lang w:eastAsia="sk-SK"/>
        </w:rPr>
        <w:t>5</w:t>
      </w:r>
    </w:p>
    <w:p w14:paraId="61F4D88E" w14:textId="77777777" w:rsidR="008276BC" w:rsidRPr="0080161F" w:rsidRDefault="008276BC" w:rsidP="008276BC">
      <w:pPr>
        <w:spacing w:after="0" w:line="240" w:lineRule="auto"/>
        <w:jc w:val="center"/>
        <w:rPr>
          <w:rFonts w:ascii="Times New Roman" w:eastAsia="Times New Roman" w:hAnsi="Times New Roman" w:cs="Times New Roman"/>
          <w:b/>
          <w:sz w:val="24"/>
          <w:szCs w:val="24"/>
          <w:lang w:eastAsia="sk-SK"/>
        </w:rPr>
      </w:pPr>
      <w:r w:rsidRPr="0080161F">
        <w:rPr>
          <w:rFonts w:ascii="Times New Roman" w:eastAsia="Times New Roman" w:hAnsi="Times New Roman" w:cs="Times New Roman"/>
          <w:b/>
          <w:sz w:val="24"/>
          <w:szCs w:val="24"/>
          <w:lang w:eastAsia="sk-SK"/>
        </w:rPr>
        <w:t>Vznik brannej povinnosti</w:t>
      </w:r>
    </w:p>
    <w:p w14:paraId="556C9DFB" w14:textId="77777777" w:rsidR="008276BC" w:rsidRPr="003A3D66" w:rsidRDefault="008276BC" w:rsidP="008276BC">
      <w:pPr>
        <w:spacing w:after="0" w:line="240" w:lineRule="auto"/>
        <w:ind w:firstLine="708"/>
        <w:jc w:val="both"/>
        <w:rPr>
          <w:rFonts w:ascii="Times New Roman" w:eastAsia="Times New Roman" w:hAnsi="Times New Roman" w:cs="Times New Roman"/>
          <w:sz w:val="24"/>
          <w:szCs w:val="24"/>
          <w:lang w:eastAsia="sk-SK"/>
        </w:rPr>
      </w:pPr>
    </w:p>
    <w:p w14:paraId="07140D49" w14:textId="03676B68" w:rsidR="008276BC" w:rsidRPr="003A3D66" w:rsidRDefault="008276BC" w:rsidP="008276BC">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(1) Branná povinnosť vzniká občanovi </w:t>
      </w:r>
      <w:r w:rsidRPr="0080161F">
        <w:rPr>
          <w:rFonts w:ascii="Times New Roman" w:eastAsia="Times New Roman" w:hAnsi="Times New Roman" w:cs="Times New Roman"/>
          <w:sz w:val="24"/>
          <w:szCs w:val="24"/>
          <w:lang w:eastAsia="sk-SK"/>
        </w:rPr>
        <w:t>- mužovi</w:t>
      </w:r>
      <w:r w:rsidRPr="003A3D66">
        <w:rPr>
          <w:rFonts w:ascii="Times New Roman" w:eastAsia="Times New Roman" w:hAnsi="Times New Roman" w:cs="Times New Roman"/>
          <w:sz w:val="24"/>
          <w:szCs w:val="24"/>
          <w:lang w:eastAsia="sk-SK"/>
        </w:rPr>
        <w:t xml:space="preserve"> 1. januára kalendárneho roka, v ktorom dovŕši 19 rokov veku, ak má trvalý pobyt na území Slovenskej republiky. </w:t>
      </w:r>
    </w:p>
    <w:p w14:paraId="274E6DB5" w14:textId="77777777" w:rsidR="008276BC" w:rsidRPr="003A3D66" w:rsidRDefault="008276BC" w:rsidP="008276BC">
      <w:pPr>
        <w:spacing w:after="0" w:line="240" w:lineRule="auto"/>
        <w:ind w:firstLine="708"/>
        <w:jc w:val="both"/>
        <w:rPr>
          <w:rFonts w:ascii="Times New Roman" w:eastAsia="Times New Roman" w:hAnsi="Times New Roman" w:cs="Times New Roman"/>
          <w:sz w:val="24"/>
          <w:szCs w:val="24"/>
          <w:lang w:eastAsia="sk-SK"/>
        </w:rPr>
      </w:pPr>
    </w:p>
    <w:p w14:paraId="06D37779" w14:textId="00190291" w:rsidR="008276BC" w:rsidRPr="003A3D66" w:rsidRDefault="008276BC" w:rsidP="008276BC">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(2) Občanovi </w:t>
      </w:r>
      <w:r w:rsidRPr="0080161F">
        <w:rPr>
          <w:rFonts w:ascii="Times New Roman" w:eastAsia="Times New Roman" w:hAnsi="Times New Roman" w:cs="Times New Roman"/>
          <w:sz w:val="24"/>
          <w:szCs w:val="24"/>
          <w:lang w:eastAsia="sk-SK"/>
        </w:rPr>
        <w:t>- mužovi</w:t>
      </w:r>
      <w:r w:rsidRPr="003A3D66">
        <w:rPr>
          <w:rFonts w:ascii="Times New Roman" w:eastAsia="Times New Roman" w:hAnsi="Times New Roman" w:cs="Times New Roman"/>
          <w:sz w:val="24"/>
          <w:szCs w:val="24"/>
          <w:lang w:eastAsia="sk-SK"/>
        </w:rPr>
        <w:t>, ktorý má trvalý pobyt v cudzine a prihlásil sa na trvalý pobyt v</w:t>
      </w:r>
      <w:r w:rsidR="0080161F">
        <w:rPr>
          <w:rFonts w:ascii="Times New Roman" w:eastAsia="Times New Roman" w:hAnsi="Times New Roman" w:cs="Times New Roman"/>
          <w:sz w:val="24"/>
          <w:szCs w:val="24"/>
          <w:lang w:eastAsia="sk-SK"/>
        </w:rPr>
        <w:t> </w:t>
      </w:r>
      <w:r w:rsidRPr="003A3D66">
        <w:rPr>
          <w:rFonts w:ascii="Times New Roman" w:eastAsia="Times New Roman" w:hAnsi="Times New Roman" w:cs="Times New Roman"/>
          <w:sz w:val="24"/>
          <w:szCs w:val="24"/>
          <w:lang w:eastAsia="sk-SK"/>
        </w:rPr>
        <w:t>Slovenskej republike po 1. januári kalendárneho roka, v ktorom dovŕši 19 rokov veku, vzniká branná povinnosť odo dňa prihlásenia sa na trvalý pobyt v Slovenskej republike.</w:t>
      </w:r>
    </w:p>
    <w:p w14:paraId="799B11B4" w14:textId="77777777" w:rsidR="008276BC" w:rsidRPr="003A3D66" w:rsidRDefault="008276BC" w:rsidP="008276BC">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 </w:t>
      </w:r>
    </w:p>
    <w:p w14:paraId="4D0321CC" w14:textId="180B741E" w:rsidR="008276BC" w:rsidRPr="003A3D66" w:rsidRDefault="008276BC" w:rsidP="008276BC">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(3) Občanovi </w:t>
      </w:r>
      <w:r w:rsidRPr="0080161F">
        <w:rPr>
          <w:rFonts w:ascii="Times New Roman" w:eastAsia="Times New Roman" w:hAnsi="Times New Roman" w:cs="Times New Roman"/>
          <w:sz w:val="24"/>
          <w:szCs w:val="24"/>
          <w:lang w:eastAsia="sk-SK"/>
        </w:rPr>
        <w:t>- mužovi</w:t>
      </w:r>
      <w:r w:rsidRPr="003A3D66">
        <w:rPr>
          <w:rFonts w:ascii="Times New Roman" w:eastAsia="Times New Roman" w:hAnsi="Times New Roman" w:cs="Times New Roman"/>
          <w:sz w:val="24"/>
          <w:szCs w:val="24"/>
          <w:lang w:eastAsia="sk-SK"/>
        </w:rPr>
        <w:t>, ktorý nadobudol štátne občianstvo Slovenskej republiky po 1.</w:t>
      </w:r>
      <w:r w:rsidR="0080161F">
        <w:rPr>
          <w:rFonts w:ascii="Times New Roman" w:eastAsia="Times New Roman" w:hAnsi="Times New Roman" w:cs="Times New Roman"/>
          <w:sz w:val="24"/>
          <w:szCs w:val="24"/>
          <w:lang w:eastAsia="sk-SK"/>
        </w:rPr>
        <w:t> </w:t>
      </w:r>
      <w:r w:rsidRPr="003A3D66">
        <w:rPr>
          <w:rFonts w:ascii="Times New Roman" w:eastAsia="Times New Roman" w:hAnsi="Times New Roman" w:cs="Times New Roman"/>
          <w:sz w:val="24"/>
          <w:szCs w:val="24"/>
          <w:lang w:eastAsia="sk-SK"/>
        </w:rPr>
        <w:t xml:space="preserve">januári kalendárneho roka, v ktorom dovŕši 19 rokov veku, vzniká branná povinnosť odo dňa nadobudnutia tohto občianstva, ak má trvalý pobyt na území Slovenskej republiky. </w:t>
      </w:r>
    </w:p>
    <w:p w14:paraId="0C346F3F" w14:textId="77777777" w:rsidR="008276BC" w:rsidRPr="003A3D66" w:rsidRDefault="008276BC" w:rsidP="008276BC">
      <w:pPr>
        <w:spacing w:after="0" w:line="240" w:lineRule="auto"/>
        <w:ind w:firstLine="708"/>
        <w:jc w:val="both"/>
        <w:rPr>
          <w:rFonts w:ascii="Times New Roman" w:eastAsia="Times New Roman" w:hAnsi="Times New Roman" w:cs="Times New Roman"/>
          <w:sz w:val="24"/>
          <w:szCs w:val="24"/>
          <w:lang w:eastAsia="sk-SK"/>
        </w:rPr>
      </w:pPr>
    </w:p>
    <w:p w14:paraId="529C7916" w14:textId="487AB9BA" w:rsidR="008276BC" w:rsidRPr="003A3D66" w:rsidRDefault="008276BC" w:rsidP="008276BC">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(4) Branná povinnosť vzniká aj občanovi alebo cudzincovi,</w:t>
      </w:r>
      <w:r w:rsidR="00846E40">
        <w:rPr>
          <w:rStyle w:val="Odkaznapoznmkupodiarou"/>
          <w:rFonts w:ascii="Times New Roman" w:eastAsia="Times New Roman" w:hAnsi="Times New Roman" w:cs="Times New Roman"/>
          <w:sz w:val="24"/>
          <w:szCs w:val="24"/>
          <w:lang w:eastAsia="sk-SK"/>
        </w:rPr>
        <w:footnoteReference w:id="54"/>
      </w:r>
      <w:r w:rsidR="00846E40">
        <w:rPr>
          <w:rFonts w:ascii="Times New Roman" w:eastAsia="Times New Roman" w:hAnsi="Times New Roman" w:cs="Times New Roman"/>
          <w:sz w:val="24"/>
          <w:szCs w:val="24"/>
          <w:lang w:eastAsia="sk-SK"/>
        </w:rPr>
        <w:t>)</w:t>
      </w:r>
      <w:r w:rsidRPr="003A3D66">
        <w:rPr>
          <w:rFonts w:ascii="Times New Roman" w:eastAsia="Times New Roman" w:hAnsi="Times New Roman" w:cs="Times New Roman"/>
          <w:sz w:val="24"/>
          <w:szCs w:val="24"/>
          <w:lang w:eastAsia="sk-SK"/>
        </w:rPr>
        <w:t xml:space="preserve"> ktorý dobrovoľne prevzal brannú povinnosť. </w:t>
      </w:r>
    </w:p>
    <w:p w14:paraId="57DE197B" w14:textId="77777777" w:rsidR="008276BC" w:rsidRPr="003A3D66" w:rsidRDefault="008276BC" w:rsidP="008276BC">
      <w:pPr>
        <w:spacing w:after="0" w:line="240" w:lineRule="auto"/>
        <w:ind w:firstLine="708"/>
        <w:jc w:val="both"/>
        <w:rPr>
          <w:rFonts w:ascii="Times New Roman" w:eastAsia="Times New Roman" w:hAnsi="Times New Roman" w:cs="Times New Roman"/>
          <w:sz w:val="24"/>
          <w:szCs w:val="24"/>
          <w:lang w:eastAsia="sk-SK"/>
        </w:rPr>
      </w:pPr>
    </w:p>
    <w:p w14:paraId="7E847160" w14:textId="4E73B963" w:rsidR="008276BC" w:rsidRPr="003A3D66" w:rsidRDefault="008276BC" w:rsidP="008276BC">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(5) Občanovi, ktorý bol prijatý do služobného pomeru profesionálneho vojaka a</w:t>
      </w:r>
      <w:r w:rsidR="0080161F">
        <w:rPr>
          <w:rFonts w:ascii="Times New Roman" w:eastAsia="Times New Roman" w:hAnsi="Times New Roman" w:cs="Times New Roman"/>
          <w:sz w:val="24"/>
          <w:szCs w:val="24"/>
          <w:lang w:eastAsia="sk-SK"/>
        </w:rPr>
        <w:t> </w:t>
      </w:r>
      <w:r w:rsidRPr="003A3D66">
        <w:rPr>
          <w:rFonts w:ascii="Times New Roman" w:eastAsia="Times New Roman" w:hAnsi="Times New Roman" w:cs="Times New Roman"/>
          <w:sz w:val="24"/>
          <w:szCs w:val="24"/>
          <w:lang w:eastAsia="sk-SK"/>
        </w:rPr>
        <w:t xml:space="preserve">ktorému nevznikla branná povinnosť podľa odsekov 1 až 4, vzniká branná povinnosť odo dňa prijatia do tohto služobného pomeru. </w:t>
      </w:r>
    </w:p>
    <w:p w14:paraId="39FE6D15" w14:textId="77777777" w:rsidR="008276BC" w:rsidRPr="003A3D66" w:rsidRDefault="008276BC" w:rsidP="008276BC">
      <w:pPr>
        <w:spacing w:after="0" w:line="240" w:lineRule="auto"/>
        <w:ind w:firstLine="708"/>
        <w:jc w:val="both"/>
        <w:rPr>
          <w:rFonts w:ascii="Times New Roman" w:eastAsia="Times New Roman" w:hAnsi="Times New Roman" w:cs="Times New Roman"/>
          <w:sz w:val="24"/>
          <w:szCs w:val="24"/>
          <w:lang w:eastAsia="sk-SK"/>
        </w:rPr>
      </w:pPr>
    </w:p>
    <w:p w14:paraId="70AB862F" w14:textId="742862D9" w:rsidR="008276BC" w:rsidRPr="003A3D66" w:rsidRDefault="008276BC" w:rsidP="008276BC">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(6) Občanovi, ktorý podstúpil zmenu pohlavia na mužské po 1. januári kalendárneho roka, v ktorom dovŕši 19 rokov veku, vzniká branná povinnosť odo dňa zmeny jeho úradnej identity,</w:t>
      </w:r>
      <w:r w:rsidR="00F07140">
        <w:rPr>
          <w:rStyle w:val="Odkaznapoznmkupodiarou"/>
          <w:rFonts w:ascii="Times New Roman" w:eastAsia="Times New Roman" w:hAnsi="Times New Roman" w:cs="Times New Roman"/>
          <w:sz w:val="24"/>
          <w:szCs w:val="24"/>
          <w:lang w:eastAsia="sk-SK"/>
        </w:rPr>
        <w:footnoteReference w:id="55"/>
      </w:r>
      <w:r w:rsidR="00F07140">
        <w:rPr>
          <w:rFonts w:ascii="Times New Roman" w:eastAsia="Times New Roman" w:hAnsi="Times New Roman" w:cs="Times New Roman"/>
          <w:sz w:val="24"/>
          <w:szCs w:val="24"/>
          <w:lang w:eastAsia="sk-SK"/>
        </w:rPr>
        <w:t>)</w:t>
      </w:r>
      <w:r w:rsidRPr="003A3D66">
        <w:rPr>
          <w:rFonts w:ascii="Times New Roman" w:eastAsia="Times New Roman" w:hAnsi="Times New Roman" w:cs="Times New Roman"/>
          <w:sz w:val="24"/>
          <w:szCs w:val="24"/>
          <w:lang w:eastAsia="sk-SK"/>
        </w:rPr>
        <w:t xml:space="preserve"> ak má trvalý pobyt na území Slovenskej republiky. </w:t>
      </w:r>
    </w:p>
    <w:p w14:paraId="7F47A4D1" w14:textId="77777777" w:rsidR="008276BC" w:rsidRPr="003A3D66" w:rsidRDefault="008276BC" w:rsidP="008276BC">
      <w:pPr>
        <w:spacing w:after="0" w:line="240" w:lineRule="auto"/>
        <w:jc w:val="both"/>
        <w:rPr>
          <w:rFonts w:ascii="Times New Roman" w:eastAsia="Times New Roman" w:hAnsi="Times New Roman" w:cs="Times New Roman"/>
          <w:sz w:val="24"/>
          <w:szCs w:val="24"/>
          <w:lang w:eastAsia="sk-SK"/>
        </w:rPr>
      </w:pPr>
    </w:p>
    <w:p w14:paraId="7A8AEDEB" w14:textId="322DC9F4" w:rsidR="008276BC" w:rsidRPr="00690A63" w:rsidRDefault="008276BC" w:rsidP="008276BC">
      <w:pPr>
        <w:spacing w:after="0" w:line="240" w:lineRule="auto"/>
        <w:jc w:val="center"/>
        <w:rPr>
          <w:rFonts w:ascii="Times New Roman" w:eastAsia="Times New Roman" w:hAnsi="Times New Roman" w:cs="Times New Roman"/>
          <w:b/>
          <w:sz w:val="24"/>
          <w:szCs w:val="24"/>
          <w:lang w:eastAsia="sk-SK"/>
        </w:rPr>
      </w:pPr>
      <w:r w:rsidRPr="00690A63">
        <w:rPr>
          <w:rFonts w:ascii="Times New Roman" w:eastAsia="Times New Roman" w:hAnsi="Times New Roman" w:cs="Times New Roman"/>
          <w:b/>
          <w:sz w:val="24"/>
          <w:szCs w:val="24"/>
          <w:lang w:eastAsia="sk-SK"/>
        </w:rPr>
        <w:t>§ 4</w:t>
      </w:r>
      <w:r w:rsidR="00C74377">
        <w:rPr>
          <w:rFonts w:ascii="Times New Roman" w:eastAsia="Times New Roman" w:hAnsi="Times New Roman" w:cs="Times New Roman"/>
          <w:b/>
          <w:sz w:val="24"/>
          <w:szCs w:val="24"/>
          <w:lang w:eastAsia="sk-SK"/>
        </w:rPr>
        <w:t>6</w:t>
      </w:r>
    </w:p>
    <w:p w14:paraId="3ED64449" w14:textId="77777777" w:rsidR="008276BC" w:rsidRPr="00690A63" w:rsidRDefault="008276BC" w:rsidP="008276BC">
      <w:pPr>
        <w:spacing w:after="0" w:line="240" w:lineRule="auto"/>
        <w:jc w:val="center"/>
        <w:rPr>
          <w:rFonts w:ascii="Times New Roman" w:eastAsia="Times New Roman" w:hAnsi="Times New Roman" w:cs="Times New Roman"/>
          <w:b/>
          <w:sz w:val="24"/>
          <w:szCs w:val="24"/>
          <w:lang w:eastAsia="sk-SK"/>
        </w:rPr>
      </w:pPr>
      <w:r w:rsidRPr="00690A63">
        <w:rPr>
          <w:rFonts w:ascii="Times New Roman" w:eastAsia="Times New Roman" w:hAnsi="Times New Roman" w:cs="Times New Roman"/>
          <w:b/>
          <w:sz w:val="24"/>
          <w:szCs w:val="24"/>
          <w:lang w:eastAsia="sk-SK"/>
        </w:rPr>
        <w:t>Dobrovoľné prevzatie a dobrovoľné predĺženie brannej povinnosti</w:t>
      </w:r>
    </w:p>
    <w:p w14:paraId="3D067E5C" w14:textId="77777777" w:rsidR="008276BC" w:rsidRPr="003A3D66" w:rsidRDefault="008276BC" w:rsidP="008276BC">
      <w:pPr>
        <w:spacing w:after="0" w:line="240" w:lineRule="auto"/>
        <w:jc w:val="center"/>
        <w:rPr>
          <w:rFonts w:ascii="Times New Roman" w:eastAsia="Times New Roman" w:hAnsi="Times New Roman" w:cs="Times New Roman"/>
          <w:b/>
          <w:sz w:val="24"/>
          <w:szCs w:val="24"/>
          <w:lang w:eastAsia="sk-SK"/>
        </w:rPr>
      </w:pPr>
    </w:p>
    <w:p w14:paraId="3D2A6118" w14:textId="77777777" w:rsidR="008276BC" w:rsidRPr="003A3D66" w:rsidRDefault="008276BC" w:rsidP="008276BC">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(1) Občan, ktorému nevznikla branná povinnosť môže dobrovoľne prevziať brannú povinnosť od 1. januára kalendárneho roka, v ktorom dovŕši 19 rokov veku, ak má trvalý pobyt na území Slovenskej republiky</w:t>
      </w:r>
      <w:r w:rsidRPr="00690A63">
        <w:rPr>
          <w:rFonts w:ascii="Times New Roman" w:eastAsia="Times New Roman" w:hAnsi="Times New Roman" w:cs="Times New Roman"/>
          <w:sz w:val="24"/>
          <w:szCs w:val="24"/>
          <w:lang w:eastAsia="sk-SK"/>
        </w:rPr>
        <w:t xml:space="preserve">. O povolení </w:t>
      </w:r>
      <w:r w:rsidRPr="003A3D66">
        <w:rPr>
          <w:rFonts w:ascii="Times New Roman" w:eastAsia="Times New Roman" w:hAnsi="Times New Roman" w:cs="Times New Roman"/>
          <w:sz w:val="24"/>
          <w:szCs w:val="24"/>
          <w:lang w:eastAsia="sk-SK"/>
        </w:rPr>
        <w:t>dobrovoľne prevziať brannú povinnosť rozhoduje okresný úrad v sídle kraja na základe písomnej žiadosti občana.</w:t>
      </w:r>
    </w:p>
    <w:p w14:paraId="560417C5" w14:textId="77777777" w:rsidR="006A45B7" w:rsidRDefault="006A45B7" w:rsidP="008276BC">
      <w:pPr>
        <w:spacing w:after="0" w:line="240" w:lineRule="auto"/>
        <w:ind w:firstLine="708"/>
        <w:jc w:val="both"/>
        <w:rPr>
          <w:rFonts w:ascii="Times New Roman" w:eastAsia="Times New Roman" w:hAnsi="Times New Roman" w:cs="Times New Roman"/>
          <w:sz w:val="24"/>
          <w:szCs w:val="24"/>
          <w:lang w:eastAsia="sk-SK"/>
        </w:rPr>
      </w:pPr>
    </w:p>
    <w:p w14:paraId="1DDBAF1C" w14:textId="7ED6CAE4" w:rsidR="008276BC" w:rsidRPr="003A3D66" w:rsidRDefault="006A45B7" w:rsidP="008276BC">
      <w:pPr>
        <w:spacing w:after="0" w:line="240" w:lineRule="auto"/>
        <w:ind w:firstLine="708"/>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(2) Občan, ktorému zanikla branná povinnosť z dôvodu dovŕšenia 55 rokov veku</w:t>
      </w:r>
      <w:r w:rsidRPr="00F70066">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lang w:eastAsia="sk-SK"/>
        </w:rPr>
        <w:t>a ktorý má trvalý pobyt na území Slovenskej republiky, môže dobrovoľne prevziať brannú povinnosť do dovŕšenia 65 rokov veku.</w:t>
      </w:r>
      <w:r w:rsidRPr="00F70066">
        <w:rPr>
          <w:rFonts w:ascii="Times New Roman" w:eastAsia="Times New Roman" w:hAnsi="Times New Roman" w:cs="Times New Roman"/>
          <w:sz w:val="24"/>
          <w:szCs w:val="24"/>
          <w:lang w:eastAsia="sk-SK"/>
        </w:rPr>
        <w:t xml:space="preserve"> </w:t>
      </w:r>
      <w:r w:rsidRPr="00690A63">
        <w:rPr>
          <w:rFonts w:ascii="Times New Roman" w:eastAsia="Times New Roman" w:hAnsi="Times New Roman" w:cs="Times New Roman"/>
          <w:sz w:val="24"/>
          <w:szCs w:val="24"/>
          <w:lang w:eastAsia="sk-SK"/>
        </w:rPr>
        <w:t xml:space="preserve">O povolení </w:t>
      </w:r>
      <w:r w:rsidRPr="003A3D66">
        <w:rPr>
          <w:rFonts w:ascii="Times New Roman" w:eastAsia="Times New Roman" w:hAnsi="Times New Roman" w:cs="Times New Roman"/>
          <w:sz w:val="24"/>
          <w:szCs w:val="24"/>
          <w:lang w:eastAsia="sk-SK"/>
        </w:rPr>
        <w:t>dobrovoľne prevziať brannú povinnosť rozhoduje okresný úrad v sídle kraja na základe písomnej žiadosti občana.</w:t>
      </w:r>
    </w:p>
    <w:p w14:paraId="5D30A871" w14:textId="77777777" w:rsidR="006A45B7" w:rsidRDefault="006A45B7" w:rsidP="008276BC">
      <w:pPr>
        <w:spacing w:after="0" w:line="240" w:lineRule="auto"/>
        <w:ind w:firstLine="708"/>
        <w:jc w:val="both"/>
        <w:rPr>
          <w:rFonts w:ascii="Times New Roman" w:eastAsia="Times New Roman" w:hAnsi="Times New Roman" w:cs="Times New Roman"/>
          <w:sz w:val="24"/>
          <w:szCs w:val="24"/>
          <w:lang w:eastAsia="sk-SK"/>
        </w:rPr>
      </w:pPr>
    </w:p>
    <w:p w14:paraId="0FD99366" w14:textId="1BBE8C9A" w:rsidR="008276BC" w:rsidRPr="003A3D66" w:rsidRDefault="008276BC" w:rsidP="008276BC">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w:t>
      </w:r>
      <w:r w:rsidR="006A45B7">
        <w:rPr>
          <w:rFonts w:ascii="Times New Roman" w:eastAsia="Times New Roman" w:hAnsi="Times New Roman" w:cs="Times New Roman"/>
          <w:sz w:val="24"/>
          <w:szCs w:val="24"/>
          <w:lang w:eastAsia="sk-SK"/>
        </w:rPr>
        <w:t>3</w:t>
      </w:r>
      <w:r w:rsidRPr="003A3D66">
        <w:rPr>
          <w:rFonts w:ascii="Times New Roman" w:eastAsia="Times New Roman" w:hAnsi="Times New Roman" w:cs="Times New Roman"/>
          <w:sz w:val="24"/>
          <w:szCs w:val="24"/>
          <w:lang w:eastAsia="sk-SK"/>
        </w:rPr>
        <w:t>) Branná povinnosť prevzatá podľa odsek</w:t>
      </w:r>
      <w:r w:rsidR="006A45B7">
        <w:rPr>
          <w:rFonts w:ascii="Times New Roman" w:eastAsia="Times New Roman" w:hAnsi="Times New Roman" w:cs="Times New Roman"/>
          <w:sz w:val="24"/>
          <w:szCs w:val="24"/>
          <w:lang w:eastAsia="sk-SK"/>
        </w:rPr>
        <w:t>ov</w:t>
      </w:r>
      <w:r w:rsidRPr="003A3D66">
        <w:rPr>
          <w:rFonts w:ascii="Times New Roman" w:eastAsia="Times New Roman" w:hAnsi="Times New Roman" w:cs="Times New Roman"/>
          <w:sz w:val="24"/>
          <w:szCs w:val="24"/>
          <w:lang w:eastAsia="sk-SK"/>
        </w:rPr>
        <w:t xml:space="preserve"> 1</w:t>
      </w:r>
      <w:r w:rsidR="006A45B7">
        <w:rPr>
          <w:rFonts w:ascii="Times New Roman" w:eastAsia="Times New Roman" w:hAnsi="Times New Roman" w:cs="Times New Roman"/>
          <w:sz w:val="24"/>
          <w:szCs w:val="24"/>
          <w:lang w:eastAsia="sk-SK"/>
        </w:rPr>
        <w:t xml:space="preserve"> a 2</w:t>
      </w:r>
      <w:r w:rsidRPr="003A3D66">
        <w:rPr>
          <w:rFonts w:ascii="Times New Roman" w:eastAsia="Times New Roman" w:hAnsi="Times New Roman" w:cs="Times New Roman"/>
          <w:sz w:val="24"/>
          <w:szCs w:val="24"/>
          <w:lang w:eastAsia="sk-SK"/>
        </w:rPr>
        <w:t xml:space="preserve"> vzniká občanovi odo dňa doručenia </w:t>
      </w:r>
      <w:r w:rsidRPr="00690A63">
        <w:rPr>
          <w:rFonts w:ascii="Times New Roman" w:eastAsia="Times New Roman" w:hAnsi="Times New Roman" w:cs="Times New Roman"/>
          <w:sz w:val="24"/>
          <w:szCs w:val="24"/>
          <w:lang w:eastAsia="sk-SK"/>
        </w:rPr>
        <w:t>rozhodnutia okresného úradu v sídle kraja o</w:t>
      </w:r>
      <w:r w:rsidR="00690A63" w:rsidRPr="00690A63">
        <w:rPr>
          <w:rFonts w:ascii="Times New Roman" w:eastAsia="Times New Roman" w:hAnsi="Times New Roman" w:cs="Times New Roman"/>
          <w:sz w:val="24"/>
          <w:szCs w:val="24"/>
          <w:lang w:eastAsia="sk-SK"/>
        </w:rPr>
        <w:t xml:space="preserve"> povolení </w:t>
      </w:r>
      <w:r w:rsidRPr="00690A63">
        <w:rPr>
          <w:rFonts w:ascii="Times New Roman" w:eastAsia="Times New Roman" w:hAnsi="Times New Roman" w:cs="Times New Roman"/>
          <w:sz w:val="24"/>
          <w:szCs w:val="24"/>
          <w:lang w:eastAsia="sk-SK"/>
        </w:rPr>
        <w:t>dobrovoľn</w:t>
      </w:r>
      <w:r w:rsidR="00690A63" w:rsidRPr="00690A63">
        <w:rPr>
          <w:rFonts w:ascii="Times New Roman" w:eastAsia="Times New Roman" w:hAnsi="Times New Roman" w:cs="Times New Roman"/>
          <w:sz w:val="24"/>
          <w:szCs w:val="24"/>
          <w:lang w:eastAsia="sk-SK"/>
        </w:rPr>
        <w:t>e</w:t>
      </w:r>
      <w:r w:rsidRPr="00690A63">
        <w:rPr>
          <w:rFonts w:ascii="Times New Roman" w:eastAsia="Times New Roman" w:hAnsi="Times New Roman" w:cs="Times New Roman"/>
          <w:sz w:val="24"/>
          <w:szCs w:val="24"/>
          <w:lang w:eastAsia="sk-SK"/>
        </w:rPr>
        <w:t xml:space="preserve"> prevz</w:t>
      </w:r>
      <w:r w:rsidR="00690A63" w:rsidRPr="00690A63">
        <w:rPr>
          <w:rFonts w:ascii="Times New Roman" w:eastAsia="Times New Roman" w:hAnsi="Times New Roman" w:cs="Times New Roman"/>
          <w:sz w:val="24"/>
          <w:szCs w:val="24"/>
          <w:lang w:eastAsia="sk-SK"/>
        </w:rPr>
        <w:t>iať</w:t>
      </w:r>
      <w:r w:rsidRPr="00690A63">
        <w:rPr>
          <w:rFonts w:ascii="Times New Roman" w:eastAsia="Times New Roman" w:hAnsi="Times New Roman" w:cs="Times New Roman"/>
          <w:sz w:val="24"/>
          <w:szCs w:val="24"/>
          <w:lang w:eastAsia="sk-SK"/>
        </w:rPr>
        <w:t xml:space="preserve"> brann</w:t>
      </w:r>
      <w:r w:rsidR="00690A63" w:rsidRPr="00690A63">
        <w:rPr>
          <w:rFonts w:ascii="Times New Roman" w:eastAsia="Times New Roman" w:hAnsi="Times New Roman" w:cs="Times New Roman"/>
          <w:sz w:val="24"/>
          <w:szCs w:val="24"/>
          <w:lang w:eastAsia="sk-SK"/>
        </w:rPr>
        <w:t>ú</w:t>
      </w:r>
      <w:r w:rsidRPr="00690A63">
        <w:rPr>
          <w:rFonts w:ascii="Times New Roman" w:eastAsia="Times New Roman" w:hAnsi="Times New Roman" w:cs="Times New Roman"/>
          <w:sz w:val="24"/>
          <w:szCs w:val="24"/>
          <w:lang w:eastAsia="sk-SK"/>
        </w:rPr>
        <w:t xml:space="preserve"> povinnos</w:t>
      </w:r>
      <w:r w:rsidR="00690A63" w:rsidRPr="00690A63">
        <w:rPr>
          <w:rFonts w:ascii="Times New Roman" w:eastAsia="Times New Roman" w:hAnsi="Times New Roman" w:cs="Times New Roman"/>
          <w:sz w:val="24"/>
          <w:szCs w:val="24"/>
          <w:lang w:eastAsia="sk-SK"/>
        </w:rPr>
        <w:t>ť</w:t>
      </w:r>
      <w:r w:rsidRPr="003A3D66">
        <w:rPr>
          <w:rFonts w:ascii="Times New Roman" w:eastAsia="Times New Roman" w:hAnsi="Times New Roman" w:cs="Times New Roman"/>
          <w:sz w:val="24"/>
          <w:szCs w:val="24"/>
          <w:lang w:eastAsia="sk-SK"/>
        </w:rPr>
        <w:t xml:space="preserve">. </w:t>
      </w:r>
    </w:p>
    <w:p w14:paraId="28F87BCF" w14:textId="77777777" w:rsidR="008276BC" w:rsidRPr="003A3D66" w:rsidRDefault="008276BC" w:rsidP="008276BC">
      <w:pPr>
        <w:spacing w:after="0" w:line="240" w:lineRule="auto"/>
        <w:ind w:firstLine="708"/>
        <w:jc w:val="both"/>
        <w:rPr>
          <w:rFonts w:ascii="Times New Roman" w:eastAsia="Times New Roman" w:hAnsi="Times New Roman" w:cs="Times New Roman"/>
          <w:sz w:val="24"/>
          <w:szCs w:val="24"/>
          <w:lang w:eastAsia="sk-SK"/>
        </w:rPr>
      </w:pPr>
    </w:p>
    <w:p w14:paraId="5FB2802D" w14:textId="34AEC917" w:rsidR="008276BC" w:rsidRPr="003A3D66" w:rsidRDefault="008276BC" w:rsidP="008276BC">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lastRenderedPageBreak/>
        <w:t>(</w:t>
      </w:r>
      <w:r w:rsidR="006A45B7">
        <w:rPr>
          <w:rFonts w:ascii="Times New Roman" w:eastAsia="Times New Roman" w:hAnsi="Times New Roman" w:cs="Times New Roman"/>
          <w:sz w:val="24"/>
          <w:szCs w:val="24"/>
          <w:lang w:eastAsia="sk-SK"/>
        </w:rPr>
        <w:t>4</w:t>
      </w:r>
      <w:r w:rsidRPr="003A3D66">
        <w:rPr>
          <w:rFonts w:ascii="Times New Roman" w:eastAsia="Times New Roman" w:hAnsi="Times New Roman" w:cs="Times New Roman"/>
          <w:sz w:val="24"/>
          <w:szCs w:val="24"/>
          <w:lang w:eastAsia="sk-SK"/>
        </w:rPr>
        <w:t xml:space="preserve">) Občan, ktorý nemá trvalý pobyt na území Slovenskej republiky, alebo cudzinec môže dobrovoľne prevziať brannú povinnosť od 1. januára kalendárneho roka, v ktorom dovŕši 19 rokov </w:t>
      </w:r>
      <w:r w:rsidRPr="00690A63">
        <w:rPr>
          <w:rFonts w:ascii="Times New Roman" w:eastAsia="Times New Roman" w:hAnsi="Times New Roman" w:cs="Times New Roman"/>
          <w:sz w:val="24"/>
          <w:szCs w:val="24"/>
          <w:lang w:eastAsia="sk-SK"/>
        </w:rPr>
        <w:t xml:space="preserve">veku. O </w:t>
      </w:r>
      <w:r w:rsidRPr="003A3D66">
        <w:rPr>
          <w:rFonts w:ascii="Times New Roman" w:eastAsia="Times New Roman" w:hAnsi="Times New Roman" w:cs="Times New Roman"/>
          <w:sz w:val="24"/>
          <w:szCs w:val="24"/>
          <w:lang w:eastAsia="sk-SK"/>
        </w:rPr>
        <w:t xml:space="preserve">povolení dobrovoľne prevziať brannú povinnosť rozhoduje prezident Slovenskej republiky na základe písomnej žiadosti občana alebo cudzinca podanej na ministerstvo. </w:t>
      </w:r>
    </w:p>
    <w:p w14:paraId="22D1F2E3" w14:textId="333F611D" w:rsidR="00F70066" w:rsidRPr="003A3D66" w:rsidRDefault="00F70066" w:rsidP="008276BC">
      <w:pPr>
        <w:spacing w:after="0" w:line="240" w:lineRule="auto"/>
        <w:ind w:firstLine="708"/>
        <w:jc w:val="both"/>
        <w:rPr>
          <w:rFonts w:ascii="Times New Roman" w:eastAsia="Times New Roman" w:hAnsi="Times New Roman" w:cs="Times New Roman"/>
          <w:sz w:val="24"/>
          <w:szCs w:val="24"/>
          <w:lang w:eastAsia="sk-SK"/>
        </w:rPr>
      </w:pPr>
    </w:p>
    <w:p w14:paraId="4676EEF4" w14:textId="5F4D2C1E" w:rsidR="008276BC" w:rsidRPr="003A3D66" w:rsidRDefault="008276BC" w:rsidP="008276BC">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w:t>
      </w:r>
      <w:r w:rsidR="00F70066">
        <w:rPr>
          <w:rFonts w:ascii="Times New Roman" w:eastAsia="Times New Roman" w:hAnsi="Times New Roman" w:cs="Times New Roman"/>
          <w:sz w:val="24"/>
          <w:szCs w:val="24"/>
          <w:lang w:eastAsia="sk-SK"/>
        </w:rPr>
        <w:t>5</w:t>
      </w:r>
      <w:r w:rsidRPr="003A3D66">
        <w:rPr>
          <w:rFonts w:ascii="Times New Roman" w:eastAsia="Times New Roman" w:hAnsi="Times New Roman" w:cs="Times New Roman"/>
          <w:sz w:val="24"/>
          <w:szCs w:val="24"/>
          <w:lang w:eastAsia="sk-SK"/>
        </w:rPr>
        <w:t xml:space="preserve">) Branná povinnosť podľa odseku </w:t>
      </w:r>
      <w:r w:rsidR="006A45B7">
        <w:rPr>
          <w:rFonts w:ascii="Times New Roman" w:eastAsia="Times New Roman" w:hAnsi="Times New Roman" w:cs="Times New Roman"/>
          <w:sz w:val="24"/>
          <w:szCs w:val="24"/>
          <w:lang w:eastAsia="sk-SK"/>
        </w:rPr>
        <w:t>4</w:t>
      </w:r>
      <w:r w:rsidRPr="003A3D66">
        <w:rPr>
          <w:rFonts w:ascii="Times New Roman" w:eastAsia="Times New Roman" w:hAnsi="Times New Roman" w:cs="Times New Roman"/>
          <w:sz w:val="24"/>
          <w:szCs w:val="24"/>
          <w:lang w:eastAsia="sk-SK"/>
        </w:rPr>
        <w:t xml:space="preserve"> vzniká občanovi alebo cudzincovi odo dňa doručenia rozhodnutia prezidenta Slovenskej republiky </w:t>
      </w:r>
      <w:r w:rsidR="00690A63" w:rsidRPr="00690A63">
        <w:rPr>
          <w:rFonts w:ascii="Times New Roman" w:eastAsia="Times New Roman" w:hAnsi="Times New Roman" w:cs="Times New Roman"/>
          <w:sz w:val="24"/>
          <w:szCs w:val="24"/>
          <w:lang w:eastAsia="sk-SK"/>
        </w:rPr>
        <w:t>o povolení dobrovoľne prevziať brannú povinnosť</w:t>
      </w:r>
      <w:r w:rsidRPr="003A3D66">
        <w:rPr>
          <w:rFonts w:ascii="Times New Roman" w:eastAsia="Times New Roman" w:hAnsi="Times New Roman" w:cs="Times New Roman"/>
          <w:sz w:val="24"/>
          <w:szCs w:val="24"/>
          <w:lang w:eastAsia="sk-SK"/>
        </w:rPr>
        <w:t xml:space="preserve">. </w:t>
      </w:r>
    </w:p>
    <w:p w14:paraId="5BB9DC48" w14:textId="77777777" w:rsidR="008276BC" w:rsidRPr="003A3D66" w:rsidRDefault="008276BC" w:rsidP="008276BC">
      <w:pPr>
        <w:spacing w:after="0" w:line="240" w:lineRule="auto"/>
        <w:ind w:firstLine="708"/>
        <w:jc w:val="both"/>
        <w:rPr>
          <w:rFonts w:ascii="Times New Roman" w:eastAsia="Times New Roman" w:hAnsi="Times New Roman" w:cs="Times New Roman"/>
          <w:sz w:val="24"/>
          <w:szCs w:val="24"/>
          <w:lang w:eastAsia="sk-SK"/>
        </w:rPr>
      </w:pPr>
    </w:p>
    <w:p w14:paraId="0444A79A" w14:textId="2BF543FF" w:rsidR="008276BC" w:rsidRPr="003A3D66" w:rsidRDefault="008276BC" w:rsidP="008276BC">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w:t>
      </w:r>
      <w:r w:rsidR="00F70066">
        <w:rPr>
          <w:rFonts w:ascii="Times New Roman" w:eastAsia="Times New Roman" w:hAnsi="Times New Roman" w:cs="Times New Roman"/>
          <w:sz w:val="24"/>
          <w:szCs w:val="24"/>
          <w:lang w:eastAsia="sk-SK"/>
        </w:rPr>
        <w:t>6</w:t>
      </w:r>
      <w:r w:rsidRPr="003A3D66">
        <w:rPr>
          <w:rFonts w:ascii="Times New Roman" w:eastAsia="Times New Roman" w:hAnsi="Times New Roman" w:cs="Times New Roman"/>
          <w:sz w:val="24"/>
          <w:szCs w:val="24"/>
          <w:lang w:eastAsia="sk-SK"/>
        </w:rPr>
        <w:t>) Brannú povinnosť možno dobrovoľne prevziať len v celom rozsahu.</w:t>
      </w:r>
    </w:p>
    <w:p w14:paraId="58DE7292" w14:textId="77777777" w:rsidR="008276BC" w:rsidRPr="003A3D66" w:rsidRDefault="008276BC" w:rsidP="008276BC">
      <w:pPr>
        <w:spacing w:after="0" w:line="240" w:lineRule="auto"/>
        <w:ind w:firstLine="708"/>
        <w:jc w:val="both"/>
        <w:rPr>
          <w:rFonts w:ascii="Times New Roman" w:eastAsia="Times New Roman" w:hAnsi="Times New Roman" w:cs="Times New Roman"/>
          <w:sz w:val="24"/>
          <w:szCs w:val="24"/>
          <w:lang w:eastAsia="sk-SK"/>
        </w:rPr>
      </w:pPr>
    </w:p>
    <w:p w14:paraId="68DE2AA5" w14:textId="241A44BC" w:rsidR="008276BC" w:rsidRPr="003A3D66" w:rsidRDefault="008276BC" w:rsidP="008276BC">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w:t>
      </w:r>
      <w:r w:rsidR="00F70066">
        <w:rPr>
          <w:rFonts w:ascii="Times New Roman" w:eastAsia="Times New Roman" w:hAnsi="Times New Roman" w:cs="Times New Roman"/>
          <w:sz w:val="24"/>
          <w:szCs w:val="24"/>
          <w:lang w:eastAsia="sk-SK"/>
        </w:rPr>
        <w:t>7</w:t>
      </w:r>
      <w:r w:rsidRPr="003A3D66">
        <w:rPr>
          <w:rFonts w:ascii="Times New Roman" w:eastAsia="Times New Roman" w:hAnsi="Times New Roman" w:cs="Times New Roman"/>
          <w:sz w:val="24"/>
          <w:szCs w:val="24"/>
          <w:lang w:eastAsia="sk-SK"/>
        </w:rPr>
        <w:t>) Žiadosť o dobrovoľné prevzatie brannej povinnosti obsahuje</w:t>
      </w:r>
    </w:p>
    <w:p w14:paraId="2E16F374" w14:textId="7AC91D11" w:rsidR="008276BC" w:rsidRPr="003A3D66" w:rsidRDefault="008276BC" w:rsidP="004B3CF6">
      <w:pPr>
        <w:pStyle w:val="Odsekzoznamu"/>
        <w:numPr>
          <w:ilvl w:val="0"/>
          <w:numId w:val="5"/>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meno a predchádzajúce meno,</w:t>
      </w:r>
    </w:p>
    <w:p w14:paraId="4186781E" w14:textId="106D045F" w:rsidR="008276BC" w:rsidRPr="003A3D66" w:rsidRDefault="008276BC" w:rsidP="004B3CF6">
      <w:pPr>
        <w:pStyle w:val="Odsekzoznamu"/>
        <w:numPr>
          <w:ilvl w:val="0"/>
          <w:numId w:val="5"/>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priezvisko a predchádzajúce priezvisko,</w:t>
      </w:r>
    </w:p>
    <w:p w14:paraId="5EBADB9B" w14:textId="77777777" w:rsidR="008276BC" w:rsidRPr="003A3D66" w:rsidRDefault="008276BC" w:rsidP="004B3CF6">
      <w:pPr>
        <w:pStyle w:val="Odsekzoznamu"/>
        <w:numPr>
          <w:ilvl w:val="0"/>
          <w:numId w:val="5"/>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rodné číslo,</w:t>
      </w:r>
    </w:p>
    <w:p w14:paraId="4187B8CD" w14:textId="77777777" w:rsidR="008276BC" w:rsidRPr="003A3D66" w:rsidRDefault="008276BC" w:rsidP="004B3CF6">
      <w:pPr>
        <w:pStyle w:val="Odsekzoznamu"/>
        <w:numPr>
          <w:ilvl w:val="0"/>
          <w:numId w:val="5"/>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dátum a miesto narodenia,</w:t>
      </w:r>
    </w:p>
    <w:p w14:paraId="0EC9751B" w14:textId="77777777" w:rsidR="008276BC" w:rsidRPr="003A3D66" w:rsidRDefault="008276BC" w:rsidP="004B3CF6">
      <w:pPr>
        <w:pStyle w:val="Odsekzoznamu"/>
        <w:numPr>
          <w:ilvl w:val="0"/>
          <w:numId w:val="5"/>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adresu trvalého pobytu,</w:t>
      </w:r>
    </w:p>
    <w:p w14:paraId="619E3E1C" w14:textId="77777777" w:rsidR="008276BC" w:rsidRPr="003A3D66" w:rsidRDefault="008276BC" w:rsidP="004B3CF6">
      <w:pPr>
        <w:pStyle w:val="Odsekzoznamu"/>
        <w:numPr>
          <w:ilvl w:val="0"/>
          <w:numId w:val="5"/>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štátnu príslušnosť,</w:t>
      </w:r>
    </w:p>
    <w:p w14:paraId="0EC1A5F2" w14:textId="77777777" w:rsidR="008276BC" w:rsidRPr="003A3D66" w:rsidRDefault="008276BC" w:rsidP="004B3CF6">
      <w:pPr>
        <w:pStyle w:val="Odsekzoznamu"/>
        <w:numPr>
          <w:ilvl w:val="0"/>
          <w:numId w:val="5"/>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dôvod dobrovoľného prevzatia brannej povinnosti.</w:t>
      </w:r>
    </w:p>
    <w:p w14:paraId="3607EC5D" w14:textId="77777777" w:rsidR="008276BC" w:rsidRPr="003A3D66" w:rsidRDefault="008276BC" w:rsidP="008276BC">
      <w:pPr>
        <w:pStyle w:val="Odsekzoznamu"/>
        <w:spacing w:after="0" w:line="240" w:lineRule="auto"/>
        <w:ind w:left="284"/>
        <w:jc w:val="both"/>
        <w:rPr>
          <w:rFonts w:ascii="Times New Roman" w:eastAsia="Times New Roman" w:hAnsi="Times New Roman" w:cs="Times New Roman"/>
          <w:sz w:val="24"/>
          <w:szCs w:val="24"/>
          <w:lang w:eastAsia="sk-SK"/>
        </w:rPr>
      </w:pPr>
    </w:p>
    <w:p w14:paraId="69036F25" w14:textId="07633164" w:rsidR="008276BC" w:rsidRPr="003A3D66" w:rsidRDefault="008276BC" w:rsidP="008276BC">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w:t>
      </w:r>
      <w:r w:rsidR="00F70066">
        <w:rPr>
          <w:rFonts w:ascii="Times New Roman" w:eastAsia="Times New Roman" w:hAnsi="Times New Roman" w:cs="Times New Roman"/>
          <w:sz w:val="24"/>
          <w:szCs w:val="24"/>
          <w:lang w:eastAsia="sk-SK"/>
        </w:rPr>
        <w:t>8</w:t>
      </w:r>
      <w:r w:rsidRPr="00EF3B76">
        <w:rPr>
          <w:rFonts w:ascii="Times New Roman" w:eastAsia="Times New Roman" w:hAnsi="Times New Roman" w:cs="Times New Roman"/>
          <w:sz w:val="24"/>
          <w:szCs w:val="24"/>
          <w:lang w:eastAsia="sk-SK"/>
        </w:rPr>
        <w:t xml:space="preserve">) Žiadosť o dobrovoľné prevzatie brannej povinnosti sa podáva </w:t>
      </w:r>
      <w:r w:rsidRPr="003A3D66">
        <w:rPr>
          <w:rFonts w:ascii="Times New Roman" w:eastAsia="Times New Roman" w:hAnsi="Times New Roman" w:cs="Times New Roman"/>
          <w:sz w:val="24"/>
          <w:szCs w:val="24"/>
          <w:lang w:eastAsia="sk-SK"/>
        </w:rPr>
        <w:t xml:space="preserve">s úradne osvedčeným podpisom. Na účely tohto zákona môže podpis občana podľa odseku 1 osvedčiť aj zamestnanec okresného úradu v sídle kraja pri osobnom podaní. </w:t>
      </w:r>
    </w:p>
    <w:p w14:paraId="43CBC398" w14:textId="77777777" w:rsidR="008276BC" w:rsidRPr="003A3D66" w:rsidRDefault="008276BC" w:rsidP="008276BC">
      <w:pPr>
        <w:spacing w:after="0" w:line="240" w:lineRule="auto"/>
        <w:ind w:firstLine="708"/>
        <w:jc w:val="both"/>
        <w:rPr>
          <w:rFonts w:ascii="Times New Roman" w:eastAsia="Times New Roman" w:hAnsi="Times New Roman" w:cs="Times New Roman"/>
          <w:color w:val="00B050"/>
          <w:sz w:val="24"/>
          <w:szCs w:val="24"/>
          <w:lang w:eastAsia="sk-SK"/>
        </w:rPr>
      </w:pPr>
    </w:p>
    <w:p w14:paraId="7B1B804C" w14:textId="200B4A9C" w:rsidR="008276BC" w:rsidRPr="003A3D66" w:rsidRDefault="008276BC" w:rsidP="008276BC">
      <w:pPr>
        <w:spacing w:after="0" w:line="240" w:lineRule="auto"/>
        <w:ind w:firstLine="708"/>
        <w:jc w:val="both"/>
        <w:rPr>
          <w:rFonts w:ascii="Times New Roman" w:eastAsia="Times New Roman" w:hAnsi="Times New Roman" w:cs="Times New Roman"/>
          <w:color w:val="00B050"/>
          <w:sz w:val="24"/>
          <w:szCs w:val="24"/>
          <w:lang w:eastAsia="sk-SK"/>
        </w:rPr>
      </w:pPr>
      <w:r w:rsidRPr="00EF3B76">
        <w:rPr>
          <w:rFonts w:ascii="Times New Roman" w:eastAsia="Times New Roman" w:hAnsi="Times New Roman" w:cs="Times New Roman"/>
          <w:sz w:val="24"/>
          <w:szCs w:val="24"/>
          <w:lang w:eastAsia="sk-SK"/>
        </w:rPr>
        <w:t>(</w:t>
      </w:r>
      <w:r w:rsidR="00F70066">
        <w:rPr>
          <w:rFonts w:ascii="Times New Roman" w:eastAsia="Times New Roman" w:hAnsi="Times New Roman" w:cs="Times New Roman"/>
          <w:sz w:val="24"/>
          <w:szCs w:val="24"/>
          <w:lang w:eastAsia="sk-SK"/>
        </w:rPr>
        <w:t>9</w:t>
      </w:r>
      <w:r w:rsidRPr="00EF3B76">
        <w:rPr>
          <w:rFonts w:ascii="Times New Roman" w:eastAsia="Times New Roman" w:hAnsi="Times New Roman" w:cs="Times New Roman"/>
          <w:sz w:val="24"/>
          <w:szCs w:val="24"/>
          <w:lang w:eastAsia="sk-SK"/>
        </w:rPr>
        <w:t xml:space="preserve">) Registrovaný občan a vojak v zálohe môže v kalendárnom roku, v ktorom má dovŕšiť 55 rokov veku, podať žiadosť o predĺženie brannej povinnosti do </w:t>
      </w:r>
      <w:r w:rsidRPr="007C73FD">
        <w:rPr>
          <w:rFonts w:ascii="Times New Roman" w:eastAsia="Times New Roman" w:hAnsi="Times New Roman" w:cs="Times New Roman"/>
          <w:sz w:val="24"/>
          <w:szCs w:val="24"/>
          <w:lang w:eastAsia="sk-SK"/>
        </w:rPr>
        <w:t>dovŕšenia 6</w:t>
      </w:r>
      <w:r w:rsidR="007C73FD" w:rsidRPr="007C73FD">
        <w:rPr>
          <w:rFonts w:ascii="Times New Roman" w:eastAsia="Times New Roman" w:hAnsi="Times New Roman" w:cs="Times New Roman"/>
          <w:sz w:val="24"/>
          <w:szCs w:val="24"/>
          <w:lang w:eastAsia="sk-SK"/>
        </w:rPr>
        <w:t>5</w:t>
      </w:r>
      <w:r w:rsidRPr="007C73FD">
        <w:rPr>
          <w:rFonts w:ascii="Times New Roman" w:eastAsia="Times New Roman" w:hAnsi="Times New Roman" w:cs="Times New Roman"/>
          <w:sz w:val="24"/>
          <w:szCs w:val="24"/>
          <w:lang w:eastAsia="sk-SK"/>
        </w:rPr>
        <w:t xml:space="preserve"> rokov</w:t>
      </w:r>
      <w:r w:rsidRPr="00EF3B76">
        <w:rPr>
          <w:rFonts w:ascii="Times New Roman" w:eastAsia="Times New Roman" w:hAnsi="Times New Roman" w:cs="Times New Roman"/>
          <w:sz w:val="24"/>
          <w:szCs w:val="24"/>
          <w:lang w:eastAsia="sk-SK"/>
        </w:rPr>
        <w:t xml:space="preserve"> veku. Žiadosť podľa prvej vety sa podáva okresnému úradu v sídle kraja najneskôr do 30.</w:t>
      </w:r>
      <w:r w:rsidR="00EF3B76" w:rsidRPr="00EF3B76">
        <w:rPr>
          <w:rFonts w:ascii="Times New Roman" w:eastAsia="Times New Roman" w:hAnsi="Times New Roman" w:cs="Times New Roman"/>
          <w:sz w:val="24"/>
          <w:szCs w:val="24"/>
          <w:lang w:eastAsia="sk-SK"/>
        </w:rPr>
        <w:t> </w:t>
      </w:r>
      <w:r w:rsidRPr="00EF3B76">
        <w:rPr>
          <w:rFonts w:ascii="Times New Roman" w:eastAsia="Times New Roman" w:hAnsi="Times New Roman" w:cs="Times New Roman"/>
          <w:sz w:val="24"/>
          <w:szCs w:val="24"/>
          <w:lang w:eastAsia="sk-SK"/>
        </w:rPr>
        <w:t>októbra kalendárneho roka, v ktorom má registrovaný občan alebo vojak v zálohe dovŕšiť 55 rokov veku. Okresný úrad v sídle kraja rozhodne o</w:t>
      </w:r>
      <w:r w:rsidR="00EF3B76">
        <w:rPr>
          <w:rFonts w:ascii="Times New Roman" w:eastAsia="Times New Roman" w:hAnsi="Times New Roman" w:cs="Times New Roman"/>
          <w:sz w:val="24"/>
          <w:szCs w:val="24"/>
          <w:lang w:eastAsia="sk-SK"/>
        </w:rPr>
        <w:t> žiadosti podľa prvej vety</w:t>
      </w:r>
      <w:r w:rsidRPr="00EF3B76">
        <w:rPr>
          <w:rFonts w:ascii="Times New Roman" w:eastAsia="Times New Roman" w:hAnsi="Times New Roman" w:cs="Times New Roman"/>
          <w:sz w:val="24"/>
          <w:szCs w:val="24"/>
          <w:lang w:eastAsia="sk-SK"/>
        </w:rPr>
        <w:t xml:space="preserve"> najneskôr do 31. decembra kalendárneho roka, v ktorom mu bola žiadosť podľa prvej vety doručená.</w:t>
      </w:r>
    </w:p>
    <w:p w14:paraId="6915DAE5" w14:textId="77777777" w:rsidR="008276BC" w:rsidRPr="003A3D66" w:rsidRDefault="008276BC" w:rsidP="008276BC">
      <w:pPr>
        <w:spacing w:after="0" w:line="240" w:lineRule="auto"/>
        <w:ind w:firstLine="708"/>
        <w:jc w:val="both"/>
        <w:rPr>
          <w:rFonts w:ascii="Times New Roman" w:eastAsia="Times New Roman" w:hAnsi="Times New Roman" w:cs="Times New Roman"/>
          <w:sz w:val="24"/>
          <w:szCs w:val="24"/>
          <w:lang w:eastAsia="sk-SK"/>
        </w:rPr>
      </w:pPr>
    </w:p>
    <w:p w14:paraId="067B63A1" w14:textId="3A7E361D" w:rsidR="008276BC" w:rsidRPr="003A3D66" w:rsidRDefault="008276BC" w:rsidP="008276BC">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w:t>
      </w:r>
      <w:r w:rsidR="00F70066">
        <w:rPr>
          <w:rFonts w:ascii="Times New Roman" w:eastAsia="Times New Roman" w:hAnsi="Times New Roman" w:cs="Times New Roman"/>
          <w:sz w:val="24"/>
          <w:szCs w:val="24"/>
          <w:lang w:eastAsia="sk-SK"/>
        </w:rPr>
        <w:t>10</w:t>
      </w:r>
      <w:r w:rsidRPr="003A3D66">
        <w:rPr>
          <w:rFonts w:ascii="Times New Roman" w:eastAsia="Times New Roman" w:hAnsi="Times New Roman" w:cs="Times New Roman"/>
          <w:sz w:val="24"/>
          <w:szCs w:val="24"/>
          <w:lang w:eastAsia="sk-SK"/>
        </w:rPr>
        <w:t>) Proti rozhodnutiu podľa odsek</w:t>
      </w:r>
      <w:r w:rsidR="00EF3B76">
        <w:rPr>
          <w:rFonts w:ascii="Times New Roman" w:eastAsia="Times New Roman" w:hAnsi="Times New Roman" w:cs="Times New Roman"/>
          <w:sz w:val="24"/>
          <w:szCs w:val="24"/>
          <w:lang w:eastAsia="sk-SK"/>
        </w:rPr>
        <w:t>ov</w:t>
      </w:r>
      <w:r w:rsidRPr="003A3D66">
        <w:rPr>
          <w:rFonts w:ascii="Times New Roman" w:eastAsia="Times New Roman" w:hAnsi="Times New Roman" w:cs="Times New Roman"/>
          <w:sz w:val="24"/>
          <w:szCs w:val="24"/>
          <w:lang w:eastAsia="sk-SK"/>
        </w:rPr>
        <w:t xml:space="preserve"> </w:t>
      </w:r>
      <w:r w:rsidR="006A45B7">
        <w:rPr>
          <w:rFonts w:ascii="Times New Roman" w:eastAsia="Times New Roman" w:hAnsi="Times New Roman" w:cs="Times New Roman"/>
          <w:sz w:val="24"/>
          <w:szCs w:val="24"/>
          <w:lang w:eastAsia="sk-SK"/>
        </w:rPr>
        <w:t>3</w:t>
      </w:r>
      <w:r w:rsidR="00EF3B76">
        <w:rPr>
          <w:rFonts w:ascii="Times New Roman" w:eastAsia="Times New Roman" w:hAnsi="Times New Roman" w:cs="Times New Roman"/>
          <w:sz w:val="24"/>
          <w:szCs w:val="24"/>
          <w:lang w:eastAsia="sk-SK"/>
        </w:rPr>
        <w:t>,</w:t>
      </w:r>
      <w:r w:rsidRPr="003A3D66">
        <w:rPr>
          <w:rFonts w:ascii="Times New Roman" w:eastAsia="Times New Roman" w:hAnsi="Times New Roman" w:cs="Times New Roman"/>
          <w:sz w:val="24"/>
          <w:szCs w:val="24"/>
          <w:lang w:eastAsia="sk-SK"/>
        </w:rPr>
        <w:t xml:space="preserve"> </w:t>
      </w:r>
      <w:r w:rsidR="00F70066">
        <w:rPr>
          <w:rFonts w:ascii="Times New Roman" w:eastAsia="Times New Roman" w:hAnsi="Times New Roman" w:cs="Times New Roman"/>
          <w:sz w:val="24"/>
          <w:szCs w:val="24"/>
          <w:lang w:eastAsia="sk-SK"/>
        </w:rPr>
        <w:t>5</w:t>
      </w:r>
      <w:r w:rsidRPr="003A3D66">
        <w:rPr>
          <w:rFonts w:ascii="Times New Roman" w:eastAsia="Times New Roman" w:hAnsi="Times New Roman" w:cs="Times New Roman"/>
          <w:sz w:val="24"/>
          <w:szCs w:val="24"/>
          <w:lang w:eastAsia="sk-SK"/>
        </w:rPr>
        <w:t xml:space="preserve"> </w:t>
      </w:r>
      <w:r w:rsidR="00EF3B76">
        <w:rPr>
          <w:rFonts w:ascii="Times New Roman" w:eastAsia="Times New Roman" w:hAnsi="Times New Roman" w:cs="Times New Roman"/>
          <w:sz w:val="24"/>
          <w:szCs w:val="24"/>
          <w:lang w:eastAsia="sk-SK"/>
        </w:rPr>
        <w:t>a</w:t>
      </w:r>
      <w:r w:rsidRPr="00EF3B76">
        <w:rPr>
          <w:rFonts w:ascii="Times New Roman" w:eastAsia="Times New Roman" w:hAnsi="Times New Roman" w:cs="Times New Roman"/>
          <w:sz w:val="24"/>
          <w:szCs w:val="24"/>
          <w:lang w:eastAsia="sk-SK"/>
        </w:rPr>
        <w:t xml:space="preserve"> </w:t>
      </w:r>
      <w:r w:rsidR="00F70066">
        <w:rPr>
          <w:rFonts w:ascii="Times New Roman" w:eastAsia="Times New Roman" w:hAnsi="Times New Roman" w:cs="Times New Roman"/>
          <w:sz w:val="24"/>
          <w:szCs w:val="24"/>
          <w:lang w:eastAsia="sk-SK"/>
        </w:rPr>
        <w:t>9</w:t>
      </w:r>
      <w:r w:rsidRPr="00EF3B76">
        <w:rPr>
          <w:rFonts w:ascii="Times New Roman" w:eastAsia="Times New Roman" w:hAnsi="Times New Roman" w:cs="Times New Roman"/>
          <w:sz w:val="24"/>
          <w:szCs w:val="24"/>
          <w:lang w:eastAsia="sk-SK"/>
        </w:rPr>
        <w:t xml:space="preserve"> </w:t>
      </w:r>
      <w:r w:rsidRPr="003A3D66">
        <w:rPr>
          <w:rFonts w:ascii="Times New Roman" w:eastAsia="Times New Roman" w:hAnsi="Times New Roman" w:cs="Times New Roman"/>
          <w:sz w:val="24"/>
          <w:szCs w:val="24"/>
          <w:lang w:eastAsia="sk-SK"/>
        </w:rPr>
        <w:t xml:space="preserve">nemožno podať </w:t>
      </w:r>
      <w:r w:rsidRPr="00EF3B76">
        <w:rPr>
          <w:rFonts w:ascii="Times New Roman" w:eastAsia="Times New Roman" w:hAnsi="Times New Roman" w:cs="Times New Roman"/>
          <w:sz w:val="24"/>
          <w:szCs w:val="24"/>
          <w:lang w:eastAsia="sk-SK"/>
        </w:rPr>
        <w:t>odvolanie</w:t>
      </w:r>
      <w:r w:rsidR="00EF3B76">
        <w:rPr>
          <w:rFonts w:ascii="Times New Roman" w:eastAsia="Times New Roman" w:hAnsi="Times New Roman" w:cs="Times New Roman"/>
          <w:sz w:val="24"/>
          <w:szCs w:val="24"/>
          <w:lang w:eastAsia="sk-SK"/>
        </w:rPr>
        <w:t xml:space="preserve"> a</w:t>
      </w:r>
      <w:r w:rsidRPr="00EF3B76">
        <w:rPr>
          <w:rFonts w:ascii="Times New Roman" w:eastAsia="Times New Roman" w:hAnsi="Times New Roman" w:cs="Times New Roman"/>
          <w:sz w:val="24"/>
          <w:szCs w:val="24"/>
          <w:lang w:eastAsia="sk-SK"/>
        </w:rPr>
        <w:t xml:space="preserve"> nemožno </w:t>
      </w:r>
      <w:r w:rsidR="00EF3B76">
        <w:rPr>
          <w:rFonts w:ascii="Times New Roman" w:eastAsia="Times New Roman" w:hAnsi="Times New Roman" w:cs="Times New Roman"/>
          <w:sz w:val="24"/>
          <w:szCs w:val="24"/>
          <w:lang w:eastAsia="sk-SK"/>
        </w:rPr>
        <w:t xml:space="preserve">ho </w:t>
      </w:r>
      <w:r w:rsidRPr="00EF3B76">
        <w:rPr>
          <w:rFonts w:ascii="Times New Roman" w:eastAsia="Times New Roman" w:hAnsi="Times New Roman" w:cs="Times New Roman"/>
          <w:sz w:val="24"/>
          <w:szCs w:val="24"/>
          <w:lang w:eastAsia="sk-SK"/>
        </w:rPr>
        <w:t>preskúmať súdom</w:t>
      </w:r>
      <w:r w:rsidRPr="003A3D66">
        <w:rPr>
          <w:rFonts w:ascii="Times New Roman" w:eastAsia="Times New Roman" w:hAnsi="Times New Roman" w:cs="Times New Roman"/>
          <w:sz w:val="24"/>
          <w:szCs w:val="24"/>
          <w:lang w:eastAsia="sk-SK"/>
        </w:rPr>
        <w:t xml:space="preserve">. </w:t>
      </w:r>
    </w:p>
    <w:p w14:paraId="46A9C233" w14:textId="77777777" w:rsidR="008276BC" w:rsidRPr="003A3D66" w:rsidRDefault="008276BC" w:rsidP="008276BC">
      <w:pPr>
        <w:spacing w:after="0" w:line="240" w:lineRule="auto"/>
        <w:jc w:val="both"/>
        <w:rPr>
          <w:rFonts w:ascii="Times New Roman" w:eastAsia="Times New Roman" w:hAnsi="Times New Roman" w:cs="Times New Roman"/>
          <w:sz w:val="24"/>
          <w:szCs w:val="24"/>
          <w:lang w:eastAsia="sk-SK"/>
        </w:rPr>
      </w:pPr>
    </w:p>
    <w:p w14:paraId="798BE688" w14:textId="7BED15F0" w:rsidR="008276BC" w:rsidRPr="00D86CC7" w:rsidRDefault="008276BC" w:rsidP="008276BC">
      <w:pPr>
        <w:spacing w:after="0" w:line="240" w:lineRule="auto"/>
        <w:jc w:val="center"/>
        <w:rPr>
          <w:rFonts w:ascii="Times New Roman" w:eastAsia="Times New Roman" w:hAnsi="Times New Roman" w:cs="Times New Roman"/>
          <w:b/>
          <w:sz w:val="24"/>
          <w:szCs w:val="24"/>
          <w:lang w:eastAsia="sk-SK"/>
        </w:rPr>
      </w:pPr>
      <w:r w:rsidRPr="00D86CC7">
        <w:rPr>
          <w:rFonts w:ascii="Times New Roman" w:eastAsia="Times New Roman" w:hAnsi="Times New Roman" w:cs="Times New Roman"/>
          <w:b/>
          <w:sz w:val="24"/>
          <w:szCs w:val="24"/>
          <w:lang w:eastAsia="sk-SK"/>
        </w:rPr>
        <w:t>§ 4</w:t>
      </w:r>
      <w:r w:rsidR="00C74377">
        <w:rPr>
          <w:rFonts w:ascii="Times New Roman" w:eastAsia="Times New Roman" w:hAnsi="Times New Roman" w:cs="Times New Roman"/>
          <w:b/>
          <w:sz w:val="24"/>
          <w:szCs w:val="24"/>
          <w:lang w:eastAsia="sk-SK"/>
        </w:rPr>
        <w:t>7</w:t>
      </w:r>
    </w:p>
    <w:p w14:paraId="0717DE9B" w14:textId="77777777" w:rsidR="008276BC" w:rsidRPr="00D86CC7" w:rsidRDefault="008276BC" w:rsidP="008276BC">
      <w:pPr>
        <w:spacing w:after="0" w:line="240" w:lineRule="auto"/>
        <w:jc w:val="center"/>
        <w:rPr>
          <w:rFonts w:ascii="Times New Roman" w:eastAsia="Times New Roman" w:hAnsi="Times New Roman" w:cs="Times New Roman"/>
          <w:b/>
          <w:sz w:val="24"/>
          <w:szCs w:val="24"/>
          <w:lang w:eastAsia="sk-SK"/>
        </w:rPr>
      </w:pPr>
      <w:r w:rsidRPr="00D86CC7">
        <w:rPr>
          <w:rFonts w:ascii="Times New Roman" w:eastAsia="Times New Roman" w:hAnsi="Times New Roman" w:cs="Times New Roman"/>
          <w:b/>
          <w:sz w:val="24"/>
          <w:szCs w:val="24"/>
          <w:lang w:eastAsia="sk-SK"/>
        </w:rPr>
        <w:t>Zánik brannej povinnosti</w:t>
      </w:r>
    </w:p>
    <w:p w14:paraId="39C382B4" w14:textId="77777777" w:rsidR="008276BC" w:rsidRPr="003A3D66" w:rsidRDefault="008276BC" w:rsidP="008276BC">
      <w:pPr>
        <w:spacing w:after="0" w:line="240" w:lineRule="auto"/>
        <w:jc w:val="center"/>
        <w:rPr>
          <w:rFonts w:ascii="Times New Roman" w:eastAsia="Times New Roman" w:hAnsi="Times New Roman" w:cs="Times New Roman"/>
          <w:b/>
          <w:sz w:val="24"/>
          <w:szCs w:val="24"/>
          <w:lang w:eastAsia="sk-SK"/>
        </w:rPr>
      </w:pPr>
    </w:p>
    <w:p w14:paraId="1C79F52E" w14:textId="77777777" w:rsidR="008276BC" w:rsidRPr="003A3D66" w:rsidRDefault="008276BC" w:rsidP="008276BC">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(1) Branná povinnosť zaniká občanovi</w:t>
      </w:r>
      <w:r w:rsidRPr="00D86CC7">
        <w:rPr>
          <w:rFonts w:ascii="Times New Roman" w:eastAsia="Times New Roman" w:hAnsi="Times New Roman" w:cs="Times New Roman"/>
          <w:sz w:val="24"/>
          <w:szCs w:val="24"/>
          <w:lang w:eastAsia="sk-SK"/>
        </w:rPr>
        <w:t>, ktorému vznikla branná povinnosť,</w:t>
      </w:r>
    </w:p>
    <w:p w14:paraId="0DBFAB9F" w14:textId="28BFFB1E" w:rsidR="008276BC" w:rsidRPr="003A3D66" w:rsidRDefault="008276BC" w:rsidP="004B3CF6">
      <w:pPr>
        <w:pStyle w:val="Odsekzoznamu"/>
        <w:numPr>
          <w:ilvl w:val="0"/>
          <w:numId w:val="6"/>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ak sa stal nespôsobilým vykonať mimoriadnu službu alebo alternatívnu službu na základe právoplatného rozhodnutia vydaného okresným úradom v sídle kraja podľa</w:t>
      </w:r>
      <w:r w:rsidR="00D86CC7">
        <w:rPr>
          <w:rFonts w:ascii="Times New Roman" w:eastAsia="Times New Roman" w:hAnsi="Times New Roman" w:cs="Times New Roman"/>
          <w:sz w:val="24"/>
          <w:szCs w:val="24"/>
          <w:lang w:eastAsia="sk-SK"/>
        </w:rPr>
        <w:t xml:space="preserve"> § </w:t>
      </w:r>
      <w:r w:rsidR="00D836DF">
        <w:rPr>
          <w:rFonts w:ascii="Times New Roman" w:eastAsia="Times New Roman" w:hAnsi="Times New Roman" w:cs="Times New Roman"/>
          <w:sz w:val="24"/>
          <w:szCs w:val="24"/>
          <w:lang w:eastAsia="sk-SK"/>
        </w:rPr>
        <w:t>50</w:t>
      </w:r>
      <w:r w:rsidR="00D86CC7">
        <w:rPr>
          <w:rFonts w:ascii="Times New Roman" w:eastAsia="Times New Roman" w:hAnsi="Times New Roman" w:cs="Times New Roman"/>
          <w:sz w:val="24"/>
          <w:szCs w:val="24"/>
          <w:lang w:eastAsia="sk-SK"/>
        </w:rPr>
        <w:t xml:space="preserve"> ods. 2</w:t>
      </w:r>
      <w:r w:rsidR="00801F0A">
        <w:rPr>
          <w:rFonts w:ascii="Times New Roman" w:eastAsia="Times New Roman" w:hAnsi="Times New Roman" w:cs="Times New Roman"/>
          <w:sz w:val="24"/>
          <w:szCs w:val="24"/>
          <w:lang w:eastAsia="sk-SK"/>
        </w:rPr>
        <w:t>2</w:t>
      </w:r>
      <w:r w:rsidR="00D86CC7">
        <w:rPr>
          <w:rFonts w:ascii="Times New Roman" w:eastAsia="Times New Roman" w:hAnsi="Times New Roman" w:cs="Times New Roman"/>
          <w:sz w:val="24"/>
          <w:szCs w:val="24"/>
          <w:lang w:eastAsia="sk-SK"/>
        </w:rPr>
        <w:t xml:space="preserve"> písm. c)</w:t>
      </w:r>
      <w:r w:rsidRPr="003A3D66">
        <w:rPr>
          <w:rFonts w:ascii="Times New Roman" w:eastAsia="Times New Roman" w:hAnsi="Times New Roman" w:cs="Times New Roman"/>
          <w:sz w:val="24"/>
          <w:szCs w:val="24"/>
          <w:lang w:eastAsia="sk-SK"/>
        </w:rPr>
        <w:t xml:space="preserve"> alebo podľa</w:t>
      </w:r>
      <w:r w:rsidR="00D86CC7">
        <w:rPr>
          <w:rFonts w:ascii="Times New Roman" w:eastAsia="Times New Roman" w:hAnsi="Times New Roman" w:cs="Times New Roman"/>
          <w:sz w:val="24"/>
          <w:szCs w:val="24"/>
          <w:lang w:eastAsia="sk-SK"/>
        </w:rPr>
        <w:t xml:space="preserve"> § 5</w:t>
      </w:r>
      <w:r w:rsidR="00D836DF">
        <w:rPr>
          <w:rFonts w:ascii="Times New Roman" w:eastAsia="Times New Roman" w:hAnsi="Times New Roman" w:cs="Times New Roman"/>
          <w:sz w:val="24"/>
          <w:szCs w:val="24"/>
          <w:lang w:eastAsia="sk-SK"/>
        </w:rPr>
        <w:t>1</w:t>
      </w:r>
      <w:r w:rsidR="00D86CC7">
        <w:rPr>
          <w:rFonts w:ascii="Times New Roman" w:eastAsia="Times New Roman" w:hAnsi="Times New Roman" w:cs="Times New Roman"/>
          <w:sz w:val="24"/>
          <w:szCs w:val="24"/>
          <w:lang w:eastAsia="sk-SK"/>
        </w:rPr>
        <w:t xml:space="preserve"> ods. 1</w:t>
      </w:r>
      <w:r w:rsidR="00801F0A">
        <w:rPr>
          <w:rFonts w:ascii="Times New Roman" w:eastAsia="Times New Roman" w:hAnsi="Times New Roman" w:cs="Times New Roman"/>
          <w:sz w:val="24"/>
          <w:szCs w:val="24"/>
          <w:lang w:eastAsia="sk-SK"/>
        </w:rPr>
        <w:t>3</w:t>
      </w:r>
      <w:r w:rsidR="00D86CC7">
        <w:rPr>
          <w:rFonts w:ascii="Times New Roman" w:eastAsia="Times New Roman" w:hAnsi="Times New Roman" w:cs="Times New Roman"/>
          <w:sz w:val="24"/>
          <w:szCs w:val="24"/>
          <w:lang w:eastAsia="sk-SK"/>
        </w:rPr>
        <w:t xml:space="preserve"> písm. c)</w:t>
      </w:r>
      <w:r w:rsidR="00D86CC7" w:rsidRPr="00D86CC7">
        <w:rPr>
          <w:rStyle w:val="Odkaznakomentr"/>
          <w:rFonts w:ascii="Times New Roman" w:hAnsi="Times New Roman" w:cs="Times New Roman"/>
          <w:sz w:val="24"/>
          <w:szCs w:val="24"/>
        </w:rPr>
        <w:t>,</w:t>
      </w:r>
      <w:r w:rsidRPr="003A3D66">
        <w:rPr>
          <w:rFonts w:ascii="Times New Roman" w:eastAsia="Times New Roman" w:hAnsi="Times New Roman" w:cs="Times New Roman"/>
          <w:sz w:val="24"/>
          <w:szCs w:val="24"/>
          <w:lang w:eastAsia="sk-SK"/>
        </w:rPr>
        <w:t xml:space="preserve"> </w:t>
      </w:r>
    </w:p>
    <w:p w14:paraId="0D27B84C" w14:textId="77777777" w:rsidR="008276BC" w:rsidRPr="003A3D66" w:rsidRDefault="008276BC" w:rsidP="004B3CF6">
      <w:pPr>
        <w:pStyle w:val="Odsekzoznamu"/>
        <w:numPr>
          <w:ilvl w:val="0"/>
          <w:numId w:val="6"/>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ktorý </w:t>
      </w:r>
      <w:r w:rsidRPr="00D86CC7">
        <w:rPr>
          <w:rFonts w:ascii="Times New Roman" w:eastAsia="Times New Roman" w:hAnsi="Times New Roman" w:cs="Times New Roman"/>
          <w:sz w:val="24"/>
          <w:szCs w:val="24"/>
          <w:lang w:eastAsia="sk-SK"/>
        </w:rPr>
        <w:t>stratil štátne občianstvo Slovenskej republiky</w:t>
      </w:r>
      <w:r w:rsidRPr="003A3D66">
        <w:rPr>
          <w:rFonts w:ascii="Times New Roman" w:eastAsia="Times New Roman" w:hAnsi="Times New Roman" w:cs="Times New Roman"/>
          <w:sz w:val="24"/>
          <w:szCs w:val="24"/>
          <w:lang w:eastAsia="sk-SK"/>
        </w:rPr>
        <w:t>,</w:t>
      </w:r>
    </w:p>
    <w:p w14:paraId="787DCB6A" w14:textId="77777777" w:rsidR="008276BC" w:rsidRPr="003A3D66" w:rsidRDefault="008276BC" w:rsidP="004B3CF6">
      <w:pPr>
        <w:pStyle w:val="Odsekzoznamu"/>
        <w:numPr>
          <w:ilvl w:val="0"/>
          <w:numId w:val="6"/>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31. decembra kalendárneho roka, v ktorom </w:t>
      </w:r>
      <w:r w:rsidRPr="00F513BC">
        <w:rPr>
          <w:rFonts w:ascii="Times New Roman" w:eastAsia="Times New Roman" w:hAnsi="Times New Roman" w:cs="Times New Roman"/>
          <w:sz w:val="24"/>
          <w:szCs w:val="24"/>
          <w:lang w:eastAsia="sk-SK"/>
        </w:rPr>
        <w:t>dovŕšil 55 rokov veku</w:t>
      </w:r>
      <w:r w:rsidRPr="003A3D66">
        <w:rPr>
          <w:rFonts w:ascii="Times New Roman" w:eastAsia="Times New Roman" w:hAnsi="Times New Roman" w:cs="Times New Roman"/>
          <w:sz w:val="24"/>
          <w:szCs w:val="24"/>
          <w:lang w:eastAsia="sk-SK"/>
        </w:rPr>
        <w:t xml:space="preserve">, ak </w:t>
      </w:r>
    </w:p>
    <w:p w14:paraId="0CF1A3A9" w14:textId="135A721D" w:rsidR="008276BC" w:rsidRPr="003A3D66" w:rsidRDefault="0028780C" w:rsidP="007023F4">
      <w:pPr>
        <w:pStyle w:val="Odsekzoznamu"/>
        <w:numPr>
          <w:ilvl w:val="0"/>
          <w:numId w:val="110"/>
        </w:numPr>
        <w:spacing w:after="0" w:line="240" w:lineRule="auto"/>
        <w:ind w:left="567" w:hanging="283"/>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n</w:t>
      </w:r>
      <w:r w:rsidR="008276BC" w:rsidRPr="00F513BC">
        <w:rPr>
          <w:rFonts w:ascii="Times New Roman" w:eastAsia="Times New Roman" w:hAnsi="Times New Roman" w:cs="Times New Roman"/>
          <w:sz w:val="24"/>
          <w:szCs w:val="24"/>
          <w:lang w:eastAsia="sk-SK"/>
        </w:rPr>
        <w:t>evykonáva</w:t>
      </w:r>
      <w:r>
        <w:rPr>
          <w:rFonts w:ascii="Times New Roman" w:eastAsia="Times New Roman" w:hAnsi="Times New Roman" w:cs="Times New Roman"/>
          <w:sz w:val="24"/>
          <w:szCs w:val="24"/>
          <w:lang w:eastAsia="sk-SK"/>
        </w:rPr>
        <w:t xml:space="preserve"> štátnu</w:t>
      </w:r>
      <w:r w:rsidR="008276BC" w:rsidRPr="00F513BC">
        <w:rPr>
          <w:rFonts w:ascii="Times New Roman" w:eastAsia="Times New Roman" w:hAnsi="Times New Roman" w:cs="Times New Roman"/>
          <w:sz w:val="24"/>
          <w:szCs w:val="24"/>
          <w:lang w:eastAsia="sk-SK"/>
        </w:rPr>
        <w:t xml:space="preserve"> </w:t>
      </w:r>
      <w:r w:rsidR="008276BC" w:rsidRPr="003A3D66">
        <w:rPr>
          <w:rFonts w:ascii="Times New Roman" w:eastAsia="Times New Roman" w:hAnsi="Times New Roman" w:cs="Times New Roman"/>
          <w:sz w:val="24"/>
          <w:szCs w:val="24"/>
          <w:lang w:eastAsia="sk-SK"/>
        </w:rPr>
        <w:t>službu podľa osobitného predpisu,</w:t>
      </w:r>
      <w:r w:rsidR="00FB6987">
        <w:rPr>
          <w:rStyle w:val="Odkaznapoznmkupodiarou"/>
          <w:rFonts w:ascii="Times New Roman" w:eastAsia="Times New Roman" w:hAnsi="Times New Roman" w:cs="Times New Roman"/>
          <w:sz w:val="24"/>
          <w:szCs w:val="24"/>
          <w:lang w:eastAsia="sk-SK"/>
        </w:rPr>
        <w:footnoteReference w:id="56"/>
      </w:r>
      <w:r w:rsidR="00FB6987">
        <w:rPr>
          <w:rFonts w:ascii="Times New Roman" w:eastAsia="Times New Roman" w:hAnsi="Times New Roman" w:cs="Times New Roman"/>
          <w:sz w:val="24"/>
          <w:szCs w:val="24"/>
          <w:lang w:eastAsia="sk-SK"/>
        </w:rPr>
        <w:t>)</w:t>
      </w:r>
      <w:r w:rsidR="008276BC" w:rsidRPr="003A3D66">
        <w:rPr>
          <w:rFonts w:ascii="Times New Roman" w:eastAsia="Times New Roman" w:hAnsi="Times New Roman" w:cs="Times New Roman"/>
          <w:sz w:val="24"/>
          <w:szCs w:val="24"/>
          <w:lang w:eastAsia="sk-SK"/>
        </w:rPr>
        <w:t xml:space="preserve"> na základe ktorej sa predlžuje občanovi branná povinnosť až do prepustenia z tejto služby, alebo </w:t>
      </w:r>
    </w:p>
    <w:p w14:paraId="2D205181" w14:textId="77777777" w:rsidR="008276BC" w:rsidRPr="003A3D66" w:rsidRDefault="008276BC" w:rsidP="007023F4">
      <w:pPr>
        <w:pStyle w:val="Odsekzoznamu"/>
        <w:numPr>
          <w:ilvl w:val="0"/>
          <w:numId w:val="110"/>
        </w:numPr>
        <w:spacing w:after="0" w:line="240" w:lineRule="auto"/>
        <w:ind w:left="567" w:hanging="283"/>
        <w:jc w:val="both"/>
        <w:rPr>
          <w:rFonts w:ascii="Times New Roman" w:eastAsia="Times New Roman" w:hAnsi="Times New Roman" w:cs="Times New Roman"/>
          <w:sz w:val="24"/>
          <w:szCs w:val="24"/>
          <w:lang w:eastAsia="sk-SK"/>
        </w:rPr>
      </w:pPr>
      <w:r w:rsidRPr="00F513BC">
        <w:rPr>
          <w:rFonts w:ascii="Times New Roman" w:eastAsia="Times New Roman" w:hAnsi="Times New Roman" w:cs="Times New Roman"/>
          <w:sz w:val="24"/>
          <w:szCs w:val="24"/>
          <w:lang w:eastAsia="sk-SK"/>
        </w:rPr>
        <w:lastRenderedPageBreak/>
        <w:t xml:space="preserve">nevykonáva </w:t>
      </w:r>
      <w:r w:rsidRPr="003A3D66">
        <w:rPr>
          <w:rFonts w:ascii="Times New Roman" w:eastAsia="Times New Roman" w:hAnsi="Times New Roman" w:cs="Times New Roman"/>
          <w:sz w:val="24"/>
          <w:szCs w:val="24"/>
          <w:lang w:eastAsia="sk-SK"/>
        </w:rPr>
        <w:t>mimoriadnu službu alebo alternatívnu službu v období, keď bola nariadená mimoriadna služba alebo alternatívna služba, na základe ktorej sa predlžuje občanovi branná povinnosť až do prepustenia z mimoriadnej služby alebo z alternatívnej služby,</w:t>
      </w:r>
    </w:p>
    <w:p w14:paraId="4BE383CD" w14:textId="0906B0EB" w:rsidR="008276BC" w:rsidRPr="00F513BC" w:rsidRDefault="008276BC" w:rsidP="007023F4">
      <w:pPr>
        <w:pStyle w:val="Odsekzoznamu"/>
        <w:numPr>
          <w:ilvl w:val="0"/>
          <w:numId w:val="110"/>
        </w:numPr>
        <w:spacing w:after="0" w:line="240" w:lineRule="auto"/>
        <w:ind w:left="567" w:hanging="283"/>
        <w:jc w:val="both"/>
        <w:rPr>
          <w:rFonts w:ascii="Times New Roman" w:eastAsia="Times New Roman" w:hAnsi="Times New Roman" w:cs="Times New Roman"/>
          <w:sz w:val="24"/>
          <w:szCs w:val="24"/>
          <w:lang w:eastAsia="sk-SK"/>
        </w:rPr>
      </w:pPr>
      <w:r w:rsidRPr="00F513BC">
        <w:rPr>
          <w:rFonts w:ascii="Times New Roman" w:eastAsia="Times New Roman" w:hAnsi="Times New Roman" w:cs="Times New Roman"/>
          <w:sz w:val="24"/>
          <w:szCs w:val="24"/>
          <w:lang w:eastAsia="sk-SK"/>
        </w:rPr>
        <w:t xml:space="preserve">nebola predĺžená jeho branná povinnosť podľa § </w:t>
      </w:r>
      <w:r w:rsidR="00F513BC" w:rsidRPr="00F513BC">
        <w:rPr>
          <w:rFonts w:ascii="Times New Roman" w:eastAsia="Times New Roman" w:hAnsi="Times New Roman" w:cs="Times New Roman"/>
          <w:sz w:val="24"/>
          <w:szCs w:val="24"/>
          <w:lang w:eastAsia="sk-SK"/>
        </w:rPr>
        <w:t>4</w:t>
      </w:r>
      <w:r w:rsidR="00FB6987">
        <w:rPr>
          <w:rFonts w:ascii="Times New Roman" w:eastAsia="Times New Roman" w:hAnsi="Times New Roman" w:cs="Times New Roman"/>
          <w:sz w:val="24"/>
          <w:szCs w:val="24"/>
          <w:lang w:eastAsia="sk-SK"/>
        </w:rPr>
        <w:t>6</w:t>
      </w:r>
      <w:r w:rsidRPr="00F513BC">
        <w:rPr>
          <w:rFonts w:ascii="Times New Roman" w:eastAsia="Times New Roman" w:hAnsi="Times New Roman" w:cs="Times New Roman"/>
          <w:sz w:val="24"/>
          <w:szCs w:val="24"/>
          <w:lang w:eastAsia="sk-SK"/>
        </w:rPr>
        <w:t xml:space="preserve"> ods. </w:t>
      </w:r>
      <w:r w:rsidR="003F1499">
        <w:rPr>
          <w:rFonts w:ascii="Times New Roman" w:eastAsia="Times New Roman" w:hAnsi="Times New Roman" w:cs="Times New Roman"/>
          <w:sz w:val="24"/>
          <w:szCs w:val="24"/>
          <w:lang w:eastAsia="sk-SK"/>
        </w:rPr>
        <w:t>9</w:t>
      </w:r>
      <w:r w:rsidRPr="00F513BC">
        <w:rPr>
          <w:rFonts w:ascii="Times New Roman" w:eastAsia="Times New Roman" w:hAnsi="Times New Roman" w:cs="Times New Roman"/>
          <w:sz w:val="24"/>
          <w:szCs w:val="24"/>
          <w:lang w:eastAsia="sk-SK"/>
        </w:rPr>
        <w:t xml:space="preserve">, </w:t>
      </w:r>
    </w:p>
    <w:p w14:paraId="72442351" w14:textId="77777777" w:rsidR="008276BC" w:rsidRPr="003A3D66" w:rsidRDefault="008276BC" w:rsidP="004B3CF6">
      <w:pPr>
        <w:pStyle w:val="Odsekzoznamu"/>
        <w:numPr>
          <w:ilvl w:val="0"/>
          <w:numId w:val="6"/>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ak bol uznaný za občana s ťažkým zdravotným postihnutím,</w:t>
      </w:r>
    </w:p>
    <w:p w14:paraId="3B0BBE15" w14:textId="77777777" w:rsidR="008276BC" w:rsidRPr="0028780C" w:rsidRDefault="008276BC" w:rsidP="004B3CF6">
      <w:pPr>
        <w:pStyle w:val="Odsekzoznamu"/>
        <w:numPr>
          <w:ilvl w:val="0"/>
          <w:numId w:val="6"/>
        </w:numPr>
        <w:spacing w:after="0" w:line="240" w:lineRule="auto"/>
        <w:ind w:left="284" w:hanging="284"/>
        <w:jc w:val="both"/>
        <w:rPr>
          <w:rFonts w:ascii="Times New Roman" w:eastAsia="Times New Roman" w:hAnsi="Times New Roman" w:cs="Times New Roman"/>
          <w:sz w:val="24"/>
          <w:szCs w:val="24"/>
          <w:lang w:eastAsia="sk-SK"/>
        </w:rPr>
      </w:pPr>
      <w:r w:rsidRPr="0028780C">
        <w:rPr>
          <w:rFonts w:ascii="Times New Roman" w:eastAsia="Times New Roman" w:hAnsi="Times New Roman" w:cs="Times New Roman"/>
          <w:sz w:val="24"/>
          <w:szCs w:val="24"/>
          <w:lang w:eastAsia="sk-SK"/>
        </w:rPr>
        <w:t xml:space="preserve">ak mu bola obmedzená spôsobilosť na právne úkony, </w:t>
      </w:r>
    </w:p>
    <w:p w14:paraId="4C87F595" w14:textId="77777777" w:rsidR="008276BC" w:rsidRPr="003A3D66" w:rsidRDefault="008276BC" w:rsidP="004B3CF6">
      <w:pPr>
        <w:pStyle w:val="Odsekzoznamu"/>
        <w:numPr>
          <w:ilvl w:val="0"/>
          <w:numId w:val="6"/>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ktorý umrel alebo bol vyhlásený za mŕtveho.</w:t>
      </w:r>
    </w:p>
    <w:p w14:paraId="16E539AF" w14:textId="77777777" w:rsidR="008276BC" w:rsidRPr="003A3D66" w:rsidRDefault="008276BC" w:rsidP="008276BC">
      <w:pPr>
        <w:pStyle w:val="Odsekzoznamu"/>
        <w:spacing w:after="0" w:line="240" w:lineRule="auto"/>
        <w:ind w:left="284"/>
        <w:jc w:val="both"/>
        <w:rPr>
          <w:rFonts w:ascii="Times New Roman" w:eastAsia="Times New Roman" w:hAnsi="Times New Roman" w:cs="Times New Roman"/>
          <w:sz w:val="24"/>
          <w:szCs w:val="24"/>
          <w:lang w:eastAsia="sk-SK"/>
        </w:rPr>
      </w:pPr>
    </w:p>
    <w:p w14:paraId="72E2BF45" w14:textId="0D7A978F" w:rsidR="008276BC" w:rsidRPr="00F513BC" w:rsidRDefault="008276BC" w:rsidP="008276BC">
      <w:pPr>
        <w:spacing w:after="0" w:line="240" w:lineRule="auto"/>
        <w:ind w:firstLine="708"/>
        <w:jc w:val="both"/>
        <w:rPr>
          <w:rFonts w:ascii="Times New Roman" w:eastAsia="Times New Roman" w:hAnsi="Times New Roman" w:cs="Times New Roman"/>
          <w:sz w:val="24"/>
          <w:szCs w:val="24"/>
          <w:lang w:eastAsia="sk-SK"/>
        </w:rPr>
      </w:pPr>
      <w:r w:rsidRPr="00F513BC">
        <w:rPr>
          <w:rFonts w:ascii="Times New Roman" w:eastAsia="Times New Roman" w:hAnsi="Times New Roman" w:cs="Times New Roman"/>
          <w:sz w:val="24"/>
          <w:szCs w:val="24"/>
          <w:lang w:eastAsia="sk-SK"/>
        </w:rPr>
        <w:t xml:space="preserve">(2) Občan, ktorý dobrovoľne prevzal brannú povinnosť podľa § </w:t>
      </w:r>
      <w:r w:rsidR="00A270F5">
        <w:rPr>
          <w:rFonts w:ascii="Times New Roman" w:eastAsia="Times New Roman" w:hAnsi="Times New Roman" w:cs="Times New Roman"/>
          <w:sz w:val="24"/>
          <w:szCs w:val="24"/>
          <w:lang w:eastAsia="sk-SK"/>
        </w:rPr>
        <w:t>4</w:t>
      </w:r>
      <w:r w:rsidR="00FB6987">
        <w:rPr>
          <w:rFonts w:ascii="Times New Roman" w:eastAsia="Times New Roman" w:hAnsi="Times New Roman" w:cs="Times New Roman"/>
          <w:sz w:val="24"/>
          <w:szCs w:val="24"/>
          <w:lang w:eastAsia="sk-SK"/>
        </w:rPr>
        <w:t>6</w:t>
      </w:r>
      <w:r w:rsidRPr="00F513BC">
        <w:rPr>
          <w:rFonts w:ascii="Times New Roman" w:eastAsia="Times New Roman" w:hAnsi="Times New Roman" w:cs="Times New Roman"/>
          <w:sz w:val="24"/>
          <w:szCs w:val="24"/>
          <w:lang w:eastAsia="sk-SK"/>
        </w:rPr>
        <w:t xml:space="preserve"> ods. 1</w:t>
      </w:r>
      <w:r w:rsidR="00711A5B">
        <w:rPr>
          <w:rFonts w:ascii="Times New Roman" w:eastAsia="Times New Roman" w:hAnsi="Times New Roman" w:cs="Times New Roman"/>
          <w:sz w:val="24"/>
          <w:szCs w:val="24"/>
          <w:lang w:eastAsia="sk-SK"/>
        </w:rPr>
        <w:t xml:space="preserve"> a 2</w:t>
      </w:r>
      <w:r w:rsidRPr="00F513BC">
        <w:rPr>
          <w:rFonts w:ascii="Times New Roman" w:eastAsia="Times New Roman" w:hAnsi="Times New Roman" w:cs="Times New Roman"/>
          <w:sz w:val="24"/>
          <w:szCs w:val="24"/>
          <w:lang w:eastAsia="sk-SK"/>
        </w:rPr>
        <w:t xml:space="preserve">, môže v stave bezpečnosti štátu vziať späť dobrovoľné prevzatie brannej povinnosti na základe písomnej žiadosti podanej okresnému úradu v sídle kraja. </w:t>
      </w:r>
    </w:p>
    <w:p w14:paraId="7FD0ABF4" w14:textId="77777777" w:rsidR="008276BC" w:rsidRPr="00F513BC" w:rsidRDefault="008276BC" w:rsidP="008276BC">
      <w:pPr>
        <w:spacing w:after="0" w:line="240" w:lineRule="auto"/>
        <w:ind w:firstLine="708"/>
        <w:jc w:val="both"/>
        <w:rPr>
          <w:rFonts w:ascii="Times New Roman" w:eastAsia="Times New Roman" w:hAnsi="Times New Roman" w:cs="Times New Roman"/>
          <w:sz w:val="24"/>
          <w:szCs w:val="24"/>
          <w:lang w:eastAsia="sk-SK"/>
        </w:rPr>
      </w:pPr>
    </w:p>
    <w:p w14:paraId="0361B372" w14:textId="77777777" w:rsidR="008276BC" w:rsidRPr="00F513BC" w:rsidRDefault="008276BC" w:rsidP="008276BC">
      <w:pPr>
        <w:spacing w:after="0" w:line="240" w:lineRule="auto"/>
        <w:ind w:firstLine="708"/>
        <w:jc w:val="both"/>
        <w:rPr>
          <w:rFonts w:ascii="Times New Roman" w:eastAsia="Times New Roman" w:hAnsi="Times New Roman" w:cs="Times New Roman"/>
          <w:sz w:val="24"/>
          <w:szCs w:val="24"/>
          <w:lang w:eastAsia="sk-SK"/>
        </w:rPr>
      </w:pPr>
      <w:r w:rsidRPr="00F513BC">
        <w:rPr>
          <w:rFonts w:ascii="Times New Roman" w:eastAsia="Times New Roman" w:hAnsi="Times New Roman" w:cs="Times New Roman"/>
          <w:sz w:val="24"/>
          <w:szCs w:val="24"/>
          <w:lang w:eastAsia="sk-SK"/>
        </w:rPr>
        <w:t xml:space="preserve">(3) Branná povinnosť zaniká občanovi uvedenému v odseku 2 odo dňa doručenia jeho žiadosti o späťvzatie dobrovoľného prevzatia brannej povinnosti okresnému úradu v sídle kraja. </w:t>
      </w:r>
      <w:r w:rsidRPr="00A270F5">
        <w:rPr>
          <w:rFonts w:ascii="Times New Roman" w:eastAsia="Times New Roman" w:hAnsi="Times New Roman" w:cs="Times New Roman"/>
          <w:sz w:val="24"/>
          <w:szCs w:val="24"/>
          <w:lang w:eastAsia="sk-SK"/>
        </w:rPr>
        <w:t>Doručenie žiadosti podľa odseku 1 okresný úrad v sídle kraja potvrdí občanovi zaslaním oznámenia.</w:t>
      </w:r>
    </w:p>
    <w:p w14:paraId="562DBD02" w14:textId="77777777" w:rsidR="008276BC" w:rsidRPr="00F513BC" w:rsidRDefault="008276BC" w:rsidP="008276BC">
      <w:pPr>
        <w:spacing w:after="0" w:line="240" w:lineRule="auto"/>
        <w:ind w:firstLine="708"/>
        <w:jc w:val="both"/>
        <w:rPr>
          <w:rFonts w:ascii="Times New Roman" w:eastAsia="Times New Roman" w:hAnsi="Times New Roman" w:cs="Times New Roman"/>
          <w:sz w:val="24"/>
          <w:szCs w:val="24"/>
          <w:lang w:eastAsia="sk-SK"/>
        </w:rPr>
      </w:pPr>
    </w:p>
    <w:p w14:paraId="33B8D017" w14:textId="69BCDBF9" w:rsidR="008276BC" w:rsidRPr="00F513BC" w:rsidRDefault="008276BC" w:rsidP="008276BC">
      <w:pPr>
        <w:spacing w:after="0" w:line="240" w:lineRule="auto"/>
        <w:ind w:firstLine="708"/>
        <w:jc w:val="both"/>
        <w:rPr>
          <w:rFonts w:ascii="Times New Roman" w:eastAsia="Times New Roman" w:hAnsi="Times New Roman" w:cs="Times New Roman"/>
          <w:sz w:val="24"/>
          <w:szCs w:val="24"/>
          <w:lang w:eastAsia="sk-SK"/>
        </w:rPr>
      </w:pPr>
      <w:r w:rsidRPr="00F513BC">
        <w:rPr>
          <w:rFonts w:ascii="Times New Roman" w:eastAsia="Times New Roman" w:hAnsi="Times New Roman" w:cs="Times New Roman"/>
          <w:sz w:val="24"/>
          <w:szCs w:val="24"/>
          <w:lang w:eastAsia="sk-SK"/>
        </w:rPr>
        <w:t xml:space="preserve">(4) Občan, ktorý nemá trvalý pobyt na území Slovenskej republiky alebo </w:t>
      </w:r>
      <w:r w:rsidRPr="00A270F5">
        <w:rPr>
          <w:rFonts w:ascii="Times New Roman" w:eastAsia="Times New Roman" w:hAnsi="Times New Roman" w:cs="Times New Roman"/>
          <w:sz w:val="24"/>
          <w:szCs w:val="24"/>
          <w:lang w:eastAsia="sk-SK"/>
        </w:rPr>
        <w:t>cudzinec</w:t>
      </w:r>
      <w:r w:rsidRPr="00F513BC">
        <w:rPr>
          <w:rFonts w:ascii="Times New Roman" w:eastAsia="Times New Roman" w:hAnsi="Times New Roman" w:cs="Times New Roman"/>
          <w:sz w:val="24"/>
          <w:szCs w:val="24"/>
          <w:lang w:eastAsia="sk-SK"/>
        </w:rPr>
        <w:t xml:space="preserve">, ktorý dobrovoľne prevzal brannú povinnosť podľa § </w:t>
      </w:r>
      <w:r w:rsidR="00A270F5">
        <w:rPr>
          <w:rFonts w:ascii="Times New Roman" w:eastAsia="Times New Roman" w:hAnsi="Times New Roman" w:cs="Times New Roman"/>
          <w:sz w:val="24"/>
          <w:szCs w:val="24"/>
          <w:lang w:eastAsia="sk-SK"/>
        </w:rPr>
        <w:t>4</w:t>
      </w:r>
      <w:r w:rsidR="00FB6987">
        <w:rPr>
          <w:rFonts w:ascii="Times New Roman" w:eastAsia="Times New Roman" w:hAnsi="Times New Roman" w:cs="Times New Roman"/>
          <w:sz w:val="24"/>
          <w:szCs w:val="24"/>
          <w:lang w:eastAsia="sk-SK"/>
        </w:rPr>
        <w:t>6</w:t>
      </w:r>
      <w:r w:rsidRPr="00F513BC">
        <w:rPr>
          <w:rFonts w:ascii="Times New Roman" w:eastAsia="Times New Roman" w:hAnsi="Times New Roman" w:cs="Times New Roman"/>
          <w:sz w:val="24"/>
          <w:szCs w:val="24"/>
          <w:lang w:eastAsia="sk-SK"/>
        </w:rPr>
        <w:t xml:space="preserve"> ods. </w:t>
      </w:r>
      <w:r w:rsidR="001D1026">
        <w:rPr>
          <w:rFonts w:ascii="Times New Roman" w:eastAsia="Times New Roman" w:hAnsi="Times New Roman" w:cs="Times New Roman"/>
          <w:sz w:val="24"/>
          <w:szCs w:val="24"/>
          <w:lang w:eastAsia="sk-SK"/>
        </w:rPr>
        <w:t>4</w:t>
      </w:r>
      <w:r w:rsidRPr="00F513BC">
        <w:rPr>
          <w:rFonts w:ascii="Times New Roman" w:eastAsia="Times New Roman" w:hAnsi="Times New Roman" w:cs="Times New Roman"/>
          <w:sz w:val="24"/>
          <w:szCs w:val="24"/>
          <w:lang w:eastAsia="sk-SK"/>
        </w:rPr>
        <w:t xml:space="preserve">, môže v stave bezpečnosti štátu vziať späť dobrovoľné prevzatie brannej povinnosti na základe písomnej žiadosti podanej ministerstvu. </w:t>
      </w:r>
    </w:p>
    <w:p w14:paraId="5413DE71" w14:textId="77777777" w:rsidR="008276BC" w:rsidRPr="00F513BC" w:rsidRDefault="008276BC" w:rsidP="008276BC">
      <w:pPr>
        <w:spacing w:after="0" w:line="240" w:lineRule="auto"/>
        <w:ind w:firstLine="708"/>
        <w:jc w:val="both"/>
        <w:rPr>
          <w:rFonts w:ascii="Times New Roman" w:eastAsia="Times New Roman" w:hAnsi="Times New Roman" w:cs="Times New Roman"/>
          <w:sz w:val="24"/>
          <w:szCs w:val="24"/>
          <w:lang w:eastAsia="sk-SK"/>
        </w:rPr>
      </w:pPr>
    </w:p>
    <w:p w14:paraId="194977F5" w14:textId="3546A44D" w:rsidR="008276BC" w:rsidRPr="00A270F5" w:rsidRDefault="008276BC" w:rsidP="008276BC">
      <w:pPr>
        <w:spacing w:after="0" w:line="240" w:lineRule="auto"/>
        <w:ind w:firstLine="708"/>
        <w:jc w:val="both"/>
        <w:rPr>
          <w:rFonts w:ascii="Times New Roman" w:eastAsia="Times New Roman" w:hAnsi="Times New Roman" w:cs="Times New Roman"/>
          <w:sz w:val="24"/>
          <w:szCs w:val="24"/>
          <w:lang w:eastAsia="sk-SK"/>
        </w:rPr>
      </w:pPr>
      <w:r w:rsidRPr="00F513BC">
        <w:rPr>
          <w:rFonts w:ascii="Times New Roman" w:eastAsia="Times New Roman" w:hAnsi="Times New Roman" w:cs="Times New Roman"/>
          <w:sz w:val="24"/>
          <w:szCs w:val="24"/>
          <w:lang w:eastAsia="sk-SK"/>
        </w:rPr>
        <w:t xml:space="preserve">(5) Branná povinnosť zaniká občanovi alebo cudzincovi uvedenému v odseku 4 odo dňa doručenia jeho žiadosti o späťvzatie dobrovoľného prevzatia brannej povinnosti ministerstvu. </w:t>
      </w:r>
      <w:r w:rsidRPr="00A270F5">
        <w:rPr>
          <w:rFonts w:ascii="Times New Roman" w:eastAsia="Times New Roman" w:hAnsi="Times New Roman" w:cs="Times New Roman"/>
          <w:sz w:val="24"/>
          <w:szCs w:val="24"/>
          <w:lang w:eastAsia="sk-SK"/>
        </w:rPr>
        <w:t xml:space="preserve">Doručenie žiadosti podľa odseku 4 ministerstvo potvrdí občanovi </w:t>
      </w:r>
      <w:r w:rsidR="00A270F5">
        <w:rPr>
          <w:rFonts w:ascii="Times New Roman" w:eastAsia="Times New Roman" w:hAnsi="Times New Roman" w:cs="Times New Roman"/>
          <w:sz w:val="24"/>
          <w:szCs w:val="24"/>
          <w:lang w:eastAsia="sk-SK"/>
        </w:rPr>
        <w:t xml:space="preserve">alebo cudzincovi </w:t>
      </w:r>
      <w:r w:rsidRPr="00A270F5">
        <w:rPr>
          <w:rFonts w:ascii="Times New Roman" w:eastAsia="Times New Roman" w:hAnsi="Times New Roman" w:cs="Times New Roman"/>
          <w:sz w:val="24"/>
          <w:szCs w:val="24"/>
          <w:lang w:eastAsia="sk-SK"/>
        </w:rPr>
        <w:t>zaslaním oznámenia.</w:t>
      </w:r>
    </w:p>
    <w:p w14:paraId="328BC2DA" w14:textId="77777777" w:rsidR="008276BC" w:rsidRPr="00F513BC" w:rsidRDefault="008276BC" w:rsidP="008276BC">
      <w:pPr>
        <w:spacing w:after="0" w:line="240" w:lineRule="auto"/>
        <w:ind w:firstLine="708"/>
        <w:jc w:val="both"/>
        <w:rPr>
          <w:rFonts w:ascii="Times New Roman" w:eastAsia="Times New Roman" w:hAnsi="Times New Roman" w:cs="Times New Roman"/>
          <w:sz w:val="24"/>
          <w:szCs w:val="24"/>
          <w:lang w:eastAsia="sk-SK"/>
        </w:rPr>
      </w:pPr>
    </w:p>
    <w:p w14:paraId="36BEFEA9" w14:textId="48B940D5" w:rsidR="008276BC" w:rsidRPr="00A270F5" w:rsidRDefault="008276BC" w:rsidP="008276BC">
      <w:pPr>
        <w:spacing w:after="0" w:line="240" w:lineRule="auto"/>
        <w:ind w:firstLine="708"/>
        <w:jc w:val="both"/>
        <w:rPr>
          <w:rFonts w:ascii="Times New Roman" w:eastAsia="Times New Roman" w:hAnsi="Times New Roman" w:cs="Times New Roman"/>
          <w:sz w:val="24"/>
          <w:szCs w:val="24"/>
          <w:lang w:eastAsia="sk-SK"/>
        </w:rPr>
      </w:pPr>
      <w:r w:rsidRPr="00F513BC">
        <w:rPr>
          <w:rFonts w:ascii="Times New Roman" w:eastAsia="Times New Roman" w:hAnsi="Times New Roman" w:cs="Times New Roman"/>
          <w:sz w:val="24"/>
          <w:szCs w:val="24"/>
          <w:lang w:eastAsia="sk-SK"/>
        </w:rPr>
        <w:t xml:space="preserve">(6) Žiadosť o späťvzatie dobrovoľného prevzatia brannej povinnosti obsahuje údaje uvedené v </w:t>
      </w:r>
      <w:r w:rsidRPr="00A270F5">
        <w:rPr>
          <w:rFonts w:ascii="Times New Roman" w:eastAsia="Times New Roman" w:hAnsi="Times New Roman" w:cs="Times New Roman"/>
          <w:sz w:val="24"/>
          <w:szCs w:val="24"/>
          <w:lang w:eastAsia="sk-SK"/>
        </w:rPr>
        <w:t xml:space="preserve">§ </w:t>
      </w:r>
      <w:r w:rsidR="00A270F5">
        <w:rPr>
          <w:rFonts w:ascii="Times New Roman" w:eastAsia="Times New Roman" w:hAnsi="Times New Roman" w:cs="Times New Roman"/>
          <w:sz w:val="24"/>
          <w:szCs w:val="24"/>
          <w:lang w:eastAsia="sk-SK"/>
        </w:rPr>
        <w:t>4</w:t>
      </w:r>
      <w:r w:rsidR="00FB6987">
        <w:rPr>
          <w:rFonts w:ascii="Times New Roman" w:eastAsia="Times New Roman" w:hAnsi="Times New Roman" w:cs="Times New Roman"/>
          <w:sz w:val="24"/>
          <w:szCs w:val="24"/>
          <w:lang w:eastAsia="sk-SK"/>
        </w:rPr>
        <w:t>6</w:t>
      </w:r>
      <w:r w:rsidRPr="00A270F5">
        <w:rPr>
          <w:rFonts w:ascii="Times New Roman" w:eastAsia="Times New Roman" w:hAnsi="Times New Roman" w:cs="Times New Roman"/>
          <w:sz w:val="24"/>
          <w:szCs w:val="24"/>
          <w:lang w:eastAsia="sk-SK"/>
        </w:rPr>
        <w:t xml:space="preserve"> ods. </w:t>
      </w:r>
      <w:r w:rsidR="001D1026">
        <w:rPr>
          <w:rFonts w:ascii="Times New Roman" w:eastAsia="Times New Roman" w:hAnsi="Times New Roman" w:cs="Times New Roman"/>
          <w:sz w:val="24"/>
          <w:szCs w:val="24"/>
          <w:lang w:eastAsia="sk-SK"/>
        </w:rPr>
        <w:t>7</w:t>
      </w:r>
      <w:r w:rsidRPr="00A270F5">
        <w:rPr>
          <w:rFonts w:ascii="Times New Roman" w:eastAsia="Times New Roman" w:hAnsi="Times New Roman" w:cs="Times New Roman"/>
          <w:sz w:val="24"/>
          <w:szCs w:val="24"/>
          <w:lang w:eastAsia="sk-SK"/>
        </w:rPr>
        <w:t xml:space="preserve"> písm. a) až f). </w:t>
      </w:r>
    </w:p>
    <w:p w14:paraId="583C6E96" w14:textId="77777777" w:rsidR="008276BC" w:rsidRPr="00F513BC" w:rsidRDefault="008276BC" w:rsidP="008276BC">
      <w:pPr>
        <w:spacing w:after="0" w:line="240" w:lineRule="auto"/>
        <w:ind w:firstLine="708"/>
        <w:jc w:val="both"/>
        <w:rPr>
          <w:rFonts w:ascii="Times New Roman" w:eastAsia="Times New Roman" w:hAnsi="Times New Roman" w:cs="Times New Roman"/>
          <w:sz w:val="24"/>
          <w:szCs w:val="24"/>
          <w:lang w:eastAsia="sk-SK"/>
        </w:rPr>
      </w:pPr>
    </w:p>
    <w:p w14:paraId="216B5E7D" w14:textId="77777777" w:rsidR="008276BC" w:rsidRPr="00F513BC" w:rsidRDefault="008276BC" w:rsidP="008276BC">
      <w:pPr>
        <w:spacing w:after="0" w:line="240" w:lineRule="auto"/>
        <w:ind w:firstLine="708"/>
        <w:jc w:val="both"/>
        <w:rPr>
          <w:rFonts w:ascii="Times New Roman" w:eastAsia="Times New Roman" w:hAnsi="Times New Roman" w:cs="Times New Roman"/>
          <w:sz w:val="24"/>
          <w:szCs w:val="24"/>
          <w:lang w:eastAsia="sk-SK"/>
        </w:rPr>
      </w:pPr>
      <w:r w:rsidRPr="00F513BC">
        <w:rPr>
          <w:rFonts w:ascii="Times New Roman" w:eastAsia="Times New Roman" w:hAnsi="Times New Roman" w:cs="Times New Roman"/>
          <w:sz w:val="24"/>
          <w:szCs w:val="24"/>
          <w:lang w:eastAsia="sk-SK"/>
        </w:rPr>
        <w:t xml:space="preserve">(7) Ak občan vezme späť dobrovoľné prevzatie brannej povinnosti, na opätovne podanú žiadosť o dobrovoľné prevzatie brannej povinnosti sa neprihliada. </w:t>
      </w:r>
    </w:p>
    <w:p w14:paraId="2F14ADC3" w14:textId="77777777" w:rsidR="008276BC" w:rsidRPr="00F513BC" w:rsidRDefault="008276BC" w:rsidP="008276BC">
      <w:pPr>
        <w:spacing w:after="0" w:line="240" w:lineRule="auto"/>
        <w:ind w:firstLine="708"/>
        <w:jc w:val="both"/>
        <w:rPr>
          <w:rFonts w:ascii="Times New Roman" w:eastAsia="Times New Roman" w:hAnsi="Times New Roman" w:cs="Times New Roman"/>
          <w:sz w:val="24"/>
          <w:szCs w:val="24"/>
          <w:lang w:eastAsia="sk-SK"/>
        </w:rPr>
      </w:pPr>
    </w:p>
    <w:p w14:paraId="475AEF33" w14:textId="77777777" w:rsidR="008276BC" w:rsidRPr="00F513BC" w:rsidRDefault="008276BC" w:rsidP="008276BC">
      <w:pPr>
        <w:spacing w:after="0" w:line="240" w:lineRule="auto"/>
        <w:ind w:firstLine="708"/>
        <w:jc w:val="both"/>
        <w:rPr>
          <w:rFonts w:ascii="Times New Roman" w:eastAsia="Times New Roman" w:hAnsi="Times New Roman" w:cs="Times New Roman"/>
          <w:sz w:val="24"/>
          <w:szCs w:val="24"/>
          <w:lang w:eastAsia="sk-SK"/>
        </w:rPr>
      </w:pPr>
      <w:r w:rsidRPr="00F513BC">
        <w:rPr>
          <w:rFonts w:ascii="Times New Roman" w:eastAsia="Times New Roman" w:hAnsi="Times New Roman" w:cs="Times New Roman"/>
          <w:sz w:val="24"/>
          <w:szCs w:val="24"/>
          <w:lang w:eastAsia="sk-SK"/>
        </w:rPr>
        <w:t xml:space="preserve">(8) </w:t>
      </w:r>
      <w:r w:rsidRPr="00A270F5">
        <w:rPr>
          <w:rFonts w:ascii="Times New Roman" w:eastAsia="Times New Roman" w:hAnsi="Times New Roman" w:cs="Times New Roman"/>
          <w:sz w:val="24"/>
          <w:szCs w:val="24"/>
          <w:lang w:eastAsia="sk-SK"/>
        </w:rPr>
        <w:t>Žiadosť o späťvzatie dobrovoľného prevzatia brannej povinnosti sa podáva s úradne osvedčeným podpisom.</w:t>
      </w:r>
      <w:r w:rsidRPr="00F513BC">
        <w:rPr>
          <w:rFonts w:ascii="Times New Roman" w:eastAsia="Times New Roman" w:hAnsi="Times New Roman" w:cs="Times New Roman"/>
          <w:sz w:val="24"/>
          <w:szCs w:val="24"/>
          <w:lang w:eastAsia="sk-SK"/>
        </w:rPr>
        <w:t xml:space="preserve"> Na účely tohto zákona môže podpis občana uvedeného v odseku 2 osvedčiť aj zamestnanec okresného úradu v sídle kraja pri osobnom podaní žiadosti. </w:t>
      </w:r>
    </w:p>
    <w:p w14:paraId="06975DCF" w14:textId="77777777" w:rsidR="008276BC" w:rsidRPr="00F513BC" w:rsidRDefault="008276BC" w:rsidP="008276BC">
      <w:pPr>
        <w:spacing w:after="0" w:line="240" w:lineRule="auto"/>
        <w:ind w:firstLine="708"/>
        <w:jc w:val="both"/>
        <w:rPr>
          <w:rFonts w:ascii="Times New Roman" w:eastAsia="Times New Roman" w:hAnsi="Times New Roman" w:cs="Times New Roman"/>
          <w:sz w:val="24"/>
          <w:szCs w:val="24"/>
          <w:lang w:eastAsia="sk-SK"/>
        </w:rPr>
      </w:pPr>
    </w:p>
    <w:p w14:paraId="77F67F59" w14:textId="77777777" w:rsidR="008276BC" w:rsidRPr="003A3D66" w:rsidRDefault="008276BC" w:rsidP="008276BC">
      <w:pPr>
        <w:spacing w:after="0" w:line="240" w:lineRule="auto"/>
        <w:ind w:firstLine="708"/>
        <w:jc w:val="both"/>
        <w:rPr>
          <w:rFonts w:ascii="Times New Roman" w:eastAsia="Times New Roman" w:hAnsi="Times New Roman" w:cs="Times New Roman"/>
          <w:color w:val="FF0000"/>
          <w:sz w:val="24"/>
          <w:szCs w:val="24"/>
          <w:lang w:eastAsia="sk-SK"/>
        </w:rPr>
      </w:pPr>
      <w:r w:rsidRPr="00F513BC">
        <w:rPr>
          <w:rFonts w:ascii="Times New Roman" w:eastAsia="Times New Roman" w:hAnsi="Times New Roman" w:cs="Times New Roman"/>
          <w:sz w:val="24"/>
          <w:szCs w:val="24"/>
          <w:lang w:eastAsia="sk-SK"/>
        </w:rPr>
        <w:t xml:space="preserve">(9) Na žiadosť o späťvzatie dobrovoľného prevzatia brannej povinnosti podanú </w:t>
      </w:r>
      <w:r w:rsidRPr="00A270F5">
        <w:rPr>
          <w:rFonts w:ascii="Times New Roman" w:eastAsia="Times New Roman" w:hAnsi="Times New Roman" w:cs="Times New Roman"/>
          <w:sz w:val="24"/>
          <w:szCs w:val="24"/>
          <w:lang w:eastAsia="sk-SK"/>
        </w:rPr>
        <w:t>v čase vojny, vojnového stavu, výnimočného stavu a núdzového stavu</w:t>
      </w:r>
      <w:r w:rsidRPr="00F513BC">
        <w:rPr>
          <w:rFonts w:ascii="Times New Roman" w:eastAsia="Times New Roman" w:hAnsi="Times New Roman" w:cs="Times New Roman"/>
          <w:sz w:val="24"/>
          <w:szCs w:val="24"/>
          <w:lang w:eastAsia="sk-SK"/>
        </w:rPr>
        <w:t xml:space="preserve"> sa neprihliada.</w:t>
      </w:r>
      <w:r w:rsidRPr="003A3D66">
        <w:rPr>
          <w:rFonts w:ascii="Times New Roman" w:eastAsia="Times New Roman" w:hAnsi="Times New Roman" w:cs="Times New Roman"/>
          <w:sz w:val="24"/>
          <w:szCs w:val="24"/>
          <w:lang w:eastAsia="sk-SK"/>
        </w:rPr>
        <w:t xml:space="preserve"> </w:t>
      </w:r>
    </w:p>
    <w:p w14:paraId="46807F87" w14:textId="77777777" w:rsidR="008276BC" w:rsidRPr="003A3D66" w:rsidRDefault="008276BC" w:rsidP="008276BC">
      <w:pPr>
        <w:spacing w:after="0" w:line="240" w:lineRule="auto"/>
        <w:ind w:firstLine="708"/>
        <w:jc w:val="both"/>
        <w:rPr>
          <w:rFonts w:ascii="Times New Roman" w:eastAsia="Times New Roman" w:hAnsi="Times New Roman" w:cs="Times New Roman"/>
          <w:sz w:val="24"/>
          <w:szCs w:val="24"/>
          <w:lang w:eastAsia="sk-SK"/>
        </w:rPr>
      </w:pPr>
    </w:p>
    <w:p w14:paraId="4AA9442B" w14:textId="7479B160" w:rsidR="008276BC" w:rsidRPr="003A3D66" w:rsidRDefault="008276BC" w:rsidP="008276BC">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(10) Branná povinnosť zaniká aj profesionálnemu vojakovi, ktorý je trvalo nespôsobilý vykonávať štátnu službu profesionálneho vojaka ozbrojených síl,</w:t>
      </w:r>
      <w:hyperlink r:id="rId12" w:anchor="poznamky.poznamka-8a" w:tooltip="Odkaz na predpis alebo ustanovenie" w:history="1">
        <w:r w:rsidR="00FB6987" w:rsidRPr="00FB6987">
          <w:rPr>
            <w:rStyle w:val="Odkaznapoznmkupodiarou"/>
            <w:rFonts w:ascii="Times New Roman" w:hAnsi="Times New Roman" w:cs="Times New Roman"/>
            <w:sz w:val="24"/>
            <w:szCs w:val="24"/>
          </w:rPr>
          <w:footnoteReference w:id="57"/>
        </w:r>
        <w:r w:rsidR="00FB6987" w:rsidRPr="00FB6987">
          <w:rPr>
            <w:rFonts w:ascii="Times New Roman" w:hAnsi="Times New Roman" w:cs="Times New Roman"/>
            <w:sz w:val="24"/>
            <w:szCs w:val="24"/>
          </w:rPr>
          <w:t>)</w:t>
        </w:r>
        <w:r w:rsidR="00FB6987">
          <w:rPr>
            <w:rFonts w:ascii="Times New Roman" w:hAnsi="Times New Roman" w:cs="Times New Roman"/>
            <w:sz w:val="24"/>
            <w:szCs w:val="24"/>
          </w:rPr>
          <w:t xml:space="preserve"> </w:t>
        </w:r>
      </w:hyperlink>
      <w:r w:rsidRPr="003A3D66">
        <w:rPr>
          <w:rFonts w:ascii="Times New Roman" w:eastAsia="Times New Roman" w:hAnsi="Times New Roman" w:cs="Times New Roman"/>
          <w:sz w:val="24"/>
          <w:szCs w:val="24"/>
          <w:lang w:eastAsia="sk-SK"/>
        </w:rPr>
        <w:t xml:space="preserve">a to odo dňa skončenia služobného pomeru. </w:t>
      </w:r>
    </w:p>
    <w:p w14:paraId="5AA91590" w14:textId="77777777" w:rsidR="008276BC" w:rsidRPr="003A3D66" w:rsidRDefault="008276BC" w:rsidP="008276BC">
      <w:pPr>
        <w:spacing w:after="0" w:line="240" w:lineRule="auto"/>
        <w:ind w:firstLine="708"/>
        <w:jc w:val="both"/>
        <w:rPr>
          <w:rFonts w:ascii="Times New Roman" w:eastAsia="Times New Roman" w:hAnsi="Times New Roman" w:cs="Times New Roman"/>
          <w:sz w:val="24"/>
          <w:szCs w:val="24"/>
          <w:lang w:eastAsia="sk-SK"/>
        </w:rPr>
      </w:pPr>
    </w:p>
    <w:p w14:paraId="23AD1D64" w14:textId="5FE2E472" w:rsidR="008276BC" w:rsidRPr="003A3D66" w:rsidRDefault="008276BC" w:rsidP="008276BC">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(11) Profesionálnej vojačke, ktorej sa skončil služobný pomer v prípravnej štátnej službe profesionálneho vojaka ozbrojených síl,</w:t>
      </w:r>
      <w:r w:rsidR="00FB6987">
        <w:rPr>
          <w:rStyle w:val="Odkaznapoznmkupodiarou"/>
          <w:rFonts w:ascii="Times New Roman" w:eastAsia="Times New Roman" w:hAnsi="Times New Roman" w:cs="Times New Roman"/>
          <w:sz w:val="24"/>
          <w:szCs w:val="24"/>
          <w:lang w:eastAsia="sk-SK"/>
        </w:rPr>
        <w:footnoteReference w:id="58"/>
      </w:r>
      <w:r w:rsidR="00FB6987">
        <w:rPr>
          <w:rFonts w:ascii="Times New Roman" w:eastAsia="Times New Roman" w:hAnsi="Times New Roman" w:cs="Times New Roman"/>
          <w:sz w:val="24"/>
          <w:szCs w:val="24"/>
          <w:lang w:eastAsia="sk-SK"/>
        </w:rPr>
        <w:t>)</w:t>
      </w:r>
      <w:r w:rsidRPr="003A3D66">
        <w:rPr>
          <w:rFonts w:ascii="Times New Roman" w:eastAsia="Times New Roman" w:hAnsi="Times New Roman" w:cs="Times New Roman"/>
          <w:sz w:val="24"/>
          <w:szCs w:val="24"/>
          <w:lang w:eastAsia="sk-SK"/>
        </w:rPr>
        <w:t xml:space="preserve"> zaniká branná povinnosť odo dňa skončenia tohto služobného pomeru. </w:t>
      </w:r>
    </w:p>
    <w:p w14:paraId="434D4445" w14:textId="77777777" w:rsidR="008276BC" w:rsidRPr="003A3D66" w:rsidRDefault="008276BC" w:rsidP="008276BC">
      <w:pPr>
        <w:spacing w:after="0" w:line="240" w:lineRule="auto"/>
        <w:ind w:firstLine="708"/>
        <w:jc w:val="both"/>
        <w:rPr>
          <w:rFonts w:ascii="Times New Roman" w:eastAsia="Times New Roman" w:hAnsi="Times New Roman" w:cs="Times New Roman"/>
          <w:sz w:val="24"/>
          <w:szCs w:val="24"/>
          <w:lang w:eastAsia="sk-SK"/>
        </w:rPr>
      </w:pPr>
    </w:p>
    <w:p w14:paraId="0640D4BA" w14:textId="5464B07F" w:rsidR="008276BC" w:rsidRPr="003A3D66" w:rsidRDefault="008276BC" w:rsidP="008276BC">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lastRenderedPageBreak/>
        <w:t>(12) Občanovi, ktorý bol prepustený zo služobného pomeru v Policajnom zbore, Zbore väzenskej a justičnej stráže, Hasičskom a záchrannom zbore, Horskej záchrannej službe alebo Národnom bezpečnostnom úrade a ktorý podľa rozhodnutia lekárskej komisie stratil dlhodobo zo zdravotných dôvodov spôsobilosť vykonávať akúkoľvek funkciu v Policajnom zbore, Zbore väzenskej a justičnej stráže, Hasičskom a záchrannom zbore, Horskej záchrannej službe alebo v Národnom bezpečnostnom úrade,</w:t>
      </w:r>
      <w:r w:rsidR="00FB6987">
        <w:rPr>
          <w:rStyle w:val="Odkaznapoznmkupodiarou"/>
          <w:rFonts w:ascii="Times New Roman" w:eastAsia="Times New Roman" w:hAnsi="Times New Roman" w:cs="Times New Roman"/>
          <w:sz w:val="24"/>
          <w:szCs w:val="24"/>
          <w:lang w:eastAsia="sk-SK"/>
        </w:rPr>
        <w:footnoteReference w:id="59"/>
      </w:r>
      <w:r w:rsidR="00FB6987">
        <w:rPr>
          <w:rFonts w:ascii="Times New Roman" w:eastAsia="Times New Roman" w:hAnsi="Times New Roman" w:cs="Times New Roman"/>
          <w:sz w:val="24"/>
          <w:szCs w:val="24"/>
          <w:lang w:eastAsia="sk-SK"/>
        </w:rPr>
        <w:t>)</w:t>
      </w:r>
      <w:r w:rsidRPr="003A3D66">
        <w:rPr>
          <w:rFonts w:ascii="Times New Roman" w:eastAsia="Times New Roman" w:hAnsi="Times New Roman" w:cs="Times New Roman"/>
          <w:sz w:val="24"/>
          <w:szCs w:val="24"/>
          <w:lang w:eastAsia="sk-SK"/>
        </w:rPr>
        <w:t xml:space="preserve"> zaniká branná povinnosť odo dňa skončenia služobného pomeru. Rovnakým dňom zaniká branná povinnosť občanovi, ktorý skončil služobný pomer ozbrojeného príslušníka finančnej správy a ktorý podľa rozhodnutia služobného posudkového lekára dlhodobo stratil zdravotnú spôsobilosť na výkon funkcie spojenej s pridelením služobnej zbrane podľa osobitného predpisu.</w:t>
      </w:r>
      <w:r w:rsidR="00FB6987">
        <w:rPr>
          <w:rStyle w:val="Odkaznapoznmkupodiarou"/>
          <w:rFonts w:ascii="Times New Roman" w:eastAsia="Times New Roman" w:hAnsi="Times New Roman" w:cs="Times New Roman"/>
          <w:sz w:val="24"/>
          <w:szCs w:val="24"/>
          <w:lang w:eastAsia="sk-SK"/>
        </w:rPr>
        <w:footnoteReference w:id="60"/>
      </w:r>
      <w:r w:rsidR="00FB6987">
        <w:rPr>
          <w:rFonts w:ascii="Times New Roman" w:eastAsia="Times New Roman" w:hAnsi="Times New Roman" w:cs="Times New Roman"/>
          <w:sz w:val="24"/>
          <w:szCs w:val="24"/>
          <w:lang w:eastAsia="sk-SK"/>
        </w:rPr>
        <w:t>)</w:t>
      </w:r>
      <w:r w:rsidR="00FB6987" w:rsidRPr="003A3D66">
        <w:rPr>
          <w:rFonts w:ascii="Times New Roman" w:eastAsia="Times New Roman" w:hAnsi="Times New Roman" w:cs="Times New Roman"/>
          <w:sz w:val="24"/>
          <w:szCs w:val="24"/>
          <w:lang w:eastAsia="sk-SK"/>
        </w:rPr>
        <w:t xml:space="preserve"> </w:t>
      </w:r>
    </w:p>
    <w:p w14:paraId="002D85E4" w14:textId="77777777" w:rsidR="008276BC" w:rsidRPr="003A3D66" w:rsidRDefault="008276BC" w:rsidP="008276BC">
      <w:pPr>
        <w:spacing w:after="0" w:line="240" w:lineRule="auto"/>
        <w:ind w:firstLine="708"/>
        <w:jc w:val="both"/>
        <w:rPr>
          <w:rFonts w:ascii="Times New Roman" w:eastAsia="Times New Roman" w:hAnsi="Times New Roman" w:cs="Times New Roman"/>
          <w:sz w:val="24"/>
          <w:szCs w:val="24"/>
          <w:lang w:eastAsia="sk-SK"/>
        </w:rPr>
      </w:pPr>
    </w:p>
    <w:p w14:paraId="6D7636A5" w14:textId="0C698D66" w:rsidR="008276BC" w:rsidRPr="003A3D66" w:rsidRDefault="008276BC" w:rsidP="008276BC">
      <w:pPr>
        <w:spacing w:after="0" w:line="240" w:lineRule="auto"/>
        <w:ind w:firstLine="708"/>
        <w:jc w:val="both"/>
        <w:rPr>
          <w:rFonts w:ascii="Times New Roman" w:eastAsia="Times New Roman" w:hAnsi="Times New Roman" w:cs="Times New Roman"/>
          <w:color w:val="00B050"/>
          <w:sz w:val="24"/>
          <w:szCs w:val="24"/>
          <w:lang w:eastAsia="sk-SK"/>
        </w:rPr>
      </w:pPr>
      <w:r w:rsidRPr="00192DC6">
        <w:rPr>
          <w:rFonts w:ascii="Times New Roman" w:eastAsia="Times New Roman" w:hAnsi="Times New Roman" w:cs="Times New Roman"/>
          <w:sz w:val="24"/>
          <w:szCs w:val="24"/>
          <w:lang w:eastAsia="sk-SK"/>
        </w:rPr>
        <w:t>(13) Občanovi, ktorému vznikla branná povinnosť podľa § 4</w:t>
      </w:r>
      <w:r w:rsidR="00270ACC">
        <w:rPr>
          <w:rFonts w:ascii="Times New Roman" w:eastAsia="Times New Roman" w:hAnsi="Times New Roman" w:cs="Times New Roman"/>
          <w:sz w:val="24"/>
          <w:szCs w:val="24"/>
          <w:lang w:eastAsia="sk-SK"/>
        </w:rPr>
        <w:t>5</w:t>
      </w:r>
      <w:r w:rsidRPr="00192DC6">
        <w:rPr>
          <w:rFonts w:ascii="Times New Roman" w:eastAsia="Times New Roman" w:hAnsi="Times New Roman" w:cs="Times New Roman"/>
          <w:sz w:val="24"/>
          <w:szCs w:val="24"/>
          <w:lang w:eastAsia="sk-SK"/>
        </w:rPr>
        <w:t xml:space="preserve"> ods. 1 až 3 a ktorý podstúpil zmenu pohlavia na ženské, branná povinnosť odo dňa zmeny jeho úradnej identity nezaniká.</w:t>
      </w:r>
    </w:p>
    <w:p w14:paraId="6B1B4855" w14:textId="77777777" w:rsidR="008276BC" w:rsidRPr="003A3D66" w:rsidRDefault="008276BC" w:rsidP="008276BC">
      <w:pPr>
        <w:spacing w:after="0" w:line="240" w:lineRule="auto"/>
        <w:ind w:firstLine="708"/>
        <w:jc w:val="both"/>
        <w:rPr>
          <w:rFonts w:ascii="Times New Roman" w:eastAsia="Times New Roman" w:hAnsi="Times New Roman" w:cs="Times New Roman"/>
          <w:color w:val="00B050"/>
          <w:sz w:val="24"/>
          <w:szCs w:val="24"/>
          <w:lang w:eastAsia="sk-SK"/>
        </w:rPr>
      </w:pPr>
    </w:p>
    <w:p w14:paraId="10B2DECA" w14:textId="3C1394FC" w:rsidR="008276BC" w:rsidRPr="00192DC6" w:rsidRDefault="008276BC" w:rsidP="008276BC">
      <w:pPr>
        <w:spacing w:after="0" w:line="240" w:lineRule="auto"/>
        <w:ind w:firstLine="708"/>
        <w:jc w:val="both"/>
        <w:rPr>
          <w:rFonts w:ascii="Times New Roman" w:eastAsia="Times New Roman" w:hAnsi="Times New Roman" w:cs="Times New Roman"/>
          <w:sz w:val="24"/>
          <w:szCs w:val="24"/>
          <w:lang w:eastAsia="sk-SK"/>
        </w:rPr>
      </w:pPr>
      <w:r w:rsidRPr="00192DC6">
        <w:rPr>
          <w:rFonts w:ascii="Times New Roman" w:eastAsia="Times New Roman" w:hAnsi="Times New Roman" w:cs="Times New Roman"/>
          <w:sz w:val="24"/>
          <w:szCs w:val="24"/>
          <w:lang w:eastAsia="sk-SK"/>
        </w:rPr>
        <w:t>(14) Cudzincovi, ktorý dobrovoľne prevzal brannú povinnosť podľa § </w:t>
      </w:r>
      <w:r w:rsidR="00192DC6" w:rsidRPr="00192DC6">
        <w:rPr>
          <w:rFonts w:ascii="Times New Roman" w:eastAsia="Times New Roman" w:hAnsi="Times New Roman" w:cs="Times New Roman"/>
          <w:sz w:val="24"/>
          <w:szCs w:val="24"/>
          <w:lang w:eastAsia="sk-SK"/>
        </w:rPr>
        <w:t>4</w:t>
      </w:r>
      <w:r w:rsidR="00270ACC">
        <w:rPr>
          <w:rFonts w:ascii="Times New Roman" w:eastAsia="Times New Roman" w:hAnsi="Times New Roman" w:cs="Times New Roman"/>
          <w:sz w:val="24"/>
          <w:szCs w:val="24"/>
          <w:lang w:eastAsia="sk-SK"/>
        </w:rPr>
        <w:t>6</w:t>
      </w:r>
      <w:r w:rsidRPr="00192DC6">
        <w:rPr>
          <w:rFonts w:ascii="Times New Roman" w:eastAsia="Times New Roman" w:hAnsi="Times New Roman" w:cs="Times New Roman"/>
          <w:sz w:val="24"/>
          <w:szCs w:val="24"/>
          <w:lang w:eastAsia="sk-SK"/>
        </w:rPr>
        <w:t xml:space="preserve"> ods. </w:t>
      </w:r>
      <w:r w:rsidR="001D1026">
        <w:rPr>
          <w:rFonts w:ascii="Times New Roman" w:eastAsia="Times New Roman" w:hAnsi="Times New Roman" w:cs="Times New Roman"/>
          <w:sz w:val="24"/>
          <w:szCs w:val="24"/>
          <w:lang w:eastAsia="sk-SK"/>
        </w:rPr>
        <w:t>4</w:t>
      </w:r>
      <w:r w:rsidRPr="00192DC6">
        <w:rPr>
          <w:rFonts w:ascii="Times New Roman" w:eastAsia="Times New Roman" w:hAnsi="Times New Roman" w:cs="Times New Roman"/>
          <w:sz w:val="24"/>
          <w:szCs w:val="24"/>
          <w:lang w:eastAsia="sk-SK"/>
        </w:rPr>
        <w:t>, branná povinnosť zaniká, ak stratil občianstvo štátu, ktorý je členským štátom Európskej únie alebo členom medzinárodnej organizácie zabezpečujúcej spoločnú obranu proti napadnutiu, ktorej členom je Slovenská republika.</w:t>
      </w:r>
    </w:p>
    <w:p w14:paraId="3919B33D" w14:textId="77777777" w:rsidR="008276BC" w:rsidRPr="003A3D66" w:rsidRDefault="008276BC" w:rsidP="008276BC">
      <w:pPr>
        <w:spacing w:after="0" w:line="240" w:lineRule="auto"/>
        <w:jc w:val="both"/>
        <w:rPr>
          <w:rFonts w:ascii="Times New Roman" w:eastAsia="Times New Roman" w:hAnsi="Times New Roman" w:cs="Times New Roman"/>
          <w:sz w:val="24"/>
          <w:szCs w:val="24"/>
          <w:lang w:eastAsia="sk-SK"/>
        </w:rPr>
      </w:pPr>
    </w:p>
    <w:p w14:paraId="29FE0C6B" w14:textId="41FF3D06" w:rsidR="008276BC" w:rsidRPr="00192DC6" w:rsidRDefault="008276BC" w:rsidP="008276BC">
      <w:pPr>
        <w:spacing w:after="0" w:line="240" w:lineRule="auto"/>
        <w:jc w:val="center"/>
        <w:rPr>
          <w:rFonts w:ascii="Times New Roman" w:eastAsia="Times New Roman" w:hAnsi="Times New Roman" w:cs="Times New Roman"/>
          <w:b/>
          <w:sz w:val="24"/>
          <w:szCs w:val="24"/>
          <w:lang w:eastAsia="sk-SK"/>
        </w:rPr>
      </w:pPr>
      <w:r w:rsidRPr="00192DC6">
        <w:rPr>
          <w:rFonts w:ascii="Times New Roman" w:eastAsia="Times New Roman" w:hAnsi="Times New Roman" w:cs="Times New Roman"/>
          <w:b/>
          <w:sz w:val="24"/>
          <w:szCs w:val="24"/>
          <w:lang w:eastAsia="sk-SK"/>
        </w:rPr>
        <w:t>§ 4</w:t>
      </w:r>
      <w:r w:rsidR="00C74377">
        <w:rPr>
          <w:rFonts w:ascii="Times New Roman" w:eastAsia="Times New Roman" w:hAnsi="Times New Roman" w:cs="Times New Roman"/>
          <w:b/>
          <w:sz w:val="24"/>
          <w:szCs w:val="24"/>
          <w:lang w:eastAsia="sk-SK"/>
        </w:rPr>
        <w:t>8</w:t>
      </w:r>
    </w:p>
    <w:p w14:paraId="122F35DF" w14:textId="577B2299" w:rsidR="008276BC" w:rsidRPr="00192DC6" w:rsidRDefault="00A32B4B" w:rsidP="008276BC">
      <w:pPr>
        <w:spacing w:after="0" w:line="240" w:lineRule="auto"/>
        <w:jc w:val="center"/>
        <w:rPr>
          <w:rFonts w:ascii="Times New Roman" w:eastAsia="Times New Roman" w:hAnsi="Times New Roman" w:cs="Times New Roman"/>
          <w:b/>
          <w:sz w:val="24"/>
          <w:szCs w:val="24"/>
          <w:lang w:eastAsia="sk-SK"/>
        </w:rPr>
      </w:pPr>
      <w:r w:rsidRPr="00192DC6">
        <w:rPr>
          <w:rFonts w:ascii="Times New Roman" w:eastAsia="Times New Roman" w:hAnsi="Times New Roman" w:cs="Times New Roman"/>
          <w:b/>
          <w:sz w:val="24"/>
          <w:szCs w:val="24"/>
          <w:lang w:eastAsia="sk-SK"/>
        </w:rPr>
        <w:t>Národná registrácia a v</w:t>
      </w:r>
      <w:r w:rsidR="008276BC" w:rsidRPr="00192DC6">
        <w:rPr>
          <w:rFonts w:ascii="Times New Roman" w:eastAsia="Times New Roman" w:hAnsi="Times New Roman" w:cs="Times New Roman"/>
          <w:b/>
          <w:sz w:val="24"/>
          <w:szCs w:val="24"/>
          <w:lang w:eastAsia="sk-SK"/>
        </w:rPr>
        <w:t>edenie registra registrovaných občanov</w:t>
      </w:r>
    </w:p>
    <w:p w14:paraId="38326D0D" w14:textId="77777777" w:rsidR="008276BC" w:rsidRPr="003A3D66" w:rsidRDefault="008276BC" w:rsidP="008276BC">
      <w:pPr>
        <w:spacing w:after="0" w:line="240" w:lineRule="auto"/>
        <w:jc w:val="center"/>
        <w:rPr>
          <w:rFonts w:ascii="Times New Roman" w:eastAsia="Times New Roman" w:hAnsi="Times New Roman" w:cs="Times New Roman"/>
          <w:sz w:val="24"/>
          <w:szCs w:val="24"/>
          <w:lang w:eastAsia="sk-SK"/>
        </w:rPr>
      </w:pPr>
    </w:p>
    <w:p w14:paraId="52DF32D3" w14:textId="12DF05BA" w:rsidR="00EC33EB" w:rsidRPr="003A3D66" w:rsidRDefault="008276BC" w:rsidP="008276BC">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(1) </w:t>
      </w:r>
      <w:r w:rsidR="00EC33EB" w:rsidRPr="00192DC6">
        <w:rPr>
          <w:rFonts w:ascii="Times New Roman" w:eastAsia="Times New Roman" w:hAnsi="Times New Roman" w:cs="Times New Roman"/>
          <w:sz w:val="24"/>
          <w:szCs w:val="24"/>
          <w:lang w:eastAsia="sk-SK"/>
        </w:rPr>
        <w:t>Národná registrácia je získavanie a spracúvanie osobných údajov</w:t>
      </w:r>
      <w:r w:rsidR="00FB6987">
        <w:rPr>
          <w:rStyle w:val="Odkaznapoznmkupodiarou"/>
          <w:rFonts w:ascii="Times New Roman" w:eastAsia="Times New Roman" w:hAnsi="Times New Roman" w:cs="Times New Roman"/>
          <w:sz w:val="24"/>
          <w:szCs w:val="24"/>
          <w:lang w:eastAsia="sk-SK"/>
        </w:rPr>
        <w:footnoteReference w:id="61"/>
      </w:r>
      <w:r w:rsidR="00FB6987">
        <w:rPr>
          <w:rFonts w:ascii="Times New Roman" w:eastAsia="Times New Roman" w:hAnsi="Times New Roman" w:cs="Times New Roman"/>
          <w:sz w:val="24"/>
          <w:szCs w:val="24"/>
          <w:lang w:eastAsia="sk-SK"/>
        </w:rPr>
        <w:t>)</w:t>
      </w:r>
      <w:r w:rsidR="00EC33EB" w:rsidRPr="00192DC6">
        <w:rPr>
          <w:rFonts w:ascii="Times New Roman" w:eastAsia="Times New Roman" w:hAnsi="Times New Roman" w:cs="Times New Roman"/>
          <w:sz w:val="24"/>
          <w:szCs w:val="24"/>
          <w:lang w:eastAsia="sk-SK"/>
        </w:rPr>
        <w:t xml:space="preserve"> a údajov o pobyte občanov spĺňajúcich podmienky na zaradenie do registra registrovaných občanov a ich vedenie.</w:t>
      </w:r>
    </w:p>
    <w:p w14:paraId="3EF142E6" w14:textId="77777777" w:rsidR="00EC33EB" w:rsidRPr="003A3D66" w:rsidRDefault="00EC33EB" w:rsidP="008276BC">
      <w:pPr>
        <w:spacing w:after="0" w:line="240" w:lineRule="auto"/>
        <w:ind w:firstLine="708"/>
        <w:jc w:val="both"/>
        <w:rPr>
          <w:rFonts w:ascii="Times New Roman" w:eastAsia="Times New Roman" w:hAnsi="Times New Roman" w:cs="Times New Roman"/>
          <w:sz w:val="24"/>
          <w:szCs w:val="24"/>
          <w:lang w:eastAsia="sk-SK"/>
        </w:rPr>
      </w:pPr>
    </w:p>
    <w:p w14:paraId="018E58AE" w14:textId="077FE7E0" w:rsidR="008276BC" w:rsidRPr="003A3D66" w:rsidRDefault="00EC33EB" w:rsidP="008276BC">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(2) </w:t>
      </w:r>
      <w:r w:rsidR="008276BC" w:rsidRPr="003A3D66">
        <w:rPr>
          <w:rFonts w:ascii="Times New Roman" w:eastAsia="Times New Roman" w:hAnsi="Times New Roman" w:cs="Times New Roman"/>
          <w:sz w:val="24"/>
          <w:szCs w:val="24"/>
          <w:lang w:eastAsia="sk-SK"/>
        </w:rPr>
        <w:t xml:space="preserve">Okresný úrad v sídle kraja zaradí občana do </w:t>
      </w:r>
      <w:r w:rsidR="008276BC" w:rsidRPr="00192DC6">
        <w:rPr>
          <w:rFonts w:ascii="Times New Roman" w:eastAsia="Times New Roman" w:hAnsi="Times New Roman" w:cs="Times New Roman"/>
          <w:sz w:val="24"/>
          <w:szCs w:val="24"/>
          <w:lang w:eastAsia="sk-SK"/>
        </w:rPr>
        <w:t>registra registrovaných občanov</w:t>
      </w:r>
      <w:r w:rsidR="008276BC" w:rsidRPr="003A3D66">
        <w:rPr>
          <w:rFonts w:ascii="Times New Roman" w:eastAsia="Times New Roman" w:hAnsi="Times New Roman" w:cs="Times New Roman"/>
          <w:color w:val="00B050"/>
          <w:sz w:val="24"/>
          <w:szCs w:val="24"/>
          <w:lang w:eastAsia="sk-SK"/>
        </w:rPr>
        <w:t xml:space="preserve"> </w:t>
      </w:r>
      <w:r w:rsidR="008276BC" w:rsidRPr="003A3D66">
        <w:rPr>
          <w:rFonts w:ascii="Times New Roman" w:eastAsia="Times New Roman" w:hAnsi="Times New Roman" w:cs="Times New Roman"/>
          <w:sz w:val="24"/>
          <w:szCs w:val="24"/>
          <w:lang w:eastAsia="sk-SK"/>
        </w:rPr>
        <w:t xml:space="preserve">v deň vzniku brannej povinnosti. </w:t>
      </w:r>
    </w:p>
    <w:p w14:paraId="4CECAD3A" w14:textId="77777777" w:rsidR="008276BC" w:rsidRPr="003A3D66" w:rsidRDefault="008276BC" w:rsidP="008276BC">
      <w:pPr>
        <w:spacing w:after="0" w:line="240" w:lineRule="auto"/>
        <w:jc w:val="both"/>
        <w:rPr>
          <w:rFonts w:ascii="Times New Roman" w:eastAsia="Times New Roman" w:hAnsi="Times New Roman" w:cs="Times New Roman"/>
          <w:sz w:val="24"/>
          <w:szCs w:val="24"/>
          <w:lang w:eastAsia="sk-SK"/>
        </w:rPr>
      </w:pPr>
    </w:p>
    <w:p w14:paraId="2EBE75BF" w14:textId="0FF8F479" w:rsidR="008276BC" w:rsidRPr="003A3D66" w:rsidRDefault="008276BC" w:rsidP="008276BC">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w:t>
      </w:r>
      <w:r w:rsidR="00EC33EB" w:rsidRPr="003A3D66">
        <w:rPr>
          <w:rFonts w:ascii="Times New Roman" w:eastAsia="Times New Roman" w:hAnsi="Times New Roman" w:cs="Times New Roman"/>
          <w:sz w:val="24"/>
          <w:szCs w:val="24"/>
          <w:lang w:eastAsia="sk-SK"/>
        </w:rPr>
        <w:t>3</w:t>
      </w:r>
      <w:r w:rsidRPr="003A3D66">
        <w:rPr>
          <w:rFonts w:ascii="Times New Roman" w:eastAsia="Times New Roman" w:hAnsi="Times New Roman" w:cs="Times New Roman"/>
          <w:sz w:val="24"/>
          <w:szCs w:val="24"/>
          <w:lang w:eastAsia="sk-SK"/>
        </w:rPr>
        <w:t xml:space="preserve">) </w:t>
      </w:r>
      <w:r w:rsidRPr="00192DC6">
        <w:rPr>
          <w:rFonts w:ascii="Times New Roman" w:eastAsia="Times New Roman" w:hAnsi="Times New Roman" w:cs="Times New Roman"/>
          <w:sz w:val="24"/>
          <w:szCs w:val="24"/>
          <w:lang w:eastAsia="sk-SK"/>
        </w:rPr>
        <w:t xml:space="preserve">Okresný úrad v sídle kraja vyradí občana z registra registrovaných občanov </w:t>
      </w:r>
      <w:r w:rsidRPr="003A3D66">
        <w:rPr>
          <w:rFonts w:ascii="Times New Roman" w:eastAsia="Times New Roman" w:hAnsi="Times New Roman" w:cs="Times New Roman"/>
          <w:sz w:val="24"/>
          <w:szCs w:val="24"/>
          <w:lang w:eastAsia="sk-SK"/>
        </w:rPr>
        <w:t>v deň</w:t>
      </w:r>
    </w:p>
    <w:p w14:paraId="5BB7E000" w14:textId="3C6051FC" w:rsidR="008276BC" w:rsidRPr="003A3D66" w:rsidRDefault="008276BC" w:rsidP="004B3CF6">
      <w:pPr>
        <w:pStyle w:val="Odsekzoznamu"/>
        <w:numPr>
          <w:ilvl w:val="0"/>
          <w:numId w:val="8"/>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zaradenia do </w:t>
      </w:r>
      <w:r w:rsidR="00192DC6" w:rsidRPr="00192DC6">
        <w:rPr>
          <w:rFonts w:ascii="Times New Roman" w:eastAsia="Times New Roman" w:hAnsi="Times New Roman" w:cs="Times New Roman"/>
          <w:sz w:val="24"/>
          <w:szCs w:val="24"/>
          <w:lang w:eastAsia="sk-SK"/>
        </w:rPr>
        <w:t>operačných záloh, pohotovostných záloh, branných záloh alebo ostatných záloh</w:t>
      </w:r>
      <w:r w:rsidRPr="003A3D66">
        <w:rPr>
          <w:rFonts w:ascii="Times New Roman" w:eastAsia="Times New Roman" w:hAnsi="Times New Roman" w:cs="Times New Roman"/>
          <w:sz w:val="24"/>
          <w:szCs w:val="24"/>
          <w:lang w:eastAsia="sk-SK"/>
        </w:rPr>
        <w:t>,</w:t>
      </w:r>
    </w:p>
    <w:p w14:paraId="38194202" w14:textId="77777777" w:rsidR="008276BC" w:rsidRPr="003A3D66" w:rsidRDefault="008276BC" w:rsidP="004B3CF6">
      <w:pPr>
        <w:pStyle w:val="Odsekzoznamu"/>
        <w:numPr>
          <w:ilvl w:val="0"/>
          <w:numId w:val="8"/>
        </w:numPr>
        <w:spacing w:after="0" w:line="240" w:lineRule="auto"/>
        <w:ind w:left="284" w:hanging="284"/>
        <w:jc w:val="both"/>
        <w:rPr>
          <w:rFonts w:ascii="Times New Roman" w:eastAsia="Times New Roman" w:hAnsi="Times New Roman" w:cs="Times New Roman"/>
          <w:sz w:val="24"/>
          <w:szCs w:val="24"/>
          <w:lang w:eastAsia="sk-SK"/>
        </w:rPr>
      </w:pPr>
      <w:r w:rsidRPr="00192DC6">
        <w:rPr>
          <w:rFonts w:ascii="Times New Roman" w:eastAsia="Times New Roman" w:hAnsi="Times New Roman" w:cs="Times New Roman"/>
          <w:sz w:val="24"/>
          <w:szCs w:val="24"/>
          <w:lang w:eastAsia="sk-SK"/>
        </w:rPr>
        <w:t>zaradenia do registra občanov povinných vykonať alternatívnu službu namiesto mimoriadnej služby,</w:t>
      </w:r>
    </w:p>
    <w:p w14:paraId="3C0610AE" w14:textId="77777777" w:rsidR="008276BC" w:rsidRPr="003A3D66" w:rsidRDefault="008276BC" w:rsidP="004B3CF6">
      <w:pPr>
        <w:pStyle w:val="Odsekzoznamu"/>
        <w:numPr>
          <w:ilvl w:val="0"/>
          <w:numId w:val="8"/>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vzniku služobného pomeru profesionálneho vojaka,</w:t>
      </w:r>
    </w:p>
    <w:p w14:paraId="4FBAC7C4" w14:textId="77777777" w:rsidR="008276BC" w:rsidRPr="003A3D66" w:rsidRDefault="008276BC" w:rsidP="004B3CF6">
      <w:pPr>
        <w:pStyle w:val="Odsekzoznamu"/>
        <w:numPr>
          <w:ilvl w:val="0"/>
          <w:numId w:val="8"/>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zániku brannej povinnosti.</w:t>
      </w:r>
    </w:p>
    <w:p w14:paraId="4B8E7AE7" w14:textId="77777777" w:rsidR="008276BC" w:rsidRPr="003A3D66" w:rsidRDefault="008276BC" w:rsidP="00192DC6">
      <w:pPr>
        <w:spacing w:after="0"/>
        <w:ind w:firstLine="709"/>
        <w:jc w:val="both"/>
        <w:rPr>
          <w:rFonts w:ascii="Times New Roman" w:hAnsi="Times New Roman" w:cs="Times New Roman"/>
          <w:sz w:val="24"/>
          <w:szCs w:val="24"/>
        </w:rPr>
      </w:pPr>
    </w:p>
    <w:p w14:paraId="340DBB72" w14:textId="3BF9ADA3" w:rsidR="008276BC" w:rsidRPr="00192DC6" w:rsidRDefault="008276BC" w:rsidP="008276BC">
      <w:pPr>
        <w:spacing w:after="0" w:line="240" w:lineRule="auto"/>
        <w:jc w:val="center"/>
        <w:rPr>
          <w:rFonts w:ascii="Times New Roman" w:eastAsia="Times New Roman" w:hAnsi="Times New Roman" w:cs="Times New Roman"/>
          <w:b/>
          <w:sz w:val="24"/>
          <w:szCs w:val="24"/>
          <w:lang w:eastAsia="sk-SK"/>
        </w:rPr>
      </w:pPr>
      <w:r w:rsidRPr="00192DC6">
        <w:rPr>
          <w:rFonts w:ascii="Times New Roman" w:eastAsia="Times New Roman" w:hAnsi="Times New Roman" w:cs="Times New Roman"/>
          <w:b/>
          <w:sz w:val="24"/>
          <w:szCs w:val="24"/>
          <w:lang w:eastAsia="sk-SK"/>
        </w:rPr>
        <w:t>§ 4</w:t>
      </w:r>
      <w:r w:rsidR="00C74377">
        <w:rPr>
          <w:rFonts w:ascii="Times New Roman" w:eastAsia="Times New Roman" w:hAnsi="Times New Roman" w:cs="Times New Roman"/>
          <w:b/>
          <w:sz w:val="24"/>
          <w:szCs w:val="24"/>
          <w:lang w:eastAsia="sk-SK"/>
        </w:rPr>
        <w:t>9</w:t>
      </w:r>
    </w:p>
    <w:p w14:paraId="0DDCE1DA" w14:textId="77777777" w:rsidR="008276BC" w:rsidRPr="00192DC6" w:rsidRDefault="008276BC" w:rsidP="008276BC">
      <w:pPr>
        <w:spacing w:after="0" w:line="240" w:lineRule="auto"/>
        <w:jc w:val="center"/>
        <w:rPr>
          <w:rFonts w:ascii="Times New Roman" w:eastAsia="Times New Roman" w:hAnsi="Times New Roman" w:cs="Times New Roman"/>
          <w:b/>
          <w:sz w:val="24"/>
          <w:szCs w:val="24"/>
          <w:lang w:eastAsia="sk-SK"/>
        </w:rPr>
      </w:pPr>
      <w:r w:rsidRPr="00192DC6">
        <w:rPr>
          <w:rFonts w:ascii="Times New Roman" w:eastAsia="Times New Roman" w:hAnsi="Times New Roman" w:cs="Times New Roman"/>
          <w:b/>
          <w:sz w:val="24"/>
          <w:szCs w:val="24"/>
          <w:lang w:eastAsia="sk-SK"/>
        </w:rPr>
        <w:t>Povinnosti štátnych orgánov, orgánov územnej samosprávy, Sociálnej poisťovne a občanov</w:t>
      </w:r>
    </w:p>
    <w:p w14:paraId="6DD12F13" w14:textId="77777777" w:rsidR="008276BC" w:rsidRPr="003A3D66" w:rsidRDefault="008276BC" w:rsidP="008276BC">
      <w:pPr>
        <w:spacing w:after="0" w:line="240" w:lineRule="auto"/>
        <w:jc w:val="center"/>
        <w:rPr>
          <w:rFonts w:ascii="Times New Roman" w:eastAsia="Times New Roman" w:hAnsi="Times New Roman" w:cs="Times New Roman"/>
          <w:b/>
          <w:sz w:val="24"/>
          <w:szCs w:val="24"/>
          <w:lang w:eastAsia="sk-SK"/>
        </w:rPr>
      </w:pPr>
    </w:p>
    <w:p w14:paraId="0D07E5AA" w14:textId="77777777" w:rsidR="008276BC" w:rsidRPr="003A3D66" w:rsidRDefault="008276BC" w:rsidP="008276BC">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(1) Orgán, ktorý vedie centrálnu evidenciu pobytu obyvateľov, poskytuje príslušnému okresnému úradu v sídle kraja menný zoznam občanov </w:t>
      </w:r>
      <w:r w:rsidRPr="00192DC6">
        <w:rPr>
          <w:rFonts w:ascii="Times New Roman" w:eastAsia="Times New Roman" w:hAnsi="Times New Roman" w:cs="Times New Roman"/>
          <w:sz w:val="24"/>
          <w:szCs w:val="24"/>
          <w:lang w:eastAsia="sk-SK"/>
        </w:rPr>
        <w:t>- mužov</w:t>
      </w:r>
      <w:r w:rsidRPr="003A3D66">
        <w:rPr>
          <w:rFonts w:ascii="Times New Roman" w:eastAsia="Times New Roman" w:hAnsi="Times New Roman" w:cs="Times New Roman"/>
          <w:sz w:val="24"/>
          <w:szCs w:val="24"/>
          <w:lang w:eastAsia="sk-SK"/>
        </w:rPr>
        <w:t>, ktorí v kalendárnom roku dovŕšia 18 rokov veku, a menný zoznam občanov, ktorým vznikla branná povinnosť, u ktorých nastali zmeny v osobných údajoch alebo údajoch o pobyte v Slovenskej republike</w:t>
      </w:r>
      <w:r w:rsidRPr="00192DC6">
        <w:rPr>
          <w:rFonts w:ascii="Times New Roman" w:eastAsia="Times New Roman" w:hAnsi="Times New Roman" w:cs="Times New Roman"/>
          <w:sz w:val="24"/>
          <w:szCs w:val="24"/>
          <w:lang w:eastAsia="sk-SK"/>
        </w:rPr>
        <w:t>. P</w:t>
      </w:r>
      <w:r w:rsidRPr="003A3D66">
        <w:rPr>
          <w:rFonts w:ascii="Times New Roman" w:eastAsia="Times New Roman" w:hAnsi="Times New Roman" w:cs="Times New Roman"/>
          <w:sz w:val="24"/>
          <w:szCs w:val="24"/>
          <w:lang w:eastAsia="sk-SK"/>
        </w:rPr>
        <w:t xml:space="preserve">odmienky </w:t>
      </w:r>
      <w:r w:rsidRPr="003A3D66">
        <w:rPr>
          <w:rFonts w:ascii="Times New Roman" w:eastAsia="Times New Roman" w:hAnsi="Times New Roman" w:cs="Times New Roman"/>
          <w:sz w:val="24"/>
          <w:szCs w:val="24"/>
          <w:lang w:eastAsia="sk-SK"/>
        </w:rPr>
        <w:lastRenderedPageBreak/>
        <w:t xml:space="preserve">poskytovania údajov upravia vzájomnou dohodou ministerstvo a Ministerstvo vnútra Slovenskej republiky. </w:t>
      </w:r>
    </w:p>
    <w:p w14:paraId="030264AE" w14:textId="77777777" w:rsidR="008276BC" w:rsidRPr="003A3D66" w:rsidRDefault="008276BC" w:rsidP="008276BC">
      <w:pPr>
        <w:spacing w:after="0" w:line="240" w:lineRule="auto"/>
        <w:ind w:firstLine="708"/>
        <w:jc w:val="both"/>
        <w:rPr>
          <w:rFonts w:ascii="Times New Roman" w:eastAsia="Times New Roman" w:hAnsi="Times New Roman" w:cs="Times New Roman"/>
          <w:sz w:val="24"/>
          <w:szCs w:val="24"/>
          <w:lang w:eastAsia="sk-SK"/>
        </w:rPr>
      </w:pPr>
    </w:p>
    <w:p w14:paraId="0DDD2A5A" w14:textId="22645EA0" w:rsidR="008276BC" w:rsidRPr="003A3D66" w:rsidRDefault="008276BC" w:rsidP="008276BC">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(2) Ohlasovne</w:t>
      </w:r>
      <w:r w:rsidR="00FB6987">
        <w:rPr>
          <w:rStyle w:val="Odkaznapoznmkupodiarou"/>
          <w:rFonts w:ascii="Times New Roman" w:eastAsia="Times New Roman" w:hAnsi="Times New Roman" w:cs="Times New Roman"/>
          <w:sz w:val="24"/>
          <w:szCs w:val="24"/>
          <w:lang w:eastAsia="sk-SK"/>
        </w:rPr>
        <w:footnoteReference w:id="62"/>
      </w:r>
      <w:r w:rsidR="00270ACC">
        <w:rPr>
          <w:rFonts w:ascii="Times New Roman" w:eastAsia="Times New Roman" w:hAnsi="Times New Roman" w:cs="Times New Roman"/>
          <w:sz w:val="24"/>
          <w:szCs w:val="24"/>
          <w:lang w:eastAsia="sk-SK"/>
        </w:rPr>
        <w:t>)</w:t>
      </w:r>
      <w:r w:rsidRPr="003A3D66">
        <w:rPr>
          <w:rFonts w:ascii="Times New Roman" w:eastAsia="Times New Roman" w:hAnsi="Times New Roman" w:cs="Times New Roman"/>
          <w:sz w:val="24"/>
          <w:szCs w:val="24"/>
          <w:lang w:eastAsia="sk-SK"/>
        </w:rPr>
        <w:t xml:space="preserve"> sú povinné zaslať do 30. júna kalendárneho roka príslušnému okresnému úradu v sídle kraja menný zoznam občanov </w:t>
      </w:r>
      <w:r w:rsidRPr="00192DC6">
        <w:rPr>
          <w:rFonts w:ascii="Times New Roman" w:eastAsia="Times New Roman" w:hAnsi="Times New Roman" w:cs="Times New Roman"/>
          <w:sz w:val="24"/>
          <w:szCs w:val="24"/>
          <w:lang w:eastAsia="sk-SK"/>
        </w:rPr>
        <w:t>- mužov</w:t>
      </w:r>
      <w:r w:rsidRPr="003A3D66">
        <w:rPr>
          <w:rFonts w:ascii="Times New Roman" w:eastAsia="Times New Roman" w:hAnsi="Times New Roman" w:cs="Times New Roman"/>
          <w:sz w:val="24"/>
          <w:szCs w:val="24"/>
          <w:lang w:eastAsia="sk-SK"/>
        </w:rPr>
        <w:t xml:space="preserve">, ktorí majú trvalý pobyt v mieste stáleho bydliska a v kalendárnom roku dovŕšia 18 rokov veku. Ohlasovne sú ďalej povinné oznámiť príslušnému okresnému úradu v sídle kraja zmenu adresy trvalého pobytu občanov, ktorým vznikla branná povinnosť. V období krízovej situácie sú ohlasovne povinné zaslať na základe vyžiadania okresného úradu v sídle kraja aj adresy prechodného pobytu občanov, ktorým vznikla branná povinnosť. </w:t>
      </w:r>
    </w:p>
    <w:p w14:paraId="78AE6894" w14:textId="77777777" w:rsidR="008276BC" w:rsidRPr="003A3D66" w:rsidRDefault="008276BC" w:rsidP="008276BC">
      <w:pPr>
        <w:spacing w:after="0" w:line="240" w:lineRule="auto"/>
        <w:jc w:val="both"/>
        <w:rPr>
          <w:rFonts w:ascii="Times New Roman" w:eastAsia="Times New Roman" w:hAnsi="Times New Roman" w:cs="Times New Roman"/>
          <w:sz w:val="24"/>
          <w:szCs w:val="24"/>
          <w:lang w:eastAsia="sk-SK"/>
        </w:rPr>
      </w:pPr>
    </w:p>
    <w:p w14:paraId="55EEFB36" w14:textId="77777777" w:rsidR="008276BC" w:rsidRPr="003A3D66" w:rsidRDefault="008276BC" w:rsidP="008276BC">
      <w:pPr>
        <w:spacing w:after="0" w:line="240" w:lineRule="auto"/>
        <w:ind w:firstLine="708"/>
        <w:jc w:val="both"/>
        <w:rPr>
          <w:rFonts w:ascii="Times New Roman" w:eastAsia="Times New Roman" w:hAnsi="Times New Roman" w:cs="Times New Roman"/>
          <w:color w:val="00B050"/>
          <w:sz w:val="24"/>
          <w:szCs w:val="24"/>
          <w:lang w:eastAsia="sk-SK"/>
        </w:rPr>
      </w:pPr>
      <w:r w:rsidRPr="00192DC6">
        <w:rPr>
          <w:rFonts w:ascii="Times New Roman" w:eastAsia="Times New Roman" w:hAnsi="Times New Roman" w:cs="Times New Roman"/>
          <w:sz w:val="24"/>
          <w:szCs w:val="24"/>
          <w:lang w:eastAsia="sk-SK"/>
        </w:rPr>
        <w:t>(3) Súdy sú povinné oznámiť príslušnému okresnému úradu v sídle kraja obmedzenie spôsobilosti na právne úkony, zmenu obmedzenia spôsobilosti na právne úkony a navrátenie spôsobilosti na právne úkony u občanov, ktorým vznikla branná povinnosť.</w:t>
      </w:r>
    </w:p>
    <w:p w14:paraId="4C2833CA" w14:textId="77777777" w:rsidR="008276BC" w:rsidRPr="003A3D66" w:rsidRDefault="008276BC" w:rsidP="008276BC">
      <w:pPr>
        <w:spacing w:after="0" w:line="240" w:lineRule="auto"/>
        <w:ind w:firstLine="708"/>
        <w:jc w:val="both"/>
        <w:rPr>
          <w:rFonts w:ascii="Times New Roman" w:eastAsia="Times New Roman" w:hAnsi="Times New Roman" w:cs="Times New Roman"/>
          <w:sz w:val="24"/>
          <w:szCs w:val="24"/>
          <w:lang w:eastAsia="sk-SK"/>
        </w:rPr>
      </w:pPr>
    </w:p>
    <w:p w14:paraId="3D5798CF" w14:textId="77777777" w:rsidR="008276BC" w:rsidRPr="003A3D66" w:rsidRDefault="008276BC" w:rsidP="008276BC">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(4) Ústavy Zboru väzenskej a justičnej stráže, v ktorých sa vykonáva väzba alebo výkon trestu odňatia slobody, sú povinné oznámiť príslušnému okresnému úradu v sídle kraja vzatie do väzby a prepustenie z výkonu väzby občana, ktorému vznikla branná povinnosť, a nástup na výkon trestu odňatia slobody a prepustenie z výkonu trestu odňatia slobody občana, ktorému vznikla branná povinnosť. </w:t>
      </w:r>
    </w:p>
    <w:p w14:paraId="648E2187" w14:textId="77777777" w:rsidR="008276BC" w:rsidRPr="003A3D66" w:rsidRDefault="008276BC" w:rsidP="008276BC">
      <w:pPr>
        <w:spacing w:after="0" w:line="240" w:lineRule="auto"/>
        <w:ind w:firstLine="708"/>
        <w:jc w:val="both"/>
        <w:rPr>
          <w:rFonts w:ascii="Times New Roman" w:eastAsia="Times New Roman" w:hAnsi="Times New Roman" w:cs="Times New Roman"/>
          <w:sz w:val="24"/>
          <w:szCs w:val="24"/>
          <w:lang w:eastAsia="sk-SK"/>
        </w:rPr>
      </w:pPr>
    </w:p>
    <w:p w14:paraId="11ED5B30" w14:textId="6D81850D" w:rsidR="008276BC" w:rsidRPr="003A3D66" w:rsidRDefault="008276BC" w:rsidP="00B52BC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(5) Obec, ktorá vedie matriku,</w:t>
      </w:r>
      <w:r w:rsidR="000F7B6C">
        <w:rPr>
          <w:rStyle w:val="Odkaznapoznmkupodiarou"/>
          <w:rFonts w:ascii="Times New Roman" w:eastAsia="Times New Roman" w:hAnsi="Times New Roman" w:cs="Times New Roman"/>
          <w:sz w:val="24"/>
          <w:szCs w:val="24"/>
          <w:lang w:eastAsia="sk-SK"/>
        </w:rPr>
        <w:footnoteReference w:id="63"/>
      </w:r>
      <w:r w:rsidR="000F7B6C">
        <w:rPr>
          <w:rFonts w:ascii="Times New Roman" w:eastAsia="Times New Roman" w:hAnsi="Times New Roman" w:cs="Times New Roman"/>
          <w:sz w:val="24"/>
          <w:szCs w:val="24"/>
          <w:lang w:eastAsia="sk-SK"/>
        </w:rPr>
        <w:t>)</w:t>
      </w:r>
      <w:r w:rsidRPr="003A3D66">
        <w:rPr>
          <w:rFonts w:ascii="Times New Roman" w:eastAsia="Times New Roman" w:hAnsi="Times New Roman" w:cs="Times New Roman"/>
          <w:sz w:val="24"/>
          <w:szCs w:val="24"/>
          <w:lang w:eastAsia="sk-SK"/>
        </w:rPr>
        <w:t xml:space="preserve"> je povinná oznámiť okresnému úradu v sídle kraja úmrtie občana, ktorému vznikla branná povinnosť, alebo jeho vyhlásenie za mŕtveho a zmeny v údajoch uvedených v </w:t>
      </w:r>
      <w:r w:rsidRPr="00453EAB">
        <w:rPr>
          <w:rFonts w:ascii="Times New Roman" w:eastAsia="Times New Roman" w:hAnsi="Times New Roman" w:cs="Times New Roman"/>
          <w:sz w:val="24"/>
          <w:szCs w:val="24"/>
          <w:lang w:eastAsia="sk-SK"/>
        </w:rPr>
        <w:t>odseku 6 písm. a) a b).</w:t>
      </w:r>
      <w:r w:rsidRPr="003A3D66">
        <w:rPr>
          <w:rFonts w:ascii="Times New Roman" w:eastAsia="Times New Roman" w:hAnsi="Times New Roman" w:cs="Times New Roman"/>
          <w:sz w:val="24"/>
          <w:szCs w:val="24"/>
          <w:lang w:eastAsia="sk-SK"/>
        </w:rPr>
        <w:t xml:space="preserve"> Ministerstvo vnútra Slovenskej republiky</w:t>
      </w:r>
      <w:r w:rsidR="000F7B6C">
        <w:rPr>
          <w:rStyle w:val="Odkaznapoznmkupodiarou"/>
          <w:rFonts w:ascii="Times New Roman" w:eastAsia="Times New Roman" w:hAnsi="Times New Roman" w:cs="Times New Roman"/>
          <w:sz w:val="24"/>
          <w:szCs w:val="24"/>
          <w:lang w:eastAsia="sk-SK"/>
        </w:rPr>
        <w:footnoteReference w:id="64"/>
      </w:r>
      <w:r w:rsidR="000F7B6C">
        <w:rPr>
          <w:rFonts w:ascii="Times New Roman" w:eastAsia="Times New Roman" w:hAnsi="Times New Roman" w:cs="Times New Roman"/>
          <w:sz w:val="24"/>
          <w:szCs w:val="24"/>
          <w:lang w:eastAsia="sk-SK"/>
        </w:rPr>
        <w:t>)</w:t>
      </w:r>
      <w:r w:rsidRPr="003A3D66">
        <w:rPr>
          <w:rFonts w:ascii="Times New Roman" w:eastAsia="Times New Roman" w:hAnsi="Times New Roman" w:cs="Times New Roman"/>
          <w:sz w:val="24"/>
          <w:szCs w:val="24"/>
          <w:lang w:eastAsia="sk-SK"/>
        </w:rPr>
        <w:t xml:space="preserve"> je povinné oznámiť okresnému úradu v sídle kraja úmrtie občana, ktorému vznikla branná povinnosť, ak úmrtie nastalo na území cudzieho štátu, na zastupiteľskom úrade Slovenskej republiky v cudzom štáte, na lodi alebo v lietadle mimo územia Slovenskej republiky alebo na území, ktoré nepatrí žiadnemu štátu. </w:t>
      </w:r>
    </w:p>
    <w:p w14:paraId="59CFEB85" w14:textId="77777777" w:rsidR="008276BC" w:rsidRPr="003A3D66" w:rsidRDefault="008276BC" w:rsidP="008276BC">
      <w:pPr>
        <w:spacing w:after="0" w:line="240" w:lineRule="auto"/>
        <w:ind w:firstLine="708"/>
        <w:jc w:val="both"/>
        <w:rPr>
          <w:rFonts w:ascii="Times New Roman" w:eastAsia="Times New Roman" w:hAnsi="Times New Roman" w:cs="Times New Roman"/>
          <w:sz w:val="24"/>
          <w:szCs w:val="24"/>
          <w:lang w:eastAsia="sk-SK"/>
        </w:rPr>
      </w:pPr>
    </w:p>
    <w:p w14:paraId="188B382B" w14:textId="77777777" w:rsidR="008276BC" w:rsidRPr="003A3D66" w:rsidRDefault="008276BC" w:rsidP="008276BC">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w:t>
      </w:r>
      <w:r w:rsidRPr="00453EAB">
        <w:rPr>
          <w:rFonts w:ascii="Times New Roman" w:eastAsia="Times New Roman" w:hAnsi="Times New Roman" w:cs="Times New Roman"/>
          <w:sz w:val="24"/>
          <w:szCs w:val="24"/>
          <w:lang w:eastAsia="sk-SK"/>
        </w:rPr>
        <w:t>6</w:t>
      </w:r>
      <w:r w:rsidRPr="003A3D66">
        <w:rPr>
          <w:rFonts w:ascii="Times New Roman" w:eastAsia="Times New Roman" w:hAnsi="Times New Roman" w:cs="Times New Roman"/>
          <w:sz w:val="24"/>
          <w:szCs w:val="24"/>
          <w:lang w:eastAsia="sk-SK"/>
        </w:rPr>
        <w:t>) Údaje o občanoch podľa odsekov 1 až 5 obsahujú</w:t>
      </w:r>
    </w:p>
    <w:p w14:paraId="2FF67DD9" w14:textId="77777777" w:rsidR="008276BC" w:rsidRPr="003A3D66" w:rsidRDefault="008276BC" w:rsidP="004B3CF6">
      <w:pPr>
        <w:pStyle w:val="Odsekzoznamu"/>
        <w:numPr>
          <w:ilvl w:val="0"/>
          <w:numId w:val="9"/>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meno a priezvisko,</w:t>
      </w:r>
    </w:p>
    <w:p w14:paraId="1E46B877" w14:textId="77777777" w:rsidR="008276BC" w:rsidRPr="003A3D66" w:rsidRDefault="008276BC" w:rsidP="004B3CF6">
      <w:pPr>
        <w:pStyle w:val="Odsekzoznamu"/>
        <w:numPr>
          <w:ilvl w:val="0"/>
          <w:numId w:val="9"/>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rodné číslo,</w:t>
      </w:r>
    </w:p>
    <w:p w14:paraId="1A1F5D69" w14:textId="77777777" w:rsidR="008276BC" w:rsidRPr="003A3D66" w:rsidRDefault="008276BC" w:rsidP="004B3CF6">
      <w:pPr>
        <w:pStyle w:val="Odsekzoznamu"/>
        <w:numPr>
          <w:ilvl w:val="0"/>
          <w:numId w:val="9"/>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miesto narodenia,</w:t>
      </w:r>
    </w:p>
    <w:p w14:paraId="404F571E" w14:textId="77777777" w:rsidR="008276BC" w:rsidRPr="003A3D66" w:rsidRDefault="008276BC" w:rsidP="004B3CF6">
      <w:pPr>
        <w:pStyle w:val="Odsekzoznamu"/>
        <w:numPr>
          <w:ilvl w:val="0"/>
          <w:numId w:val="9"/>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adresu trvalého pobytu,</w:t>
      </w:r>
    </w:p>
    <w:p w14:paraId="3ECDE8CC" w14:textId="77777777" w:rsidR="008276BC" w:rsidRPr="003A3D66" w:rsidRDefault="008276BC" w:rsidP="004B3CF6">
      <w:pPr>
        <w:pStyle w:val="Odsekzoznamu"/>
        <w:numPr>
          <w:ilvl w:val="0"/>
          <w:numId w:val="9"/>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adresu prechodného pobytu.</w:t>
      </w:r>
    </w:p>
    <w:p w14:paraId="7C68BE36" w14:textId="77777777" w:rsidR="008276BC" w:rsidRPr="003A3D66" w:rsidRDefault="008276BC" w:rsidP="008276BC">
      <w:pPr>
        <w:spacing w:after="0" w:line="240" w:lineRule="auto"/>
        <w:jc w:val="both"/>
        <w:rPr>
          <w:rFonts w:ascii="Times New Roman" w:eastAsia="Times New Roman" w:hAnsi="Times New Roman" w:cs="Times New Roman"/>
          <w:sz w:val="24"/>
          <w:szCs w:val="24"/>
          <w:lang w:eastAsia="sk-SK"/>
        </w:rPr>
      </w:pPr>
    </w:p>
    <w:p w14:paraId="5956113B" w14:textId="77777777" w:rsidR="008276BC" w:rsidRPr="003A3D66" w:rsidRDefault="008276BC" w:rsidP="008276BC">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w:t>
      </w:r>
      <w:r w:rsidRPr="00453EAB">
        <w:rPr>
          <w:rFonts w:ascii="Times New Roman" w:eastAsia="Times New Roman" w:hAnsi="Times New Roman" w:cs="Times New Roman"/>
          <w:sz w:val="24"/>
          <w:szCs w:val="24"/>
          <w:lang w:eastAsia="sk-SK"/>
        </w:rPr>
        <w:t>7</w:t>
      </w:r>
      <w:r w:rsidRPr="003A3D66">
        <w:rPr>
          <w:rFonts w:ascii="Times New Roman" w:eastAsia="Times New Roman" w:hAnsi="Times New Roman" w:cs="Times New Roman"/>
          <w:sz w:val="24"/>
          <w:szCs w:val="24"/>
          <w:lang w:eastAsia="sk-SK"/>
        </w:rPr>
        <w:t xml:space="preserve">) Ústredie práce, sociálnych vecí a rodiny zašle okresnému úradu v sídle kraja na základe jeho žiadosti údaje podľa odseku </w:t>
      </w:r>
      <w:r w:rsidRPr="00453EAB">
        <w:rPr>
          <w:rFonts w:ascii="Times New Roman" w:eastAsia="Times New Roman" w:hAnsi="Times New Roman" w:cs="Times New Roman"/>
          <w:sz w:val="24"/>
          <w:szCs w:val="24"/>
          <w:lang w:eastAsia="sk-SK"/>
        </w:rPr>
        <w:t>6</w:t>
      </w:r>
      <w:r w:rsidRPr="003A3D66">
        <w:rPr>
          <w:rFonts w:ascii="Times New Roman" w:eastAsia="Times New Roman" w:hAnsi="Times New Roman" w:cs="Times New Roman"/>
          <w:sz w:val="24"/>
          <w:szCs w:val="24"/>
          <w:lang w:eastAsia="sk-SK"/>
        </w:rPr>
        <w:t xml:space="preserve"> písm. a), b) a d) o občanoch, ktorým vznikla branná povinnosť a ktorí boli na základe rozhodnutia alebo posudku príslušného orgánu uznaní za občanov s ťažkým zdravotným postihnutím. </w:t>
      </w:r>
    </w:p>
    <w:p w14:paraId="55DFE8C3" w14:textId="77777777" w:rsidR="008276BC" w:rsidRPr="003A3D66" w:rsidRDefault="008276BC" w:rsidP="008276BC">
      <w:pPr>
        <w:spacing w:after="0" w:line="240" w:lineRule="auto"/>
        <w:ind w:firstLine="708"/>
        <w:jc w:val="both"/>
        <w:rPr>
          <w:rFonts w:ascii="Times New Roman" w:eastAsia="Times New Roman" w:hAnsi="Times New Roman" w:cs="Times New Roman"/>
          <w:sz w:val="24"/>
          <w:szCs w:val="24"/>
          <w:lang w:eastAsia="sk-SK"/>
        </w:rPr>
      </w:pPr>
    </w:p>
    <w:p w14:paraId="09F16300" w14:textId="77777777" w:rsidR="008276BC" w:rsidRPr="003A3D66" w:rsidRDefault="008276BC" w:rsidP="008276BC">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w:t>
      </w:r>
      <w:r w:rsidRPr="00453EAB">
        <w:rPr>
          <w:rFonts w:ascii="Times New Roman" w:eastAsia="Times New Roman" w:hAnsi="Times New Roman" w:cs="Times New Roman"/>
          <w:sz w:val="24"/>
          <w:szCs w:val="24"/>
          <w:lang w:eastAsia="sk-SK"/>
        </w:rPr>
        <w:t>8</w:t>
      </w:r>
      <w:r w:rsidRPr="003A3D66">
        <w:rPr>
          <w:rFonts w:ascii="Times New Roman" w:eastAsia="Times New Roman" w:hAnsi="Times New Roman" w:cs="Times New Roman"/>
          <w:sz w:val="24"/>
          <w:szCs w:val="24"/>
          <w:lang w:eastAsia="sk-SK"/>
        </w:rPr>
        <w:t xml:space="preserve">) Sociálna poisťovňa zašle okresnému úradu v sídle kraja na základe jeho žiadosti údaje podľa odseku </w:t>
      </w:r>
      <w:r w:rsidRPr="00453EAB">
        <w:rPr>
          <w:rFonts w:ascii="Times New Roman" w:eastAsia="Times New Roman" w:hAnsi="Times New Roman" w:cs="Times New Roman"/>
          <w:sz w:val="24"/>
          <w:szCs w:val="24"/>
          <w:lang w:eastAsia="sk-SK"/>
        </w:rPr>
        <w:t>6</w:t>
      </w:r>
      <w:r w:rsidRPr="003A3D66">
        <w:rPr>
          <w:rFonts w:ascii="Times New Roman" w:eastAsia="Times New Roman" w:hAnsi="Times New Roman" w:cs="Times New Roman"/>
          <w:sz w:val="24"/>
          <w:szCs w:val="24"/>
          <w:lang w:eastAsia="sk-SK"/>
        </w:rPr>
        <w:t xml:space="preserve"> písm. a), b) a d) o občanoch, ktorým vznikla branná povinnosť a ktorí boli na základe jej posudku uznaní za invalidných </w:t>
      </w:r>
      <w:r w:rsidRPr="00453EAB">
        <w:rPr>
          <w:rFonts w:ascii="Times New Roman" w:eastAsia="Times New Roman" w:hAnsi="Times New Roman" w:cs="Times New Roman"/>
          <w:sz w:val="24"/>
          <w:szCs w:val="24"/>
          <w:lang w:eastAsia="sk-SK"/>
        </w:rPr>
        <w:t>a</w:t>
      </w:r>
      <w:r w:rsidRPr="003A3D66">
        <w:rPr>
          <w:rFonts w:ascii="Times New Roman" w:eastAsia="Times New Roman" w:hAnsi="Times New Roman" w:cs="Times New Roman"/>
          <w:sz w:val="24"/>
          <w:szCs w:val="24"/>
          <w:lang w:eastAsia="sk-SK"/>
        </w:rPr>
        <w:t xml:space="preserve"> zároveň uvedie, ktorým z týchto občanov bola určená lehota na vykonanie kontrolnej lekárskej prehliadky. </w:t>
      </w:r>
    </w:p>
    <w:p w14:paraId="0C6FA888" w14:textId="77777777" w:rsidR="008276BC" w:rsidRPr="003A3D66" w:rsidRDefault="008276BC" w:rsidP="008276BC">
      <w:pPr>
        <w:spacing w:after="0" w:line="240" w:lineRule="auto"/>
        <w:ind w:firstLine="708"/>
        <w:jc w:val="both"/>
        <w:rPr>
          <w:rFonts w:ascii="Times New Roman" w:eastAsia="Times New Roman" w:hAnsi="Times New Roman" w:cs="Times New Roman"/>
          <w:sz w:val="24"/>
          <w:szCs w:val="24"/>
          <w:lang w:eastAsia="sk-SK"/>
        </w:rPr>
      </w:pPr>
    </w:p>
    <w:p w14:paraId="32A11F5B" w14:textId="1CDA42A7" w:rsidR="008276BC" w:rsidRPr="003A3D66" w:rsidRDefault="008276BC" w:rsidP="008276BC">
      <w:pPr>
        <w:spacing w:after="0" w:line="240" w:lineRule="auto"/>
        <w:ind w:firstLine="708"/>
        <w:jc w:val="both"/>
        <w:rPr>
          <w:rFonts w:ascii="Times New Roman" w:eastAsia="Times New Roman" w:hAnsi="Times New Roman" w:cs="Times New Roman"/>
          <w:sz w:val="24"/>
          <w:szCs w:val="24"/>
          <w:lang w:eastAsia="sk-SK"/>
        </w:rPr>
      </w:pPr>
      <w:r w:rsidRPr="00CF2E1E">
        <w:rPr>
          <w:rFonts w:ascii="Times New Roman" w:eastAsia="Times New Roman" w:hAnsi="Times New Roman" w:cs="Times New Roman"/>
          <w:sz w:val="24"/>
          <w:szCs w:val="24"/>
          <w:lang w:eastAsia="sk-SK"/>
        </w:rPr>
        <w:t>(9) V čase vojny alebo vojnového stavu sú ohlasovne povinné na základe vyžiadania zaslať okresnému úradu v sídle kraja menný zoznam občanov, ktorým vznikla branná povinnosť a ktorí vycestovali do zahraničia na dobu dlhšiu ako 90 dní.</w:t>
      </w:r>
      <w:r w:rsidR="000F7B6C">
        <w:rPr>
          <w:rStyle w:val="Odkaznapoznmkupodiarou"/>
          <w:rFonts w:ascii="Times New Roman" w:eastAsia="Times New Roman" w:hAnsi="Times New Roman" w:cs="Times New Roman"/>
          <w:sz w:val="24"/>
          <w:szCs w:val="24"/>
          <w:lang w:eastAsia="sk-SK"/>
        </w:rPr>
        <w:footnoteReference w:id="65"/>
      </w:r>
      <w:r w:rsidR="000F7B6C">
        <w:rPr>
          <w:rFonts w:ascii="Times New Roman" w:eastAsia="Times New Roman" w:hAnsi="Times New Roman" w:cs="Times New Roman"/>
          <w:sz w:val="24"/>
          <w:szCs w:val="24"/>
          <w:lang w:eastAsia="sk-SK"/>
        </w:rPr>
        <w:t>)</w:t>
      </w:r>
      <w:r w:rsidRPr="00CF2E1E">
        <w:rPr>
          <w:rFonts w:ascii="Times New Roman" w:eastAsia="Times New Roman" w:hAnsi="Times New Roman" w:cs="Times New Roman"/>
          <w:sz w:val="24"/>
          <w:szCs w:val="24"/>
          <w:lang w:eastAsia="sk-SK"/>
        </w:rPr>
        <w:t xml:space="preserve"> Údaje o občanoch obsahujú okrem údajov podľa odseku 6 </w:t>
      </w:r>
      <w:r w:rsidRPr="003A3D66">
        <w:rPr>
          <w:rFonts w:ascii="Times New Roman" w:eastAsia="Times New Roman" w:hAnsi="Times New Roman" w:cs="Times New Roman"/>
          <w:sz w:val="24"/>
          <w:szCs w:val="24"/>
          <w:lang w:eastAsia="sk-SK"/>
        </w:rPr>
        <w:t xml:space="preserve">aj štát a miesto pobytu a predpokladanú dobu pobytu. </w:t>
      </w:r>
    </w:p>
    <w:p w14:paraId="6A3CB781" w14:textId="77777777" w:rsidR="008276BC" w:rsidRPr="003A3D66" w:rsidRDefault="008276BC" w:rsidP="008276BC">
      <w:pPr>
        <w:spacing w:after="0" w:line="240" w:lineRule="auto"/>
        <w:ind w:firstLine="708"/>
        <w:jc w:val="both"/>
        <w:rPr>
          <w:rFonts w:ascii="Times New Roman" w:eastAsia="Times New Roman" w:hAnsi="Times New Roman" w:cs="Times New Roman"/>
          <w:sz w:val="24"/>
          <w:szCs w:val="24"/>
          <w:lang w:eastAsia="sk-SK"/>
        </w:rPr>
      </w:pPr>
    </w:p>
    <w:p w14:paraId="3658BAB6" w14:textId="7C822EE2" w:rsidR="008276BC" w:rsidRPr="00453EAB" w:rsidRDefault="008276BC" w:rsidP="008276BC">
      <w:pPr>
        <w:spacing w:after="0" w:line="240" w:lineRule="auto"/>
        <w:ind w:firstLine="708"/>
        <w:jc w:val="both"/>
        <w:rPr>
          <w:rFonts w:ascii="Times New Roman" w:eastAsia="Times New Roman" w:hAnsi="Times New Roman" w:cs="Times New Roman"/>
          <w:sz w:val="24"/>
          <w:szCs w:val="24"/>
          <w:lang w:eastAsia="sk-SK"/>
        </w:rPr>
      </w:pPr>
      <w:r w:rsidRPr="00453EAB">
        <w:rPr>
          <w:rFonts w:ascii="Times New Roman" w:eastAsia="Times New Roman" w:hAnsi="Times New Roman" w:cs="Times New Roman"/>
          <w:sz w:val="24"/>
          <w:szCs w:val="24"/>
          <w:lang w:eastAsia="sk-SK"/>
        </w:rPr>
        <w:t xml:space="preserve">(10) Zamestnávateľ uvedený v § </w:t>
      </w:r>
      <w:r w:rsidR="00453EAB" w:rsidRPr="00453EAB">
        <w:rPr>
          <w:rFonts w:ascii="Times New Roman" w:eastAsia="Times New Roman" w:hAnsi="Times New Roman" w:cs="Times New Roman"/>
          <w:sz w:val="24"/>
          <w:szCs w:val="24"/>
          <w:lang w:eastAsia="sk-SK"/>
        </w:rPr>
        <w:t>5</w:t>
      </w:r>
      <w:r w:rsidR="000F7B6C">
        <w:rPr>
          <w:rFonts w:ascii="Times New Roman" w:eastAsia="Times New Roman" w:hAnsi="Times New Roman" w:cs="Times New Roman"/>
          <w:sz w:val="24"/>
          <w:szCs w:val="24"/>
          <w:lang w:eastAsia="sk-SK"/>
        </w:rPr>
        <w:t>5</w:t>
      </w:r>
      <w:r w:rsidRPr="00453EAB">
        <w:rPr>
          <w:rFonts w:ascii="Times New Roman" w:eastAsia="Times New Roman" w:hAnsi="Times New Roman" w:cs="Times New Roman"/>
          <w:sz w:val="24"/>
          <w:szCs w:val="24"/>
          <w:lang w:eastAsia="sk-SK"/>
        </w:rPr>
        <w:t xml:space="preserve"> ods. 2 písm. c) oznamuje ministerstvu oslobodenie od výkonu mimoriadnej služby občana</w:t>
      </w:r>
      <w:r w:rsidR="006C29CF" w:rsidRPr="006C29CF">
        <w:rPr>
          <w:rFonts w:ascii="Times New Roman" w:eastAsia="Times New Roman" w:hAnsi="Times New Roman" w:cs="Times New Roman"/>
          <w:sz w:val="24"/>
          <w:szCs w:val="24"/>
          <w:lang w:eastAsia="sk-SK"/>
        </w:rPr>
        <w:t xml:space="preserve"> </w:t>
      </w:r>
      <w:r w:rsidR="006C29CF" w:rsidRPr="00453EAB">
        <w:rPr>
          <w:rFonts w:ascii="Times New Roman" w:eastAsia="Times New Roman" w:hAnsi="Times New Roman" w:cs="Times New Roman"/>
          <w:sz w:val="24"/>
          <w:szCs w:val="24"/>
          <w:lang w:eastAsia="sk-SK"/>
        </w:rPr>
        <w:t>podľa § 5</w:t>
      </w:r>
      <w:r w:rsidR="006C29CF">
        <w:rPr>
          <w:rFonts w:ascii="Times New Roman" w:eastAsia="Times New Roman" w:hAnsi="Times New Roman" w:cs="Times New Roman"/>
          <w:sz w:val="24"/>
          <w:szCs w:val="24"/>
          <w:lang w:eastAsia="sk-SK"/>
        </w:rPr>
        <w:t>5</w:t>
      </w:r>
      <w:r w:rsidR="006C29CF" w:rsidRPr="00453EAB">
        <w:rPr>
          <w:rFonts w:ascii="Times New Roman" w:eastAsia="Times New Roman" w:hAnsi="Times New Roman" w:cs="Times New Roman"/>
          <w:sz w:val="24"/>
          <w:szCs w:val="24"/>
          <w:lang w:eastAsia="sk-SK"/>
        </w:rPr>
        <w:t xml:space="preserve"> ods. 2 písm. c)</w:t>
      </w:r>
      <w:r w:rsidRPr="00453EAB">
        <w:rPr>
          <w:rFonts w:ascii="Times New Roman" w:eastAsia="Times New Roman" w:hAnsi="Times New Roman" w:cs="Times New Roman"/>
          <w:sz w:val="24"/>
          <w:szCs w:val="24"/>
          <w:lang w:eastAsia="sk-SK"/>
        </w:rPr>
        <w:t xml:space="preserve">, ktorý je vojakom operačných záloh, vojakom </w:t>
      </w:r>
      <w:r w:rsidR="000F6784" w:rsidRPr="00453EAB">
        <w:rPr>
          <w:rFonts w:ascii="Times New Roman" w:eastAsia="Times New Roman" w:hAnsi="Times New Roman" w:cs="Times New Roman"/>
          <w:sz w:val="24"/>
          <w:szCs w:val="24"/>
          <w:lang w:eastAsia="sk-SK"/>
        </w:rPr>
        <w:t>pohotovostných</w:t>
      </w:r>
      <w:r w:rsidRPr="00453EAB">
        <w:rPr>
          <w:rFonts w:ascii="Times New Roman" w:eastAsia="Times New Roman" w:hAnsi="Times New Roman" w:cs="Times New Roman"/>
          <w:sz w:val="24"/>
          <w:szCs w:val="24"/>
          <w:lang w:eastAsia="sk-SK"/>
        </w:rPr>
        <w:t xml:space="preserve"> záloh alebo vojakom </w:t>
      </w:r>
      <w:r w:rsidR="000F6784" w:rsidRPr="00453EAB">
        <w:rPr>
          <w:rFonts w:ascii="Times New Roman" w:eastAsia="Times New Roman" w:hAnsi="Times New Roman" w:cs="Times New Roman"/>
          <w:sz w:val="24"/>
          <w:szCs w:val="24"/>
          <w:lang w:eastAsia="sk-SK"/>
        </w:rPr>
        <w:t>branných</w:t>
      </w:r>
      <w:r w:rsidRPr="00453EAB">
        <w:rPr>
          <w:rFonts w:ascii="Times New Roman" w:eastAsia="Times New Roman" w:hAnsi="Times New Roman" w:cs="Times New Roman"/>
          <w:sz w:val="24"/>
          <w:szCs w:val="24"/>
          <w:lang w:eastAsia="sk-SK"/>
        </w:rPr>
        <w:t xml:space="preserve"> záloh.</w:t>
      </w:r>
    </w:p>
    <w:p w14:paraId="04FFB2B6" w14:textId="77777777" w:rsidR="008276BC" w:rsidRPr="00453EAB" w:rsidRDefault="008276BC" w:rsidP="008276BC">
      <w:pPr>
        <w:spacing w:after="0" w:line="240" w:lineRule="auto"/>
        <w:jc w:val="both"/>
        <w:rPr>
          <w:rFonts w:ascii="Times New Roman" w:eastAsia="Times New Roman" w:hAnsi="Times New Roman" w:cs="Times New Roman"/>
          <w:sz w:val="24"/>
          <w:szCs w:val="24"/>
          <w:lang w:eastAsia="sk-SK"/>
        </w:rPr>
      </w:pPr>
    </w:p>
    <w:p w14:paraId="60779461" w14:textId="4BFDF69B" w:rsidR="008276BC" w:rsidRPr="003A3D66" w:rsidRDefault="008276BC" w:rsidP="008276BC">
      <w:pPr>
        <w:spacing w:after="0" w:line="240" w:lineRule="auto"/>
        <w:ind w:firstLine="708"/>
        <w:jc w:val="both"/>
        <w:rPr>
          <w:rFonts w:ascii="Times New Roman" w:hAnsi="Times New Roman" w:cs="Times New Roman"/>
          <w:iCs/>
          <w:sz w:val="24"/>
          <w:szCs w:val="24"/>
          <w:shd w:val="clear" w:color="auto" w:fill="FFFFFF"/>
        </w:rPr>
      </w:pPr>
      <w:r w:rsidRPr="00453EAB">
        <w:rPr>
          <w:rFonts w:ascii="Times New Roman" w:eastAsia="Times New Roman" w:hAnsi="Times New Roman" w:cs="Times New Roman"/>
          <w:sz w:val="24"/>
          <w:szCs w:val="24"/>
          <w:lang w:eastAsia="sk-SK"/>
        </w:rPr>
        <w:t>(1</w:t>
      </w:r>
      <w:r w:rsidR="00453EAB" w:rsidRPr="00453EAB">
        <w:rPr>
          <w:rFonts w:ascii="Times New Roman" w:eastAsia="Times New Roman" w:hAnsi="Times New Roman" w:cs="Times New Roman"/>
          <w:sz w:val="24"/>
          <w:szCs w:val="24"/>
          <w:lang w:eastAsia="sk-SK"/>
        </w:rPr>
        <w:t>1</w:t>
      </w:r>
      <w:r w:rsidRPr="00453EAB">
        <w:rPr>
          <w:rFonts w:ascii="Times New Roman" w:eastAsia="Times New Roman" w:hAnsi="Times New Roman" w:cs="Times New Roman"/>
          <w:sz w:val="24"/>
          <w:szCs w:val="24"/>
          <w:lang w:eastAsia="sk-SK"/>
        </w:rPr>
        <w:t xml:space="preserve">) </w:t>
      </w:r>
      <w:r w:rsidRPr="00453EAB">
        <w:rPr>
          <w:rFonts w:ascii="Times New Roman" w:hAnsi="Times New Roman" w:cs="Times New Roman"/>
          <w:iCs/>
          <w:sz w:val="24"/>
          <w:szCs w:val="24"/>
          <w:shd w:val="clear" w:color="auto" w:fill="FFFFFF"/>
        </w:rPr>
        <w:t>Občan, ktorý podstúpil zmenu pohlavia, je v súvislosti so vznikom a zánikom brannej povinnosti povinný do 60 kalendárnych dní od zmeny úradnej identity oznámiť túto zmenu okresnému úradu v sídle kraja</w:t>
      </w:r>
      <w:r w:rsidRPr="003A3D66">
        <w:rPr>
          <w:rFonts w:ascii="Times New Roman" w:hAnsi="Times New Roman" w:cs="Times New Roman"/>
          <w:iCs/>
          <w:sz w:val="24"/>
          <w:szCs w:val="24"/>
          <w:shd w:val="clear" w:color="auto" w:fill="FFFFFF"/>
        </w:rPr>
        <w:t>.</w:t>
      </w:r>
    </w:p>
    <w:p w14:paraId="66844A24" w14:textId="77777777" w:rsidR="008276BC" w:rsidRPr="00807E4A" w:rsidRDefault="008276BC" w:rsidP="008276BC">
      <w:pPr>
        <w:spacing w:after="0" w:line="240" w:lineRule="auto"/>
        <w:ind w:firstLine="708"/>
        <w:jc w:val="both"/>
        <w:rPr>
          <w:rFonts w:ascii="Times New Roman" w:hAnsi="Times New Roman" w:cs="Times New Roman"/>
          <w:iCs/>
          <w:sz w:val="28"/>
          <w:szCs w:val="28"/>
          <w:shd w:val="clear" w:color="auto" w:fill="FFFFFF"/>
        </w:rPr>
      </w:pPr>
    </w:p>
    <w:p w14:paraId="1D942779" w14:textId="77777777" w:rsidR="00FA203E" w:rsidRPr="00510083" w:rsidRDefault="00FA203E" w:rsidP="00FA203E">
      <w:pPr>
        <w:autoSpaceDE w:val="0"/>
        <w:autoSpaceDN w:val="0"/>
        <w:adjustRightInd w:val="0"/>
        <w:spacing w:after="0" w:line="240" w:lineRule="auto"/>
        <w:ind w:left="851" w:hanging="851"/>
        <w:jc w:val="center"/>
        <w:rPr>
          <w:rFonts w:ascii="Times New Roman" w:hAnsi="Times New Roman" w:cs="Times New Roman"/>
          <w:b/>
          <w:bCs/>
          <w:sz w:val="24"/>
          <w:szCs w:val="24"/>
        </w:rPr>
      </w:pPr>
      <w:r w:rsidRPr="00510083">
        <w:rPr>
          <w:rFonts w:ascii="Times New Roman" w:hAnsi="Times New Roman" w:cs="Times New Roman"/>
          <w:b/>
          <w:bCs/>
          <w:sz w:val="24"/>
          <w:szCs w:val="24"/>
        </w:rPr>
        <w:t>Druhý oddiel</w:t>
      </w:r>
    </w:p>
    <w:p w14:paraId="57BB006F" w14:textId="77777777" w:rsidR="00FA203E" w:rsidRPr="00510083" w:rsidRDefault="00FA203E" w:rsidP="00FA203E">
      <w:pPr>
        <w:autoSpaceDE w:val="0"/>
        <w:autoSpaceDN w:val="0"/>
        <w:adjustRightInd w:val="0"/>
        <w:spacing w:after="0" w:line="240" w:lineRule="auto"/>
        <w:ind w:left="851" w:hanging="851"/>
        <w:jc w:val="center"/>
        <w:rPr>
          <w:rFonts w:ascii="Times New Roman" w:hAnsi="Times New Roman" w:cs="Times New Roman"/>
          <w:b/>
          <w:bCs/>
          <w:sz w:val="24"/>
          <w:szCs w:val="24"/>
        </w:rPr>
      </w:pPr>
      <w:r w:rsidRPr="00510083">
        <w:rPr>
          <w:rFonts w:ascii="Times New Roman" w:hAnsi="Times New Roman" w:cs="Times New Roman"/>
          <w:b/>
          <w:bCs/>
          <w:sz w:val="24"/>
          <w:szCs w:val="24"/>
        </w:rPr>
        <w:t>Odvod a prieskum</w:t>
      </w:r>
    </w:p>
    <w:p w14:paraId="100501E3" w14:textId="3C0C73FF" w:rsidR="008276BC" w:rsidRPr="00510083" w:rsidRDefault="008276BC" w:rsidP="001832D8">
      <w:pPr>
        <w:spacing w:after="0" w:line="240" w:lineRule="auto"/>
        <w:jc w:val="center"/>
        <w:rPr>
          <w:rFonts w:ascii="Times New Roman" w:eastAsia="Times New Roman" w:hAnsi="Times New Roman" w:cs="Times New Roman"/>
          <w:sz w:val="24"/>
          <w:szCs w:val="24"/>
          <w:lang w:eastAsia="sk-SK"/>
        </w:rPr>
      </w:pPr>
    </w:p>
    <w:p w14:paraId="5B47784A" w14:textId="32CEA254" w:rsidR="00FA203E" w:rsidRPr="00510083" w:rsidRDefault="00FA203E" w:rsidP="00FA203E">
      <w:pPr>
        <w:spacing w:after="0" w:line="240" w:lineRule="auto"/>
        <w:jc w:val="center"/>
        <w:rPr>
          <w:rFonts w:ascii="Times New Roman" w:hAnsi="Times New Roman" w:cs="Times New Roman"/>
          <w:b/>
          <w:bCs/>
          <w:sz w:val="24"/>
          <w:szCs w:val="24"/>
        </w:rPr>
      </w:pPr>
      <w:r w:rsidRPr="00510083">
        <w:rPr>
          <w:rFonts w:ascii="Times New Roman" w:hAnsi="Times New Roman" w:cs="Times New Roman"/>
          <w:b/>
          <w:bCs/>
          <w:sz w:val="24"/>
          <w:szCs w:val="24"/>
        </w:rPr>
        <w:t xml:space="preserve">§ </w:t>
      </w:r>
      <w:r w:rsidR="00C74377">
        <w:rPr>
          <w:rFonts w:ascii="Times New Roman" w:hAnsi="Times New Roman" w:cs="Times New Roman"/>
          <w:b/>
          <w:bCs/>
          <w:sz w:val="24"/>
          <w:szCs w:val="24"/>
        </w:rPr>
        <w:t>50</w:t>
      </w:r>
    </w:p>
    <w:p w14:paraId="5FDEA066" w14:textId="77777777" w:rsidR="00FA203E" w:rsidRPr="00510083" w:rsidRDefault="00FA203E" w:rsidP="00FA203E">
      <w:pPr>
        <w:spacing w:after="0" w:line="240" w:lineRule="auto"/>
        <w:jc w:val="center"/>
        <w:rPr>
          <w:rFonts w:ascii="Times New Roman" w:eastAsia="Times New Roman" w:hAnsi="Times New Roman" w:cs="Times New Roman"/>
          <w:sz w:val="24"/>
          <w:szCs w:val="24"/>
          <w:lang w:eastAsia="sk-SK"/>
        </w:rPr>
      </w:pPr>
      <w:r w:rsidRPr="00510083">
        <w:rPr>
          <w:rFonts w:ascii="Times New Roman" w:hAnsi="Times New Roman" w:cs="Times New Roman"/>
          <w:b/>
          <w:bCs/>
          <w:sz w:val="24"/>
          <w:szCs w:val="24"/>
        </w:rPr>
        <w:t>Odvod</w:t>
      </w:r>
    </w:p>
    <w:p w14:paraId="7ABC4A02" w14:textId="77777777" w:rsidR="00FA203E" w:rsidRPr="003A3D66" w:rsidRDefault="00FA203E" w:rsidP="00FA203E">
      <w:pPr>
        <w:spacing w:after="0" w:line="240" w:lineRule="auto"/>
        <w:ind w:firstLine="709"/>
        <w:jc w:val="both"/>
        <w:rPr>
          <w:rFonts w:ascii="Times New Roman" w:eastAsia="Times New Roman" w:hAnsi="Times New Roman" w:cs="Times New Roman"/>
          <w:sz w:val="24"/>
          <w:szCs w:val="24"/>
          <w:lang w:eastAsia="sk-SK"/>
        </w:rPr>
      </w:pPr>
    </w:p>
    <w:p w14:paraId="3C4A56F7" w14:textId="264581DD" w:rsidR="00EC33EB" w:rsidRPr="0002706B" w:rsidRDefault="00FA203E" w:rsidP="00FA203E">
      <w:pPr>
        <w:spacing w:after="0" w:line="240" w:lineRule="auto"/>
        <w:ind w:firstLine="709"/>
        <w:jc w:val="both"/>
        <w:rPr>
          <w:rFonts w:ascii="Times New Roman" w:eastAsia="Times New Roman" w:hAnsi="Times New Roman" w:cs="Times New Roman"/>
          <w:sz w:val="24"/>
          <w:szCs w:val="24"/>
          <w:lang w:eastAsia="sk-SK"/>
        </w:rPr>
      </w:pPr>
      <w:r w:rsidRPr="0002706B">
        <w:rPr>
          <w:rFonts w:ascii="Times New Roman" w:eastAsia="Times New Roman" w:hAnsi="Times New Roman" w:cs="Times New Roman"/>
          <w:sz w:val="24"/>
          <w:szCs w:val="24"/>
          <w:lang w:eastAsia="sk-SK"/>
        </w:rPr>
        <w:t xml:space="preserve">(1) </w:t>
      </w:r>
      <w:r w:rsidR="00EC33EB" w:rsidRPr="0002706B">
        <w:rPr>
          <w:rFonts w:ascii="Times New Roman" w:eastAsia="Times New Roman" w:hAnsi="Times New Roman" w:cs="Times New Roman"/>
          <w:sz w:val="24"/>
          <w:szCs w:val="24"/>
          <w:lang w:eastAsia="sk-SK"/>
        </w:rPr>
        <w:t>Odvodom je posúdenie zdravotného stavu registrovaného občana s cieľom rozhodnúť o jeho spôsobilosti vykonať mimoriadnu službu alebo alternatívnu službu</w:t>
      </w:r>
      <w:r w:rsidR="0002706B" w:rsidRPr="0002706B">
        <w:rPr>
          <w:rFonts w:ascii="Times New Roman" w:eastAsia="Times New Roman" w:hAnsi="Times New Roman" w:cs="Times New Roman"/>
          <w:sz w:val="24"/>
          <w:szCs w:val="24"/>
          <w:lang w:eastAsia="sk-SK"/>
        </w:rPr>
        <w:t>.</w:t>
      </w:r>
    </w:p>
    <w:p w14:paraId="46119464" w14:textId="77777777" w:rsidR="00EC33EB" w:rsidRPr="003A3D66" w:rsidRDefault="00EC33EB" w:rsidP="00FA203E">
      <w:pPr>
        <w:spacing w:after="0" w:line="240" w:lineRule="auto"/>
        <w:ind w:firstLine="709"/>
        <w:jc w:val="both"/>
        <w:rPr>
          <w:rFonts w:ascii="Times New Roman" w:eastAsia="Times New Roman" w:hAnsi="Times New Roman" w:cs="Times New Roman"/>
          <w:sz w:val="24"/>
          <w:szCs w:val="24"/>
          <w:lang w:eastAsia="sk-SK"/>
        </w:rPr>
      </w:pPr>
    </w:p>
    <w:p w14:paraId="24703094" w14:textId="6A772091" w:rsidR="00FA203E" w:rsidRPr="00DF54DE" w:rsidRDefault="00EC33EB" w:rsidP="00FA203E">
      <w:pPr>
        <w:spacing w:after="0" w:line="240" w:lineRule="auto"/>
        <w:ind w:firstLine="709"/>
        <w:jc w:val="both"/>
        <w:rPr>
          <w:rFonts w:ascii="Times New Roman" w:eastAsia="Times New Roman" w:hAnsi="Times New Roman" w:cs="Times New Roman"/>
          <w:sz w:val="24"/>
          <w:szCs w:val="24"/>
          <w:lang w:eastAsia="sk-SK"/>
        </w:rPr>
      </w:pPr>
      <w:r w:rsidRPr="00DF54DE">
        <w:rPr>
          <w:rFonts w:ascii="Times New Roman" w:eastAsia="Times New Roman" w:hAnsi="Times New Roman" w:cs="Times New Roman"/>
          <w:sz w:val="24"/>
          <w:szCs w:val="24"/>
          <w:lang w:eastAsia="sk-SK"/>
        </w:rPr>
        <w:t xml:space="preserve">(2) </w:t>
      </w:r>
      <w:r w:rsidR="00FA203E" w:rsidRPr="00DF54DE">
        <w:rPr>
          <w:rFonts w:ascii="Times New Roman" w:eastAsia="Times New Roman" w:hAnsi="Times New Roman" w:cs="Times New Roman"/>
          <w:sz w:val="24"/>
          <w:szCs w:val="24"/>
          <w:lang w:eastAsia="sk-SK"/>
        </w:rPr>
        <w:t xml:space="preserve">Odvod sa vykonáva v čase vojny a vojnového stavu. O ročníkoch registrovaných občanov povolaných na odvod rozhoduje prezident Slovenskej republiky na návrh vlády. O termínoch odvodu rozhoduje minister. </w:t>
      </w:r>
    </w:p>
    <w:p w14:paraId="7F046F5C" w14:textId="77777777" w:rsidR="00FA203E" w:rsidRPr="003A3D66" w:rsidRDefault="00FA203E" w:rsidP="00FA203E">
      <w:pPr>
        <w:spacing w:after="0" w:line="240" w:lineRule="auto"/>
        <w:ind w:firstLine="709"/>
        <w:jc w:val="both"/>
        <w:rPr>
          <w:rFonts w:ascii="Times New Roman" w:eastAsia="Times New Roman" w:hAnsi="Times New Roman" w:cs="Times New Roman"/>
          <w:sz w:val="24"/>
          <w:szCs w:val="24"/>
          <w:lang w:eastAsia="sk-SK"/>
        </w:rPr>
      </w:pPr>
    </w:p>
    <w:p w14:paraId="68311534" w14:textId="2F98210D" w:rsidR="00FA203E" w:rsidRPr="003A3D66" w:rsidRDefault="00FA203E" w:rsidP="00FA203E">
      <w:pPr>
        <w:spacing w:after="0" w:line="240" w:lineRule="auto"/>
        <w:ind w:firstLine="709"/>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w:t>
      </w:r>
      <w:r w:rsidR="00803351">
        <w:rPr>
          <w:rFonts w:ascii="Times New Roman" w:eastAsia="Times New Roman" w:hAnsi="Times New Roman" w:cs="Times New Roman"/>
          <w:sz w:val="24"/>
          <w:szCs w:val="24"/>
          <w:lang w:eastAsia="sk-SK"/>
        </w:rPr>
        <w:t>3</w:t>
      </w:r>
      <w:r w:rsidRPr="003A3D66">
        <w:rPr>
          <w:rFonts w:ascii="Times New Roman" w:eastAsia="Times New Roman" w:hAnsi="Times New Roman" w:cs="Times New Roman"/>
          <w:sz w:val="24"/>
          <w:szCs w:val="24"/>
          <w:lang w:eastAsia="sk-SK"/>
        </w:rPr>
        <w:t>) Odvod sa vykonáva v územnom obvode kraja</w:t>
      </w:r>
      <w:r w:rsidR="00AC13D5">
        <w:rPr>
          <w:rStyle w:val="Odkaznapoznmkupodiarou"/>
          <w:rFonts w:ascii="Times New Roman" w:eastAsia="Times New Roman" w:hAnsi="Times New Roman" w:cs="Times New Roman"/>
          <w:sz w:val="24"/>
          <w:szCs w:val="24"/>
          <w:lang w:eastAsia="sk-SK"/>
        </w:rPr>
        <w:footnoteReference w:id="66"/>
      </w:r>
      <w:r w:rsidR="00AC13D5">
        <w:rPr>
          <w:rFonts w:ascii="Times New Roman" w:eastAsia="Times New Roman" w:hAnsi="Times New Roman" w:cs="Times New Roman"/>
          <w:sz w:val="24"/>
          <w:szCs w:val="24"/>
          <w:lang w:eastAsia="sk-SK"/>
        </w:rPr>
        <w:t>)</w:t>
      </w:r>
      <w:r w:rsidRPr="003A3D66">
        <w:rPr>
          <w:rFonts w:ascii="Times New Roman" w:eastAsia="Times New Roman" w:hAnsi="Times New Roman" w:cs="Times New Roman"/>
          <w:sz w:val="24"/>
          <w:szCs w:val="24"/>
          <w:lang w:eastAsia="sk-SK"/>
        </w:rPr>
        <w:t xml:space="preserve"> podľa miesta trvalého pobytu registrovaného občana. Na vykonanie odvodu zriaďuje prednosta okresného úradu v sídle kraja v územnom obvode </w:t>
      </w:r>
      <w:r w:rsidRPr="00803351">
        <w:rPr>
          <w:rFonts w:ascii="Times New Roman" w:eastAsia="Times New Roman" w:hAnsi="Times New Roman" w:cs="Times New Roman"/>
          <w:sz w:val="24"/>
          <w:szCs w:val="24"/>
          <w:lang w:eastAsia="sk-SK"/>
        </w:rPr>
        <w:t xml:space="preserve">okresného </w:t>
      </w:r>
      <w:r w:rsidRPr="003A3D66">
        <w:rPr>
          <w:rFonts w:ascii="Times New Roman" w:eastAsia="Times New Roman" w:hAnsi="Times New Roman" w:cs="Times New Roman"/>
          <w:sz w:val="24"/>
          <w:szCs w:val="24"/>
          <w:lang w:eastAsia="sk-SK"/>
        </w:rPr>
        <w:t>úradu</w:t>
      </w:r>
      <w:r w:rsidR="00AC13D5">
        <w:rPr>
          <w:rStyle w:val="Odkaznapoznmkupodiarou"/>
          <w:rFonts w:ascii="Times New Roman" w:eastAsia="Times New Roman" w:hAnsi="Times New Roman" w:cs="Times New Roman"/>
          <w:sz w:val="24"/>
          <w:szCs w:val="24"/>
          <w:lang w:eastAsia="sk-SK"/>
        </w:rPr>
        <w:footnoteReference w:id="67"/>
      </w:r>
      <w:r w:rsidR="00AC13D5">
        <w:rPr>
          <w:rFonts w:ascii="Times New Roman" w:eastAsia="Times New Roman" w:hAnsi="Times New Roman" w:cs="Times New Roman"/>
          <w:sz w:val="24"/>
          <w:szCs w:val="24"/>
          <w:lang w:eastAsia="sk-SK"/>
        </w:rPr>
        <w:t>)</w:t>
      </w:r>
      <w:r w:rsidRPr="003A3D66">
        <w:rPr>
          <w:rFonts w:ascii="Times New Roman" w:eastAsia="Times New Roman" w:hAnsi="Times New Roman" w:cs="Times New Roman"/>
          <w:sz w:val="24"/>
          <w:szCs w:val="24"/>
          <w:lang w:eastAsia="sk-SK"/>
        </w:rPr>
        <w:t xml:space="preserve"> alebo v územnom obvode kraja odvodnú komisiu v tomto zložení: </w:t>
      </w:r>
    </w:p>
    <w:p w14:paraId="3E07649A" w14:textId="77777777" w:rsidR="00FA203E" w:rsidRPr="003A3D66" w:rsidRDefault="00FA203E" w:rsidP="004B3CF6">
      <w:pPr>
        <w:numPr>
          <w:ilvl w:val="0"/>
          <w:numId w:val="37"/>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predseda, ktorým je prednosta okresného úradu v sídle kraja, alebo ním určený zástupca,</w:t>
      </w:r>
    </w:p>
    <w:p w14:paraId="3CAB3353" w14:textId="7A38AA93" w:rsidR="00FA203E" w:rsidRPr="003A3D66" w:rsidRDefault="00FA203E" w:rsidP="004B3CF6">
      <w:pPr>
        <w:numPr>
          <w:ilvl w:val="0"/>
          <w:numId w:val="37"/>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lekár určený ministerstvom a lekár určený samosprávnym krajom;</w:t>
      </w:r>
      <w:r w:rsidR="00AC13D5">
        <w:rPr>
          <w:rStyle w:val="Odkaznapoznmkupodiarou"/>
          <w:rFonts w:ascii="Times New Roman" w:eastAsia="Times New Roman" w:hAnsi="Times New Roman" w:cs="Times New Roman"/>
          <w:sz w:val="24"/>
          <w:szCs w:val="24"/>
          <w:lang w:eastAsia="sk-SK"/>
        </w:rPr>
        <w:footnoteReference w:id="68"/>
      </w:r>
      <w:r w:rsidR="00AC13D5">
        <w:rPr>
          <w:rFonts w:ascii="Times New Roman" w:eastAsia="Times New Roman" w:hAnsi="Times New Roman" w:cs="Times New Roman"/>
          <w:sz w:val="24"/>
          <w:szCs w:val="24"/>
          <w:lang w:eastAsia="sk-SK"/>
        </w:rPr>
        <w:t>)</w:t>
      </w:r>
      <w:r w:rsidRPr="003A3D66">
        <w:rPr>
          <w:rFonts w:ascii="Times New Roman" w:eastAsia="Times New Roman" w:hAnsi="Times New Roman" w:cs="Times New Roman"/>
          <w:sz w:val="24"/>
          <w:szCs w:val="24"/>
          <w:lang w:eastAsia="sk-SK"/>
        </w:rPr>
        <w:t xml:space="preserve"> ak lekára neurčí ministerstvo, dvaja lekári určení samosprávnym krajom. </w:t>
      </w:r>
    </w:p>
    <w:p w14:paraId="0EDCC6A8" w14:textId="77777777" w:rsidR="00FA203E" w:rsidRPr="003A3D66" w:rsidRDefault="00FA203E" w:rsidP="00FA203E">
      <w:pPr>
        <w:spacing w:after="0" w:line="240" w:lineRule="auto"/>
        <w:ind w:firstLine="709"/>
        <w:jc w:val="both"/>
        <w:rPr>
          <w:rFonts w:ascii="Times New Roman" w:eastAsia="Times New Roman" w:hAnsi="Times New Roman" w:cs="Times New Roman"/>
          <w:sz w:val="24"/>
          <w:szCs w:val="24"/>
          <w:lang w:eastAsia="sk-SK"/>
        </w:rPr>
      </w:pPr>
    </w:p>
    <w:p w14:paraId="46BDC3CB" w14:textId="41AA7F3D" w:rsidR="00FA203E" w:rsidRPr="003A3D66" w:rsidRDefault="00FA203E" w:rsidP="00FA203E">
      <w:pPr>
        <w:spacing w:after="0" w:line="240" w:lineRule="auto"/>
        <w:ind w:firstLine="709"/>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w:t>
      </w:r>
      <w:r w:rsidR="00803351">
        <w:rPr>
          <w:rFonts w:ascii="Times New Roman" w:eastAsia="Times New Roman" w:hAnsi="Times New Roman" w:cs="Times New Roman"/>
          <w:sz w:val="24"/>
          <w:szCs w:val="24"/>
          <w:lang w:eastAsia="sk-SK"/>
        </w:rPr>
        <w:t>4</w:t>
      </w:r>
      <w:r w:rsidRPr="003A3D66">
        <w:rPr>
          <w:rFonts w:ascii="Times New Roman" w:eastAsia="Times New Roman" w:hAnsi="Times New Roman" w:cs="Times New Roman"/>
          <w:sz w:val="24"/>
          <w:szCs w:val="24"/>
          <w:lang w:eastAsia="sk-SK"/>
        </w:rPr>
        <w:t>) Vykonanie odvodu zabezpečujú</w:t>
      </w:r>
    </w:p>
    <w:p w14:paraId="790D1564" w14:textId="77777777" w:rsidR="00FA203E" w:rsidRPr="003A3D66" w:rsidRDefault="00FA203E" w:rsidP="004B3CF6">
      <w:pPr>
        <w:numPr>
          <w:ilvl w:val="0"/>
          <w:numId w:val="35"/>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sestra určená ministerstvom a laborant určený samosprávnym krajom; ak sestru neurčí ministerstvo, sestra určená samosprávnym krajom, </w:t>
      </w:r>
    </w:p>
    <w:p w14:paraId="05FA8495" w14:textId="77777777" w:rsidR="00FA203E" w:rsidRPr="003A3D66" w:rsidRDefault="00FA203E" w:rsidP="004B3CF6">
      <w:pPr>
        <w:numPr>
          <w:ilvl w:val="0"/>
          <w:numId w:val="35"/>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zamestnanci okresného úradu v sídle kraja.</w:t>
      </w:r>
    </w:p>
    <w:p w14:paraId="76BD074A" w14:textId="3513E799" w:rsidR="00FA203E" w:rsidRDefault="00FA203E" w:rsidP="00FA203E">
      <w:pPr>
        <w:spacing w:after="0" w:line="240" w:lineRule="auto"/>
        <w:ind w:firstLine="709"/>
        <w:jc w:val="both"/>
        <w:rPr>
          <w:rFonts w:ascii="Times New Roman" w:eastAsia="Times New Roman" w:hAnsi="Times New Roman" w:cs="Times New Roman"/>
          <w:sz w:val="24"/>
          <w:szCs w:val="24"/>
          <w:lang w:eastAsia="sk-SK"/>
        </w:rPr>
      </w:pPr>
    </w:p>
    <w:p w14:paraId="57A8AB27" w14:textId="626AD0AF" w:rsidR="00453EAB" w:rsidRPr="00803351" w:rsidRDefault="00453EAB" w:rsidP="00FA203E">
      <w:pPr>
        <w:spacing w:after="0" w:line="240" w:lineRule="auto"/>
        <w:ind w:firstLine="709"/>
        <w:jc w:val="both"/>
        <w:rPr>
          <w:rFonts w:ascii="Times New Roman" w:eastAsia="Times New Roman" w:hAnsi="Times New Roman" w:cs="Times New Roman"/>
          <w:sz w:val="24"/>
          <w:szCs w:val="24"/>
          <w:lang w:eastAsia="sk-SK"/>
        </w:rPr>
      </w:pPr>
      <w:r w:rsidRPr="00803351">
        <w:rPr>
          <w:rFonts w:ascii="Times New Roman" w:eastAsia="Times New Roman" w:hAnsi="Times New Roman" w:cs="Times New Roman"/>
          <w:sz w:val="24"/>
          <w:szCs w:val="24"/>
          <w:lang w:eastAsia="sk-SK"/>
        </w:rPr>
        <w:t>(</w:t>
      </w:r>
      <w:r w:rsidR="00803351" w:rsidRPr="00803351">
        <w:rPr>
          <w:rFonts w:ascii="Times New Roman" w:eastAsia="Times New Roman" w:hAnsi="Times New Roman" w:cs="Times New Roman"/>
          <w:sz w:val="24"/>
          <w:szCs w:val="24"/>
          <w:lang w:eastAsia="sk-SK"/>
        </w:rPr>
        <w:t>5</w:t>
      </w:r>
      <w:r w:rsidRPr="00803351">
        <w:rPr>
          <w:rFonts w:ascii="Times New Roman" w:eastAsia="Times New Roman" w:hAnsi="Times New Roman" w:cs="Times New Roman"/>
          <w:sz w:val="24"/>
          <w:szCs w:val="24"/>
          <w:lang w:eastAsia="sk-SK"/>
        </w:rPr>
        <w:t>) Na vykonanie odvodu zabezpečí okresný úrad priestory podľa požiadavky okresného úradu v sídle kraja; náklady súvisiace s poskytnutím priestorov a ich prevádzkou uhrádza okresný úrad v sídle kraja.</w:t>
      </w:r>
    </w:p>
    <w:p w14:paraId="26E84047" w14:textId="77777777" w:rsidR="00453EAB" w:rsidRPr="003A3D66" w:rsidRDefault="00453EAB" w:rsidP="00FA203E">
      <w:pPr>
        <w:spacing w:after="0" w:line="240" w:lineRule="auto"/>
        <w:ind w:firstLine="709"/>
        <w:jc w:val="both"/>
        <w:rPr>
          <w:rFonts w:ascii="Times New Roman" w:eastAsia="Times New Roman" w:hAnsi="Times New Roman" w:cs="Times New Roman"/>
          <w:sz w:val="24"/>
          <w:szCs w:val="24"/>
          <w:lang w:eastAsia="sk-SK"/>
        </w:rPr>
      </w:pPr>
    </w:p>
    <w:p w14:paraId="4CCDA6CE" w14:textId="0D673BA2" w:rsidR="00FA203E" w:rsidRPr="003A3D66" w:rsidRDefault="00FA203E" w:rsidP="00FA203E">
      <w:pPr>
        <w:spacing w:after="0" w:line="240" w:lineRule="auto"/>
        <w:ind w:firstLine="709"/>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w:t>
      </w:r>
      <w:r w:rsidR="00803351">
        <w:rPr>
          <w:rFonts w:ascii="Times New Roman" w:eastAsia="Times New Roman" w:hAnsi="Times New Roman" w:cs="Times New Roman"/>
          <w:sz w:val="24"/>
          <w:szCs w:val="24"/>
          <w:lang w:eastAsia="sk-SK"/>
        </w:rPr>
        <w:t>6</w:t>
      </w:r>
      <w:r w:rsidRPr="003A3D66">
        <w:rPr>
          <w:rFonts w:ascii="Times New Roman" w:eastAsia="Times New Roman" w:hAnsi="Times New Roman" w:cs="Times New Roman"/>
          <w:sz w:val="24"/>
          <w:szCs w:val="24"/>
          <w:lang w:eastAsia="sk-SK"/>
        </w:rPr>
        <w:t xml:space="preserve">) Registrovaného občana povolá na odvod okresný úrad v sídle kraja </w:t>
      </w:r>
      <w:r w:rsidRPr="00803351">
        <w:rPr>
          <w:rFonts w:ascii="Times New Roman" w:eastAsia="Times New Roman" w:hAnsi="Times New Roman" w:cs="Times New Roman"/>
          <w:sz w:val="24"/>
          <w:szCs w:val="24"/>
          <w:lang w:eastAsia="sk-SK"/>
        </w:rPr>
        <w:t>povolávacím rozkazom. P</w:t>
      </w:r>
      <w:r w:rsidRPr="003A3D66">
        <w:rPr>
          <w:rFonts w:ascii="Times New Roman" w:eastAsia="Times New Roman" w:hAnsi="Times New Roman" w:cs="Times New Roman"/>
          <w:sz w:val="24"/>
          <w:szCs w:val="24"/>
          <w:lang w:eastAsia="sk-SK"/>
        </w:rPr>
        <w:t xml:space="preserve">ovolávací rozkaz sa doručuje do vlastných rúk prostredníctvom pošty, obce alebo okresného úradu v sídle kraja. </w:t>
      </w:r>
    </w:p>
    <w:p w14:paraId="08850FAC" w14:textId="77777777" w:rsidR="00FA203E" w:rsidRPr="003A3D66" w:rsidRDefault="00FA203E" w:rsidP="00FA203E">
      <w:pPr>
        <w:spacing w:after="0" w:line="240" w:lineRule="auto"/>
        <w:ind w:firstLine="709"/>
        <w:jc w:val="both"/>
        <w:rPr>
          <w:rFonts w:ascii="Times New Roman" w:eastAsia="Times New Roman" w:hAnsi="Times New Roman" w:cs="Times New Roman"/>
          <w:sz w:val="24"/>
          <w:szCs w:val="24"/>
          <w:lang w:eastAsia="sk-SK"/>
        </w:rPr>
      </w:pPr>
    </w:p>
    <w:p w14:paraId="73B6DCFF" w14:textId="2E236339" w:rsidR="00FA203E" w:rsidRPr="003A3D66" w:rsidRDefault="00FA203E" w:rsidP="00FA203E">
      <w:pPr>
        <w:spacing w:after="0" w:line="240" w:lineRule="auto"/>
        <w:ind w:firstLine="709"/>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w:t>
      </w:r>
      <w:r w:rsidR="00803351">
        <w:rPr>
          <w:rFonts w:ascii="Times New Roman" w:eastAsia="Times New Roman" w:hAnsi="Times New Roman" w:cs="Times New Roman"/>
          <w:sz w:val="24"/>
          <w:szCs w:val="24"/>
          <w:lang w:eastAsia="sk-SK"/>
        </w:rPr>
        <w:t>7</w:t>
      </w:r>
      <w:r w:rsidRPr="003A3D66">
        <w:rPr>
          <w:rFonts w:ascii="Times New Roman" w:eastAsia="Times New Roman" w:hAnsi="Times New Roman" w:cs="Times New Roman"/>
          <w:sz w:val="24"/>
          <w:szCs w:val="24"/>
          <w:lang w:eastAsia="sk-SK"/>
        </w:rPr>
        <w:t xml:space="preserve">) Registrovaný občan je povinný dostaviť sa na miesto odvodu v termíne určenom v </w:t>
      </w:r>
      <w:r w:rsidRPr="00803351">
        <w:rPr>
          <w:rFonts w:ascii="Times New Roman" w:eastAsia="Times New Roman" w:hAnsi="Times New Roman" w:cs="Times New Roman"/>
          <w:sz w:val="24"/>
          <w:szCs w:val="24"/>
          <w:lang w:eastAsia="sk-SK"/>
        </w:rPr>
        <w:t>povolávacom rozkaze</w:t>
      </w:r>
      <w:r w:rsidRPr="003A3D66">
        <w:rPr>
          <w:rFonts w:ascii="Times New Roman" w:eastAsia="Times New Roman" w:hAnsi="Times New Roman" w:cs="Times New Roman"/>
          <w:sz w:val="24"/>
          <w:szCs w:val="24"/>
          <w:lang w:eastAsia="sk-SK"/>
        </w:rPr>
        <w:t>.</w:t>
      </w:r>
    </w:p>
    <w:p w14:paraId="49492696" w14:textId="77777777" w:rsidR="00FA203E" w:rsidRPr="003A3D66" w:rsidRDefault="00FA203E" w:rsidP="00FA203E">
      <w:pPr>
        <w:spacing w:after="0" w:line="240" w:lineRule="auto"/>
        <w:ind w:firstLine="709"/>
        <w:jc w:val="both"/>
        <w:rPr>
          <w:rFonts w:ascii="Times New Roman" w:eastAsia="Times New Roman" w:hAnsi="Times New Roman" w:cs="Times New Roman"/>
          <w:sz w:val="24"/>
          <w:szCs w:val="24"/>
          <w:lang w:eastAsia="sk-SK"/>
        </w:rPr>
      </w:pPr>
    </w:p>
    <w:p w14:paraId="165A1D64" w14:textId="5393B311" w:rsidR="00FA203E" w:rsidRPr="003A3D66" w:rsidRDefault="00FA203E" w:rsidP="00FA203E">
      <w:pPr>
        <w:spacing w:after="0" w:line="240" w:lineRule="auto"/>
        <w:ind w:firstLine="709"/>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w:t>
      </w:r>
      <w:r w:rsidR="00803351">
        <w:rPr>
          <w:rFonts w:ascii="Times New Roman" w:eastAsia="Times New Roman" w:hAnsi="Times New Roman" w:cs="Times New Roman"/>
          <w:sz w:val="24"/>
          <w:szCs w:val="24"/>
          <w:lang w:eastAsia="sk-SK"/>
        </w:rPr>
        <w:t>8</w:t>
      </w:r>
      <w:r w:rsidRPr="003A3D66">
        <w:rPr>
          <w:rFonts w:ascii="Times New Roman" w:eastAsia="Times New Roman" w:hAnsi="Times New Roman" w:cs="Times New Roman"/>
          <w:sz w:val="24"/>
          <w:szCs w:val="24"/>
          <w:lang w:eastAsia="sk-SK"/>
        </w:rPr>
        <w:t xml:space="preserve">) Registrovaný občan je povinný okresnému úradu v sídle kraja bezodkladne oznámiť dôvod, ktorý mu bráni dostaviť sa na odvod, a preukázať to potvrdením lekára alebo rozhodnutím štátneho orgánu. </w:t>
      </w:r>
    </w:p>
    <w:p w14:paraId="1A263117" w14:textId="77777777" w:rsidR="00FA203E" w:rsidRPr="003A3D66" w:rsidRDefault="00FA203E" w:rsidP="00FA203E">
      <w:pPr>
        <w:spacing w:after="0" w:line="240" w:lineRule="auto"/>
        <w:ind w:firstLine="709"/>
        <w:jc w:val="both"/>
        <w:rPr>
          <w:rFonts w:ascii="Times New Roman" w:eastAsia="Times New Roman" w:hAnsi="Times New Roman" w:cs="Times New Roman"/>
          <w:sz w:val="24"/>
          <w:szCs w:val="24"/>
          <w:lang w:eastAsia="sk-SK"/>
        </w:rPr>
      </w:pPr>
    </w:p>
    <w:p w14:paraId="4635F5D4" w14:textId="4CEE1542" w:rsidR="00FA203E" w:rsidRPr="003A3D66" w:rsidRDefault="00FA203E" w:rsidP="00FA203E">
      <w:pPr>
        <w:spacing w:after="0" w:line="240" w:lineRule="auto"/>
        <w:ind w:firstLine="709"/>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w:t>
      </w:r>
      <w:r w:rsidR="00803351">
        <w:rPr>
          <w:rFonts w:ascii="Times New Roman" w:eastAsia="Times New Roman" w:hAnsi="Times New Roman" w:cs="Times New Roman"/>
          <w:sz w:val="24"/>
          <w:szCs w:val="24"/>
          <w:lang w:eastAsia="sk-SK"/>
        </w:rPr>
        <w:t>9</w:t>
      </w:r>
      <w:r w:rsidRPr="003A3D66">
        <w:rPr>
          <w:rFonts w:ascii="Times New Roman" w:eastAsia="Times New Roman" w:hAnsi="Times New Roman" w:cs="Times New Roman"/>
          <w:sz w:val="24"/>
          <w:szCs w:val="24"/>
          <w:lang w:eastAsia="sk-SK"/>
        </w:rPr>
        <w:t>) Registrovaný občan oslobodený od výkonu mimoriadnej služby podľa</w:t>
      </w:r>
      <w:r w:rsidR="00803351">
        <w:rPr>
          <w:rFonts w:ascii="Times New Roman" w:eastAsia="Times New Roman" w:hAnsi="Times New Roman" w:cs="Times New Roman"/>
          <w:sz w:val="24"/>
          <w:szCs w:val="24"/>
          <w:lang w:eastAsia="sk-SK"/>
        </w:rPr>
        <w:t xml:space="preserve"> § 5</w:t>
      </w:r>
      <w:r w:rsidR="003C467C">
        <w:rPr>
          <w:rFonts w:ascii="Times New Roman" w:eastAsia="Times New Roman" w:hAnsi="Times New Roman" w:cs="Times New Roman"/>
          <w:sz w:val="24"/>
          <w:szCs w:val="24"/>
          <w:lang w:eastAsia="sk-SK"/>
        </w:rPr>
        <w:t>5</w:t>
      </w:r>
      <w:r w:rsidR="00803351">
        <w:rPr>
          <w:rFonts w:ascii="Times New Roman" w:eastAsia="Times New Roman" w:hAnsi="Times New Roman" w:cs="Times New Roman"/>
          <w:sz w:val="24"/>
          <w:szCs w:val="24"/>
          <w:lang w:eastAsia="sk-SK"/>
        </w:rPr>
        <w:t xml:space="preserve"> ods. 2 písm. c)</w:t>
      </w:r>
      <w:r w:rsidRPr="003A3D66">
        <w:rPr>
          <w:rFonts w:ascii="Times New Roman" w:eastAsia="Times New Roman" w:hAnsi="Times New Roman" w:cs="Times New Roman"/>
          <w:sz w:val="24"/>
          <w:szCs w:val="24"/>
          <w:lang w:eastAsia="sk-SK"/>
        </w:rPr>
        <w:t xml:space="preserve">, ktorému bol doručený </w:t>
      </w:r>
      <w:r w:rsidRPr="00803351">
        <w:rPr>
          <w:rFonts w:ascii="Times New Roman" w:eastAsia="Times New Roman" w:hAnsi="Times New Roman" w:cs="Times New Roman"/>
          <w:sz w:val="24"/>
          <w:szCs w:val="24"/>
          <w:lang w:eastAsia="sk-SK"/>
        </w:rPr>
        <w:t>povolávací rozkaz, oznámi jeho doručenie svojmu zamestnávateľovi. Zamestnávateľ oznámi oslobodenie registrovaného občana od výkonu mimoriadnej služby okresnému úradu v sídle kraja prostredníctvom ministerstva a povolávací rozkaz,</w:t>
      </w:r>
      <w:r w:rsidRPr="003A3D66">
        <w:rPr>
          <w:rFonts w:ascii="Times New Roman" w:eastAsia="Times New Roman" w:hAnsi="Times New Roman" w:cs="Times New Roman"/>
          <w:sz w:val="24"/>
          <w:szCs w:val="24"/>
          <w:lang w:eastAsia="sk-SK"/>
        </w:rPr>
        <w:t xml:space="preserve"> ktorý registrovaný občan prevzal, zašle zamestnávateľ ministerstvu. </w:t>
      </w:r>
    </w:p>
    <w:p w14:paraId="1F24A1E1" w14:textId="77777777" w:rsidR="00FA203E" w:rsidRPr="003A3D66" w:rsidRDefault="00FA203E" w:rsidP="00FA203E">
      <w:pPr>
        <w:spacing w:after="0" w:line="240" w:lineRule="auto"/>
        <w:ind w:firstLine="709"/>
        <w:jc w:val="both"/>
        <w:rPr>
          <w:rFonts w:ascii="Times New Roman" w:eastAsia="Times New Roman" w:hAnsi="Times New Roman" w:cs="Times New Roman"/>
          <w:sz w:val="24"/>
          <w:szCs w:val="24"/>
          <w:lang w:eastAsia="sk-SK"/>
        </w:rPr>
      </w:pPr>
    </w:p>
    <w:p w14:paraId="5B6302BD" w14:textId="2C6A6CE4" w:rsidR="00FA203E" w:rsidRPr="003A3D66" w:rsidRDefault="00FA203E" w:rsidP="00FA203E">
      <w:pPr>
        <w:spacing w:after="0" w:line="240" w:lineRule="auto"/>
        <w:ind w:firstLine="709"/>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w:t>
      </w:r>
      <w:r w:rsidR="00803351">
        <w:rPr>
          <w:rFonts w:ascii="Times New Roman" w:eastAsia="Times New Roman" w:hAnsi="Times New Roman" w:cs="Times New Roman"/>
          <w:sz w:val="24"/>
          <w:szCs w:val="24"/>
          <w:lang w:eastAsia="sk-SK"/>
        </w:rPr>
        <w:t>10</w:t>
      </w:r>
      <w:r w:rsidRPr="003A3D66">
        <w:rPr>
          <w:rFonts w:ascii="Times New Roman" w:eastAsia="Times New Roman" w:hAnsi="Times New Roman" w:cs="Times New Roman"/>
          <w:sz w:val="24"/>
          <w:szCs w:val="24"/>
          <w:lang w:eastAsia="sk-SK"/>
        </w:rPr>
        <w:t>) Od povinnosti dostaviť sa na odvod sú oslobodení občania, ktorí sú v čase vykonávania odvodu oslobodení od výkonu mimoriadnej služby podľa</w:t>
      </w:r>
      <w:r w:rsidR="00803351">
        <w:rPr>
          <w:rFonts w:ascii="Times New Roman" w:eastAsia="Times New Roman" w:hAnsi="Times New Roman" w:cs="Times New Roman"/>
          <w:sz w:val="24"/>
          <w:szCs w:val="24"/>
          <w:lang w:eastAsia="sk-SK"/>
        </w:rPr>
        <w:t xml:space="preserve"> § 5</w:t>
      </w:r>
      <w:r w:rsidR="003C467C">
        <w:rPr>
          <w:rFonts w:ascii="Times New Roman" w:eastAsia="Times New Roman" w:hAnsi="Times New Roman" w:cs="Times New Roman"/>
          <w:sz w:val="24"/>
          <w:szCs w:val="24"/>
          <w:lang w:eastAsia="sk-SK"/>
        </w:rPr>
        <w:t>5</w:t>
      </w:r>
      <w:r w:rsidR="00803351">
        <w:rPr>
          <w:rFonts w:ascii="Times New Roman" w:eastAsia="Times New Roman" w:hAnsi="Times New Roman" w:cs="Times New Roman"/>
          <w:sz w:val="24"/>
          <w:szCs w:val="24"/>
          <w:lang w:eastAsia="sk-SK"/>
        </w:rPr>
        <w:t>.</w:t>
      </w:r>
      <w:r w:rsidRPr="003A3D66">
        <w:rPr>
          <w:rFonts w:ascii="Times New Roman" w:eastAsia="Times New Roman" w:hAnsi="Times New Roman" w:cs="Times New Roman"/>
          <w:sz w:val="24"/>
          <w:szCs w:val="24"/>
          <w:lang w:eastAsia="sk-SK"/>
        </w:rPr>
        <w:t xml:space="preserve"> </w:t>
      </w:r>
    </w:p>
    <w:p w14:paraId="006CE9E0" w14:textId="77777777" w:rsidR="00FA203E" w:rsidRPr="003A3D66" w:rsidRDefault="00FA203E" w:rsidP="00FA203E">
      <w:pPr>
        <w:spacing w:after="0" w:line="240" w:lineRule="auto"/>
        <w:ind w:firstLine="709"/>
        <w:jc w:val="both"/>
        <w:rPr>
          <w:rFonts w:ascii="Times New Roman" w:eastAsia="Times New Roman" w:hAnsi="Times New Roman" w:cs="Times New Roman"/>
          <w:sz w:val="24"/>
          <w:szCs w:val="24"/>
          <w:lang w:eastAsia="sk-SK"/>
        </w:rPr>
      </w:pPr>
    </w:p>
    <w:p w14:paraId="6D54E85A" w14:textId="4941EB80" w:rsidR="00FA203E" w:rsidRPr="003A3D66" w:rsidRDefault="00FA203E" w:rsidP="00FA203E">
      <w:pPr>
        <w:spacing w:after="0" w:line="240" w:lineRule="auto"/>
        <w:ind w:firstLine="709"/>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w:t>
      </w:r>
      <w:r w:rsidR="00453EAB">
        <w:rPr>
          <w:rFonts w:ascii="Times New Roman" w:eastAsia="Times New Roman" w:hAnsi="Times New Roman" w:cs="Times New Roman"/>
          <w:sz w:val="24"/>
          <w:szCs w:val="24"/>
          <w:lang w:eastAsia="sk-SK"/>
        </w:rPr>
        <w:t>1</w:t>
      </w:r>
      <w:r w:rsidR="00803351">
        <w:rPr>
          <w:rFonts w:ascii="Times New Roman" w:eastAsia="Times New Roman" w:hAnsi="Times New Roman" w:cs="Times New Roman"/>
          <w:sz w:val="24"/>
          <w:szCs w:val="24"/>
          <w:lang w:eastAsia="sk-SK"/>
        </w:rPr>
        <w:t>1</w:t>
      </w:r>
      <w:r w:rsidRPr="003A3D66">
        <w:rPr>
          <w:rFonts w:ascii="Times New Roman" w:eastAsia="Times New Roman" w:hAnsi="Times New Roman" w:cs="Times New Roman"/>
          <w:sz w:val="24"/>
          <w:szCs w:val="24"/>
          <w:lang w:eastAsia="sk-SK"/>
        </w:rPr>
        <w:t>) Občan v služobnom pomere profesionálneho vojaka</w:t>
      </w:r>
      <w:r w:rsidR="00803351" w:rsidRPr="004468E7">
        <w:rPr>
          <w:rFonts w:ascii="Times New Roman" w:eastAsia="Times New Roman" w:hAnsi="Times New Roman" w:cs="Times New Roman"/>
          <w:sz w:val="24"/>
          <w:szCs w:val="24"/>
          <w:lang w:eastAsia="sk-SK"/>
        </w:rPr>
        <w:t>,</w:t>
      </w:r>
      <w:r w:rsidRPr="004468E7">
        <w:rPr>
          <w:rFonts w:ascii="Times New Roman" w:eastAsia="Times New Roman" w:hAnsi="Times New Roman" w:cs="Times New Roman"/>
          <w:sz w:val="24"/>
          <w:szCs w:val="24"/>
          <w:lang w:eastAsia="sk-SK"/>
        </w:rPr>
        <w:t xml:space="preserve"> vojak v zálohe a registrovaný občan podľa § 2 ods. </w:t>
      </w:r>
      <w:r w:rsidR="00803351" w:rsidRPr="004468E7">
        <w:rPr>
          <w:rFonts w:ascii="Times New Roman" w:eastAsia="Times New Roman" w:hAnsi="Times New Roman" w:cs="Times New Roman"/>
          <w:sz w:val="24"/>
          <w:szCs w:val="24"/>
          <w:lang w:eastAsia="sk-SK"/>
        </w:rPr>
        <w:t>4</w:t>
      </w:r>
      <w:r w:rsidRPr="004468E7">
        <w:rPr>
          <w:rFonts w:ascii="Times New Roman" w:eastAsia="Times New Roman" w:hAnsi="Times New Roman" w:cs="Times New Roman"/>
          <w:sz w:val="24"/>
          <w:szCs w:val="24"/>
          <w:lang w:eastAsia="sk-SK"/>
        </w:rPr>
        <w:t xml:space="preserve"> písm. a) </w:t>
      </w:r>
      <w:r w:rsidR="00803351" w:rsidRPr="004468E7">
        <w:rPr>
          <w:rFonts w:ascii="Times New Roman" w:eastAsia="Times New Roman" w:hAnsi="Times New Roman" w:cs="Times New Roman"/>
          <w:sz w:val="24"/>
          <w:szCs w:val="24"/>
          <w:lang w:eastAsia="sk-SK"/>
        </w:rPr>
        <w:t>druhého bodu</w:t>
      </w:r>
      <w:r w:rsidRPr="004468E7">
        <w:rPr>
          <w:rFonts w:ascii="Times New Roman" w:eastAsia="Times New Roman" w:hAnsi="Times New Roman" w:cs="Times New Roman"/>
          <w:sz w:val="24"/>
          <w:szCs w:val="24"/>
          <w:lang w:eastAsia="sk-SK"/>
        </w:rPr>
        <w:t xml:space="preserve"> sa považujú za spôsobilých vykonať mimoriadnu službu alebo alternatívnu službu.</w:t>
      </w:r>
    </w:p>
    <w:p w14:paraId="6D62A474" w14:textId="77777777" w:rsidR="00FA203E" w:rsidRPr="003A3D66" w:rsidRDefault="00FA203E" w:rsidP="00FA203E">
      <w:pPr>
        <w:spacing w:after="0" w:line="240" w:lineRule="auto"/>
        <w:ind w:firstLine="709"/>
        <w:jc w:val="both"/>
        <w:rPr>
          <w:rFonts w:ascii="Times New Roman" w:eastAsia="Times New Roman" w:hAnsi="Times New Roman" w:cs="Times New Roman"/>
          <w:sz w:val="24"/>
          <w:szCs w:val="24"/>
          <w:lang w:eastAsia="sk-SK"/>
        </w:rPr>
      </w:pPr>
    </w:p>
    <w:p w14:paraId="7C4BE0C3" w14:textId="056B6B5B" w:rsidR="00FA203E" w:rsidRPr="003A3D66" w:rsidRDefault="00FA203E" w:rsidP="00FA203E">
      <w:pPr>
        <w:spacing w:after="0" w:line="240" w:lineRule="auto"/>
        <w:ind w:firstLine="709"/>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(1</w:t>
      </w:r>
      <w:r w:rsidR="004468E7">
        <w:rPr>
          <w:rFonts w:ascii="Times New Roman" w:eastAsia="Times New Roman" w:hAnsi="Times New Roman" w:cs="Times New Roman"/>
          <w:sz w:val="24"/>
          <w:szCs w:val="24"/>
          <w:lang w:eastAsia="sk-SK"/>
        </w:rPr>
        <w:t>2</w:t>
      </w:r>
      <w:r w:rsidRPr="003A3D66">
        <w:rPr>
          <w:rFonts w:ascii="Times New Roman" w:eastAsia="Times New Roman" w:hAnsi="Times New Roman" w:cs="Times New Roman"/>
          <w:sz w:val="24"/>
          <w:szCs w:val="24"/>
          <w:lang w:eastAsia="sk-SK"/>
        </w:rPr>
        <w:t xml:space="preserve">) Ak registrovaný občan odoprel prevzatie </w:t>
      </w:r>
      <w:r w:rsidRPr="004468E7">
        <w:rPr>
          <w:rFonts w:ascii="Times New Roman" w:eastAsia="Times New Roman" w:hAnsi="Times New Roman" w:cs="Times New Roman"/>
          <w:sz w:val="24"/>
          <w:szCs w:val="24"/>
          <w:lang w:eastAsia="sk-SK"/>
        </w:rPr>
        <w:t>povolávacieho rozkazu, považuje sa povolávací rozkaz</w:t>
      </w:r>
      <w:r w:rsidRPr="003A3D66">
        <w:rPr>
          <w:rFonts w:ascii="Times New Roman" w:eastAsia="Times New Roman" w:hAnsi="Times New Roman" w:cs="Times New Roman"/>
          <w:color w:val="00B050"/>
          <w:sz w:val="24"/>
          <w:szCs w:val="24"/>
          <w:lang w:eastAsia="sk-SK"/>
        </w:rPr>
        <w:t xml:space="preserve"> </w:t>
      </w:r>
      <w:r w:rsidRPr="003A3D66">
        <w:rPr>
          <w:rFonts w:ascii="Times New Roman" w:eastAsia="Times New Roman" w:hAnsi="Times New Roman" w:cs="Times New Roman"/>
          <w:sz w:val="24"/>
          <w:szCs w:val="24"/>
          <w:lang w:eastAsia="sk-SK"/>
        </w:rPr>
        <w:t xml:space="preserve">za doručený v deň, keď odoprel jeho prevzatie. </w:t>
      </w:r>
    </w:p>
    <w:p w14:paraId="05FA84F7" w14:textId="77777777" w:rsidR="00FA203E" w:rsidRPr="003A3D66" w:rsidRDefault="00FA203E" w:rsidP="00FA203E">
      <w:pPr>
        <w:spacing w:after="0" w:line="240" w:lineRule="auto"/>
        <w:ind w:firstLine="709"/>
        <w:jc w:val="both"/>
        <w:rPr>
          <w:rFonts w:ascii="Times New Roman" w:eastAsia="Times New Roman" w:hAnsi="Times New Roman" w:cs="Times New Roman"/>
          <w:sz w:val="24"/>
          <w:szCs w:val="24"/>
          <w:lang w:eastAsia="sk-SK"/>
        </w:rPr>
      </w:pPr>
    </w:p>
    <w:p w14:paraId="76CBAF66" w14:textId="5C5AE453" w:rsidR="00FA203E" w:rsidRPr="003A3D66" w:rsidRDefault="00FA203E" w:rsidP="00FA203E">
      <w:pPr>
        <w:spacing w:after="0" w:line="240" w:lineRule="auto"/>
        <w:ind w:firstLine="709"/>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(1</w:t>
      </w:r>
      <w:r w:rsidR="004468E7">
        <w:rPr>
          <w:rFonts w:ascii="Times New Roman" w:eastAsia="Times New Roman" w:hAnsi="Times New Roman" w:cs="Times New Roman"/>
          <w:sz w:val="24"/>
          <w:szCs w:val="24"/>
          <w:lang w:eastAsia="sk-SK"/>
        </w:rPr>
        <w:t>3</w:t>
      </w:r>
      <w:r w:rsidRPr="003A3D66">
        <w:rPr>
          <w:rFonts w:ascii="Times New Roman" w:eastAsia="Times New Roman" w:hAnsi="Times New Roman" w:cs="Times New Roman"/>
          <w:sz w:val="24"/>
          <w:szCs w:val="24"/>
          <w:lang w:eastAsia="sk-SK"/>
        </w:rPr>
        <w:t xml:space="preserve">) Ak sa registrovaný občan nedostaví na odvod, neoznámil dôvod, pre ktorý sa nemôže dostaviť na odvod podľa odseku </w:t>
      </w:r>
      <w:r w:rsidR="004468E7">
        <w:rPr>
          <w:rFonts w:ascii="Times New Roman" w:eastAsia="Times New Roman" w:hAnsi="Times New Roman" w:cs="Times New Roman"/>
          <w:sz w:val="24"/>
          <w:szCs w:val="24"/>
          <w:lang w:eastAsia="sk-SK"/>
        </w:rPr>
        <w:t>7</w:t>
      </w:r>
      <w:r w:rsidRPr="003A3D66">
        <w:rPr>
          <w:rFonts w:ascii="Times New Roman" w:eastAsia="Times New Roman" w:hAnsi="Times New Roman" w:cs="Times New Roman"/>
          <w:sz w:val="24"/>
          <w:szCs w:val="24"/>
          <w:lang w:eastAsia="sk-SK"/>
        </w:rPr>
        <w:t xml:space="preserve">, a povolávací rozkaz na odvod mu bol riadne doručený, okresný úrad v sídle kraja môže požiadať príslušný útvar Policajného zboru o predvedenie registrovaného občana na odvod. O možnosti predvedenia upovedomí okresný úrad v sídle kraja registrovaného občana písomne v </w:t>
      </w:r>
      <w:r w:rsidRPr="004468E7">
        <w:rPr>
          <w:rFonts w:ascii="Times New Roman" w:eastAsia="Times New Roman" w:hAnsi="Times New Roman" w:cs="Times New Roman"/>
          <w:sz w:val="24"/>
          <w:szCs w:val="24"/>
          <w:lang w:eastAsia="sk-SK"/>
        </w:rPr>
        <w:t>povolávacom rozkaze</w:t>
      </w:r>
      <w:r w:rsidRPr="003A3D66">
        <w:rPr>
          <w:rFonts w:ascii="Times New Roman" w:eastAsia="Times New Roman" w:hAnsi="Times New Roman" w:cs="Times New Roman"/>
          <w:sz w:val="24"/>
          <w:szCs w:val="24"/>
          <w:lang w:eastAsia="sk-SK"/>
        </w:rPr>
        <w:t xml:space="preserve">. </w:t>
      </w:r>
    </w:p>
    <w:p w14:paraId="7F14DAAE" w14:textId="77777777" w:rsidR="00FA203E" w:rsidRPr="003A3D66" w:rsidRDefault="00FA203E" w:rsidP="00FA203E">
      <w:pPr>
        <w:spacing w:after="0" w:line="240" w:lineRule="auto"/>
        <w:ind w:firstLine="709"/>
        <w:jc w:val="both"/>
        <w:rPr>
          <w:rFonts w:ascii="Times New Roman" w:eastAsia="Times New Roman" w:hAnsi="Times New Roman" w:cs="Times New Roman"/>
          <w:sz w:val="24"/>
          <w:szCs w:val="24"/>
          <w:lang w:eastAsia="sk-SK"/>
        </w:rPr>
      </w:pPr>
    </w:p>
    <w:p w14:paraId="5E164483" w14:textId="3796E475" w:rsidR="00FA203E" w:rsidRPr="003A3D66" w:rsidRDefault="00FA203E" w:rsidP="00FA203E">
      <w:pPr>
        <w:spacing w:after="0" w:line="240" w:lineRule="auto"/>
        <w:ind w:firstLine="709"/>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(1</w:t>
      </w:r>
      <w:r w:rsidR="004468E7">
        <w:rPr>
          <w:rFonts w:ascii="Times New Roman" w:eastAsia="Times New Roman" w:hAnsi="Times New Roman" w:cs="Times New Roman"/>
          <w:sz w:val="24"/>
          <w:szCs w:val="24"/>
          <w:lang w:eastAsia="sk-SK"/>
        </w:rPr>
        <w:t>4</w:t>
      </w:r>
      <w:r w:rsidRPr="003A3D66">
        <w:rPr>
          <w:rFonts w:ascii="Times New Roman" w:eastAsia="Times New Roman" w:hAnsi="Times New Roman" w:cs="Times New Roman"/>
          <w:sz w:val="24"/>
          <w:szCs w:val="24"/>
          <w:lang w:eastAsia="sk-SK"/>
        </w:rPr>
        <w:t xml:space="preserve">) Na registrovaného občana podľa odseku </w:t>
      </w:r>
      <w:r w:rsidR="004468E7">
        <w:rPr>
          <w:rFonts w:ascii="Times New Roman" w:eastAsia="Times New Roman" w:hAnsi="Times New Roman" w:cs="Times New Roman"/>
          <w:sz w:val="24"/>
          <w:szCs w:val="24"/>
          <w:lang w:eastAsia="sk-SK"/>
        </w:rPr>
        <w:t>8</w:t>
      </w:r>
      <w:r w:rsidRPr="003A3D66">
        <w:rPr>
          <w:rFonts w:ascii="Times New Roman" w:eastAsia="Times New Roman" w:hAnsi="Times New Roman" w:cs="Times New Roman"/>
          <w:sz w:val="24"/>
          <w:szCs w:val="24"/>
          <w:lang w:eastAsia="sk-SK"/>
        </w:rPr>
        <w:t xml:space="preserve"> sa nevzťahuje odsek 1</w:t>
      </w:r>
      <w:r w:rsidR="004468E7">
        <w:rPr>
          <w:rFonts w:ascii="Times New Roman" w:eastAsia="Times New Roman" w:hAnsi="Times New Roman" w:cs="Times New Roman"/>
          <w:sz w:val="24"/>
          <w:szCs w:val="24"/>
          <w:lang w:eastAsia="sk-SK"/>
        </w:rPr>
        <w:t>2</w:t>
      </w:r>
      <w:r w:rsidRPr="003A3D66">
        <w:rPr>
          <w:rFonts w:ascii="Times New Roman" w:eastAsia="Times New Roman" w:hAnsi="Times New Roman" w:cs="Times New Roman"/>
          <w:sz w:val="24"/>
          <w:szCs w:val="24"/>
          <w:lang w:eastAsia="sk-SK"/>
        </w:rPr>
        <w:t>.</w:t>
      </w:r>
    </w:p>
    <w:p w14:paraId="174F46CF" w14:textId="77777777" w:rsidR="00FA203E" w:rsidRPr="003A3D66" w:rsidRDefault="00FA203E" w:rsidP="00FA203E">
      <w:pPr>
        <w:spacing w:after="0" w:line="240" w:lineRule="auto"/>
        <w:ind w:firstLine="709"/>
        <w:jc w:val="both"/>
        <w:rPr>
          <w:rFonts w:ascii="Times New Roman" w:eastAsia="Times New Roman" w:hAnsi="Times New Roman" w:cs="Times New Roman"/>
          <w:sz w:val="24"/>
          <w:szCs w:val="24"/>
          <w:lang w:eastAsia="sk-SK"/>
        </w:rPr>
      </w:pPr>
    </w:p>
    <w:p w14:paraId="575C3848" w14:textId="240BFFCD" w:rsidR="00FA203E" w:rsidRPr="003A3D66" w:rsidRDefault="00FA203E" w:rsidP="00FA203E">
      <w:pPr>
        <w:spacing w:after="0" w:line="240" w:lineRule="auto"/>
        <w:ind w:firstLine="709"/>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(1</w:t>
      </w:r>
      <w:r w:rsidR="005223EC">
        <w:rPr>
          <w:rFonts w:ascii="Times New Roman" w:eastAsia="Times New Roman" w:hAnsi="Times New Roman" w:cs="Times New Roman"/>
          <w:sz w:val="24"/>
          <w:szCs w:val="24"/>
          <w:lang w:eastAsia="sk-SK"/>
        </w:rPr>
        <w:t>5</w:t>
      </w:r>
      <w:r w:rsidRPr="003A3D66">
        <w:rPr>
          <w:rFonts w:ascii="Times New Roman" w:eastAsia="Times New Roman" w:hAnsi="Times New Roman" w:cs="Times New Roman"/>
          <w:sz w:val="24"/>
          <w:szCs w:val="24"/>
          <w:lang w:eastAsia="sk-SK"/>
        </w:rPr>
        <w:t xml:space="preserve">) Proti </w:t>
      </w:r>
      <w:r w:rsidRPr="005223EC">
        <w:rPr>
          <w:rFonts w:ascii="Times New Roman" w:eastAsia="Times New Roman" w:hAnsi="Times New Roman" w:cs="Times New Roman"/>
          <w:sz w:val="24"/>
          <w:szCs w:val="24"/>
          <w:lang w:eastAsia="sk-SK"/>
        </w:rPr>
        <w:t xml:space="preserve">povolávaciemu rozkazu </w:t>
      </w:r>
      <w:r w:rsidRPr="003A3D66">
        <w:rPr>
          <w:rFonts w:ascii="Times New Roman" w:eastAsia="Times New Roman" w:hAnsi="Times New Roman" w:cs="Times New Roman"/>
          <w:sz w:val="24"/>
          <w:szCs w:val="24"/>
          <w:lang w:eastAsia="sk-SK"/>
        </w:rPr>
        <w:t>sa nemožno odvolať</w:t>
      </w:r>
      <w:r w:rsidR="005223EC">
        <w:rPr>
          <w:rFonts w:ascii="Times New Roman" w:eastAsia="Times New Roman" w:hAnsi="Times New Roman" w:cs="Times New Roman"/>
          <w:sz w:val="24"/>
          <w:szCs w:val="24"/>
          <w:lang w:eastAsia="sk-SK"/>
        </w:rPr>
        <w:t xml:space="preserve"> a nie je preskúmateľný súdom</w:t>
      </w:r>
      <w:r w:rsidRPr="003A3D66">
        <w:rPr>
          <w:rFonts w:ascii="Times New Roman" w:eastAsia="Times New Roman" w:hAnsi="Times New Roman" w:cs="Times New Roman"/>
          <w:sz w:val="24"/>
          <w:szCs w:val="24"/>
          <w:lang w:eastAsia="sk-SK"/>
        </w:rPr>
        <w:t>.</w:t>
      </w:r>
    </w:p>
    <w:p w14:paraId="07E80E22" w14:textId="77777777" w:rsidR="00FA203E" w:rsidRPr="003A3D66" w:rsidRDefault="00FA203E" w:rsidP="00FA203E">
      <w:pPr>
        <w:spacing w:after="0" w:line="240" w:lineRule="auto"/>
        <w:ind w:firstLine="709"/>
        <w:jc w:val="both"/>
        <w:rPr>
          <w:rFonts w:ascii="Times New Roman" w:eastAsia="Times New Roman" w:hAnsi="Times New Roman" w:cs="Times New Roman"/>
          <w:sz w:val="24"/>
          <w:szCs w:val="24"/>
          <w:lang w:eastAsia="sk-SK"/>
        </w:rPr>
      </w:pPr>
    </w:p>
    <w:p w14:paraId="6C72D802" w14:textId="65DBCC9E" w:rsidR="00FA203E" w:rsidRPr="003A3D66" w:rsidRDefault="00FA203E" w:rsidP="00FA203E">
      <w:pPr>
        <w:spacing w:after="0" w:line="240" w:lineRule="auto"/>
        <w:ind w:firstLine="709"/>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(1</w:t>
      </w:r>
      <w:r w:rsidR="005223EC">
        <w:rPr>
          <w:rFonts w:ascii="Times New Roman" w:eastAsia="Times New Roman" w:hAnsi="Times New Roman" w:cs="Times New Roman"/>
          <w:sz w:val="24"/>
          <w:szCs w:val="24"/>
          <w:lang w:eastAsia="sk-SK"/>
        </w:rPr>
        <w:t>6</w:t>
      </w:r>
      <w:r w:rsidRPr="003A3D66">
        <w:rPr>
          <w:rFonts w:ascii="Times New Roman" w:eastAsia="Times New Roman" w:hAnsi="Times New Roman" w:cs="Times New Roman"/>
          <w:sz w:val="24"/>
          <w:szCs w:val="24"/>
          <w:lang w:eastAsia="sk-SK"/>
        </w:rPr>
        <w:t xml:space="preserve">) </w:t>
      </w:r>
      <w:r w:rsidRPr="005223EC">
        <w:rPr>
          <w:rFonts w:ascii="Times New Roman" w:eastAsia="Times New Roman" w:hAnsi="Times New Roman" w:cs="Times New Roman"/>
          <w:sz w:val="24"/>
          <w:szCs w:val="24"/>
          <w:lang w:eastAsia="sk-SK"/>
        </w:rPr>
        <w:t>Povolávací rozkaz</w:t>
      </w:r>
      <w:r w:rsidRPr="003A3D66">
        <w:rPr>
          <w:rFonts w:ascii="Times New Roman" w:eastAsia="Times New Roman" w:hAnsi="Times New Roman" w:cs="Times New Roman"/>
          <w:sz w:val="24"/>
          <w:szCs w:val="24"/>
          <w:lang w:eastAsia="sk-SK"/>
        </w:rPr>
        <w:t xml:space="preserve"> oprávňuje registrovaného občana na bezplatnú prepravu verejnou </w:t>
      </w:r>
      <w:r w:rsidR="00287C05">
        <w:rPr>
          <w:rFonts w:ascii="Times New Roman" w:eastAsia="Times New Roman" w:hAnsi="Times New Roman" w:cs="Times New Roman"/>
          <w:sz w:val="24"/>
          <w:szCs w:val="24"/>
          <w:lang w:eastAsia="sk-SK"/>
        </w:rPr>
        <w:t>osobnou</w:t>
      </w:r>
      <w:r w:rsidRPr="003A3D66">
        <w:rPr>
          <w:rFonts w:ascii="Times New Roman" w:eastAsia="Times New Roman" w:hAnsi="Times New Roman" w:cs="Times New Roman"/>
          <w:sz w:val="24"/>
          <w:szCs w:val="24"/>
          <w:lang w:eastAsia="sk-SK"/>
        </w:rPr>
        <w:t xml:space="preserve"> dopravou</w:t>
      </w:r>
      <w:r w:rsidR="003C467C">
        <w:rPr>
          <w:rStyle w:val="Odkaznapoznmkupodiarou"/>
          <w:rFonts w:ascii="Times New Roman" w:eastAsia="Times New Roman" w:hAnsi="Times New Roman" w:cs="Times New Roman"/>
          <w:sz w:val="24"/>
          <w:szCs w:val="24"/>
          <w:lang w:eastAsia="sk-SK"/>
        </w:rPr>
        <w:footnoteReference w:id="69"/>
      </w:r>
      <w:r w:rsidR="003C467C">
        <w:rPr>
          <w:rFonts w:ascii="Times New Roman" w:eastAsia="Times New Roman" w:hAnsi="Times New Roman" w:cs="Times New Roman"/>
          <w:sz w:val="24"/>
          <w:szCs w:val="24"/>
          <w:lang w:eastAsia="sk-SK"/>
        </w:rPr>
        <w:t>)</w:t>
      </w:r>
      <w:r w:rsidRPr="003A3D66">
        <w:rPr>
          <w:rFonts w:ascii="Times New Roman" w:eastAsia="Times New Roman" w:hAnsi="Times New Roman" w:cs="Times New Roman"/>
          <w:sz w:val="24"/>
          <w:szCs w:val="24"/>
          <w:lang w:eastAsia="sk-SK"/>
        </w:rPr>
        <w:t xml:space="preserve"> z miesta trvalého pobytu na miesto určené v povolávacom rozkaze na odvod a späť. </w:t>
      </w:r>
    </w:p>
    <w:p w14:paraId="0CD5C4A2" w14:textId="77777777" w:rsidR="00FA203E" w:rsidRPr="003A3D66" w:rsidRDefault="00FA203E" w:rsidP="00FA203E">
      <w:pPr>
        <w:spacing w:after="0" w:line="240" w:lineRule="auto"/>
        <w:ind w:firstLine="709"/>
        <w:jc w:val="both"/>
        <w:rPr>
          <w:rFonts w:ascii="Times New Roman" w:eastAsia="Times New Roman" w:hAnsi="Times New Roman" w:cs="Times New Roman"/>
          <w:sz w:val="24"/>
          <w:szCs w:val="24"/>
          <w:lang w:eastAsia="sk-SK"/>
        </w:rPr>
      </w:pPr>
    </w:p>
    <w:p w14:paraId="7FE530B9" w14:textId="0716ACDF" w:rsidR="00FA203E" w:rsidRPr="003A3D66" w:rsidRDefault="00FA203E" w:rsidP="00FA203E">
      <w:pPr>
        <w:spacing w:after="0" w:line="240" w:lineRule="auto"/>
        <w:ind w:firstLine="709"/>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(1</w:t>
      </w:r>
      <w:r w:rsidR="005223EC">
        <w:rPr>
          <w:rFonts w:ascii="Times New Roman" w:eastAsia="Times New Roman" w:hAnsi="Times New Roman" w:cs="Times New Roman"/>
          <w:sz w:val="24"/>
          <w:szCs w:val="24"/>
          <w:lang w:eastAsia="sk-SK"/>
        </w:rPr>
        <w:t>7</w:t>
      </w:r>
      <w:r w:rsidRPr="003A3D66">
        <w:rPr>
          <w:rFonts w:ascii="Times New Roman" w:eastAsia="Times New Roman" w:hAnsi="Times New Roman" w:cs="Times New Roman"/>
          <w:sz w:val="24"/>
          <w:szCs w:val="24"/>
          <w:lang w:eastAsia="sk-SK"/>
        </w:rPr>
        <w:t xml:space="preserve">) Vzor povolávacieho rozkazu </w:t>
      </w:r>
      <w:r w:rsidRPr="005223EC">
        <w:rPr>
          <w:rFonts w:ascii="Times New Roman" w:eastAsia="Times New Roman" w:hAnsi="Times New Roman" w:cs="Times New Roman"/>
          <w:sz w:val="24"/>
          <w:szCs w:val="24"/>
          <w:lang w:eastAsia="sk-SK"/>
        </w:rPr>
        <w:t>na odvod</w:t>
      </w:r>
      <w:r w:rsidRPr="003A3D66">
        <w:rPr>
          <w:rFonts w:ascii="Times New Roman" w:eastAsia="Times New Roman" w:hAnsi="Times New Roman" w:cs="Times New Roman"/>
          <w:sz w:val="24"/>
          <w:szCs w:val="24"/>
          <w:lang w:eastAsia="sk-SK"/>
        </w:rPr>
        <w:t xml:space="preserve"> je uvedený v </w:t>
      </w:r>
      <w:r w:rsidRPr="005223EC">
        <w:rPr>
          <w:rFonts w:ascii="Times New Roman" w:eastAsia="Times New Roman" w:hAnsi="Times New Roman" w:cs="Times New Roman"/>
          <w:sz w:val="24"/>
          <w:szCs w:val="24"/>
          <w:lang w:eastAsia="sk-SK"/>
        </w:rPr>
        <w:t xml:space="preserve">prílohe č. </w:t>
      </w:r>
      <w:r w:rsidR="005223EC">
        <w:rPr>
          <w:rFonts w:ascii="Times New Roman" w:eastAsia="Times New Roman" w:hAnsi="Times New Roman" w:cs="Times New Roman"/>
          <w:sz w:val="24"/>
          <w:szCs w:val="24"/>
          <w:lang w:eastAsia="sk-SK"/>
        </w:rPr>
        <w:t>2</w:t>
      </w:r>
      <w:r w:rsidRPr="003A3D66">
        <w:rPr>
          <w:rFonts w:ascii="Times New Roman" w:eastAsia="Times New Roman" w:hAnsi="Times New Roman" w:cs="Times New Roman"/>
          <w:sz w:val="24"/>
          <w:szCs w:val="24"/>
          <w:lang w:eastAsia="sk-SK"/>
        </w:rPr>
        <w:t xml:space="preserve">. </w:t>
      </w:r>
    </w:p>
    <w:p w14:paraId="168B1A0D" w14:textId="77777777" w:rsidR="00FA203E" w:rsidRPr="003A3D66" w:rsidRDefault="00FA203E" w:rsidP="00FA203E">
      <w:pPr>
        <w:spacing w:after="0" w:line="240" w:lineRule="auto"/>
        <w:ind w:firstLine="709"/>
        <w:jc w:val="both"/>
        <w:rPr>
          <w:rFonts w:ascii="Times New Roman" w:eastAsia="Times New Roman" w:hAnsi="Times New Roman" w:cs="Times New Roman"/>
          <w:sz w:val="24"/>
          <w:szCs w:val="24"/>
          <w:lang w:eastAsia="sk-SK"/>
        </w:rPr>
      </w:pPr>
    </w:p>
    <w:p w14:paraId="71732D7A" w14:textId="128CFBD0" w:rsidR="00FA203E" w:rsidRPr="003A3D66" w:rsidRDefault="00FA203E" w:rsidP="00FA203E">
      <w:pPr>
        <w:spacing w:after="0" w:line="240" w:lineRule="auto"/>
        <w:ind w:firstLine="709"/>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(1</w:t>
      </w:r>
      <w:r w:rsidR="005223EC">
        <w:rPr>
          <w:rFonts w:ascii="Times New Roman" w:eastAsia="Times New Roman" w:hAnsi="Times New Roman" w:cs="Times New Roman"/>
          <w:sz w:val="24"/>
          <w:szCs w:val="24"/>
          <w:lang w:eastAsia="sk-SK"/>
        </w:rPr>
        <w:t>8</w:t>
      </w:r>
      <w:r w:rsidRPr="003A3D66">
        <w:rPr>
          <w:rFonts w:ascii="Times New Roman" w:eastAsia="Times New Roman" w:hAnsi="Times New Roman" w:cs="Times New Roman"/>
          <w:sz w:val="24"/>
          <w:szCs w:val="24"/>
          <w:lang w:eastAsia="sk-SK"/>
        </w:rPr>
        <w:t xml:space="preserve">) Pri odvode je </w:t>
      </w:r>
      <w:r w:rsidRPr="005223EC">
        <w:rPr>
          <w:rFonts w:ascii="Times New Roman" w:eastAsia="Times New Roman" w:hAnsi="Times New Roman" w:cs="Times New Roman"/>
          <w:sz w:val="24"/>
          <w:szCs w:val="24"/>
          <w:lang w:eastAsia="sk-SK"/>
        </w:rPr>
        <w:t xml:space="preserve">registrovaný </w:t>
      </w:r>
      <w:r w:rsidRPr="003A3D66">
        <w:rPr>
          <w:rFonts w:ascii="Times New Roman" w:eastAsia="Times New Roman" w:hAnsi="Times New Roman" w:cs="Times New Roman"/>
          <w:sz w:val="24"/>
          <w:szCs w:val="24"/>
          <w:lang w:eastAsia="sk-SK"/>
        </w:rPr>
        <w:t>občan povinný preukázať svoju totožnosť a predložiť odvodnej komisii výpis zo zdravotnej dokumentácie.</w:t>
      </w:r>
      <w:r w:rsidR="003C467C">
        <w:rPr>
          <w:rStyle w:val="Odkaznapoznmkupodiarou"/>
          <w:rFonts w:ascii="Times New Roman" w:eastAsia="Times New Roman" w:hAnsi="Times New Roman" w:cs="Times New Roman"/>
          <w:sz w:val="24"/>
          <w:szCs w:val="24"/>
          <w:lang w:eastAsia="sk-SK"/>
        </w:rPr>
        <w:footnoteReference w:id="70"/>
      </w:r>
      <w:r w:rsidR="003C467C">
        <w:rPr>
          <w:rFonts w:ascii="Times New Roman" w:eastAsia="Times New Roman" w:hAnsi="Times New Roman" w:cs="Times New Roman"/>
          <w:sz w:val="24"/>
          <w:szCs w:val="24"/>
          <w:lang w:eastAsia="sk-SK"/>
        </w:rPr>
        <w:t>)</w:t>
      </w:r>
      <w:r w:rsidR="002D1D94" w:rsidRPr="003A3D66">
        <w:rPr>
          <w:rFonts w:ascii="Times New Roman" w:eastAsia="Times New Roman" w:hAnsi="Times New Roman" w:cs="Times New Roman"/>
          <w:sz w:val="24"/>
          <w:szCs w:val="24"/>
          <w:lang w:eastAsia="sk-SK"/>
        </w:rPr>
        <w:t xml:space="preserve"> </w:t>
      </w:r>
    </w:p>
    <w:p w14:paraId="6AA48978" w14:textId="77777777" w:rsidR="00FA203E" w:rsidRPr="003A3D66" w:rsidRDefault="00FA203E" w:rsidP="00FA203E">
      <w:pPr>
        <w:spacing w:after="0" w:line="240" w:lineRule="auto"/>
        <w:ind w:firstLine="709"/>
        <w:jc w:val="both"/>
        <w:rPr>
          <w:rFonts w:ascii="Times New Roman" w:eastAsia="Times New Roman" w:hAnsi="Times New Roman" w:cs="Times New Roman"/>
          <w:sz w:val="24"/>
          <w:szCs w:val="24"/>
          <w:lang w:eastAsia="sk-SK"/>
        </w:rPr>
      </w:pPr>
    </w:p>
    <w:p w14:paraId="453AAD04" w14:textId="306AE1CB" w:rsidR="00FA203E" w:rsidRPr="003A3D66" w:rsidRDefault="00FA203E" w:rsidP="00FA203E">
      <w:pPr>
        <w:spacing w:after="0" w:line="240" w:lineRule="auto"/>
        <w:ind w:firstLine="709"/>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lastRenderedPageBreak/>
        <w:t>(1</w:t>
      </w:r>
      <w:r w:rsidR="005223EC">
        <w:rPr>
          <w:rFonts w:ascii="Times New Roman" w:eastAsia="Times New Roman" w:hAnsi="Times New Roman" w:cs="Times New Roman"/>
          <w:sz w:val="24"/>
          <w:szCs w:val="24"/>
          <w:lang w:eastAsia="sk-SK"/>
        </w:rPr>
        <w:t>9</w:t>
      </w:r>
      <w:r w:rsidRPr="003A3D66">
        <w:rPr>
          <w:rFonts w:ascii="Times New Roman" w:eastAsia="Times New Roman" w:hAnsi="Times New Roman" w:cs="Times New Roman"/>
          <w:sz w:val="24"/>
          <w:szCs w:val="24"/>
          <w:lang w:eastAsia="sk-SK"/>
        </w:rPr>
        <w:t xml:space="preserve">) Ošetrujúci lekár je povinný registrovanému občanovi po preukázaní sa povolávacím rozkazom poskytnúť výpis zo zdravotnej dokumentácie na posúdenie jeho spôsobilosti na výkon mimoriadnej služby alebo alternatívnej služby. </w:t>
      </w:r>
    </w:p>
    <w:p w14:paraId="770C45EC" w14:textId="77777777" w:rsidR="00FA203E" w:rsidRPr="003A3D66" w:rsidRDefault="00FA203E" w:rsidP="00FA203E">
      <w:pPr>
        <w:spacing w:after="0" w:line="240" w:lineRule="auto"/>
        <w:ind w:firstLine="709"/>
        <w:jc w:val="both"/>
        <w:rPr>
          <w:rFonts w:ascii="Times New Roman" w:eastAsia="Times New Roman" w:hAnsi="Times New Roman" w:cs="Times New Roman"/>
          <w:sz w:val="24"/>
          <w:szCs w:val="24"/>
          <w:lang w:eastAsia="sk-SK"/>
        </w:rPr>
      </w:pPr>
    </w:p>
    <w:p w14:paraId="2CE355EA" w14:textId="45A5244B" w:rsidR="00FA203E" w:rsidRPr="003A3D66" w:rsidRDefault="00FA203E" w:rsidP="00FA203E">
      <w:pPr>
        <w:spacing w:after="0" w:line="240" w:lineRule="auto"/>
        <w:ind w:firstLine="709"/>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w:t>
      </w:r>
      <w:r w:rsidR="005223EC">
        <w:rPr>
          <w:rFonts w:ascii="Times New Roman" w:eastAsia="Times New Roman" w:hAnsi="Times New Roman" w:cs="Times New Roman"/>
          <w:sz w:val="24"/>
          <w:szCs w:val="24"/>
          <w:lang w:eastAsia="sk-SK"/>
        </w:rPr>
        <w:t>20</w:t>
      </w:r>
      <w:r w:rsidRPr="003A3D66">
        <w:rPr>
          <w:rFonts w:ascii="Times New Roman" w:eastAsia="Times New Roman" w:hAnsi="Times New Roman" w:cs="Times New Roman"/>
          <w:sz w:val="24"/>
          <w:szCs w:val="24"/>
          <w:lang w:eastAsia="sk-SK"/>
        </w:rPr>
        <w:t>) Náklady za poskytnutie výpisu zo zdravotnej dokumentácie</w:t>
      </w:r>
      <w:r w:rsidR="003C467C">
        <w:rPr>
          <w:rStyle w:val="Odkaznapoznmkupodiarou"/>
          <w:rFonts w:ascii="Times New Roman" w:eastAsia="Times New Roman" w:hAnsi="Times New Roman" w:cs="Times New Roman"/>
          <w:sz w:val="24"/>
          <w:szCs w:val="24"/>
          <w:lang w:eastAsia="sk-SK"/>
        </w:rPr>
        <w:footnoteReference w:id="71"/>
      </w:r>
      <w:r w:rsidR="003C467C">
        <w:rPr>
          <w:rFonts w:ascii="Times New Roman" w:eastAsia="Times New Roman" w:hAnsi="Times New Roman" w:cs="Times New Roman"/>
          <w:sz w:val="24"/>
          <w:szCs w:val="24"/>
          <w:lang w:eastAsia="sk-SK"/>
        </w:rPr>
        <w:t>)</w:t>
      </w:r>
      <w:r w:rsidRPr="003A3D66">
        <w:rPr>
          <w:rFonts w:ascii="Times New Roman" w:eastAsia="Times New Roman" w:hAnsi="Times New Roman" w:cs="Times New Roman"/>
          <w:sz w:val="24"/>
          <w:szCs w:val="24"/>
          <w:lang w:eastAsia="sk-SK"/>
        </w:rPr>
        <w:t xml:space="preserve"> podľa odseku 1</w:t>
      </w:r>
      <w:r w:rsidR="005223EC">
        <w:rPr>
          <w:rFonts w:ascii="Times New Roman" w:eastAsia="Times New Roman" w:hAnsi="Times New Roman" w:cs="Times New Roman"/>
          <w:sz w:val="24"/>
          <w:szCs w:val="24"/>
          <w:lang w:eastAsia="sk-SK"/>
        </w:rPr>
        <w:t>8</w:t>
      </w:r>
      <w:r w:rsidRPr="003A3D66">
        <w:rPr>
          <w:rFonts w:ascii="Times New Roman" w:eastAsia="Times New Roman" w:hAnsi="Times New Roman" w:cs="Times New Roman"/>
          <w:sz w:val="24"/>
          <w:szCs w:val="24"/>
          <w:lang w:eastAsia="sk-SK"/>
        </w:rPr>
        <w:t xml:space="preserve"> uhrádza ošetrujúcemu lekárovi okresný úrad v sídle kraja. </w:t>
      </w:r>
    </w:p>
    <w:p w14:paraId="2863AA22" w14:textId="77777777" w:rsidR="00FA203E" w:rsidRPr="003A3D66" w:rsidRDefault="00FA203E" w:rsidP="00FA203E">
      <w:pPr>
        <w:spacing w:after="0" w:line="240" w:lineRule="auto"/>
        <w:ind w:firstLine="709"/>
        <w:jc w:val="both"/>
        <w:rPr>
          <w:rFonts w:ascii="Times New Roman" w:eastAsia="Times New Roman" w:hAnsi="Times New Roman" w:cs="Times New Roman"/>
          <w:sz w:val="24"/>
          <w:szCs w:val="24"/>
          <w:lang w:eastAsia="sk-SK"/>
        </w:rPr>
      </w:pPr>
    </w:p>
    <w:p w14:paraId="12828FB4" w14:textId="6CC9EE32" w:rsidR="00FA203E" w:rsidRPr="003A3D66" w:rsidRDefault="00FA203E" w:rsidP="00FA203E">
      <w:pPr>
        <w:spacing w:after="0" w:line="240" w:lineRule="auto"/>
        <w:ind w:firstLine="709"/>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w:t>
      </w:r>
      <w:r w:rsidR="00453EAB">
        <w:rPr>
          <w:rFonts w:ascii="Times New Roman" w:eastAsia="Times New Roman" w:hAnsi="Times New Roman" w:cs="Times New Roman"/>
          <w:sz w:val="24"/>
          <w:szCs w:val="24"/>
          <w:lang w:eastAsia="sk-SK"/>
        </w:rPr>
        <w:t>2</w:t>
      </w:r>
      <w:r w:rsidR="005223EC">
        <w:rPr>
          <w:rFonts w:ascii="Times New Roman" w:eastAsia="Times New Roman" w:hAnsi="Times New Roman" w:cs="Times New Roman"/>
          <w:sz w:val="24"/>
          <w:szCs w:val="24"/>
          <w:lang w:eastAsia="sk-SK"/>
        </w:rPr>
        <w:t>1</w:t>
      </w:r>
      <w:r w:rsidRPr="003A3D66">
        <w:rPr>
          <w:rFonts w:ascii="Times New Roman" w:eastAsia="Times New Roman" w:hAnsi="Times New Roman" w:cs="Times New Roman"/>
          <w:sz w:val="24"/>
          <w:szCs w:val="24"/>
          <w:lang w:eastAsia="sk-SK"/>
        </w:rPr>
        <w:t xml:space="preserve">) Registrovaný občan povolaný na odvod je povinný podrobiť sa lekárskej prehliadke, ktorú vykonajú lekári odvodnej komisie. </w:t>
      </w:r>
    </w:p>
    <w:p w14:paraId="35CFAC75" w14:textId="77777777" w:rsidR="00FA203E" w:rsidRPr="003A3D66" w:rsidRDefault="00FA203E" w:rsidP="00FA203E">
      <w:pPr>
        <w:spacing w:after="0" w:line="240" w:lineRule="auto"/>
        <w:ind w:firstLine="709"/>
        <w:jc w:val="both"/>
        <w:rPr>
          <w:rFonts w:ascii="Times New Roman" w:eastAsia="Times New Roman" w:hAnsi="Times New Roman" w:cs="Times New Roman"/>
          <w:sz w:val="24"/>
          <w:szCs w:val="24"/>
          <w:lang w:eastAsia="sk-SK"/>
        </w:rPr>
      </w:pPr>
    </w:p>
    <w:p w14:paraId="7B17C397" w14:textId="6A6ED12B" w:rsidR="00FA203E" w:rsidRPr="003A3D66" w:rsidRDefault="00FA203E" w:rsidP="00FA203E">
      <w:pPr>
        <w:spacing w:after="0" w:line="240" w:lineRule="auto"/>
        <w:ind w:firstLine="709"/>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(2</w:t>
      </w:r>
      <w:r w:rsidR="005223EC">
        <w:rPr>
          <w:rFonts w:ascii="Times New Roman" w:eastAsia="Times New Roman" w:hAnsi="Times New Roman" w:cs="Times New Roman"/>
          <w:sz w:val="24"/>
          <w:szCs w:val="24"/>
          <w:lang w:eastAsia="sk-SK"/>
        </w:rPr>
        <w:t>2</w:t>
      </w:r>
      <w:r w:rsidRPr="003A3D66">
        <w:rPr>
          <w:rFonts w:ascii="Times New Roman" w:eastAsia="Times New Roman" w:hAnsi="Times New Roman" w:cs="Times New Roman"/>
          <w:sz w:val="24"/>
          <w:szCs w:val="24"/>
          <w:lang w:eastAsia="sk-SK"/>
        </w:rPr>
        <w:t xml:space="preserve">) Okresný úrad v sídle kraja na základe posúdenia zdravotného stavu registrovaného občana odvodnou komisiou vydá rozhodnutie </w:t>
      </w:r>
      <w:r w:rsidR="005223EC">
        <w:rPr>
          <w:rFonts w:ascii="Times New Roman" w:eastAsia="Times New Roman" w:hAnsi="Times New Roman" w:cs="Times New Roman"/>
          <w:sz w:val="24"/>
          <w:szCs w:val="24"/>
          <w:lang w:eastAsia="sk-SK"/>
        </w:rPr>
        <w:t>o</w:t>
      </w:r>
    </w:p>
    <w:p w14:paraId="59B775CF" w14:textId="1F2D118F" w:rsidR="00FA203E" w:rsidRPr="003A3D66" w:rsidRDefault="00FA203E" w:rsidP="004B3CF6">
      <w:pPr>
        <w:numPr>
          <w:ilvl w:val="0"/>
          <w:numId w:val="36"/>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spôsobilosti vykonať mimoriadnu službu alebo alternatívnu službu s výrokom „ODVEDENÝ“,</w:t>
      </w:r>
    </w:p>
    <w:p w14:paraId="6E2F6D13" w14:textId="776C70DA" w:rsidR="00FA203E" w:rsidRPr="003A3D66" w:rsidRDefault="00FA203E" w:rsidP="004B3CF6">
      <w:pPr>
        <w:numPr>
          <w:ilvl w:val="0"/>
          <w:numId w:val="36"/>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dočasnej nespôsobilosti vykonať mimoriadnu službu alebo alternatívnu službu s výrokom „DOČASNE NEODVEDENÝ“, </w:t>
      </w:r>
    </w:p>
    <w:p w14:paraId="2C785ACE" w14:textId="230BFF46" w:rsidR="00FA203E" w:rsidRPr="003A3D66" w:rsidRDefault="00FA203E" w:rsidP="004B3CF6">
      <w:pPr>
        <w:numPr>
          <w:ilvl w:val="0"/>
          <w:numId w:val="36"/>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nespôsobilosti vykonať mimoriadnu službu alebo alternatívnu službu s výrokom „NEODVEDENÝ“.</w:t>
      </w:r>
    </w:p>
    <w:p w14:paraId="20404FB4" w14:textId="77777777" w:rsidR="00FA203E" w:rsidRPr="003A3D66" w:rsidRDefault="00FA203E" w:rsidP="00FA203E">
      <w:pPr>
        <w:spacing w:after="0" w:line="240" w:lineRule="auto"/>
        <w:ind w:firstLine="709"/>
        <w:jc w:val="both"/>
        <w:rPr>
          <w:rFonts w:ascii="Times New Roman" w:eastAsia="Times New Roman" w:hAnsi="Times New Roman" w:cs="Times New Roman"/>
          <w:sz w:val="24"/>
          <w:szCs w:val="24"/>
          <w:lang w:eastAsia="sk-SK"/>
        </w:rPr>
      </w:pPr>
    </w:p>
    <w:p w14:paraId="5E3E6F13" w14:textId="66053484" w:rsidR="00FA203E" w:rsidRPr="003A3D66" w:rsidRDefault="00FA203E" w:rsidP="00FA203E">
      <w:pPr>
        <w:spacing w:after="0" w:line="240" w:lineRule="auto"/>
        <w:ind w:firstLine="709"/>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(2</w:t>
      </w:r>
      <w:r w:rsidR="00A94369">
        <w:rPr>
          <w:rFonts w:ascii="Times New Roman" w:eastAsia="Times New Roman" w:hAnsi="Times New Roman" w:cs="Times New Roman"/>
          <w:sz w:val="24"/>
          <w:szCs w:val="24"/>
          <w:lang w:eastAsia="sk-SK"/>
        </w:rPr>
        <w:t>3</w:t>
      </w:r>
      <w:r w:rsidRPr="003A3D66">
        <w:rPr>
          <w:rFonts w:ascii="Times New Roman" w:eastAsia="Times New Roman" w:hAnsi="Times New Roman" w:cs="Times New Roman"/>
          <w:sz w:val="24"/>
          <w:szCs w:val="24"/>
          <w:lang w:eastAsia="sk-SK"/>
        </w:rPr>
        <w:t xml:space="preserve">) Rozhodnutie o dočasnej nespôsobilosti vykonať mimoriadnu službu alebo alternatívnu službu môže okresný úrad v sídle kraja vydať najmenej na 12 mesiacov. </w:t>
      </w:r>
    </w:p>
    <w:p w14:paraId="1C381F12" w14:textId="77777777" w:rsidR="00FA203E" w:rsidRPr="003A3D66" w:rsidRDefault="00FA203E" w:rsidP="00FA203E">
      <w:pPr>
        <w:spacing w:after="0" w:line="240" w:lineRule="auto"/>
        <w:ind w:firstLine="709"/>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ab/>
      </w:r>
    </w:p>
    <w:p w14:paraId="300CAFFC" w14:textId="310BE39C" w:rsidR="00FA203E" w:rsidRPr="003A3D66" w:rsidRDefault="00FA203E" w:rsidP="00FA203E">
      <w:pPr>
        <w:spacing w:after="0" w:line="240" w:lineRule="auto"/>
        <w:ind w:firstLine="709"/>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(2</w:t>
      </w:r>
      <w:r w:rsidR="000B25B5">
        <w:rPr>
          <w:rFonts w:ascii="Times New Roman" w:eastAsia="Times New Roman" w:hAnsi="Times New Roman" w:cs="Times New Roman"/>
          <w:sz w:val="24"/>
          <w:szCs w:val="24"/>
          <w:lang w:eastAsia="sk-SK"/>
        </w:rPr>
        <w:t>4</w:t>
      </w:r>
      <w:r w:rsidRPr="003A3D66">
        <w:rPr>
          <w:rFonts w:ascii="Times New Roman" w:eastAsia="Times New Roman" w:hAnsi="Times New Roman" w:cs="Times New Roman"/>
          <w:sz w:val="24"/>
          <w:szCs w:val="24"/>
          <w:lang w:eastAsia="sk-SK"/>
        </w:rPr>
        <w:t xml:space="preserve">) Registrovaného občana, ktorému bolo pri odvode vydané rozhodnutie o dočasnej nespôsobilosti vykonať mimoriadnu službu alebo alternatívnu službu s výrokom „DOČASNE NEODVEDENÝ“, okresný úrad v sídle kraja povolá na odvod podľa odseku 1 po uplynutí lehoty dočasnej nespôsobilosti vykonať mimoriadnu službu alebo alternatívnu službu. </w:t>
      </w:r>
    </w:p>
    <w:p w14:paraId="71C82418" w14:textId="77777777" w:rsidR="00FA203E" w:rsidRPr="003A3D66" w:rsidRDefault="00FA203E" w:rsidP="00FA203E">
      <w:pPr>
        <w:spacing w:after="0" w:line="240" w:lineRule="auto"/>
        <w:ind w:firstLine="709"/>
        <w:jc w:val="both"/>
        <w:rPr>
          <w:rFonts w:ascii="Times New Roman" w:eastAsia="Times New Roman" w:hAnsi="Times New Roman" w:cs="Times New Roman"/>
          <w:sz w:val="24"/>
          <w:szCs w:val="24"/>
          <w:lang w:eastAsia="sk-SK"/>
        </w:rPr>
      </w:pPr>
    </w:p>
    <w:p w14:paraId="261DACD9" w14:textId="4C1C55D1" w:rsidR="00FA203E" w:rsidRPr="003A3D66" w:rsidRDefault="00FA203E" w:rsidP="00FA203E">
      <w:pPr>
        <w:spacing w:after="0" w:line="240" w:lineRule="auto"/>
        <w:ind w:firstLine="709"/>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(2</w:t>
      </w:r>
      <w:r w:rsidR="000B25B5">
        <w:rPr>
          <w:rFonts w:ascii="Times New Roman" w:eastAsia="Times New Roman" w:hAnsi="Times New Roman" w:cs="Times New Roman"/>
          <w:sz w:val="24"/>
          <w:szCs w:val="24"/>
          <w:lang w:eastAsia="sk-SK"/>
        </w:rPr>
        <w:t>5</w:t>
      </w:r>
      <w:r w:rsidRPr="003A3D66">
        <w:rPr>
          <w:rFonts w:ascii="Times New Roman" w:eastAsia="Times New Roman" w:hAnsi="Times New Roman" w:cs="Times New Roman"/>
          <w:sz w:val="24"/>
          <w:szCs w:val="24"/>
          <w:lang w:eastAsia="sk-SK"/>
        </w:rPr>
        <w:t>) Registrovaný občan, ktorý v stave bezpečnosti štátu odoprel výkon mimoriadnej služby, je na základe rozhodnutia okresného úradu v sídle kraja podľa odseku 2</w:t>
      </w:r>
      <w:r w:rsidR="00751B51">
        <w:rPr>
          <w:rFonts w:ascii="Times New Roman" w:eastAsia="Times New Roman" w:hAnsi="Times New Roman" w:cs="Times New Roman"/>
          <w:sz w:val="24"/>
          <w:szCs w:val="24"/>
          <w:lang w:eastAsia="sk-SK"/>
        </w:rPr>
        <w:t>2</w:t>
      </w:r>
      <w:r w:rsidRPr="003A3D66">
        <w:rPr>
          <w:rFonts w:ascii="Times New Roman" w:eastAsia="Times New Roman" w:hAnsi="Times New Roman" w:cs="Times New Roman"/>
          <w:sz w:val="24"/>
          <w:szCs w:val="24"/>
          <w:lang w:eastAsia="sk-SK"/>
        </w:rPr>
        <w:t xml:space="preserve"> písm. a) povinný vykonať alternatívnu službu</w:t>
      </w:r>
      <w:r w:rsidR="00751B51">
        <w:rPr>
          <w:rFonts w:ascii="Times New Roman" w:eastAsia="Times New Roman" w:hAnsi="Times New Roman" w:cs="Times New Roman"/>
          <w:sz w:val="24"/>
          <w:szCs w:val="24"/>
          <w:lang w:eastAsia="sk-SK"/>
        </w:rPr>
        <w:t>.</w:t>
      </w:r>
    </w:p>
    <w:p w14:paraId="5B7CCBAF" w14:textId="77777777" w:rsidR="00FA203E" w:rsidRPr="003A3D66" w:rsidRDefault="00FA203E" w:rsidP="00FA203E">
      <w:pPr>
        <w:spacing w:after="0" w:line="240" w:lineRule="auto"/>
        <w:ind w:firstLine="709"/>
        <w:jc w:val="both"/>
        <w:rPr>
          <w:rFonts w:ascii="Times New Roman" w:eastAsia="Times New Roman" w:hAnsi="Times New Roman" w:cs="Times New Roman"/>
          <w:sz w:val="24"/>
          <w:szCs w:val="24"/>
          <w:lang w:eastAsia="sk-SK"/>
        </w:rPr>
      </w:pPr>
    </w:p>
    <w:p w14:paraId="0C968D3E" w14:textId="0930E196" w:rsidR="00453EAB" w:rsidRPr="003A3D66" w:rsidRDefault="00FA203E" w:rsidP="00453EAB">
      <w:pPr>
        <w:spacing w:after="0" w:line="240" w:lineRule="auto"/>
        <w:ind w:firstLine="709"/>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(2</w:t>
      </w:r>
      <w:r w:rsidR="00E14656">
        <w:rPr>
          <w:rFonts w:ascii="Times New Roman" w:eastAsia="Times New Roman" w:hAnsi="Times New Roman" w:cs="Times New Roman"/>
          <w:sz w:val="24"/>
          <w:szCs w:val="24"/>
          <w:lang w:eastAsia="sk-SK"/>
        </w:rPr>
        <w:t>6</w:t>
      </w:r>
      <w:r w:rsidRPr="003A3D66">
        <w:rPr>
          <w:rFonts w:ascii="Times New Roman" w:eastAsia="Times New Roman" w:hAnsi="Times New Roman" w:cs="Times New Roman"/>
          <w:sz w:val="24"/>
          <w:szCs w:val="24"/>
          <w:lang w:eastAsia="sk-SK"/>
        </w:rPr>
        <w:t>) Proti rozhodnutiu okresného úradu v sídle kraja podľa odseku 2</w:t>
      </w:r>
      <w:r w:rsidR="00E14656">
        <w:rPr>
          <w:rFonts w:ascii="Times New Roman" w:eastAsia="Times New Roman" w:hAnsi="Times New Roman" w:cs="Times New Roman"/>
          <w:sz w:val="24"/>
          <w:szCs w:val="24"/>
          <w:lang w:eastAsia="sk-SK"/>
        </w:rPr>
        <w:t>2</w:t>
      </w:r>
      <w:r w:rsidRPr="003A3D66">
        <w:rPr>
          <w:rFonts w:ascii="Times New Roman" w:eastAsia="Times New Roman" w:hAnsi="Times New Roman" w:cs="Times New Roman"/>
          <w:sz w:val="24"/>
          <w:szCs w:val="24"/>
          <w:lang w:eastAsia="sk-SK"/>
        </w:rPr>
        <w:t xml:space="preserve"> sa nemožno </w:t>
      </w:r>
      <w:r w:rsidRPr="00E14656">
        <w:rPr>
          <w:rFonts w:ascii="Times New Roman" w:eastAsia="Times New Roman" w:hAnsi="Times New Roman" w:cs="Times New Roman"/>
          <w:sz w:val="24"/>
          <w:szCs w:val="24"/>
          <w:lang w:eastAsia="sk-SK"/>
        </w:rPr>
        <w:t>odvolať</w:t>
      </w:r>
      <w:r w:rsidR="00E14656" w:rsidRPr="00E14656">
        <w:rPr>
          <w:rFonts w:ascii="Times New Roman" w:eastAsia="Times New Roman" w:hAnsi="Times New Roman" w:cs="Times New Roman"/>
          <w:sz w:val="24"/>
          <w:szCs w:val="24"/>
          <w:lang w:eastAsia="sk-SK"/>
        </w:rPr>
        <w:t xml:space="preserve"> a nie je preskúmateľné súdom</w:t>
      </w:r>
      <w:r w:rsidRPr="003A3D66">
        <w:rPr>
          <w:rFonts w:ascii="Times New Roman" w:eastAsia="Times New Roman" w:hAnsi="Times New Roman" w:cs="Times New Roman"/>
          <w:sz w:val="24"/>
          <w:szCs w:val="24"/>
          <w:lang w:eastAsia="sk-SK"/>
        </w:rPr>
        <w:t>.</w:t>
      </w:r>
    </w:p>
    <w:p w14:paraId="339E7FCA" w14:textId="77777777" w:rsidR="00FA203E" w:rsidRPr="003A3D66" w:rsidRDefault="00FA203E" w:rsidP="00FA203E">
      <w:pPr>
        <w:spacing w:after="0" w:line="240" w:lineRule="auto"/>
        <w:ind w:firstLine="709"/>
        <w:jc w:val="both"/>
        <w:rPr>
          <w:rFonts w:ascii="Times New Roman" w:eastAsia="Times New Roman" w:hAnsi="Times New Roman" w:cs="Times New Roman"/>
          <w:sz w:val="24"/>
          <w:szCs w:val="24"/>
          <w:lang w:eastAsia="sk-SK"/>
        </w:rPr>
      </w:pPr>
    </w:p>
    <w:p w14:paraId="62993868" w14:textId="07002D16" w:rsidR="00FA203E" w:rsidRPr="009726B8" w:rsidRDefault="00FA203E" w:rsidP="00FA203E">
      <w:pPr>
        <w:spacing w:after="0" w:line="240" w:lineRule="auto"/>
        <w:jc w:val="center"/>
        <w:rPr>
          <w:rFonts w:ascii="Times New Roman" w:eastAsia="Times New Roman" w:hAnsi="Times New Roman" w:cs="Times New Roman"/>
          <w:b/>
          <w:bCs/>
          <w:sz w:val="24"/>
          <w:szCs w:val="24"/>
          <w:lang w:eastAsia="sk-SK"/>
        </w:rPr>
      </w:pPr>
      <w:r w:rsidRPr="009726B8">
        <w:rPr>
          <w:rFonts w:ascii="Times New Roman" w:eastAsia="Times New Roman" w:hAnsi="Times New Roman" w:cs="Times New Roman"/>
          <w:b/>
          <w:bCs/>
          <w:sz w:val="24"/>
          <w:szCs w:val="24"/>
          <w:lang w:eastAsia="sk-SK"/>
        </w:rPr>
        <w:t xml:space="preserve">§ </w:t>
      </w:r>
      <w:r w:rsidR="002A1CDA" w:rsidRPr="009726B8">
        <w:rPr>
          <w:rFonts w:ascii="Times New Roman" w:eastAsia="Times New Roman" w:hAnsi="Times New Roman" w:cs="Times New Roman"/>
          <w:b/>
          <w:bCs/>
          <w:sz w:val="24"/>
          <w:szCs w:val="24"/>
          <w:lang w:eastAsia="sk-SK"/>
        </w:rPr>
        <w:t>5</w:t>
      </w:r>
      <w:r w:rsidR="00C74377">
        <w:rPr>
          <w:rFonts w:ascii="Times New Roman" w:eastAsia="Times New Roman" w:hAnsi="Times New Roman" w:cs="Times New Roman"/>
          <w:b/>
          <w:bCs/>
          <w:sz w:val="24"/>
          <w:szCs w:val="24"/>
          <w:lang w:eastAsia="sk-SK"/>
        </w:rPr>
        <w:t>1</w:t>
      </w:r>
    </w:p>
    <w:p w14:paraId="2B15C752" w14:textId="5572D7E4" w:rsidR="00FA203E" w:rsidRPr="009726B8" w:rsidRDefault="00FA203E" w:rsidP="00FA203E">
      <w:pPr>
        <w:spacing w:after="0" w:line="240" w:lineRule="auto"/>
        <w:jc w:val="center"/>
        <w:rPr>
          <w:rFonts w:ascii="Times New Roman" w:eastAsia="Times New Roman" w:hAnsi="Times New Roman" w:cs="Times New Roman"/>
          <w:b/>
          <w:bCs/>
          <w:sz w:val="24"/>
          <w:szCs w:val="24"/>
          <w:lang w:eastAsia="sk-SK"/>
        </w:rPr>
      </w:pPr>
      <w:r w:rsidRPr="009726B8">
        <w:rPr>
          <w:rFonts w:ascii="Times New Roman" w:eastAsia="Times New Roman" w:hAnsi="Times New Roman" w:cs="Times New Roman"/>
          <w:b/>
          <w:bCs/>
          <w:sz w:val="24"/>
          <w:szCs w:val="24"/>
          <w:lang w:eastAsia="sk-SK"/>
        </w:rPr>
        <w:t>Prieskum zdravotnej spôsobilosti</w:t>
      </w:r>
    </w:p>
    <w:p w14:paraId="7D8C70F3" w14:textId="77777777" w:rsidR="00FA203E" w:rsidRPr="003A3D66" w:rsidRDefault="00FA203E" w:rsidP="00FA203E">
      <w:pPr>
        <w:spacing w:after="0" w:line="240" w:lineRule="auto"/>
        <w:ind w:firstLine="709"/>
        <w:jc w:val="both"/>
        <w:rPr>
          <w:rFonts w:ascii="Times New Roman" w:eastAsia="Times New Roman" w:hAnsi="Times New Roman" w:cs="Times New Roman"/>
          <w:sz w:val="24"/>
          <w:szCs w:val="24"/>
          <w:lang w:eastAsia="sk-SK"/>
        </w:rPr>
      </w:pPr>
    </w:p>
    <w:p w14:paraId="2A9A6B8A" w14:textId="457C7DA8" w:rsidR="002A1CDA" w:rsidRPr="003A3D66" w:rsidRDefault="00FA203E" w:rsidP="00FA203E">
      <w:pPr>
        <w:spacing w:after="0" w:line="240" w:lineRule="auto"/>
        <w:ind w:firstLine="709"/>
        <w:jc w:val="both"/>
        <w:rPr>
          <w:rFonts w:ascii="Times New Roman" w:eastAsia="Times New Roman" w:hAnsi="Times New Roman" w:cs="Times New Roman"/>
          <w:sz w:val="24"/>
          <w:szCs w:val="24"/>
          <w:lang w:eastAsia="sk-SK"/>
        </w:rPr>
      </w:pPr>
      <w:r w:rsidRPr="009726B8">
        <w:rPr>
          <w:rFonts w:ascii="Times New Roman" w:eastAsia="Times New Roman" w:hAnsi="Times New Roman" w:cs="Times New Roman"/>
          <w:sz w:val="24"/>
          <w:szCs w:val="24"/>
          <w:lang w:eastAsia="sk-SK"/>
        </w:rPr>
        <w:t>(1)</w:t>
      </w:r>
      <w:r w:rsidR="002A1CDA" w:rsidRPr="009726B8">
        <w:rPr>
          <w:rFonts w:ascii="Times New Roman" w:eastAsia="Times New Roman" w:hAnsi="Times New Roman" w:cs="Times New Roman"/>
          <w:sz w:val="24"/>
          <w:szCs w:val="24"/>
          <w:lang w:eastAsia="sk-SK"/>
        </w:rPr>
        <w:t xml:space="preserve"> Prieskum zdravotnej spôsobilosti (ďalej len „prieskum“) je posúdenie zdravotného stavu vojaka v zálohe alebo vojaka mimoriadnej služby s cieľom rozhodnúť o jeho spôsobilosti vykonať mimoriadnu službu alebo alternatívnu službu.</w:t>
      </w:r>
      <w:r w:rsidRPr="003A3D66">
        <w:rPr>
          <w:rFonts w:ascii="Times New Roman" w:eastAsia="Times New Roman" w:hAnsi="Times New Roman" w:cs="Times New Roman"/>
          <w:sz w:val="24"/>
          <w:szCs w:val="24"/>
          <w:lang w:eastAsia="sk-SK"/>
        </w:rPr>
        <w:t xml:space="preserve"> </w:t>
      </w:r>
    </w:p>
    <w:p w14:paraId="36D5B097" w14:textId="77777777" w:rsidR="002A1CDA" w:rsidRPr="003A3D66" w:rsidRDefault="002A1CDA" w:rsidP="00FA203E">
      <w:pPr>
        <w:spacing w:after="0" w:line="240" w:lineRule="auto"/>
        <w:ind w:firstLine="709"/>
        <w:jc w:val="both"/>
        <w:rPr>
          <w:rFonts w:ascii="Times New Roman" w:eastAsia="Times New Roman" w:hAnsi="Times New Roman" w:cs="Times New Roman"/>
          <w:sz w:val="24"/>
          <w:szCs w:val="24"/>
          <w:lang w:eastAsia="sk-SK"/>
        </w:rPr>
      </w:pPr>
    </w:p>
    <w:p w14:paraId="0FD60427" w14:textId="736EFAAB" w:rsidR="00FA203E" w:rsidRPr="009726B8" w:rsidRDefault="002A1CDA" w:rsidP="00FA203E">
      <w:pPr>
        <w:spacing w:after="0" w:line="240" w:lineRule="auto"/>
        <w:ind w:firstLine="709"/>
        <w:jc w:val="both"/>
        <w:rPr>
          <w:rFonts w:ascii="Times New Roman" w:eastAsia="Times New Roman" w:hAnsi="Times New Roman" w:cs="Times New Roman"/>
          <w:sz w:val="24"/>
          <w:szCs w:val="24"/>
          <w:lang w:eastAsia="sk-SK"/>
        </w:rPr>
      </w:pPr>
      <w:r w:rsidRPr="009726B8">
        <w:rPr>
          <w:rFonts w:ascii="Times New Roman" w:eastAsia="Times New Roman" w:hAnsi="Times New Roman" w:cs="Times New Roman"/>
          <w:sz w:val="24"/>
          <w:szCs w:val="24"/>
          <w:lang w:eastAsia="sk-SK"/>
        </w:rPr>
        <w:t xml:space="preserve">(2) </w:t>
      </w:r>
      <w:r w:rsidR="00FA203E" w:rsidRPr="009726B8">
        <w:rPr>
          <w:rFonts w:ascii="Times New Roman" w:eastAsia="Times New Roman" w:hAnsi="Times New Roman" w:cs="Times New Roman"/>
          <w:sz w:val="24"/>
          <w:szCs w:val="24"/>
          <w:lang w:eastAsia="sk-SK"/>
        </w:rPr>
        <w:t>Prieskum sa vykonáva v období krízovej situácie. O termínoch prieskumu vojakov v zálohe rozhoduje ministerstvo.</w:t>
      </w:r>
    </w:p>
    <w:p w14:paraId="206A18F9" w14:textId="77777777" w:rsidR="00FA203E" w:rsidRPr="003A3D66" w:rsidRDefault="00FA203E" w:rsidP="00FA203E">
      <w:pPr>
        <w:spacing w:after="0" w:line="240" w:lineRule="auto"/>
        <w:ind w:firstLine="709"/>
        <w:jc w:val="both"/>
        <w:rPr>
          <w:rFonts w:ascii="Times New Roman" w:eastAsia="Times New Roman" w:hAnsi="Times New Roman" w:cs="Times New Roman"/>
          <w:sz w:val="24"/>
          <w:szCs w:val="24"/>
          <w:lang w:eastAsia="sk-SK"/>
        </w:rPr>
      </w:pPr>
    </w:p>
    <w:p w14:paraId="214CC2E7" w14:textId="24FDECAF" w:rsidR="00FA203E" w:rsidRPr="003A3D66" w:rsidRDefault="00FA203E" w:rsidP="00FA203E">
      <w:pPr>
        <w:spacing w:after="0" w:line="240" w:lineRule="auto"/>
        <w:ind w:firstLine="709"/>
        <w:jc w:val="both"/>
        <w:rPr>
          <w:rFonts w:ascii="Times New Roman" w:eastAsia="Times New Roman" w:hAnsi="Times New Roman" w:cs="Times New Roman"/>
          <w:sz w:val="24"/>
          <w:szCs w:val="24"/>
          <w:lang w:eastAsia="sk-SK"/>
        </w:rPr>
      </w:pPr>
      <w:r w:rsidRPr="006C1FAB">
        <w:rPr>
          <w:rFonts w:ascii="Times New Roman" w:eastAsia="Times New Roman" w:hAnsi="Times New Roman" w:cs="Times New Roman"/>
          <w:sz w:val="24"/>
          <w:szCs w:val="24"/>
          <w:lang w:eastAsia="sk-SK"/>
        </w:rPr>
        <w:t>(</w:t>
      </w:r>
      <w:r w:rsidR="009726B8" w:rsidRPr="006C1FAB">
        <w:rPr>
          <w:rFonts w:ascii="Times New Roman" w:eastAsia="Times New Roman" w:hAnsi="Times New Roman" w:cs="Times New Roman"/>
          <w:sz w:val="24"/>
          <w:szCs w:val="24"/>
          <w:lang w:eastAsia="sk-SK"/>
        </w:rPr>
        <w:t>3</w:t>
      </w:r>
      <w:r w:rsidRPr="006C1FAB">
        <w:rPr>
          <w:rFonts w:ascii="Times New Roman" w:eastAsia="Times New Roman" w:hAnsi="Times New Roman" w:cs="Times New Roman"/>
          <w:sz w:val="24"/>
          <w:szCs w:val="24"/>
          <w:lang w:eastAsia="sk-SK"/>
        </w:rPr>
        <w:t xml:space="preserve">) Vojaka v zálohe </w:t>
      </w:r>
      <w:r w:rsidR="009726B8" w:rsidRPr="006C1FAB">
        <w:rPr>
          <w:rFonts w:ascii="Times New Roman" w:eastAsia="Times New Roman" w:hAnsi="Times New Roman" w:cs="Times New Roman"/>
          <w:sz w:val="24"/>
          <w:szCs w:val="24"/>
          <w:lang w:eastAsia="sk-SK"/>
        </w:rPr>
        <w:t>a</w:t>
      </w:r>
      <w:r w:rsidRPr="006C1FAB">
        <w:rPr>
          <w:rFonts w:ascii="Times New Roman" w:eastAsia="Times New Roman" w:hAnsi="Times New Roman" w:cs="Times New Roman"/>
          <w:sz w:val="24"/>
          <w:szCs w:val="24"/>
          <w:lang w:eastAsia="sk-SK"/>
        </w:rPr>
        <w:t xml:space="preserve"> vojaka mimoriadnej služby možno do prieskumu zaradiť </w:t>
      </w:r>
      <w:r w:rsidRPr="003A3D66">
        <w:rPr>
          <w:rFonts w:ascii="Times New Roman" w:eastAsia="Times New Roman" w:hAnsi="Times New Roman" w:cs="Times New Roman"/>
          <w:sz w:val="24"/>
          <w:szCs w:val="24"/>
          <w:lang w:eastAsia="sk-SK"/>
        </w:rPr>
        <w:t xml:space="preserve">na základe jeho žiadosti po preukázaní závažných zmien zdravotného stavu, ktoré majú vplyv na výkon mimoriadnej služby alebo alternatívnej služby. </w:t>
      </w:r>
    </w:p>
    <w:p w14:paraId="18DDE579" w14:textId="77777777" w:rsidR="00FA203E" w:rsidRPr="003A3D66" w:rsidRDefault="00FA203E" w:rsidP="00FA203E">
      <w:pPr>
        <w:spacing w:after="0" w:line="240" w:lineRule="auto"/>
        <w:ind w:firstLine="709"/>
        <w:jc w:val="both"/>
        <w:rPr>
          <w:rFonts w:ascii="Times New Roman" w:eastAsia="Times New Roman" w:hAnsi="Times New Roman" w:cs="Times New Roman"/>
          <w:sz w:val="24"/>
          <w:szCs w:val="24"/>
          <w:lang w:eastAsia="sk-SK"/>
        </w:rPr>
      </w:pPr>
    </w:p>
    <w:p w14:paraId="13B9065C" w14:textId="444A3DFF" w:rsidR="00FA203E" w:rsidRPr="006C1FAB" w:rsidRDefault="00FA203E" w:rsidP="00FA203E">
      <w:pPr>
        <w:spacing w:after="0" w:line="240" w:lineRule="auto"/>
        <w:ind w:firstLine="709"/>
        <w:jc w:val="both"/>
        <w:rPr>
          <w:rFonts w:ascii="Times New Roman" w:eastAsia="Times New Roman" w:hAnsi="Times New Roman" w:cs="Times New Roman"/>
          <w:sz w:val="24"/>
          <w:szCs w:val="24"/>
          <w:lang w:eastAsia="sk-SK"/>
        </w:rPr>
      </w:pPr>
      <w:r w:rsidRPr="006C1FAB">
        <w:rPr>
          <w:rFonts w:ascii="Times New Roman" w:eastAsia="Times New Roman" w:hAnsi="Times New Roman" w:cs="Times New Roman"/>
          <w:sz w:val="24"/>
          <w:szCs w:val="24"/>
          <w:lang w:eastAsia="sk-SK"/>
        </w:rPr>
        <w:t>(</w:t>
      </w:r>
      <w:r w:rsidR="006C1FAB" w:rsidRPr="006C1FAB">
        <w:rPr>
          <w:rFonts w:ascii="Times New Roman" w:eastAsia="Times New Roman" w:hAnsi="Times New Roman" w:cs="Times New Roman"/>
          <w:sz w:val="24"/>
          <w:szCs w:val="24"/>
          <w:lang w:eastAsia="sk-SK"/>
        </w:rPr>
        <w:t>4</w:t>
      </w:r>
      <w:r w:rsidRPr="006C1FAB">
        <w:rPr>
          <w:rFonts w:ascii="Times New Roman" w:eastAsia="Times New Roman" w:hAnsi="Times New Roman" w:cs="Times New Roman"/>
          <w:sz w:val="24"/>
          <w:szCs w:val="24"/>
          <w:lang w:eastAsia="sk-SK"/>
        </w:rPr>
        <w:t xml:space="preserve">) Vojaka v zálohe možno do prieskumu zaradiť aj na základe rozhodnutia ministerstva. Vojaka mimoriadnej služby možno do prieskumu zaradiť aj na základe rozhodnutia veliteľa vojenského útvaru. </w:t>
      </w:r>
    </w:p>
    <w:p w14:paraId="43F423C5" w14:textId="77777777" w:rsidR="006C1FAB" w:rsidRDefault="006C1FAB" w:rsidP="006C1FAB">
      <w:pPr>
        <w:spacing w:after="0" w:line="240" w:lineRule="auto"/>
        <w:ind w:firstLine="709"/>
        <w:jc w:val="both"/>
        <w:rPr>
          <w:rFonts w:ascii="Times New Roman" w:eastAsia="Times New Roman" w:hAnsi="Times New Roman" w:cs="Times New Roman"/>
          <w:sz w:val="24"/>
          <w:szCs w:val="24"/>
          <w:lang w:eastAsia="sk-SK"/>
        </w:rPr>
      </w:pPr>
    </w:p>
    <w:p w14:paraId="02477CC3" w14:textId="7797972B" w:rsidR="006C1FAB" w:rsidRPr="003A3D66" w:rsidRDefault="006C1FAB" w:rsidP="006C1FAB">
      <w:pPr>
        <w:spacing w:after="0" w:line="240" w:lineRule="auto"/>
        <w:ind w:firstLine="709"/>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w:t>
      </w:r>
      <w:r w:rsidRPr="006C1FAB">
        <w:rPr>
          <w:rFonts w:ascii="Times New Roman" w:eastAsia="Times New Roman" w:hAnsi="Times New Roman" w:cs="Times New Roman"/>
          <w:sz w:val="24"/>
          <w:szCs w:val="24"/>
          <w:lang w:eastAsia="sk-SK"/>
        </w:rPr>
        <w:t>5</w:t>
      </w:r>
      <w:r w:rsidRPr="003A3D66">
        <w:rPr>
          <w:rFonts w:ascii="Times New Roman" w:eastAsia="Times New Roman" w:hAnsi="Times New Roman" w:cs="Times New Roman"/>
          <w:sz w:val="24"/>
          <w:szCs w:val="24"/>
          <w:lang w:eastAsia="sk-SK"/>
        </w:rPr>
        <w:t>) Prieskum vojaka v zálohe vykonáva lekárska komisia okresného úradu v sídle kraja.</w:t>
      </w:r>
    </w:p>
    <w:p w14:paraId="3C35C220" w14:textId="77777777" w:rsidR="00FA203E" w:rsidRPr="003A3D66" w:rsidRDefault="00FA203E" w:rsidP="006C1FAB">
      <w:pPr>
        <w:spacing w:after="0" w:line="240" w:lineRule="auto"/>
        <w:jc w:val="both"/>
        <w:rPr>
          <w:rFonts w:ascii="Times New Roman" w:eastAsia="Times New Roman" w:hAnsi="Times New Roman" w:cs="Times New Roman"/>
          <w:sz w:val="24"/>
          <w:szCs w:val="24"/>
          <w:lang w:eastAsia="sk-SK"/>
        </w:rPr>
      </w:pPr>
    </w:p>
    <w:p w14:paraId="75652322" w14:textId="4BD0FFDA" w:rsidR="00FA203E" w:rsidRPr="003A3D66" w:rsidRDefault="00FA203E" w:rsidP="00FA203E">
      <w:pPr>
        <w:spacing w:after="0" w:line="240" w:lineRule="auto"/>
        <w:ind w:firstLine="709"/>
        <w:jc w:val="both"/>
        <w:rPr>
          <w:rFonts w:ascii="Times New Roman" w:eastAsia="Times New Roman" w:hAnsi="Times New Roman" w:cs="Times New Roman"/>
          <w:sz w:val="24"/>
          <w:szCs w:val="24"/>
          <w:lang w:eastAsia="sk-SK"/>
        </w:rPr>
      </w:pPr>
      <w:r w:rsidRPr="006C1FAB">
        <w:rPr>
          <w:rFonts w:ascii="Times New Roman" w:eastAsia="Times New Roman" w:hAnsi="Times New Roman" w:cs="Times New Roman"/>
          <w:sz w:val="24"/>
          <w:szCs w:val="24"/>
          <w:lang w:eastAsia="sk-SK"/>
        </w:rPr>
        <w:t>(</w:t>
      </w:r>
      <w:r w:rsidR="006C1FAB">
        <w:rPr>
          <w:rFonts w:ascii="Times New Roman" w:eastAsia="Times New Roman" w:hAnsi="Times New Roman" w:cs="Times New Roman"/>
          <w:sz w:val="24"/>
          <w:szCs w:val="24"/>
          <w:lang w:eastAsia="sk-SK"/>
        </w:rPr>
        <w:t>6</w:t>
      </w:r>
      <w:r w:rsidRPr="006C1FAB">
        <w:rPr>
          <w:rFonts w:ascii="Times New Roman" w:eastAsia="Times New Roman" w:hAnsi="Times New Roman" w:cs="Times New Roman"/>
          <w:sz w:val="24"/>
          <w:szCs w:val="24"/>
          <w:lang w:eastAsia="sk-SK"/>
        </w:rPr>
        <w:t>) Prieskum vojaka mimoriadnej služby vykoná lekárska komisia vojenského zdravotníckeho zariadenia. Vojaka mimoriadnej služby vysiela na prieskum veliteľ vojenského útvaru.</w:t>
      </w:r>
    </w:p>
    <w:p w14:paraId="4401C391" w14:textId="77777777" w:rsidR="00FA203E" w:rsidRPr="003A3D66" w:rsidRDefault="00FA203E" w:rsidP="00FA203E">
      <w:pPr>
        <w:spacing w:after="0" w:line="240" w:lineRule="auto"/>
        <w:ind w:firstLine="709"/>
        <w:jc w:val="both"/>
        <w:rPr>
          <w:rFonts w:ascii="Times New Roman" w:eastAsia="Times New Roman" w:hAnsi="Times New Roman" w:cs="Times New Roman"/>
          <w:sz w:val="24"/>
          <w:szCs w:val="24"/>
          <w:lang w:eastAsia="sk-SK"/>
        </w:rPr>
      </w:pPr>
    </w:p>
    <w:p w14:paraId="2CFB82D3" w14:textId="4279E1DB" w:rsidR="00FA203E" w:rsidRPr="003A3D66" w:rsidRDefault="00FA203E" w:rsidP="00FA203E">
      <w:pPr>
        <w:spacing w:after="0" w:line="240" w:lineRule="auto"/>
        <w:ind w:firstLine="709"/>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w:t>
      </w:r>
      <w:r w:rsidR="006C1FAB" w:rsidRPr="006C1FAB">
        <w:rPr>
          <w:rFonts w:ascii="Times New Roman" w:eastAsia="Times New Roman" w:hAnsi="Times New Roman" w:cs="Times New Roman"/>
          <w:sz w:val="24"/>
          <w:szCs w:val="24"/>
          <w:lang w:eastAsia="sk-SK"/>
        </w:rPr>
        <w:t>7</w:t>
      </w:r>
      <w:r w:rsidRPr="003A3D66">
        <w:rPr>
          <w:rFonts w:ascii="Times New Roman" w:eastAsia="Times New Roman" w:hAnsi="Times New Roman" w:cs="Times New Roman"/>
          <w:sz w:val="24"/>
          <w:szCs w:val="24"/>
          <w:lang w:eastAsia="sk-SK"/>
        </w:rPr>
        <w:t xml:space="preserve">) Na vykonanie prieskumu podľa odseku </w:t>
      </w:r>
      <w:r w:rsidRPr="006C1FAB">
        <w:rPr>
          <w:rFonts w:ascii="Times New Roman" w:eastAsia="Times New Roman" w:hAnsi="Times New Roman" w:cs="Times New Roman"/>
          <w:sz w:val="24"/>
          <w:szCs w:val="24"/>
          <w:lang w:eastAsia="sk-SK"/>
        </w:rPr>
        <w:t>5</w:t>
      </w:r>
      <w:r w:rsidRPr="003A3D66">
        <w:rPr>
          <w:rFonts w:ascii="Times New Roman" w:eastAsia="Times New Roman" w:hAnsi="Times New Roman" w:cs="Times New Roman"/>
          <w:sz w:val="24"/>
          <w:szCs w:val="24"/>
          <w:lang w:eastAsia="sk-SK"/>
        </w:rPr>
        <w:t xml:space="preserve"> prednosta okresného úradu v sídle kraja zriaďuje lekársku komisiu okresného úradu v sídle kraja v tomto zložení: </w:t>
      </w:r>
    </w:p>
    <w:p w14:paraId="47D698CA" w14:textId="77777777" w:rsidR="00FA203E" w:rsidRPr="003A3D66" w:rsidRDefault="00FA203E" w:rsidP="004B3CF6">
      <w:pPr>
        <w:numPr>
          <w:ilvl w:val="0"/>
          <w:numId w:val="38"/>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predseda, ktorým je prednosta okresného úradu v sídle kraja, alebo ním určený zástupca,</w:t>
      </w:r>
    </w:p>
    <w:p w14:paraId="0EB069CF" w14:textId="77777777" w:rsidR="00FA203E" w:rsidRPr="003A3D66" w:rsidRDefault="00FA203E" w:rsidP="004B3CF6">
      <w:pPr>
        <w:numPr>
          <w:ilvl w:val="0"/>
          <w:numId w:val="38"/>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lekár určený ministerstvom a lekár určený samosprávnym krajom; ak lekára neurčí ministerstvo, dvaja lekári určení samosprávnym krajom. </w:t>
      </w:r>
    </w:p>
    <w:p w14:paraId="20D7D74F" w14:textId="77777777" w:rsidR="00FA203E" w:rsidRPr="003A3D66" w:rsidRDefault="00FA203E" w:rsidP="00FA203E">
      <w:pPr>
        <w:spacing w:after="0" w:line="240" w:lineRule="auto"/>
        <w:ind w:firstLine="709"/>
        <w:jc w:val="both"/>
        <w:rPr>
          <w:rFonts w:ascii="Times New Roman" w:eastAsia="Times New Roman" w:hAnsi="Times New Roman" w:cs="Times New Roman"/>
          <w:sz w:val="24"/>
          <w:szCs w:val="24"/>
          <w:lang w:eastAsia="sk-SK"/>
        </w:rPr>
      </w:pPr>
    </w:p>
    <w:p w14:paraId="136BB284" w14:textId="51E4451A" w:rsidR="00FA203E" w:rsidRPr="003A3D66" w:rsidRDefault="00FA203E" w:rsidP="00FA203E">
      <w:pPr>
        <w:spacing w:after="0" w:line="240" w:lineRule="auto"/>
        <w:ind w:firstLine="709"/>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w:t>
      </w:r>
      <w:r w:rsidR="006C1FAB" w:rsidRPr="006C1FAB">
        <w:rPr>
          <w:rFonts w:ascii="Times New Roman" w:eastAsia="Times New Roman" w:hAnsi="Times New Roman" w:cs="Times New Roman"/>
          <w:sz w:val="24"/>
          <w:szCs w:val="24"/>
          <w:lang w:eastAsia="sk-SK"/>
        </w:rPr>
        <w:t>8</w:t>
      </w:r>
      <w:r w:rsidRPr="003A3D66">
        <w:rPr>
          <w:rFonts w:ascii="Times New Roman" w:eastAsia="Times New Roman" w:hAnsi="Times New Roman" w:cs="Times New Roman"/>
          <w:sz w:val="24"/>
          <w:szCs w:val="24"/>
          <w:lang w:eastAsia="sk-SK"/>
        </w:rPr>
        <w:t xml:space="preserve">) Vojak v zálohe je povinný na základe písomného vyžiadania okresného úradu v sídle kraja predložiť lekárskej komisii okresného úradu v sídle kraja výpis zo zdravotnej dokumentácie. </w:t>
      </w:r>
    </w:p>
    <w:p w14:paraId="25AC2A00" w14:textId="77777777" w:rsidR="00FA203E" w:rsidRPr="003A3D66" w:rsidRDefault="00FA203E" w:rsidP="00FA203E">
      <w:pPr>
        <w:spacing w:after="0" w:line="240" w:lineRule="auto"/>
        <w:ind w:firstLine="709"/>
        <w:jc w:val="both"/>
        <w:rPr>
          <w:rFonts w:ascii="Times New Roman" w:eastAsia="Times New Roman" w:hAnsi="Times New Roman" w:cs="Times New Roman"/>
          <w:sz w:val="24"/>
          <w:szCs w:val="24"/>
          <w:lang w:eastAsia="sk-SK"/>
        </w:rPr>
      </w:pPr>
    </w:p>
    <w:p w14:paraId="58D416BE" w14:textId="3D899179" w:rsidR="00FA203E" w:rsidRPr="003A3D66" w:rsidRDefault="00FA203E" w:rsidP="00FA203E">
      <w:pPr>
        <w:spacing w:after="0" w:line="240" w:lineRule="auto"/>
        <w:ind w:firstLine="709"/>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w:t>
      </w:r>
      <w:r w:rsidR="006C1FAB" w:rsidRPr="006C1FAB">
        <w:rPr>
          <w:rFonts w:ascii="Times New Roman" w:eastAsia="Times New Roman" w:hAnsi="Times New Roman" w:cs="Times New Roman"/>
          <w:sz w:val="24"/>
          <w:szCs w:val="24"/>
          <w:lang w:eastAsia="sk-SK"/>
        </w:rPr>
        <w:t>9</w:t>
      </w:r>
      <w:r w:rsidRPr="003A3D66">
        <w:rPr>
          <w:rFonts w:ascii="Times New Roman" w:eastAsia="Times New Roman" w:hAnsi="Times New Roman" w:cs="Times New Roman"/>
          <w:sz w:val="24"/>
          <w:szCs w:val="24"/>
          <w:lang w:eastAsia="sk-SK"/>
        </w:rPr>
        <w:t xml:space="preserve">) Ošetrujúci lekár je povinný vojakovi v zálohe po predložení písomného vyžiadania okresného úradu v sídle kraja poskytnúť výpis zo zdravotnej dokumentácie na posúdenie spôsobilosti na výkon mimoriadnej služby alebo alternatívnej služby. </w:t>
      </w:r>
    </w:p>
    <w:p w14:paraId="5B796192" w14:textId="77777777" w:rsidR="00FA203E" w:rsidRPr="003A3D66" w:rsidRDefault="00FA203E" w:rsidP="00FA203E">
      <w:pPr>
        <w:spacing w:after="0" w:line="240" w:lineRule="auto"/>
        <w:ind w:firstLine="709"/>
        <w:jc w:val="both"/>
        <w:rPr>
          <w:rFonts w:ascii="Times New Roman" w:eastAsia="Times New Roman" w:hAnsi="Times New Roman" w:cs="Times New Roman"/>
          <w:sz w:val="24"/>
          <w:szCs w:val="24"/>
          <w:lang w:eastAsia="sk-SK"/>
        </w:rPr>
      </w:pPr>
    </w:p>
    <w:p w14:paraId="5AA1031E" w14:textId="58F7FA55" w:rsidR="00FA203E" w:rsidRPr="003A3D66" w:rsidRDefault="00FA203E" w:rsidP="00FA203E">
      <w:pPr>
        <w:spacing w:after="0" w:line="240" w:lineRule="auto"/>
        <w:ind w:firstLine="709"/>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w:t>
      </w:r>
      <w:r w:rsidR="006C1FAB" w:rsidRPr="006C1FAB">
        <w:rPr>
          <w:rFonts w:ascii="Times New Roman" w:eastAsia="Times New Roman" w:hAnsi="Times New Roman" w:cs="Times New Roman"/>
          <w:sz w:val="24"/>
          <w:szCs w:val="24"/>
          <w:lang w:eastAsia="sk-SK"/>
        </w:rPr>
        <w:t>10</w:t>
      </w:r>
      <w:r w:rsidRPr="003A3D66">
        <w:rPr>
          <w:rFonts w:ascii="Times New Roman" w:eastAsia="Times New Roman" w:hAnsi="Times New Roman" w:cs="Times New Roman"/>
          <w:sz w:val="24"/>
          <w:szCs w:val="24"/>
          <w:lang w:eastAsia="sk-SK"/>
        </w:rPr>
        <w:t xml:space="preserve">) Náklady za poskytnutie výpisu zo zdravotnej dokumentácie podľa odseku </w:t>
      </w:r>
      <w:r w:rsidR="006C1FAB" w:rsidRPr="006C1FAB">
        <w:rPr>
          <w:rFonts w:ascii="Times New Roman" w:eastAsia="Times New Roman" w:hAnsi="Times New Roman" w:cs="Times New Roman"/>
          <w:sz w:val="24"/>
          <w:szCs w:val="24"/>
          <w:lang w:eastAsia="sk-SK"/>
        </w:rPr>
        <w:t>8</w:t>
      </w:r>
      <w:r w:rsidRPr="003A3D66">
        <w:rPr>
          <w:rFonts w:ascii="Times New Roman" w:eastAsia="Times New Roman" w:hAnsi="Times New Roman" w:cs="Times New Roman"/>
          <w:sz w:val="24"/>
          <w:szCs w:val="24"/>
          <w:lang w:eastAsia="sk-SK"/>
        </w:rPr>
        <w:t xml:space="preserve"> uhrádza ošetrujúcemu lekárovi okresný úrad v sídle kraja. </w:t>
      </w:r>
    </w:p>
    <w:p w14:paraId="6E017102" w14:textId="77777777" w:rsidR="00FA203E" w:rsidRPr="003A3D66" w:rsidRDefault="00FA203E" w:rsidP="00FA203E">
      <w:pPr>
        <w:spacing w:after="0" w:line="240" w:lineRule="auto"/>
        <w:ind w:firstLine="709"/>
        <w:jc w:val="both"/>
        <w:rPr>
          <w:rFonts w:ascii="Times New Roman" w:eastAsia="Times New Roman" w:hAnsi="Times New Roman" w:cs="Times New Roman"/>
          <w:sz w:val="24"/>
          <w:szCs w:val="24"/>
          <w:lang w:eastAsia="sk-SK"/>
        </w:rPr>
      </w:pPr>
    </w:p>
    <w:p w14:paraId="48595522" w14:textId="45549674" w:rsidR="00FA203E" w:rsidRPr="003A3D66" w:rsidRDefault="00FA203E" w:rsidP="00FA203E">
      <w:pPr>
        <w:spacing w:after="0" w:line="240" w:lineRule="auto"/>
        <w:ind w:firstLine="709"/>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w:t>
      </w:r>
      <w:r w:rsidRPr="006C1FAB">
        <w:rPr>
          <w:rFonts w:ascii="Times New Roman" w:eastAsia="Times New Roman" w:hAnsi="Times New Roman" w:cs="Times New Roman"/>
          <w:sz w:val="24"/>
          <w:szCs w:val="24"/>
          <w:lang w:eastAsia="sk-SK"/>
        </w:rPr>
        <w:t>1</w:t>
      </w:r>
      <w:r w:rsidR="006C1FAB" w:rsidRPr="006C1FAB">
        <w:rPr>
          <w:rFonts w:ascii="Times New Roman" w:eastAsia="Times New Roman" w:hAnsi="Times New Roman" w:cs="Times New Roman"/>
          <w:sz w:val="24"/>
          <w:szCs w:val="24"/>
          <w:lang w:eastAsia="sk-SK"/>
        </w:rPr>
        <w:t>1</w:t>
      </w:r>
      <w:r w:rsidRPr="003A3D66">
        <w:rPr>
          <w:rFonts w:ascii="Times New Roman" w:eastAsia="Times New Roman" w:hAnsi="Times New Roman" w:cs="Times New Roman"/>
          <w:sz w:val="24"/>
          <w:szCs w:val="24"/>
          <w:lang w:eastAsia="sk-SK"/>
        </w:rPr>
        <w:t xml:space="preserve">) Lekárska komisia okresného úradu v sídle kraja si na posúdenie zdravotného stavu môže vojaka v zálohe predvolať na prieskum. </w:t>
      </w:r>
    </w:p>
    <w:p w14:paraId="2623D97D" w14:textId="77777777" w:rsidR="00FA203E" w:rsidRPr="003A3D66" w:rsidRDefault="00FA203E" w:rsidP="00FA203E">
      <w:pPr>
        <w:spacing w:after="0" w:line="240" w:lineRule="auto"/>
        <w:ind w:firstLine="709"/>
        <w:jc w:val="both"/>
        <w:rPr>
          <w:rFonts w:ascii="Times New Roman" w:eastAsia="Times New Roman" w:hAnsi="Times New Roman" w:cs="Times New Roman"/>
          <w:sz w:val="24"/>
          <w:szCs w:val="24"/>
          <w:lang w:eastAsia="sk-SK"/>
        </w:rPr>
      </w:pPr>
    </w:p>
    <w:p w14:paraId="485B459C" w14:textId="33A130A8" w:rsidR="00FA203E" w:rsidRPr="003A3D66" w:rsidRDefault="00FA203E" w:rsidP="00FA203E">
      <w:pPr>
        <w:spacing w:after="0" w:line="240" w:lineRule="auto"/>
        <w:ind w:firstLine="709"/>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w:t>
      </w:r>
      <w:r w:rsidRPr="006C1FAB">
        <w:rPr>
          <w:rFonts w:ascii="Times New Roman" w:eastAsia="Times New Roman" w:hAnsi="Times New Roman" w:cs="Times New Roman"/>
          <w:sz w:val="24"/>
          <w:szCs w:val="24"/>
          <w:lang w:eastAsia="sk-SK"/>
        </w:rPr>
        <w:t>1</w:t>
      </w:r>
      <w:r w:rsidR="006C1FAB" w:rsidRPr="006C1FAB">
        <w:rPr>
          <w:rFonts w:ascii="Times New Roman" w:eastAsia="Times New Roman" w:hAnsi="Times New Roman" w:cs="Times New Roman"/>
          <w:sz w:val="24"/>
          <w:szCs w:val="24"/>
          <w:lang w:eastAsia="sk-SK"/>
        </w:rPr>
        <w:t>2</w:t>
      </w:r>
      <w:r w:rsidRPr="003A3D66">
        <w:rPr>
          <w:rFonts w:ascii="Times New Roman" w:eastAsia="Times New Roman" w:hAnsi="Times New Roman" w:cs="Times New Roman"/>
          <w:sz w:val="24"/>
          <w:szCs w:val="24"/>
          <w:lang w:eastAsia="sk-SK"/>
        </w:rPr>
        <w:t xml:space="preserve">) Vojak v zálohe predvolaný na prieskum je povinný podrobiť sa lekárskej prehliadke, ktorú vykoná lekárska komisia okresného úradu v sídle kraja. </w:t>
      </w:r>
    </w:p>
    <w:p w14:paraId="708A4A29" w14:textId="77777777" w:rsidR="00FA203E" w:rsidRPr="003A3D66" w:rsidRDefault="00FA203E" w:rsidP="00FA203E">
      <w:pPr>
        <w:spacing w:after="0" w:line="240" w:lineRule="auto"/>
        <w:ind w:firstLine="709"/>
        <w:jc w:val="both"/>
        <w:rPr>
          <w:rFonts w:ascii="Times New Roman" w:eastAsia="Times New Roman" w:hAnsi="Times New Roman" w:cs="Times New Roman"/>
          <w:sz w:val="24"/>
          <w:szCs w:val="24"/>
          <w:lang w:eastAsia="sk-SK"/>
        </w:rPr>
      </w:pPr>
    </w:p>
    <w:p w14:paraId="044BF498" w14:textId="044600C2" w:rsidR="00FA203E" w:rsidRPr="003A3D66" w:rsidRDefault="00FA203E" w:rsidP="00FA203E">
      <w:pPr>
        <w:spacing w:after="0" w:line="240" w:lineRule="auto"/>
        <w:ind w:firstLine="709"/>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w:t>
      </w:r>
      <w:r w:rsidRPr="006C1FAB">
        <w:rPr>
          <w:rFonts w:ascii="Times New Roman" w:eastAsia="Times New Roman" w:hAnsi="Times New Roman" w:cs="Times New Roman"/>
          <w:sz w:val="24"/>
          <w:szCs w:val="24"/>
          <w:lang w:eastAsia="sk-SK"/>
        </w:rPr>
        <w:t>1</w:t>
      </w:r>
      <w:r w:rsidR="006C1FAB" w:rsidRPr="006C1FAB">
        <w:rPr>
          <w:rFonts w:ascii="Times New Roman" w:eastAsia="Times New Roman" w:hAnsi="Times New Roman" w:cs="Times New Roman"/>
          <w:sz w:val="24"/>
          <w:szCs w:val="24"/>
          <w:lang w:eastAsia="sk-SK"/>
        </w:rPr>
        <w:t>3</w:t>
      </w:r>
      <w:r w:rsidRPr="003A3D66">
        <w:rPr>
          <w:rFonts w:ascii="Times New Roman" w:eastAsia="Times New Roman" w:hAnsi="Times New Roman" w:cs="Times New Roman"/>
          <w:sz w:val="24"/>
          <w:szCs w:val="24"/>
          <w:lang w:eastAsia="sk-SK"/>
        </w:rPr>
        <w:t xml:space="preserve">) Okresný úrad v sídle kraja na základe posúdenia zdravotného stavu vojaka v zálohe lekárskou komisiou okresného úradu v sídle kraja alebo vojenské zdravotnícke zariadenie na základe posúdenia zdravotného stavu vojaka mimoriadnej služby lekárskou komisiou vojenského zdravotníckeho zariadenia vydá rozhodnutie </w:t>
      </w:r>
      <w:r w:rsidR="00801F0A">
        <w:rPr>
          <w:rFonts w:ascii="Times New Roman" w:eastAsia="Times New Roman" w:hAnsi="Times New Roman" w:cs="Times New Roman"/>
          <w:sz w:val="24"/>
          <w:szCs w:val="24"/>
          <w:lang w:eastAsia="sk-SK"/>
        </w:rPr>
        <w:t>o</w:t>
      </w:r>
    </w:p>
    <w:p w14:paraId="70F31BB2" w14:textId="376F1DD8" w:rsidR="00FA203E" w:rsidRPr="003A3D66" w:rsidRDefault="00FA203E" w:rsidP="004B3CF6">
      <w:pPr>
        <w:numPr>
          <w:ilvl w:val="1"/>
          <w:numId w:val="39"/>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spôsobilosti vykonať mimoriadnu službu alebo alternatívnu službu s výrokom „SPÔSOBILÝ“,</w:t>
      </w:r>
    </w:p>
    <w:p w14:paraId="397A6982" w14:textId="6362BB06" w:rsidR="00FA203E" w:rsidRPr="003A3D66" w:rsidRDefault="00FA203E" w:rsidP="004B3CF6">
      <w:pPr>
        <w:numPr>
          <w:ilvl w:val="1"/>
          <w:numId w:val="39"/>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dočasnej nespôsobilosti vykonať mimoriadnu službu alebo alternatívnu službu s výrokom „DOČASNE NESPÔSOBILÝ“, </w:t>
      </w:r>
    </w:p>
    <w:p w14:paraId="282E8528" w14:textId="6D64CA5D" w:rsidR="00FA203E" w:rsidRPr="003A3D66" w:rsidRDefault="00FA203E" w:rsidP="004B3CF6">
      <w:pPr>
        <w:numPr>
          <w:ilvl w:val="1"/>
          <w:numId w:val="39"/>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nespôsobilosti vykonať mimoriadnu službu alebo alternatívu službu s výrokom „NESPÔSOBILÝ“.</w:t>
      </w:r>
    </w:p>
    <w:p w14:paraId="1BB71CB6" w14:textId="77777777" w:rsidR="00FA203E" w:rsidRPr="003A3D66" w:rsidRDefault="00FA203E" w:rsidP="00FA203E">
      <w:pPr>
        <w:spacing w:after="0" w:line="240" w:lineRule="auto"/>
        <w:ind w:firstLine="709"/>
        <w:jc w:val="both"/>
        <w:rPr>
          <w:rFonts w:ascii="Times New Roman" w:eastAsia="Times New Roman" w:hAnsi="Times New Roman" w:cs="Times New Roman"/>
          <w:sz w:val="24"/>
          <w:szCs w:val="24"/>
          <w:lang w:eastAsia="sk-SK"/>
        </w:rPr>
      </w:pPr>
    </w:p>
    <w:p w14:paraId="5AD5290A" w14:textId="72A3D7BB" w:rsidR="00FA203E" w:rsidRPr="003A3D66" w:rsidRDefault="00FA203E" w:rsidP="00FA203E">
      <w:pPr>
        <w:spacing w:after="0" w:line="240" w:lineRule="auto"/>
        <w:ind w:firstLine="709"/>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 (</w:t>
      </w:r>
      <w:r w:rsidRPr="00801F0A">
        <w:rPr>
          <w:rFonts w:ascii="Times New Roman" w:eastAsia="Times New Roman" w:hAnsi="Times New Roman" w:cs="Times New Roman"/>
          <w:sz w:val="24"/>
          <w:szCs w:val="24"/>
          <w:lang w:eastAsia="sk-SK"/>
        </w:rPr>
        <w:t>1</w:t>
      </w:r>
      <w:r w:rsidR="00801F0A" w:rsidRPr="00801F0A">
        <w:rPr>
          <w:rFonts w:ascii="Times New Roman" w:eastAsia="Times New Roman" w:hAnsi="Times New Roman" w:cs="Times New Roman"/>
          <w:sz w:val="24"/>
          <w:szCs w:val="24"/>
          <w:lang w:eastAsia="sk-SK"/>
        </w:rPr>
        <w:t>4</w:t>
      </w:r>
      <w:r w:rsidRPr="003A3D66">
        <w:rPr>
          <w:rFonts w:ascii="Times New Roman" w:eastAsia="Times New Roman" w:hAnsi="Times New Roman" w:cs="Times New Roman"/>
          <w:sz w:val="24"/>
          <w:szCs w:val="24"/>
          <w:lang w:eastAsia="sk-SK"/>
        </w:rPr>
        <w:t xml:space="preserve">) Rozhodnutie o dočasnej nespôsobilosti vykonať mimoriadnu službu alebo alternatívnu službu môže okresný úrad v sídle kraja alebo vojenské zdravotnícke zariadenie vydať najmenej na 12 mesiacov. </w:t>
      </w:r>
    </w:p>
    <w:p w14:paraId="3E9443F1" w14:textId="77777777" w:rsidR="00FA203E" w:rsidRPr="003A3D66" w:rsidRDefault="00FA203E" w:rsidP="00FA203E">
      <w:pPr>
        <w:spacing w:after="0" w:line="240" w:lineRule="auto"/>
        <w:ind w:firstLine="709"/>
        <w:jc w:val="both"/>
        <w:rPr>
          <w:rFonts w:ascii="Times New Roman" w:eastAsia="Times New Roman" w:hAnsi="Times New Roman" w:cs="Times New Roman"/>
          <w:sz w:val="24"/>
          <w:szCs w:val="24"/>
          <w:lang w:eastAsia="sk-SK"/>
        </w:rPr>
      </w:pPr>
    </w:p>
    <w:p w14:paraId="58FF5030" w14:textId="6D0BDDC6" w:rsidR="00FA203E" w:rsidRPr="003A3D66" w:rsidRDefault="00FA203E" w:rsidP="00FA203E">
      <w:pPr>
        <w:spacing w:after="0" w:line="240" w:lineRule="auto"/>
        <w:ind w:firstLine="709"/>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lastRenderedPageBreak/>
        <w:t>(</w:t>
      </w:r>
      <w:r w:rsidRPr="00801F0A">
        <w:rPr>
          <w:rFonts w:ascii="Times New Roman" w:eastAsia="Times New Roman" w:hAnsi="Times New Roman" w:cs="Times New Roman"/>
          <w:sz w:val="24"/>
          <w:szCs w:val="24"/>
          <w:lang w:eastAsia="sk-SK"/>
        </w:rPr>
        <w:t>1</w:t>
      </w:r>
      <w:r w:rsidR="00801F0A" w:rsidRPr="00801F0A">
        <w:rPr>
          <w:rFonts w:ascii="Times New Roman" w:eastAsia="Times New Roman" w:hAnsi="Times New Roman" w:cs="Times New Roman"/>
          <w:sz w:val="24"/>
          <w:szCs w:val="24"/>
          <w:lang w:eastAsia="sk-SK"/>
        </w:rPr>
        <w:t>5</w:t>
      </w:r>
      <w:r w:rsidRPr="003A3D66">
        <w:rPr>
          <w:rFonts w:ascii="Times New Roman" w:eastAsia="Times New Roman" w:hAnsi="Times New Roman" w:cs="Times New Roman"/>
          <w:sz w:val="24"/>
          <w:szCs w:val="24"/>
          <w:lang w:eastAsia="sk-SK"/>
        </w:rPr>
        <w:t xml:space="preserve">) Vojaka v zálohe, ktorému bolo pri prieskume vydané rozhodnutie o dočasnej nespôsobilosti vykonať mimoriadnu službu alebo alternatívnu službu s výrokom „DOČASNE NESPÔSOBILÝ“, okresný úrad v sídle kraja predvolá na prieskum po uplynutí lehoty dočasnej nespôsobilosti vykonať mimoriadnu službu alebo alternatívnu službu. </w:t>
      </w:r>
    </w:p>
    <w:p w14:paraId="55B420E5" w14:textId="77777777" w:rsidR="00FA203E" w:rsidRPr="003A3D66" w:rsidRDefault="00FA203E" w:rsidP="00FA203E">
      <w:pPr>
        <w:spacing w:after="0" w:line="240" w:lineRule="auto"/>
        <w:ind w:firstLine="709"/>
        <w:jc w:val="both"/>
        <w:rPr>
          <w:rFonts w:ascii="Times New Roman" w:eastAsia="Times New Roman" w:hAnsi="Times New Roman" w:cs="Times New Roman"/>
          <w:sz w:val="24"/>
          <w:szCs w:val="24"/>
          <w:lang w:eastAsia="sk-SK"/>
        </w:rPr>
      </w:pPr>
    </w:p>
    <w:p w14:paraId="7A5EDAC3" w14:textId="10C6F183" w:rsidR="00FA203E" w:rsidRPr="00801F0A" w:rsidRDefault="00FA203E" w:rsidP="00FA203E">
      <w:pPr>
        <w:spacing w:after="0" w:line="240" w:lineRule="auto"/>
        <w:ind w:firstLine="709"/>
        <w:jc w:val="both"/>
        <w:rPr>
          <w:rFonts w:ascii="Times New Roman" w:eastAsia="Times New Roman" w:hAnsi="Times New Roman" w:cs="Times New Roman"/>
          <w:sz w:val="24"/>
          <w:szCs w:val="24"/>
          <w:lang w:eastAsia="sk-SK"/>
        </w:rPr>
      </w:pPr>
      <w:r w:rsidRPr="00801F0A">
        <w:rPr>
          <w:rFonts w:ascii="Times New Roman" w:eastAsia="Times New Roman" w:hAnsi="Times New Roman" w:cs="Times New Roman"/>
          <w:sz w:val="24"/>
          <w:szCs w:val="24"/>
          <w:lang w:eastAsia="sk-SK"/>
        </w:rPr>
        <w:t>(1</w:t>
      </w:r>
      <w:r w:rsidR="00801F0A" w:rsidRPr="00801F0A">
        <w:rPr>
          <w:rFonts w:ascii="Times New Roman" w:eastAsia="Times New Roman" w:hAnsi="Times New Roman" w:cs="Times New Roman"/>
          <w:sz w:val="24"/>
          <w:szCs w:val="24"/>
          <w:lang w:eastAsia="sk-SK"/>
        </w:rPr>
        <w:t>6</w:t>
      </w:r>
      <w:r w:rsidRPr="00801F0A">
        <w:rPr>
          <w:rFonts w:ascii="Times New Roman" w:eastAsia="Times New Roman" w:hAnsi="Times New Roman" w:cs="Times New Roman"/>
          <w:sz w:val="24"/>
          <w:szCs w:val="24"/>
          <w:lang w:eastAsia="sk-SK"/>
        </w:rPr>
        <w:t>) Proti rozhodnutiu okresného úradu v sídle kraja alebo vojenského zdravotníckeho zariadenia podľa odseku 1</w:t>
      </w:r>
      <w:r w:rsidR="00801F0A" w:rsidRPr="00801F0A">
        <w:rPr>
          <w:rFonts w:ascii="Times New Roman" w:eastAsia="Times New Roman" w:hAnsi="Times New Roman" w:cs="Times New Roman"/>
          <w:sz w:val="24"/>
          <w:szCs w:val="24"/>
          <w:lang w:eastAsia="sk-SK"/>
        </w:rPr>
        <w:t>3</w:t>
      </w:r>
      <w:r w:rsidRPr="00801F0A">
        <w:rPr>
          <w:rFonts w:ascii="Times New Roman" w:eastAsia="Times New Roman" w:hAnsi="Times New Roman" w:cs="Times New Roman"/>
          <w:sz w:val="24"/>
          <w:szCs w:val="24"/>
          <w:lang w:eastAsia="sk-SK"/>
        </w:rPr>
        <w:t xml:space="preserve"> sa nemožno odvolať</w:t>
      </w:r>
      <w:r w:rsidR="00801F0A" w:rsidRPr="00801F0A">
        <w:rPr>
          <w:rFonts w:ascii="Times New Roman" w:eastAsia="Times New Roman" w:hAnsi="Times New Roman" w:cs="Times New Roman"/>
          <w:sz w:val="24"/>
          <w:szCs w:val="24"/>
          <w:lang w:eastAsia="sk-SK"/>
        </w:rPr>
        <w:t xml:space="preserve"> a nie je preskúmateľné</w:t>
      </w:r>
      <w:r w:rsidRPr="00801F0A">
        <w:rPr>
          <w:rFonts w:ascii="Times New Roman" w:eastAsia="Times New Roman" w:hAnsi="Times New Roman" w:cs="Times New Roman"/>
          <w:sz w:val="24"/>
          <w:szCs w:val="24"/>
          <w:lang w:eastAsia="sk-SK"/>
        </w:rPr>
        <w:t xml:space="preserve"> súdom. </w:t>
      </w:r>
    </w:p>
    <w:p w14:paraId="23FB686C" w14:textId="77777777" w:rsidR="00FA203E" w:rsidRPr="003A3D66" w:rsidRDefault="00FA203E" w:rsidP="00FA203E">
      <w:pPr>
        <w:spacing w:after="0" w:line="240" w:lineRule="auto"/>
        <w:ind w:firstLine="709"/>
        <w:jc w:val="both"/>
        <w:rPr>
          <w:rFonts w:ascii="Times New Roman" w:eastAsia="Times New Roman" w:hAnsi="Times New Roman" w:cs="Times New Roman"/>
          <w:sz w:val="24"/>
          <w:szCs w:val="24"/>
          <w:lang w:eastAsia="sk-SK"/>
        </w:rPr>
      </w:pPr>
    </w:p>
    <w:p w14:paraId="7EE1BB31" w14:textId="6840D375" w:rsidR="00FA203E" w:rsidRPr="003A3D66" w:rsidRDefault="00FA203E" w:rsidP="00FA203E">
      <w:pPr>
        <w:spacing w:after="0" w:line="240" w:lineRule="auto"/>
        <w:ind w:firstLine="709"/>
        <w:jc w:val="both"/>
        <w:rPr>
          <w:rFonts w:ascii="Times New Roman" w:eastAsia="Times New Roman" w:hAnsi="Times New Roman" w:cs="Times New Roman"/>
          <w:sz w:val="24"/>
          <w:szCs w:val="24"/>
          <w:lang w:eastAsia="sk-SK"/>
        </w:rPr>
      </w:pPr>
      <w:r w:rsidRPr="00801F0A">
        <w:rPr>
          <w:rFonts w:ascii="Times New Roman" w:eastAsia="Times New Roman" w:hAnsi="Times New Roman" w:cs="Times New Roman"/>
          <w:sz w:val="24"/>
          <w:szCs w:val="24"/>
          <w:lang w:eastAsia="sk-SK"/>
        </w:rPr>
        <w:t>(1</w:t>
      </w:r>
      <w:r w:rsidR="00801F0A" w:rsidRPr="00801F0A">
        <w:rPr>
          <w:rFonts w:ascii="Times New Roman" w:eastAsia="Times New Roman" w:hAnsi="Times New Roman" w:cs="Times New Roman"/>
          <w:sz w:val="24"/>
          <w:szCs w:val="24"/>
          <w:lang w:eastAsia="sk-SK"/>
        </w:rPr>
        <w:t>7</w:t>
      </w:r>
      <w:r w:rsidRPr="00801F0A">
        <w:rPr>
          <w:rFonts w:ascii="Times New Roman" w:eastAsia="Times New Roman" w:hAnsi="Times New Roman" w:cs="Times New Roman"/>
          <w:sz w:val="24"/>
          <w:szCs w:val="24"/>
          <w:lang w:eastAsia="sk-SK"/>
        </w:rPr>
        <w:t>) Náhradu cestovných výdavkov za cestu z miesta trvalého pobytu do miesta prieskumu a späť v cene cestovného lístka mestskou a miestnou hromadnou dopravou, verejnou osobnou dopravou vojakovi v zálohe predvolanému na prieskum podľa odseku 1</w:t>
      </w:r>
      <w:r w:rsidR="00801F0A" w:rsidRPr="00801F0A">
        <w:rPr>
          <w:rFonts w:ascii="Times New Roman" w:eastAsia="Times New Roman" w:hAnsi="Times New Roman" w:cs="Times New Roman"/>
          <w:sz w:val="24"/>
          <w:szCs w:val="24"/>
          <w:lang w:eastAsia="sk-SK"/>
        </w:rPr>
        <w:t>1</w:t>
      </w:r>
      <w:r w:rsidRPr="00801F0A">
        <w:rPr>
          <w:rFonts w:ascii="Times New Roman" w:eastAsia="Times New Roman" w:hAnsi="Times New Roman" w:cs="Times New Roman"/>
          <w:sz w:val="24"/>
          <w:szCs w:val="24"/>
          <w:lang w:eastAsia="sk-SK"/>
        </w:rPr>
        <w:t xml:space="preserve"> </w:t>
      </w:r>
      <w:r w:rsidRPr="003A3D66">
        <w:rPr>
          <w:rFonts w:ascii="Times New Roman" w:eastAsia="Times New Roman" w:hAnsi="Times New Roman" w:cs="Times New Roman"/>
          <w:sz w:val="24"/>
          <w:szCs w:val="24"/>
          <w:lang w:eastAsia="sk-SK"/>
        </w:rPr>
        <w:t>uhradí okresný úrad v sídle kraja.</w:t>
      </w:r>
    </w:p>
    <w:p w14:paraId="34D73D57" w14:textId="77777777" w:rsidR="00FA203E" w:rsidRPr="003A3D66" w:rsidRDefault="00FA203E" w:rsidP="00FA203E">
      <w:pPr>
        <w:spacing w:after="0" w:line="240" w:lineRule="auto"/>
        <w:ind w:firstLine="709"/>
        <w:jc w:val="both"/>
        <w:rPr>
          <w:rFonts w:ascii="Times New Roman" w:eastAsia="Times New Roman" w:hAnsi="Times New Roman" w:cs="Times New Roman"/>
          <w:sz w:val="24"/>
          <w:szCs w:val="24"/>
          <w:lang w:eastAsia="sk-SK"/>
        </w:rPr>
      </w:pPr>
    </w:p>
    <w:p w14:paraId="0221D5B1" w14:textId="77777777" w:rsidR="00217415" w:rsidRPr="00801F0A" w:rsidRDefault="00217415" w:rsidP="00217415">
      <w:pPr>
        <w:autoSpaceDE w:val="0"/>
        <w:autoSpaceDN w:val="0"/>
        <w:adjustRightInd w:val="0"/>
        <w:spacing w:after="0" w:line="240" w:lineRule="auto"/>
        <w:ind w:left="851" w:hanging="851"/>
        <w:jc w:val="center"/>
        <w:rPr>
          <w:rFonts w:ascii="Times New Roman" w:hAnsi="Times New Roman" w:cs="Times New Roman"/>
          <w:b/>
          <w:bCs/>
          <w:sz w:val="24"/>
          <w:szCs w:val="24"/>
        </w:rPr>
      </w:pPr>
      <w:r w:rsidRPr="00801F0A">
        <w:rPr>
          <w:rFonts w:ascii="Times New Roman" w:hAnsi="Times New Roman" w:cs="Times New Roman"/>
          <w:b/>
          <w:bCs/>
          <w:sz w:val="24"/>
          <w:szCs w:val="24"/>
        </w:rPr>
        <w:t>Tretí oddiel</w:t>
      </w:r>
    </w:p>
    <w:p w14:paraId="670FA62A" w14:textId="77777777" w:rsidR="00217415" w:rsidRPr="00801F0A" w:rsidRDefault="00217415" w:rsidP="00217415">
      <w:pPr>
        <w:autoSpaceDE w:val="0"/>
        <w:autoSpaceDN w:val="0"/>
        <w:adjustRightInd w:val="0"/>
        <w:spacing w:after="0" w:line="240" w:lineRule="auto"/>
        <w:ind w:left="851" w:hanging="851"/>
        <w:jc w:val="center"/>
        <w:rPr>
          <w:rFonts w:ascii="Times New Roman" w:hAnsi="Times New Roman" w:cs="Times New Roman"/>
          <w:b/>
          <w:bCs/>
          <w:sz w:val="24"/>
          <w:szCs w:val="24"/>
        </w:rPr>
      </w:pPr>
      <w:r w:rsidRPr="00801F0A">
        <w:rPr>
          <w:rFonts w:ascii="Times New Roman" w:hAnsi="Times New Roman" w:cs="Times New Roman"/>
          <w:b/>
          <w:bCs/>
          <w:sz w:val="24"/>
          <w:szCs w:val="24"/>
        </w:rPr>
        <w:t>Osobitné konania na úseku brannej povinnosti</w:t>
      </w:r>
    </w:p>
    <w:p w14:paraId="5E66824F" w14:textId="77777777" w:rsidR="00217415" w:rsidRPr="003A3D66" w:rsidRDefault="00217415" w:rsidP="00217415">
      <w:pPr>
        <w:autoSpaceDE w:val="0"/>
        <w:autoSpaceDN w:val="0"/>
        <w:adjustRightInd w:val="0"/>
        <w:spacing w:after="0" w:line="240" w:lineRule="auto"/>
        <w:ind w:left="851" w:hanging="851"/>
        <w:jc w:val="center"/>
        <w:rPr>
          <w:rFonts w:ascii="Times New Roman" w:hAnsi="Times New Roman" w:cs="Times New Roman"/>
          <w:b/>
          <w:bCs/>
          <w:color w:val="00B050"/>
          <w:sz w:val="24"/>
          <w:szCs w:val="24"/>
        </w:rPr>
      </w:pPr>
    </w:p>
    <w:p w14:paraId="25902231" w14:textId="024D2EF8" w:rsidR="00217415" w:rsidRPr="004E444B" w:rsidRDefault="00217415" w:rsidP="00217415">
      <w:pPr>
        <w:spacing w:after="0" w:line="240" w:lineRule="auto"/>
        <w:jc w:val="center"/>
        <w:rPr>
          <w:rFonts w:ascii="Times New Roman" w:eastAsia="Times New Roman" w:hAnsi="Times New Roman" w:cs="Times New Roman"/>
          <w:b/>
          <w:bCs/>
          <w:sz w:val="24"/>
          <w:szCs w:val="24"/>
          <w:lang w:eastAsia="sk-SK"/>
        </w:rPr>
      </w:pPr>
      <w:r w:rsidRPr="004E444B">
        <w:rPr>
          <w:rFonts w:ascii="Times New Roman" w:eastAsia="Times New Roman" w:hAnsi="Times New Roman" w:cs="Times New Roman"/>
          <w:b/>
          <w:bCs/>
          <w:sz w:val="24"/>
          <w:szCs w:val="24"/>
          <w:lang w:eastAsia="sk-SK"/>
        </w:rPr>
        <w:t>§ 5</w:t>
      </w:r>
      <w:r w:rsidR="00C74377">
        <w:rPr>
          <w:rFonts w:ascii="Times New Roman" w:eastAsia="Times New Roman" w:hAnsi="Times New Roman" w:cs="Times New Roman"/>
          <w:b/>
          <w:bCs/>
          <w:sz w:val="24"/>
          <w:szCs w:val="24"/>
          <w:lang w:eastAsia="sk-SK"/>
        </w:rPr>
        <w:t>2</w:t>
      </w:r>
    </w:p>
    <w:p w14:paraId="257C875F" w14:textId="77777777" w:rsidR="00217415" w:rsidRPr="004E444B" w:rsidRDefault="00217415" w:rsidP="00217415">
      <w:pPr>
        <w:spacing w:after="0" w:line="240" w:lineRule="auto"/>
        <w:jc w:val="center"/>
        <w:rPr>
          <w:rFonts w:ascii="Times New Roman" w:eastAsia="Times New Roman" w:hAnsi="Times New Roman" w:cs="Times New Roman"/>
          <w:b/>
          <w:bCs/>
          <w:sz w:val="24"/>
          <w:szCs w:val="24"/>
          <w:lang w:eastAsia="sk-SK"/>
        </w:rPr>
      </w:pPr>
      <w:r w:rsidRPr="004E444B">
        <w:rPr>
          <w:rFonts w:ascii="Times New Roman" w:eastAsia="Times New Roman" w:hAnsi="Times New Roman" w:cs="Times New Roman"/>
          <w:b/>
          <w:bCs/>
          <w:sz w:val="24"/>
          <w:szCs w:val="24"/>
          <w:lang w:eastAsia="sk-SK"/>
        </w:rPr>
        <w:t>Konanie vo veciach neodvedeného občana</w:t>
      </w:r>
    </w:p>
    <w:p w14:paraId="35620B9F" w14:textId="77777777" w:rsidR="00217415" w:rsidRPr="004E444B" w:rsidRDefault="00217415" w:rsidP="00217415">
      <w:pPr>
        <w:spacing w:after="0" w:line="240" w:lineRule="auto"/>
        <w:jc w:val="center"/>
        <w:rPr>
          <w:rFonts w:ascii="Times New Roman" w:eastAsia="Times New Roman" w:hAnsi="Times New Roman" w:cs="Times New Roman"/>
          <w:sz w:val="24"/>
          <w:szCs w:val="24"/>
          <w:lang w:eastAsia="sk-SK"/>
        </w:rPr>
      </w:pPr>
    </w:p>
    <w:p w14:paraId="0D64B0E0" w14:textId="1944D48B" w:rsidR="00217415" w:rsidRPr="004E444B" w:rsidRDefault="00217415" w:rsidP="00217415">
      <w:pPr>
        <w:spacing w:after="0" w:line="240" w:lineRule="auto"/>
        <w:ind w:firstLine="708"/>
        <w:jc w:val="both"/>
        <w:rPr>
          <w:rFonts w:ascii="Times New Roman" w:eastAsia="Times New Roman" w:hAnsi="Times New Roman" w:cs="Times New Roman"/>
          <w:sz w:val="24"/>
          <w:szCs w:val="24"/>
          <w:lang w:eastAsia="sk-SK"/>
        </w:rPr>
      </w:pPr>
      <w:r w:rsidRPr="004E444B">
        <w:rPr>
          <w:rFonts w:ascii="Times New Roman" w:eastAsia="Times New Roman" w:hAnsi="Times New Roman" w:cs="Times New Roman"/>
          <w:sz w:val="24"/>
          <w:szCs w:val="24"/>
          <w:lang w:eastAsia="sk-SK"/>
        </w:rPr>
        <w:t xml:space="preserve">(1) Neodvedený občan môže </w:t>
      </w:r>
      <w:r w:rsidR="004E444B" w:rsidRPr="004E444B">
        <w:rPr>
          <w:rFonts w:ascii="Times New Roman" w:eastAsia="Times New Roman" w:hAnsi="Times New Roman" w:cs="Times New Roman"/>
          <w:sz w:val="24"/>
          <w:szCs w:val="24"/>
          <w:lang w:eastAsia="sk-SK"/>
        </w:rPr>
        <w:t>požiadať</w:t>
      </w:r>
      <w:r w:rsidRPr="004E444B">
        <w:rPr>
          <w:rFonts w:ascii="Times New Roman" w:eastAsia="Times New Roman" w:hAnsi="Times New Roman" w:cs="Times New Roman"/>
          <w:sz w:val="24"/>
          <w:szCs w:val="24"/>
          <w:lang w:eastAsia="sk-SK"/>
        </w:rPr>
        <w:t xml:space="preserve"> okresn</w:t>
      </w:r>
      <w:r w:rsidR="004E444B" w:rsidRPr="004E444B">
        <w:rPr>
          <w:rFonts w:ascii="Times New Roman" w:eastAsia="Times New Roman" w:hAnsi="Times New Roman" w:cs="Times New Roman"/>
          <w:sz w:val="24"/>
          <w:szCs w:val="24"/>
          <w:lang w:eastAsia="sk-SK"/>
        </w:rPr>
        <w:t>ý</w:t>
      </w:r>
      <w:r w:rsidRPr="004E444B">
        <w:rPr>
          <w:rFonts w:ascii="Times New Roman" w:eastAsia="Times New Roman" w:hAnsi="Times New Roman" w:cs="Times New Roman"/>
          <w:sz w:val="24"/>
          <w:szCs w:val="24"/>
          <w:lang w:eastAsia="sk-SK"/>
        </w:rPr>
        <w:t xml:space="preserve"> úrad v sídle kraja o zaradenie do operačných záloh alebo </w:t>
      </w:r>
      <w:r w:rsidR="000F6784" w:rsidRPr="004E444B">
        <w:rPr>
          <w:rFonts w:ascii="Times New Roman" w:eastAsia="Times New Roman" w:hAnsi="Times New Roman" w:cs="Times New Roman"/>
          <w:sz w:val="24"/>
          <w:szCs w:val="24"/>
          <w:lang w:eastAsia="sk-SK"/>
        </w:rPr>
        <w:t>pohotovostných</w:t>
      </w:r>
      <w:r w:rsidRPr="004E444B">
        <w:rPr>
          <w:rFonts w:ascii="Times New Roman" w:eastAsia="Times New Roman" w:hAnsi="Times New Roman" w:cs="Times New Roman"/>
          <w:sz w:val="24"/>
          <w:szCs w:val="24"/>
          <w:lang w:eastAsia="sk-SK"/>
        </w:rPr>
        <w:t xml:space="preserve"> záloh alebo o zaradenie na výcvik </w:t>
      </w:r>
      <w:r w:rsidR="000F6784" w:rsidRPr="004E444B">
        <w:rPr>
          <w:rFonts w:ascii="Times New Roman" w:eastAsia="Times New Roman" w:hAnsi="Times New Roman" w:cs="Times New Roman"/>
          <w:sz w:val="24"/>
          <w:szCs w:val="24"/>
          <w:lang w:eastAsia="sk-SK"/>
        </w:rPr>
        <w:t>branných</w:t>
      </w:r>
      <w:r w:rsidRPr="004E444B">
        <w:rPr>
          <w:rFonts w:ascii="Times New Roman" w:eastAsia="Times New Roman" w:hAnsi="Times New Roman" w:cs="Times New Roman"/>
          <w:sz w:val="24"/>
          <w:szCs w:val="24"/>
          <w:lang w:eastAsia="sk-SK"/>
        </w:rPr>
        <w:t xml:space="preserve"> záloh. </w:t>
      </w:r>
    </w:p>
    <w:p w14:paraId="6AE23A3E" w14:textId="77777777" w:rsidR="00217415" w:rsidRPr="003A3D66" w:rsidRDefault="00217415" w:rsidP="00217415">
      <w:pPr>
        <w:spacing w:after="0" w:line="240" w:lineRule="auto"/>
        <w:ind w:firstLine="708"/>
        <w:jc w:val="both"/>
        <w:rPr>
          <w:rFonts w:ascii="Times New Roman" w:eastAsia="Times New Roman" w:hAnsi="Times New Roman" w:cs="Times New Roman"/>
          <w:color w:val="00B050"/>
          <w:sz w:val="24"/>
          <w:szCs w:val="24"/>
          <w:lang w:eastAsia="sk-SK"/>
        </w:rPr>
      </w:pPr>
    </w:p>
    <w:p w14:paraId="03E1578F" w14:textId="77777777" w:rsidR="00217415" w:rsidRPr="004E444B" w:rsidRDefault="00217415" w:rsidP="00217415">
      <w:pPr>
        <w:spacing w:after="0" w:line="240" w:lineRule="auto"/>
        <w:ind w:firstLine="708"/>
        <w:jc w:val="both"/>
        <w:rPr>
          <w:rFonts w:ascii="Times New Roman" w:eastAsia="Times New Roman" w:hAnsi="Times New Roman" w:cs="Times New Roman"/>
          <w:sz w:val="24"/>
          <w:szCs w:val="24"/>
          <w:lang w:eastAsia="sk-SK"/>
        </w:rPr>
      </w:pPr>
      <w:r w:rsidRPr="004E444B">
        <w:rPr>
          <w:rFonts w:ascii="Times New Roman" w:eastAsia="Times New Roman" w:hAnsi="Times New Roman" w:cs="Times New Roman"/>
          <w:sz w:val="24"/>
          <w:szCs w:val="24"/>
          <w:lang w:eastAsia="sk-SK"/>
        </w:rPr>
        <w:t>(2) Miestne príslušným na vybavenie žiadosti podľa odseku 1 je okresný úrad v sídle kraja, v ktorého územnom obvode pôsobnosti má neodvedený občan trvalý pobyt. Ak má neodvedený občan trvalý pobyt mimo územia Slovenskej republiky, miestne príslušným na vybavenie žiadosti podľa odseku 1 je Okresný úrad Bratislava.</w:t>
      </w:r>
    </w:p>
    <w:p w14:paraId="76E8C650" w14:textId="77777777" w:rsidR="00217415" w:rsidRPr="003A3D66" w:rsidRDefault="00217415" w:rsidP="00217415">
      <w:pPr>
        <w:spacing w:after="0" w:line="240" w:lineRule="auto"/>
        <w:ind w:firstLine="708"/>
        <w:jc w:val="both"/>
        <w:rPr>
          <w:rFonts w:ascii="Times New Roman" w:eastAsia="Times New Roman" w:hAnsi="Times New Roman" w:cs="Times New Roman"/>
          <w:color w:val="00B050"/>
          <w:sz w:val="24"/>
          <w:szCs w:val="24"/>
          <w:lang w:eastAsia="sk-SK"/>
        </w:rPr>
      </w:pPr>
    </w:p>
    <w:p w14:paraId="5B0CE232" w14:textId="77777777" w:rsidR="00217415" w:rsidRPr="003D3CFB" w:rsidRDefault="00217415" w:rsidP="00217415">
      <w:pPr>
        <w:spacing w:after="0" w:line="240" w:lineRule="auto"/>
        <w:ind w:firstLine="708"/>
        <w:jc w:val="both"/>
        <w:rPr>
          <w:rFonts w:ascii="Times New Roman" w:eastAsia="Times New Roman" w:hAnsi="Times New Roman" w:cs="Times New Roman"/>
          <w:sz w:val="24"/>
          <w:szCs w:val="24"/>
          <w:lang w:eastAsia="sk-SK"/>
        </w:rPr>
      </w:pPr>
      <w:r w:rsidRPr="003D3CFB">
        <w:rPr>
          <w:rFonts w:ascii="Times New Roman" w:eastAsia="Times New Roman" w:hAnsi="Times New Roman" w:cs="Times New Roman"/>
          <w:sz w:val="24"/>
          <w:szCs w:val="24"/>
          <w:lang w:eastAsia="sk-SK"/>
        </w:rPr>
        <w:t xml:space="preserve">(3) V žiadosti podľa odseku 1 neodvedený občan uvedie </w:t>
      </w:r>
    </w:p>
    <w:p w14:paraId="184E912D" w14:textId="77777777" w:rsidR="00217415" w:rsidRPr="003D3CFB" w:rsidRDefault="00217415" w:rsidP="004B3CF6">
      <w:pPr>
        <w:pStyle w:val="Odsekzoznamu"/>
        <w:numPr>
          <w:ilvl w:val="0"/>
          <w:numId w:val="68"/>
        </w:numPr>
        <w:spacing w:after="0" w:line="240" w:lineRule="auto"/>
        <w:ind w:left="284" w:hanging="284"/>
        <w:jc w:val="both"/>
        <w:rPr>
          <w:rFonts w:ascii="Times New Roman" w:eastAsia="Times New Roman" w:hAnsi="Times New Roman" w:cs="Times New Roman"/>
          <w:sz w:val="24"/>
          <w:szCs w:val="24"/>
          <w:lang w:eastAsia="sk-SK"/>
        </w:rPr>
      </w:pPr>
      <w:r w:rsidRPr="003D3CFB">
        <w:rPr>
          <w:rFonts w:ascii="Times New Roman" w:eastAsia="Times New Roman" w:hAnsi="Times New Roman" w:cs="Times New Roman"/>
          <w:sz w:val="24"/>
          <w:szCs w:val="24"/>
          <w:lang w:eastAsia="sk-SK"/>
        </w:rPr>
        <w:t>titul, meno a priezvisko,</w:t>
      </w:r>
    </w:p>
    <w:p w14:paraId="19242C3D" w14:textId="77777777" w:rsidR="00217415" w:rsidRPr="003D3CFB" w:rsidRDefault="00217415" w:rsidP="004B3CF6">
      <w:pPr>
        <w:pStyle w:val="Odsekzoznamu"/>
        <w:numPr>
          <w:ilvl w:val="0"/>
          <w:numId w:val="68"/>
        </w:numPr>
        <w:spacing w:after="0" w:line="240" w:lineRule="auto"/>
        <w:ind w:left="284" w:hanging="284"/>
        <w:jc w:val="both"/>
        <w:rPr>
          <w:rFonts w:ascii="Times New Roman" w:eastAsia="Times New Roman" w:hAnsi="Times New Roman" w:cs="Times New Roman"/>
          <w:sz w:val="24"/>
          <w:szCs w:val="24"/>
          <w:lang w:eastAsia="sk-SK"/>
        </w:rPr>
      </w:pPr>
      <w:r w:rsidRPr="003D3CFB">
        <w:rPr>
          <w:rFonts w:ascii="Times New Roman" w:eastAsia="Times New Roman" w:hAnsi="Times New Roman" w:cs="Times New Roman"/>
          <w:sz w:val="24"/>
          <w:szCs w:val="24"/>
          <w:lang w:eastAsia="sk-SK"/>
        </w:rPr>
        <w:t>dátum a miesto narodenia,</w:t>
      </w:r>
    </w:p>
    <w:p w14:paraId="1BC1DF2D" w14:textId="0E9FCCBD" w:rsidR="00217415" w:rsidRPr="003D3CFB" w:rsidRDefault="00217415" w:rsidP="004B3CF6">
      <w:pPr>
        <w:pStyle w:val="Odsekzoznamu"/>
        <w:numPr>
          <w:ilvl w:val="0"/>
          <w:numId w:val="68"/>
        </w:numPr>
        <w:spacing w:after="0" w:line="240" w:lineRule="auto"/>
        <w:ind w:left="284" w:hanging="284"/>
        <w:jc w:val="both"/>
        <w:rPr>
          <w:rFonts w:ascii="Times New Roman" w:eastAsia="Times New Roman" w:hAnsi="Times New Roman" w:cs="Times New Roman"/>
          <w:sz w:val="24"/>
          <w:szCs w:val="24"/>
          <w:lang w:eastAsia="sk-SK"/>
        </w:rPr>
      </w:pPr>
      <w:r w:rsidRPr="003D3CFB">
        <w:rPr>
          <w:rFonts w:ascii="Times New Roman" w:eastAsia="Times New Roman" w:hAnsi="Times New Roman" w:cs="Times New Roman"/>
          <w:sz w:val="24"/>
          <w:szCs w:val="24"/>
          <w:lang w:eastAsia="sk-SK"/>
        </w:rPr>
        <w:t>adresu trvalého</w:t>
      </w:r>
      <w:r w:rsidR="003D3CFB" w:rsidRPr="003D3CFB">
        <w:rPr>
          <w:rFonts w:ascii="Times New Roman" w:eastAsia="Times New Roman" w:hAnsi="Times New Roman" w:cs="Times New Roman"/>
          <w:sz w:val="24"/>
          <w:szCs w:val="24"/>
          <w:lang w:eastAsia="sk-SK"/>
        </w:rPr>
        <w:t xml:space="preserve"> pobytu</w:t>
      </w:r>
      <w:r w:rsidRPr="003D3CFB">
        <w:rPr>
          <w:rFonts w:ascii="Times New Roman" w:eastAsia="Times New Roman" w:hAnsi="Times New Roman" w:cs="Times New Roman"/>
          <w:sz w:val="24"/>
          <w:szCs w:val="24"/>
          <w:lang w:eastAsia="sk-SK"/>
        </w:rPr>
        <w:t>,</w:t>
      </w:r>
    </w:p>
    <w:p w14:paraId="779B91F8" w14:textId="5D889D7A" w:rsidR="00217415" w:rsidRPr="003D3CFB" w:rsidRDefault="00217415" w:rsidP="004B3CF6">
      <w:pPr>
        <w:pStyle w:val="Odsekzoznamu"/>
        <w:numPr>
          <w:ilvl w:val="0"/>
          <w:numId w:val="68"/>
        </w:numPr>
        <w:spacing w:after="0" w:line="240" w:lineRule="auto"/>
        <w:ind w:left="284" w:hanging="284"/>
        <w:jc w:val="both"/>
        <w:rPr>
          <w:rFonts w:ascii="Times New Roman" w:eastAsia="Times New Roman" w:hAnsi="Times New Roman" w:cs="Times New Roman"/>
          <w:sz w:val="24"/>
          <w:szCs w:val="24"/>
          <w:lang w:eastAsia="sk-SK"/>
        </w:rPr>
      </w:pPr>
      <w:r w:rsidRPr="003D3CFB">
        <w:rPr>
          <w:rFonts w:ascii="Times New Roman" w:eastAsia="Times New Roman" w:hAnsi="Times New Roman" w:cs="Times New Roman"/>
          <w:sz w:val="24"/>
          <w:szCs w:val="24"/>
          <w:lang w:eastAsia="sk-SK"/>
        </w:rPr>
        <w:t>skutočnosti rozhodujúce pre posúdenie splnenia podmienok ustanovených v § </w:t>
      </w:r>
      <w:r w:rsidR="003D3CFB" w:rsidRPr="003D3CFB">
        <w:rPr>
          <w:rFonts w:ascii="Times New Roman" w:eastAsia="Times New Roman" w:hAnsi="Times New Roman" w:cs="Times New Roman"/>
          <w:sz w:val="24"/>
          <w:szCs w:val="24"/>
          <w:lang w:eastAsia="sk-SK"/>
        </w:rPr>
        <w:t>4</w:t>
      </w:r>
      <w:r w:rsidRPr="003D3CFB">
        <w:rPr>
          <w:rFonts w:ascii="Times New Roman" w:eastAsia="Times New Roman" w:hAnsi="Times New Roman" w:cs="Times New Roman"/>
          <w:sz w:val="24"/>
          <w:szCs w:val="24"/>
          <w:lang w:eastAsia="sk-SK"/>
        </w:rPr>
        <w:t xml:space="preserve"> ods. 2, § </w:t>
      </w:r>
      <w:r w:rsidR="003D3CFB" w:rsidRPr="003D3CFB">
        <w:rPr>
          <w:rFonts w:ascii="Times New Roman" w:eastAsia="Times New Roman" w:hAnsi="Times New Roman" w:cs="Times New Roman"/>
          <w:sz w:val="24"/>
          <w:szCs w:val="24"/>
          <w:lang w:eastAsia="sk-SK"/>
        </w:rPr>
        <w:t>5</w:t>
      </w:r>
      <w:r w:rsidRPr="003D3CFB">
        <w:rPr>
          <w:rFonts w:ascii="Times New Roman" w:eastAsia="Times New Roman" w:hAnsi="Times New Roman" w:cs="Times New Roman"/>
          <w:sz w:val="24"/>
          <w:szCs w:val="24"/>
          <w:lang w:eastAsia="sk-SK"/>
        </w:rPr>
        <w:t xml:space="preserve"> ods. </w:t>
      </w:r>
      <w:r w:rsidR="003D3CFB" w:rsidRPr="003D3CFB">
        <w:rPr>
          <w:rFonts w:ascii="Times New Roman" w:eastAsia="Times New Roman" w:hAnsi="Times New Roman" w:cs="Times New Roman"/>
          <w:sz w:val="24"/>
          <w:szCs w:val="24"/>
          <w:lang w:eastAsia="sk-SK"/>
        </w:rPr>
        <w:t>2</w:t>
      </w:r>
      <w:r w:rsidRPr="003D3CFB">
        <w:rPr>
          <w:rFonts w:ascii="Times New Roman" w:eastAsia="Times New Roman" w:hAnsi="Times New Roman" w:cs="Times New Roman"/>
          <w:sz w:val="24"/>
          <w:szCs w:val="24"/>
          <w:lang w:eastAsia="sk-SK"/>
        </w:rPr>
        <w:t xml:space="preserve"> alebo § </w:t>
      </w:r>
      <w:r w:rsidR="003D3CFB" w:rsidRPr="003D3CFB">
        <w:rPr>
          <w:rFonts w:ascii="Times New Roman" w:eastAsia="Times New Roman" w:hAnsi="Times New Roman" w:cs="Times New Roman"/>
          <w:sz w:val="24"/>
          <w:szCs w:val="24"/>
          <w:lang w:eastAsia="sk-SK"/>
        </w:rPr>
        <w:t>6</w:t>
      </w:r>
      <w:r w:rsidRPr="003D3CFB">
        <w:rPr>
          <w:rFonts w:ascii="Times New Roman" w:eastAsia="Times New Roman" w:hAnsi="Times New Roman" w:cs="Times New Roman"/>
          <w:sz w:val="24"/>
          <w:szCs w:val="24"/>
          <w:lang w:eastAsia="sk-SK"/>
        </w:rPr>
        <w:t> ods. 2.</w:t>
      </w:r>
    </w:p>
    <w:p w14:paraId="030984C7" w14:textId="77777777" w:rsidR="002C50DC" w:rsidRDefault="002C50DC" w:rsidP="00217415">
      <w:pPr>
        <w:spacing w:after="0" w:line="240" w:lineRule="auto"/>
        <w:ind w:firstLine="708"/>
        <w:jc w:val="both"/>
        <w:rPr>
          <w:rFonts w:ascii="Times New Roman" w:eastAsia="Times New Roman" w:hAnsi="Times New Roman" w:cs="Times New Roman"/>
          <w:color w:val="00B050"/>
          <w:sz w:val="24"/>
          <w:szCs w:val="24"/>
          <w:lang w:eastAsia="sk-SK"/>
        </w:rPr>
      </w:pPr>
    </w:p>
    <w:p w14:paraId="263BC205" w14:textId="6A4DBD84" w:rsidR="00217415" w:rsidRPr="002C50DC" w:rsidRDefault="002C50DC" w:rsidP="00217415">
      <w:pPr>
        <w:spacing w:after="0" w:line="240" w:lineRule="auto"/>
        <w:ind w:firstLine="708"/>
        <w:jc w:val="both"/>
        <w:rPr>
          <w:rFonts w:ascii="Times New Roman" w:eastAsia="Times New Roman" w:hAnsi="Times New Roman" w:cs="Times New Roman"/>
          <w:sz w:val="24"/>
          <w:szCs w:val="24"/>
          <w:lang w:eastAsia="sk-SK"/>
        </w:rPr>
      </w:pPr>
      <w:r w:rsidRPr="002C50DC">
        <w:rPr>
          <w:rFonts w:ascii="Times New Roman" w:eastAsia="Times New Roman" w:hAnsi="Times New Roman" w:cs="Times New Roman"/>
          <w:sz w:val="24"/>
          <w:szCs w:val="24"/>
          <w:lang w:eastAsia="sk-SK"/>
        </w:rPr>
        <w:t>(4) Ak žiadosť podľa odseku 1 neobsahuje náležitosti uvedené v odseku 3, okresný úrad v sídle kraja vyzve neodvedeného občana, aby ich v určenej lehote doplnil; súčasne ho poučí, že inak žiadosť podľa odseku 1 zamietne.</w:t>
      </w:r>
    </w:p>
    <w:p w14:paraId="3A4EFFEB" w14:textId="77777777" w:rsidR="002C50DC" w:rsidRDefault="002C50DC" w:rsidP="00217415">
      <w:pPr>
        <w:spacing w:after="0" w:line="240" w:lineRule="auto"/>
        <w:ind w:firstLine="708"/>
        <w:jc w:val="both"/>
        <w:rPr>
          <w:rFonts w:ascii="Times New Roman" w:eastAsia="Times New Roman" w:hAnsi="Times New Roman" w:cs="Times New Roman"/>
          <w:color w:val="00B050"/>
          <w:sz w:val="24"/>
          <w:szCs w:val="24"/>
          <w:lang w:eastAsia="sk-SK"/>
        </w:rPr>
      </w:pPr>
    </w:p>
    <w:p w14:paraId="5D8EF515" w14:textId="1F4D8F20" w:rsidR="00217415" w:rsidRPr="002C50DC" w:rsidRDefault="00217415" w:rsidP="00217415">
      <w:pPr>
        <w:spacing w:after="0" w:line="240" w:lineRule="auto"/>
        <w:ind w:firstLine="708"/>
        <w:jc w:val="both"/>
        <w:rPr>
          <w:rFonts w:ascii="Times New Roman" w:eastAsia="Times New Roman" w:hAnsi="Times New Roman" w:cs="Times New Roman"/>
          <w:sz w:val="24"/>
          <w:szCs w:val="24"/>
          <w:lang w:eastAsia="sk-SK"/>
        </w:rPr>
      </w:pPr>
      <w:r w:rsidRPr="002C50DC">
        <w:rPr>
          <w:rFonts w:ascii="Times New Roman" w:eastAsia="Times New Roman" w:hAnsi="Times New Roman" w:cs="Times New Roman"/>
          <w:sz w:val="24"/>
          <w:szCs w:val="24"/>
          <w:lang w:eastAsia="sk-SK"/>
        </w:rPr>
        <w:t>(</w:t>
      </w:r>
      <w:r w:rsidR="002C50DC" w:rsidRPr="002C50DC">
        <w:rPr>
          <w:rFonts w:ascii="Times New Roman" w:eastAsia="Times New Roman" w:hAnsi="Times New Roman" w:cs="Times New Roman"/>
          <w:sz w:val="24"/>
          <w:szCs w:val="24"/>
          <w:lang w:eastAsia="sk-SK"/>
        </w:rPr>
        <w:t>5</w:t>
      </w:r>
      <w:r w:rsidRPr="002C50DC">
        <w:rPr>
          <w:rFonts w:ascii="Times New Roman" w:eastAsia="Times New Roman" w:hAnsi="Times New Roman" w:cs="Times New Roman"/>
          <w:sz w:val="24"/>
          <w:szCs w:val="24"/>
          <w:lang w:eastAsia="sk-SK"/>
        </w:rPr>
        <w:t xml:space="preserve">) </w:t>
      </w:r>
      <w:r w:rsidR="002C50DC" w:rsidRPr="002C50DC">
        <w:rPr>
          <w:rFonts w:ascii="Times New Roman" w:eastAsia="Times New Roman" w:hAnsi="Times New Roman" w:cs="Times New Roman"/>
          <w:sz w:val="24"/>
          <w:szCs w:val="24"/>
          <w:lang w:eastAsia="sk-SK"/>
        </w:rPr>
        <w:t>P</w:t>
      </w:r>
      <w:r w:rsidRPr="002C50DC">
        <w:rPr>
          <w:rFonts w:ascii="Times New Roman" w:eastAsia="Times New Roman" w:hAnsi="Times New Roman" w:cs="Times New Roman"/>
          <w:sz w:val="24"/>
          <w:szCs w:val="24"/>
          <w:lang w:eastAsia="sk-SK"/>
        </w:rPr>
        <w:t>osúdenie zdravotnej spôsobilosti a psychickej spôsobilosti neodvedeného občana na plnenie úloh vyplývajúcich z brannej povinnosti</w:t>
      </w:r>
      <w:r w:rsidR="002C50DC" w:rsidRPr="002C50DC">
        <w:rPr>
          <w:rFonts w:ascii="Times New Roman" w:eastAsia="Times New Roman" w:hAnsi="Times New Roman" w:cs="Times New Roman"/>
          <w:sz w:val="24"/>
          <w:szCs w:val="24"/>
          <w:lang w:eastAsia="sk-SK"/>
        </w:rPr>
        <w:t xml:space="preserve"> vykoná vojenské zdravotnícke zariadenie určené ministerstvom</w:t>
      </w:r>
      <w:r w:rsidRPr="002C50DC">
        <w:rPr>
          <w:rFonts w:ascii="Times New Roman" w:eastAsia="Times New Roman" w:hAnsi="Times New Roman" w:cs="Times New Roman"/>
          <w:sz w:val="24"/>
          <w:szCs w:val="24"/>
          <w:lang w:eastAsia="sk-SK"/>
        </w:rPr>
        <w:t xml:space="preserve">. </w:t>
      </w:r>
    </w:p>
    <w:p w14:paraId="505D1A78" w14:textId="77777777" w:rsidR="00217415" w:rsidRPr="003A3D66" w:rsidRDefault="00217415" w:rsidP="00217415">
      <w:pPr>
        <w:spacing w:after="0" w:line="240" w:lineRule="auto"/>
        <w:ind w:firstLine="708"/>
        <w:jc w:val="both"/>
        <w:rPr>
          <w:rFonts w:ascii="Times New Roman" w:eastAsia="Times New Roman" w:hAnsi="Times New Roman" w:cs="Times New Roman"/>
          <w:color w:val="00B050"/>
          <w:sz w:val="24"/>
          <w:szCs w:val="24"/>
          <w:lang w:eastAsia="sk-SK"/>
        </w:rPr>
      </w:pPr>
    </w:p>
    <w:p w14:paraId="1ECD4064" w14:textId="50D3F0D3" w:rsidR="00217415" w:rsidRPr="003A3D66" w:rsidRDefault="00217415" w:rsidP="00217415">
      <w:pPr>
        <w:spacing w:after="0" w:line="240" w:lineRule="auto"/>
        <w:ind w:firstLine="708"/>
        <w:jc w:val="both"/>
        <w:rPr>
          <w:rFonts w:ascii="Times New Roman" w:eastAsia="Times New Roman" w:hAnsi="Times New Roman" w:cs="Times New Roman"/>
          <w:color w:val="00B050"/>
          <w:sz w:val="24"/>
          <w:szCs w:val="24"/>
          <w:lang w:eastAsia="sk-SK"/>
        </w:rPr>
      </w:pPr>
      <w:r w:rsidRPr="00A04906">
        <w:rPr>
          <w:rFonts w:ascii="Times New Roman" w:eastAsia="Times New Roman" w:hAnsi="Times New Roman" w:cs="Times New Roman"/>
          <w:sz w:val="24"/>
          <w:szCs w:val="24"/>
          <w:lang w:eastAsia="sk-SK"/>
        </w:rPr>
        <w:t>(</w:t>
      </w:r>
      <w:r w:rsidR="00A04906" w:rsidRPr="00A04906">
        <w:rPr>
          <w:rFonts w:ascii="Times New Roman" w:eastAsia="Times New Roman" w:hAnsi="Times New Roman" w:cs="Times New Roman"/>
          <w:sz w:val="24"/>
          <w:szCs w:val="24"/>
          <w:lang w:eastAsia="sk-SK"/>
        </w:rPr>
        <w:t>6</w:t>
      </w:r>
      <w:r w:rsidRPr="00A04906">
        <w:rPr>
          <w:rFonts w:ascii="Times New Roman" w:eastAsia="Times New Roman" w:hAnsi="Times New Roman" w:cs="Times New Roman"/>
          <w:sz w:val="24"/>
          <w:szCs w:val="24"/>
          <w:lang w:eastAsia="sk-SK"/>
        </w:rPr>
        <w:t xml:space="preserve">) Vojenské zdravotnícke zariadenie oznámi neodvedenému občanovi termín vykonania posúdenia zdravotnej spôsobilosti a psychickej spôsobilosti podľa odseku </w:t>
      </w:r>
      <w:r w:rsidR="00A04906" w:rsidRPr="00A04906">
        <w:rPr>
          <w:rFonts w:ascii="Times New Roman" w:eastAsia="Times New Roman" w:hAnsi="Times New Roman" w:cs="Times New Roman"/>
          <w:sz w:val="24"/>
          <w:szCs w:val="24"/>
          <w:lang w:eastAsia="sk-SK"/>
        </w:rPr>
        <w:t>5</w:t>
      </w:r>
      <w:r w:rsidRPr="00A04906">
        <w:rPr>
          <w:rFonts w:ascii="Times New Roman" w:eastAsia="Times New Roman" w:hAnsi="Times New Roman" w:cs="Times New Roman"/>
          <w:sz w:val="24"/>
          <w:szCs w:val="24"/>
          <w:lang w:eastAsia="sk-SK"/>
        </w:rPr>
        <w:t xml:space="preserve"> najneskôr do </w:t>
      </w:r>
      <w:r w:rsidR="00A04906" w:rsidRPr="00A04906">
        <w:rPr>
          <w:rFonts w:ascii="Times New Roman" w:eastAsia="Times New Roman" w:hAnsi="Times New Roman" w:cs="Times New Roman"/>
          <w:sz w:val="24"/>
          <w:szCs w:val="24"/>
          <w:lang w:eastAsia="sk-SK"/>
        </w:rPr>
        <w:t>desiatich</w:t>
      </w:r>
      <w:r w:rsidRPr="00A04906">
        <w:rPr>
          <w:rFonts w:ascii="Times New Roman" w:eastAsia="Times New Roman" w:hAnsi="Times New Roman" w:cs="Times New Roman"/>
          <w:sz w:val="24"/>
          <w:szCs w:val="24"/>
          <w:lang w:eastAsia="sk-SK"/>
        </w:rPr>
        <w:t> pracovných dní od doručenia žiadosti podľa odseku 1</w:t>
      </w:r>
      <w:r w:rsidR="00A04906" w:rsidRPr="00A04906">
        <w:rPr>
          <w:rFonts w:ascii="Times New Roman" w:eastAsia="Times New Roman" w:hAnsi="Times New Roman" w:cs="Times New Roman"/>
          <w:sz w:val="24"/>
          <w:szCs w:val="24"/>
          <w:lang w:eastAsia="sk-SK"/>
        </w:rPr>
        <w:t xml:space="preserve"> okresným úradom v sídle kraja</w:t>
      </w:r>
      <w:r w:rsidRPr="00A04906">
        <w:rPr>
          <w:rFonts w:ascii="Times New Roman" w:eastAsia="Times New Roman" w:hAnsi="Times New Roman" w:cs="Times New Roman"/>
          <w:sz w:val="24"/>
          <w:szCs w:val="24"/>
          <w:lang w:eastAsia="sk-SK"/>
        </w:rPr>
        <w:t>.</w:t>
      </w:r>
    </w:p>
    <w:p w14:paraId="432C0B27" w14:textId="77777777" w:rsidR="00217415" w:rsidRPr="003A3D66" w:rsidRDefault="00217415" w:rsidP="00217415">
      <w:pPr>
        <w:spacing w:after="0" w:line="240" w:lineRule="auto"/>
        <w:ind w:firstLine="708"/>
        <w:jc w:val="both"/>
        <w:rPr>
          <w:rFonts w:ascii="Times New Roman" w:eastAsia="Times New Roman" w:hAnsi="Times New Roman" w:cs="Times New Roman"/>
          <w:color w:val="00B050"/>
          <w:sz w:val="24"/>
          <w:szCs w:val="24"/>
          <w:lang w:eastAsia="sk-SK"/>
        </w:rPr>
      </w:pPr>
    </w:p>
    <w:p w14:paraId="0BB4B44F" w14:textId="4E551766" w:rsidR="00217415" w:rsidRPr="00E03801" w:rsidRDefault="00217415" w:rsidP="00217415">
      <w:pPr>
        <w:spacing w:after="0" w:line="240" w:lineRule="auto"/>
        <w:ind w:firstLine="708"/>
        <w:jc w:val="both"/>
        <w:rPr>
          <w:rFonts w:ascii="Times New Roman" w:eastAsia="Times New Roman" w:hAnsi="Times New Roman" w:cs="Times New Roman"/>
          <w:sz w:val="24"/>
          <w:szCs w:val="24"/>
          <w:lang w:eastAsia="sk-SK"/>
        </w:rPr>
      </w:pPr>
      <w:r w:rsidRPr="00E03801">
        <w:rPr>
          <w:rFonts w:ascii="Times New Roman" w:eastAsia="Times New Roman" w:hAnsi="Times New Roman" w:cs="Times New Roman"/>
          <w:sz w:val="24"/>
          <w:szCs w:val="24"/>
          <w:lang w:eastAsia="sk-SK"/>
        </w:rPr>
        <w:t>(</w:t>
      </w:r>
      <w:r w:rsidR="00F81A2E" w:rsidRPr="00E03801">
        <w:rPr>
          <w:rFonts w:ascii="Times New Roman" w:eastAsia="Times New Roman" w:hAnsi="Times New Roman" w:cs="Times New Roman"/>
          <w:sz w:val="24"/>
          <w:szCs w:val="24"/>
          <w:lang w:eastAsia="sk-SK"/>
        </w:rPr>
        <w:t>7</w:t>
      </w:r>
      <w:r w:rsidRPr="00E03801">
        <w:rPr>
          <w:rFonts w:ascii="Times New Roman" w:eastAsia="Times New Roman" w:hAnsi="Times New Roman" w:cs="Times New Roman"/>
          <w:sz w:val="24"/>
          <w:szCs w:val="24"/>
          <w:lang w:eastAsia="sk-SK"/>
        </w:rPr>
        <w:t>) Na účely posúdenia zdravotnej spôsobilosti a psychickej spôsobilosti podľa odseku</w:t>
      </w:r>
      <w:r w:rsidR="00F81A2E" w:rsidRPr="00E03801">
        <w:rPr>
          <w:rFonts w:ascii="Times New Roman" w:eastAsia="Times New Roman" w:hAnsi="Times New Roman" w:cs="Times New Roman"/>
          <w:sz w:val="24"/>
          <w:szCs w:val="24"/>
          <w:lang w:eastAsia="sk-SK"/>
        </w:rPr>
        <w:t> 5</w:t>
      </w:r>
      <w:r w:rsidRPr="00E03801">
        <w:rPr>
          <w:rFonts w:ascii="Times New Roman" w:eastAsia="Times New Roman" w:hAnsi="Times New Roman" w:cs="Times New Roman"/>
          <w:sz w:val="24"/>
          <w:szCs w:val="24"/>
          <w:lang w:eastAsia="sk-SK"/>
        </w:rPr>
        <w:t xml:space="preserve"> neodvedený občan predloží vojenskému zdravotníckemu zariadeniu výpis zo zdravotnej dokumentácie.</w:t>
      </w:r>
    </w:p>
    <w:p w14:paraId="2E75E5B6" w14:textId="77777777" w:rsidR="00217415" w:rsidRPr="003A3D66" w:rsidRDefault="00217415" w:rsidP="00217415">
      <w:pPr>
        <w:spacing w:after="0" w:line="240" w:lineRule="auto"/>
        <w:ind w:firstLine="708"/>
        <w:jc w:val="both"/>
        <w:rPr>
          <w:rFonts w:ascii="Times New Roman" w:eastAsia="Times New Roman" w:hAnsi="Times New Roman" w:cs="Times New Roman"/>
          <w:color w:val="00B050"/>
          <w:sz w:val="24"/>
          <w:szCs w:val="24"/>
          <w:lang w:eastAsia="sk-SK"/>
        </w:rPr>
      </w:pPr>
    </w:p>
    <w:p w14:paraId="7BFA34A1" w14:textId="694DFC7A" w:rsidR="00217415" w:rsidRPr="00E03801" w:rsidRDefault="00217415" w:rsidP="00217415">
      <w:pPr>
        <w:spacing w:after="0" w:line="240" w:lineRule="auto"/>
        <w:ind w:firstLine="708"/>
        <w:jc w:val="both"/>
        <w:rPr>
          <w:rFonts w:ascii="Times New Roman" w:eastAsia="Times New Roman" w:hAnsi="Times New Roman" w:cs="Times New Roman"/>
          <w:sz w:val="24"/>
          <w:szCs w:val="24"/>
          <w:lang w:eastAsia="sk-SK"/>
        </w:rPr>
      </w:pPr>
      <w:r w:rsidRPr="00E03801">
        <w:rPr>
          <w:rFonts w:ascii="Times New Roman" w:eastAsia="Times New Roman" w:hAnsi="Times New Roman" w:cs="Times New Roman"/>
          <w:sz w:val="24"/>
          <w:szCs w:val="24"/>
          <w:lang w:eastAsia="sk-SK"/>
        </w:rPr>
        <w:t>(</w:t>
      </w:r>
      <w:r w:rsidR="00F81A2E" w:rsidRPr="00E03801">
        <w:rPr>
          <w:rFonts w:ascii="Times New Roman" w:eastAsia="Times New Roman" w:hAnsi="Times New Roman" w:cs="Times New Roman"/>
          <w:sz w:val="24"/>
          <w:szCs w:val="24"/>
          <w:lang w:eastAsia="sk-SK"/>
        </w:rPr>
        <w:t>8</w:t>
      </w:r>
      <w:r w:rsidRPr="00E03801">
        <w:rPr>
          <w:rFonts w:ascii="Times New Roman" w:eastAsia="Times New Roman" w:hAnsi="Times New Roman" w:cs="Times New Roman"/>
          <w:sz w:val="24"/>
          <w:szCs w:val="24"/>
          <w:lang w:eastAsia="sk-SK"/>
        </w:rPr>
        <w:t xml:space="preserve">) Ošetrujúci lekár je povinný neodvedenému občanovi poskytnúť výpis zo zdravotnej dokumentácie na účel posúdenia jeho zdravotnej spôsobilosti a psychickej spôsobilosti podľa odseku </w:t>
      </w:r>
      <w:r w:rsidR="00E03801" w:rsidRPr="00E03801">
        <w:rPr>
          <w:rFonts w:ascii="Times New Roman" w:eastAsia="Times New Roman" w:hAnsi="Times New Roman" w:cs="Times New Roman"/>
          <w:sz w:val="24"/>
          <w:szCs w:val="24"/>
          <w:lang w:eastAsia="sk-SK"/>
        </w:rPr>
        <w:t>5</w:t>
      </w:r>
      <w:r w:rsidRPr="00E03801">
        <w:rPr>
          <w:rFonts w:ascii="Times New Roman" w:eastAsia="Times New Roman" w:hAnsi="Times New Roman" w:cs="Times New Roman"/>
          <w:sz w:val="24"/>
          <w:szCs w:val="24"/>
          <w:lang w:eastAsia="sk-SK"/>
        </w:rPr>
        <w:t>. Náklady za poskytnutie výpisu zo zdravotnej dokumentácie podľa prvej vety uhrádza ošetrujúcemu lekárovi okresný úrad v sídle kraja.</w:t>
      </w:r>
    </w:p>
    <w:p w14:paraId="48C20990" w14:textId="77777777" w:rsidR="00217415" w:rsidRPr="003A3D66" w:rsidRDefault="00217415" w:rsidP="00217415">
      <w:pPr>
        <w:spacing w:after="0" w:line="240" w:lineRule="auto"/>
        <w:ind w:firstLine="708"/>
        <w:jc w:val="both"/>
        <w:rPr>
          <w:rFonts w:ascii="Times New Roman" w:eastAsia="Times New Roman" w:hAnsi="Times New Roman" w:cs="Times New Roman"/>
          <w:color w:val="00B050"/>
          <w:sz w:val="24"/>
          <w:szCs w:val="24"/>
          <w:lang w:eastAsia="sk-SK"/>
        </w:rPr>
      </w:pPr>
    </w:p>
    <w:p w14:paraId="56F5A391" w14:textId="0005CAFC" w:rsidR="00217415" w:rsidRPr="008D0932" w:rsidRDefault="00217415" w:rsidP="00217415">
      <w:pPr>
        <w:spacing w:after="0" w:line="240" w:lineRule="auto"/>
        <w:ind w:firstLine="708"/>
        <w:jc w:val="both"/>
        <w:rPr>
          <w:rFonts w:ascii="Times New Roman" w:eastAsia="Times New Roman" w:hAnsi="Times New Roman" w:cs="Times New Roman"/>
          <w:sz w:val="24"/>
          <w:szCs w:val="24"/>
          <w:lang w:eastAsia="sk-SK"/>
        </w:rPr>
      </w:pPr>
      <w:r w:rsidRPr="008D0932">
        <w:rPr>
          <w:rFonts w:ascii="Times New Roman" w:eastAsia="Times New Roman" w:hAnsi="Times New Roman" w:cs="Times New Roman"/>
          <w:sz w:val="24"/>
          <w:szCs w:val="24"/>
          <w:lang w:eastAsia="sk-SK"/>
        </w:rPr>
        <w:t>(</w:t>
      </w:r>
      <w:r w:rsidR="00F81A2E" w:rsidRPr="008D0932">
        <w:rPr>
          <w:rFonts w:ascii="Times New Roman" w:eastAsia="Times New Roman" w:hAnsi="Times New Roman" w:cs="Times New Roman"/>
          <w:sz w:val="24"/>
          <w:szCs w:val="24"/>
          <w:lang w:eastAsia="sk-SK"/>
        </w:rPr>
        <w:t>9</w:t>
      </w:r>
      <w:r w:rsidRPr="008D0932">
        <w:rPr>
          <w:rFonts w:ascii="Times New Roman" w:eastAsia="Times New Roman" w:hAnsi="Times New Roman" w:cs="Times New Roman"/>
          <w:sz w:val="24"/>
          <w:szCs w:val="24"/>
          <w:lang w:eastAsia="sk-SK"/>
        </w:rPr>
        <w:t xml:space="preserve">) Posúdeniu zdravotnej spôsobilosti a psychickej spôsobilosti podľa odseku </w:t>
      </w:r>
      <w:r w:rsidR="008D0932" w:rsidRPr="008D0932">
        <w:rPr>
          <w:rFonts w:ascii="Times New Roman" w:eastAsia="Times New Roman" w:hAnsi="Times New Roman" w:cs="Times New Roman"/>
          <w:sz w:val="24"/>
          <w:szCs w:val="24"/>
          <w:lang w:eastAsia="sk-SK"/>
        </w:rPr>
        <w:t>5</w:t>
      </w:r>
      <w:r w:rsidRPr="008D0932">
        <w:rPr>
          <w:rFonts w:ascii="Times New Roman" w:eastAsia="Times New Roman" w:hAnsi="Times New Roman" w:cs="Times New Roman"/>
          <w:sz w:val="24"/>
          <w:szCs w:val="24"/>
          <w:lang w:eastAsia="sk-SK"/>
        </w:rPr>
        <w:t xml:space="preserve"> sa neodvedený občan musí podrobiť, inak okresný úrad v sídle kraja žiadosť podľa odseku 1 zamietne.</w:t>
      </w:r>
    </w:p>
    <w:p w14:paraId="2890CBBE" w14:textId="77777777" w:rsidR="00217415" w:rsidRPr="003A3D66" w:rsidRDefault="00217415" w:rsidP="00217415">
      <w:pPr>
        <w:spacing w:after="0" w:line="240" w:lineRule="auto"/>
        <w:ind w:firstLine="708"/>
        <w:jc w:val="both"/>
        <w:rPr>
          <w:rFonts w:ascii="Times New Roman" w:eastAsia="Times New Roman" w:hAnsi="Times New Roman" w:cs="Times New Roman"/>
          <w:color w:val="00B050"/>
          <w:sz w:val="24"/>
          <w:szCs w:val="24"/>
          <w:lang w:eastAsia="sk-SK"/>
        </w:rPr>
      </w:pPr>
    </w:p>
    <w:p w14:paraId="55E4F83C" w14:textId="41855B17" w:rsidR="00217415" w:rsidRPr="008D0932" w:rsidRDefault="00217415" w:rsidP="00217415">
      <w:pPr>
        <w:spacing w:after="0" w:line="240" w:lineRule="auto"/>
        <w:ind w:firstLine="708"/>
        <w:jc w:val="both"/>
        <w:rPr>
          <w:rFonts w:ascii="Times New Roman" w:eastAsia="Times New Roman" w:hAnsi="Times New Roman" w:cs="Times New Roman"/>
          <w:sz w:val="24"/>
          <w:szCs w:val="24"/>
          <w:lang w:eastAsia="sk-SK"/>
        </w:rPr>
      </w:pPr>
      <w:r w:rsidRPr="008D0932">
        <w:rPr>
          <w:rFonts w:ascii="Times New Roman" w:eastAsia="Times New Roman" w:hAnsi="Times New Roman" w:cs="Times New Roman"/>
          <w:sz w:val="24"/>
          <w:szCs w:val="24"/>
          <w:lang w:eastAsia="sk-SK"/>
        </w:rPr>
        <w:t>(</w:t>
      </w:r>
      <w:r w:rsidR="008D0932" w:rsidRPr="008D0932">
        <w:rPr>
          <w:rFonts w:ascii="Times New Roman" w:eastAsia="Times New Roman" w:hAnsi="Times New Roman" w:cs="Times New Roman"/>
          <w:sz w:val="24"/>
          <w:szCs w:val="24"/>
          <w:lang w:eastAsia="sk-SK"/>
        </w:rPr>
        <w:t>10</w:t>
      </w:r>
      <w:r w:rsidRPr="008D0932">
        <w:rPr>
          <w:rFonts w:ascii="Times New Roman" w:eastAsia="Times New Roman" w:hAnsi="Times New Roman" w:cs="Times New Roman"/>
          <w:sz w:val="24"/>
          <w:szCs w:val="24"/>
          <w:lang w:eastAsia="sk-SK"/>
        </w:rPr>
        <w:t xml:space="preserve">) Na základe posúdenia zdravotnej spôsobilosti a psychickej spôsobilosti podľa odseku </w:t>
      </w:r>
      <w:r w:rsidR="008D0932" w:rsidRPr="008D0932">
        <w:rPr>
          <w:rFonts w:ascii="Times New Roman" w:eastAsia="Times New Roman" w:hAnsi="Times New Roman" w:cs="Times New Roman"/>
          <w:sz w:val="24"/>
          <w:szCs w:val="24"/>
          <w:lang w:eastAsia="sk-SK"/>
        </w:rPr>
        <w:t>5</w:t>
      </w:r>
      <w:r w:rsidRPr="008D0932">
        <w:rPr>
          <w:rFonts w:ascii="Times New Roman" w:eastAsia="Times New Roman" w:hAnsi="Times New Roman" w:cs="Times New Roman"/>
          <w:sz w:val="24"/>
          <w:szCs w:val="24"/>
          <w:lang w:eastAsia="sk-SK"/>
        </w:rPr>
        <w:t xml:space="preserve"> vypracuje vojenské zdravotnícke zariadenie záväzné stanovisko, v ktorom </w:t>
      </w:r>
      <w:r w:rsidR="008D0932" w:rsidRPr="008D0932">
        <w:rPr>
          <w:rFonts w:ascii="Times New Roman" w:eastAsia="Times New Roman" w:hAnsi="Times New Roman" w:cs="Times New Roman"/>
          <w:sz w:val="24"/>
          <w:szCs w:val="24"/>
          <w:lang w:eastAsia="sk-SK"/>
        </w:rPr>
        <w:t>určí</w:t>
      </w:r>
      <w:r w:rsidRPr="008D0932">
        <w:rPr>
          <w:rFonts w:ascii="Times New Roman" w:eastAsia="Times New Roman" w:hAnsi="Times New Roman" w:cs="Times New Roman"/>
          <w:sz w:val="24"/>
          <w:szCs w:val="24"/>
          <w:lang w:eastAsia="sk-SK"/>
        </w:rPr>
        <w:t>, že neodvedený občan je</w:t>
      </w:r>
    </w:p>
    <w:p w14:paraId="4C140930" w14:textId="77777777" w:rsidR="00217415" w:rsidRPr="008D0932" w:rsidRDefault="00217415" w:rsidP="004B3CF6">
      <w:pPr>
        <w:pStyle w:val="Odsekzoznamu"/>
        <w:numPr>
          <w:ilvl w:val="0"/>
          <w:numId w:val="69"/>
        </w:numPr>
        <w:spacing w:after="0" w:line="240" w:lineRule="auto"/>
        <w:ind w:left="284" w:hanging="284"/>
        <w:jc w:val="both"/>
        <w:rPr>
          <w:rFonts w:ascii="Times New Roman" w:eastAsia="Times New Roman" w:hAnsi="Times New Roman" w:cs="Times New Roman"/>
          <w:sz w:val="24"/>
          <w:szCs w:val="24"/>
          <w:lang w:eastAsia="sk-SK"/>
        </w:rPr>
      </w:pPr>
      <w:r w:rsidRPr="008D0932">
        <w:rPr>
          <w:rFonts w:ascii="Times New Roman" w:eastAsia="Times New Roman" w:hAnsi="Times New Roman" w:cs="Times New Roman"/>
          <w:sz w:val="24"/>
          <w:szCs w:val="24"/>
          <w:lang w:eastAsia="sk-SK"/>
        </w:rPr>
        <w:t>zdravotne spôsobilý a psychicky spôsobilý na plnenie brannej povinnosti,</w:t>
      </w:r>
    </w:p>
    <w:p w14:paraId="37B145CA" w14:textId="77777777" w:rsidR="00217415" w:rsidRPr="008D0932" w:rsidRDefault="00217415" w:rsidP="004B3CF6">
      <w:pPr>
        <w:pStyle w:val="Odsekzoznamu"/>
        <w:numPr>
          <w:ilvl w:val="0"/>
          <w:numId w:val="69"/>
        </w:numPr>
        <w:spacing w:after="0" w:line="240" w:lineRule="auto"/>
        <w:ind w:left="284" w:hanging="284"/>
        <w:jc w:val="both"/>
        <w:rPr>
          <w:rFonts w:ascii="Times New Roman" w:eastAsia="Times New Roman" w:hAnsi="Times New Roman" w:cs="Times New Roman"/>
          <w:sz w:val="24"/>
          <w:szCs w:val="24"/>
          <w:lang w:eastAsia="sk-SK"/>
        </w:rPr>
      </w:pPr>
      <w:r w:rsidRPr="008D0932">
        <w:rPr>
          <w:rFonts w:ascii="Times New Roman" w:eastAsia="Times New Roman" w:hAnsi="Times New Roman" w:cs="Times New Roman"/>
          <w:sz w:val="24"/>
          <w:szCs w:val="24"/>
          <w:lang w:eastAsia="sk-SK"/>
        </w:rPr>
        <w:t>zdravotne nespôsobilý a psychicky nespôsobilý na plnenie brannej povinnosti.</w:t>
      </w:r>
    </w:p>
    <w:p w14:paraId="26CF1793" w14:textId="77777777" w:rsidR="00217415" w:rsidRPr="003A3D66" w:rsidRDefault="00217415" w:rsidP="00217415">
      <w:pPr>
        <w:spacing w:after="0" w:line="240" w:lineRule="auto"/>
        <w:ind w:firstLine="708"/>
        <w:jc w:val="both"/>
        <w:rPr>
          <w:rFonts w:ascii="Times New Roman" w:eastAsia="Times New Roman" w:hAnsi="Times New Roman" w:cs="Times New Roman"/>
          <w:color w:val="FF0000"/>
          <w:sz w:val="24"/>
          <w:szCs w:val="24"/>
          <w:lang w:eastAsia="sk-SK"/>
        </w:rPr>
      </w:pPr>
    </w:p>
    <w:p w14:paraId="71C816ED" w14:textId="717292E7" w:rsidR="00217415" w:rsidRPr="008D0932" w:rsidRDefault="00217415" w:rsidP="00217415">
      <w:pPr>
        <w:spacing w:after="0" w:line="240" w:lineRule="auto"/>
        <w:ind w:firstLine="708"/>
        <w:jc w:val="both"/>
        <w:rPr>
          <w:rFonts w:ascii="Times New Roman" w:eastAsia="Times New Roman" w:hAnsi="Times New Roman" w:cs="Times New Roman"/>
          <w:sz w:val="24"/>
          <w:szCs w:val="24"/>
          <w:lang w:eastAsia="sk-SK"/>
        </w:rPr>
      </w:pPr>
      <w:r w:rsidRPr="008D0932">
        <w:rPr>
          <w:rFonts w:ascii="Times New Roman" w:eastAsia="Times New Roman" w:hAnsi="Times New Roman" w:cs="Times New Roman"/>
          <w:sz w:val="24"/>
          <w:szCs w:val="24"/>
          <w:lang w:eastAsia="sk-SK"/>
        </w:rPr>
        <w:t>(1</w:t>
      </w:r>
      <w:r w:rsidR="008D0932" w:rsidRPr="008D0932">
        <w:rPr>
          <w:rFonts w:ascii="Times New Roman" w:eastAsia="Times New Roman" w:hAnsi="Times New Roman" w:cs="Times New Roman"/>
          <w:sz w:val="24"/>
          <w:szCs w:val="24"/>
          <w:lang w:eastAsia="sk-SK"/>
        </w:rPr>
        <w:t>1</w:t>
      </w:r>
      <w:r w:rsidRPr="008D0932">
        <w:rPr>
          <w:rFonts w:ascii="Times New Roman" w:eastAsia="Times New Roman" w:hAnsi="Times New Roman" w:cs="Times New Roman"/>
          <w:sz w:val="24"/>
          <w:szCs w:val="24"/>
          <w:lang w:eastAsia="sk-SK"/>
        </w:rPr>
        <w:t xml:space="preserve">) Vojenské zdravotnícke zariadenie vypracuje záväzné stanovisko podľa odseku </w:t>
      </w:r>
      <w:r w:rsidR="008D0932" w:rsidRPr="008D0932">
        <w:rPr>
          <w:rFonts w:ascii="Times New Roman" w:eastAsia="Times New Roman" w:hAnsi="Times New Roman" w:cs="Times New Roman"/>
          <w:sz w:val="24"/>
          <w:szCs w:val="24"/>
          <w:lang w:eastAsia="sk-SK"/>
        </w:rPr>
        <w:t>10</w:t>
      </w:r>
      <w:r w:rsidRPr="008D0932">
        <w:rPr>
          <w:rFonts w:ascii="Times New Roman" w:eastAsia="Times New Roman" w:hAnsi="Times New Roman" w:cs="Times New Roman"/>
          <w:sz w:val="24"/>
          <w:szCs w:val="24"/>
          <w:lang w:eastAsia="sk-SK"/>
        </w:rPr>
        <w:t xml:space="preserve"> najneskôr do </w:t>
      </w:r>
      <w:r w:rsidR="008D0932" w:rsidRPr="008D0932">
        <w:rPr>
          <w:rFonts w:ascii="Times New Roman" w:eastAsia="Times New Roman" w:hAnsi="Times New Roman" w:cs="Times New Roman"/>
          <w:sz w:val="24"/>
          <w:szCs w:val="24"/>
          <w:lang w:eastAsia="sk-SK"/>
        </w:rPr>
        <w:t>desiatich</w:t>
      </w:r>
      <w:r w:rsidRPr="008D0932">
        <w:rPr>
          <w:rFonts w:ascii="Times New Roman" w:eastAsia="Times New Roman" w:hAnsi="Times New Roman" w:cs="Times New Roman"/>
          <w:sz w:val="24"/>
          <w:szCs w:val="24"/>
          <w:lang w:eastAsia="sk-SK"/>
        </w:rPr>
        <w:t xml:space="preserve"> pracovných dní od posúdenia zdravotnej spôsobilosti a psychickej spôsobilosti podľa odseku </w:t>
      </w:r>
      <w:r w:rsidR="008D0932" w:rsidRPr="008D0932">
        <w:rPr>
          <w:rFonts w:ascii="Times New Roman" w:eastAsia="Times New Roman" w:hAnsi="Times New Roman" w:cs="Times New Roman"/>
          <w:sz w:val="24"/>
          <w:szCs w:val="24"/>
          <w:lang w:eastAsia="sk-SK"/>
        </w:rPr>
        <w:t>5</w:t>
      </w:r>
      <w:r w:rsidRPr="008D0932">
        <w:rPr>
          <w:rFonts w:ascii="Times New Roman" w:eastAsia="Times New Roman" w:hAnsi="Times New Roman" w:cs="Times New Roman"/>
          <w:sz w:val="24"/>
          <w:szCs w:val="24"/>
          <w:lang w:eastAsia="sk-SK"/>
        </w:rPr>
        <w:t>.</w:t>
      </w:r>
    </w:p>
    <w:p w14:paraId="2424689A" w14:textId="77777777" w:rsidR="00217415" w:rsidRPr="003A3D66" w:rsidRDefault="00217415" w:rsidP="00217415">
      <w:pPr>
        <w:spacing w:after="0" w:line="240" w:lineRule="auto"/>
        <w:ind w:firstLine="708"/>
        <w:jc w:val="both"/>
        <w:rPr>
          <w:rFonts w:ascii="Times New Roman" w:eastAsia="Times New Roman" w:hAnsi="Times New Roman" w:cs="Times New Roman"/>
          <w:color w:val="FF0000"/>
          <w:sz w:val="24"/>
          <w:szCs w:val="24"/>
          <w:lang w:eastAsia="sk-SK"/>
        </w:rPr>
      </w:pPr>
    </w:p>
    <w:p w14:paraId="23CDA201" w14:textId="73562C71" w:rsidR="00217415" w:rsidRPr="003A3D66" w:rsidRDefault="00217415" w:rsidP="00217415">
      <w:pPr>
        <w:spacing w:after="0" w:line="240" w:lineRule="auto"/>
        <w:ind w:firstLine="708"/>
        <w:jc w:val="both"/>
        <w:rPr>
          <w:rFonts w:ascii="Times New Roman" w:eastAsia="Times New Roman" w:hAnsi="Times New Roman" w:cs="Times New Roman"/>
          <w:color w:val="00B050"/>
          <w:sz w:val="24"/>
          <w:szCs w:val="24"/>
          <w:lang w:eastAsia="sk-SK"/>
        </w:rPr>
      </w:pPr>
      <w:r w:rsidRPr="008D0932">
        <w:rPr>
          <w:rFonts w:ascii="Times New Roman" w:eastAsia="Times New Roman" w:hAnsi="Times New Roman" w:cs="Times New Roman"/>
          <w:sz w:val="24"/>
          <w:szCs w:val="24"/>
          <w:lang w:eastAsia="sk-SK"/>
        </w:rPr>
        <w:t>(1</w:t>
      </w:r>
      <w:r w:rsidR="008D0932" w:rsidRPr="008D0932">
        <w:rPr>
          <w:rFonts w:ascii="Times New Roman" w:eastAsia="Times New Roman" w:hAnsi="Times New Roman" w:cs="Times New Roman"/>
          <w:sz w:val="24"/>
          <w:szCs w:val="24"/>
          <w:lang w:eastAsia="sk-SK"/>
        </w:rPr>
        <w:t>2</w:t>
      </w:r>
      <w:r w:rsidRPr="008D0932">
        <w:rPr>
          <w:rFonts w:ascii="Times New Roman" w:eastAsia="Times New Roman" w:hAnsi="Times New Roman" w:cs="Times New Roman"/>
          <w:sz w:val="24"/>
          <w:szCs w:val="24"/>
          <w:lang w:eastAsia="sk-SK"/>
        </w:rPr>
        <w:t xml:space="preserve">) Okresný úrad v sídle kraja doručí záväzné stanovisko vojenského zdravotníckeho zariadenia podľa odseku </w:t>
      </w:r>
      <w:r w:rsidR="008D0932" w:rsidRPr="008D0932">
        <w:rPr>
          <w:rFonts w:ascii="Times New Roman" w:eastAsia="Times New Roman" w:hAnsi="Times New Roman" w:cs="Times New Roman"/>
          <w:sz w:val="24"/>
          <w:szCs w:val="24"/>
          <w:lang w:eastAsia="sk-SK"/>
        </w:rPr>
        <w:t>10</w:t>
      </w:r>
      <w:r w:rsidRPr="008D0932">
        <w:rPr>
          <w:rFonts w:ascii="Times New Roman" w:eastAsia="Times New Roman" w:hAnsi="Times New Roman" w:cs="Times New Roman"/>
          <w:sz w:val="24"/>
          <w:szCs w:val="24"/>
          <w:lang w:eastAsia="sk-SK"/>
        </w:rPr>
        <w:t xml:space="preserve"> spolu so žiadosťou podľa odseku 1 veliteľovi vojenského útvaru, pre ktorý sa má neodvedený občan pripravovať.</w:t>
      </w:r>
    </w:p>
    <w:p w14:paraId="22CCD3D6" w14:textId="77777777" w:rsidR="00217415" w:rsidRPr="003A3D66" w:rsidRDefault="00217415" w:rsidP="00217415">
      <w:pPr>
        <w:spacing w:after="0" w:line="240" w:lineRule="auto"/>
        <w:ind w:firstLine="708"/>
        <w:jc w:val="both"/>
        <w:rPr>
          <w:rFonts w:ascii="Times New Roman" w:eastAsia="Times New Roman" w:hAnsi="Times New Roman" w:cs="Times New Roman"/>
          <w:color w:val="FF0000"/>
          <w:sz w:val="24"/>
          <w:szCs w:val="24"/>
          <w:lang w:eastAsia="sk-SK"/>
        </w:rPr>
      </w:pPr>
    </w:p>
    <w:p w14:paraId="26E7798F" w14:textId="7EDAA191" w:rsidR="00217415" w:rsidRPr="00775AA1" w:rsidRDefault="00217415" w:rsidP="00217415">
      <w:pPr>
        <w:spacing w:after="0" w:line="240" w:lineRule="auto"/>
        <w:ind w:firstLine="708"/>
        <w:jc w:val="both"/>
        <w:rPr>
          <w:rFonts w:ascii="Times New Roman" w:eastAsia="Times New Roman" w:hAnsi="Times New Roman" w:cs="Times New Roman"/>
          <w:sz w:val="24"/>
          <w:szCs w:val="24"/>
          <w:lang w:eastAsia="sk-SK"/>
        </w:rPr>
      </w:pPr>
      <w:r w:rsidRPr="00775AA1">
        <w:rPr>
          <w:rFonts w:ascii="Times New Roman" w:eastAsia="Times New Roman" w:hAnsi="Times New Roman" w:cs="Times New Roman"/>
          <w:sz w:val="24"/>
          <w:szCs w:val="24"/>
          <w:lang w:eastAsia="sk-SK"/>
        </w:rPr>
        <w:t>(1</w:t>
      </w:r>
      <w:r w:rsidR="008D0932" w:rsidRPr="00775AA1">
        <w:rPr>
          <w:rFonts w:ascii="Times New Roman" w:eastAsia="Times New Roman" w:hAnsi="Times New Roman" w:cs="Times New Roman"/>
          <w:sz w:val="24"/>
          <w:szCs w:val="24"/>
          <w:lang w:eastAsia="sk-SK"/>
        </w:rPr>
        <w:t>3</w:t>
      </w:r>
      <w:r w:rsidRPr="00775AA1">
        <w:rPr>
          <w:rFonts w:ascii="Times New Roman" w:eastAsia="Times New Roman" w:hAnsi="Times New Roman" w:cs="Times New Roman"/>
          <w:sz w:val="24"/>
          <w:szCs w:val="24"/>
          <w:lang w:eastAsia="sk-SK"/>
        </w:rPr>
        <w:t>) Veliteľ vojenského útvaru na základe dokumentácie podľa odseku 1</w:t>
      </w:r>
      <w:r w:rsidR="00775AA1" w:rsidRPr="00775AA1">
        <w:rPr>
          <w:rFonts w:ascii="Times New Roman" w:eastAsia="Times New Roman" w:hAnsi="Times New Roman" w:cs="Times New Roman"/>
          <w:sz w:val="24"/>
          <w:szCs w:val="24"/>
          <w:lang w:eastAsia="sk-SK"/>
        </w:rPr>
        <w:t>2</w:t>
      </w:r>
      <w:r w:rsidRPr="00775AA1">
        <w:rPr>
          <w:rFonts w:ascii="Times New Roman" w:eastAsia="Times New Roman" w:hAnsi="Times New Roman" w:cs="Times New Roman"/>
          <w:sz w:val="24"/>
          <w:szCs w:val="24"/>
          <w:lang w:eastAsia="sk-SK"/>
        </w:rPr>
        <w:t xml:space="preserve"> najneskôr do </w:t>
      </w:r>
      <w:r w:rsidR="00775AA1" w:rsidRPr="00775AA1">
        <w:rPr>
          <w:rFonts w:ascii="Times New Roman" w:eastAsia="Times New Roman" w:hAnsi="Times New Roman" w:cs="Times New Roman"/>
          <w:sz w:val="24"/>
          <w:szCs w:val="24"/>
          <w:lang w:eastAsia="sk-SK"/>
        </w:rPr>
        <w:t>desiatich pracovných</w:t>
      </w:r>
      <w:r w:rsidRPr="00775AA1">
        <w:rPr>
          <w:rFonts w:ascii="Times New Roman" w:eastAsia="Times New Roman" w:hAnsi="Times New Roman" w:cs="Times New Roman"/>
          <w:sz w:val="24"/>
          <w:szCs w:val="24"/>
          <w:lang w:eastAsia="sk-SK"/>
        </w:rPr>
        <w:t xml:space="preserve"> dní od jej doručenia vypracuje záväzné stanovisko, v ktorom zhodnotí, či neodvedený občan spĺňa podmienky ustanovené v </w:t>
      </w:r>
      <w:r w:rsidR="00775AA1" w:rsidRPr="00775AA1">
        <w:rPr>
          <w:rFonts w:ascii="Times New Roman" w:eastAsia="Times New Roman" w:hAnsi="Times New Roman" w:cs="Times New Roman"/>
          <w:sz w:val="24"/>
          <w:szCs w:val="24"/>
          <w:lang w:eastAsia="sk-SK"/>
        </w:rPr>
        <w:t>§ 4 ods. 2, § 5 ods. 2 alebo § 6 ods. 2</w:t>
      </w:r>
      <w:r w:rsidRPr="00775AA1">
        <w:rPr>
          <w:rFonts w:ascii="Times New Roman" w:eastAsia="Times New Roman" w:hAnsi="Times New Roman" w:cs="Times New Roman"/>
          <w:sz w:val="24"/>
          <w:szCs w:val="24"/>
          <w:lang w:eastAsia="sk-SK"/>
        </w:rPr>
        <w:t xml:space="preserve"> a či je možné zaradiť neodvedeného občana do funkcie, na ktorú sa bude pripravovať. </w:t>
      </w:r>
    </w:p>
    <w:p w14:paraId="192F1B00" w14:textId="77777777" w:rsidR="00217415" w:rsidRPr="003A3D66" w:rsidRDefault="00217415" w:rsidP="00217415">
      <w:pPr>
        <w:spacing w:after="0" w:line="240" w:lineRule="auto"/>
        <w:ind w:firstLine="708"/>
        <w:jc w:val="both"/>
        <w:rPr>
          <w:rFonts w:ascii="Times New Roman" w:eastAsia="Times New Roman" w:hAnsi="Times New Roman" w:cs="Times New Roman"/>
          <w:color w:val="00B050"/>
          <w:sz w:val="24"/>
          <w:szCs w:val="24"/>
          <w:lang w:eastAsia="sk-SK"/>
        </w:rPr>
      </w:pPr>
    </w:p>
    <w:p w14:paraId="3F2B7D62" w14:textId="1F914C44" w:rsidR="00217415" w:rsidRPr="00775AA1" w:rsidRDefault="00217415" w:rsidP="00217415">
      <w:pPr>
        <w:spacing w:after="0" w:line="240" w:lineRule="auto"/>
        <w:ind w:firstLine="708"/>
        <w:jc w:val="both"/>
        <w:rPr>
          <w:rFonts w:ascii="Times New Roman" w:eastAsia="Times New Roman" w:hAnsi="Times New Roman" w:cs="Times New Roman"/>
          <w:sz w:val="24"/>
          <w:szCs w:val="24"/>
          <w:lang w:eastAsia="sk-SK"/>
        </w:rPr>
      </w:pPr>
      <w:r w:rsidRPr="00775AA1">
        <w:rPr>
          <w:rFonts w:ascii="Times New Roman" w:eastAsia="Times New Roman" w:hAnsi="Times New Roman" w:cs="Times New Roman"/>
          <w:sz w:val="24"/>
          <w:szCs w:val="24"/>
          <w:lang w:eastAsia="sk-SK"/>
        </w:rPr>
        <w:t>(1</w:t>
      </w:r>
      <w:r w:rsidR="008D0932" w:rsidRPr="00775AA1">
        <w:rPr>
          <w:rFonts w:ascii="Times New Roman" w:eastAsia="Times New Roman" w:hAnsi="Times New Roman" w:cs="Times New Roman"/>
          <w:sz w:val="24"/>
          <w:szCs w:val="24"/>
          <w:lang w:eastAsia="sk-SK"/>
        </w:rPr>
        <w:t>4</w:t>
      </w:r>
      <w:r w:rsidRPr="00775AA1">
        <w:rPr>
          <w:rFonts w:ascii="Times New Roman" w:eastAsia="Times New Roman" w:hAnsi="Times New Roman" w:cs="Times New Roman"/>
          <w:sz w:val="24"/>
          <w:szCs w:val="24"/>
          <w:lang w:eastAsia="sk-SK"/>
        </w:rPr>
        <w:t xml:space="preserve">) Okresný úrad v sídle kraja na základe záväzného stanoviska podľa odsekov </w:t>
      </w:r>
      <w:r w:rsidR="00775AA1" w:rsidRPr="00775AA1">
        <w:rPr>
          <w:rFonts w:ascii="Times New Roman" w:eastAsia="Times New Roman" w:hAnsi="Times New Roman" w:cs="Times New Roman"/>
          <w:sz w:val="24"/>
          <w:szCs w:val="24"/>
          <w:lang w:eastAsia="sk-SK"/>
        </w:rPr>
        <w:t>10</w:t>
      </w:r>
      <w:r w:rsidRPr="00775AA1">
        <w:rPr>
          <w:rFonts w:ascii="Times New Roman" w:eastAsia="Times New Roman" w:hAnsi="Times New Roman" w:cs="Times New Roman"/>
          <w:sz w:val="24"/>
          <w:szCs w:val="24"/>
          <w:lang w:eastAsia="sk-SK"/>
        </w:rPr>
        <w:t xml:space="preserve"> a 1</w:t>
      </w:r>
      <w:r w:rsidR="00775AA1" w:rsidRPr="00775AA1">
        <w:rPr>
          <w:rFonts w:ascii="Times New Roman" w:eastAsia="Times New Roman" w:hAnsi="Times New Roman" w:cs="Times New Roman"/>
          <w:sz w:val="24"/>
          <w:szCs w:val="24"/>
          <w:lang w:eastAsia="sk-SK"/>
        </w:rPr>
        <w:t>3</w:t>
      </w:r>
      <w:r w:rsidRPr="00775AA1">
        <w:rPr>
          <w:rFonts w:ascii="Times New Roman" w:eastAsia="Times New Roman" w:hAnsi="Times New Roman" w:cs="Times New Roman"/>
          <w:sz w:val="24"/>
          <w:szCs w:val="24"/>
          <w:lang w:eastAsia="sk-SK"/>
        </w:rPr>
        <w:t xml:space="preserve"> rozhodne o vzniku brannej povinnosti neodvedeného občana a</w:t>
      </w:r>
      <w:r w:rsidR="00775AA1" w:rsidRPr="00775AA1">
        <w:rPr>
          <w:rFonts w:ascii="Times New Roman" w:eastAsia="Times New Roman" w:hAnsi="Times New Roman" w:cs="Times New Roman"/>
          <w:sz w:val="24"/>
          <w:szCs w:val="24"/>
          <w:lang w:eastAsia="sk-SK"/>
        </w:rPr>
        <w:t xml:space="preserve"> o</w:t>
      </w:r>
      <w:r w:rsidRPr="00775AA1">
        <w:rPr>
          <w:rFonts w:ascii="Times New Roman" w:eastAsia="Times New Roman" w:hAnsi="Times New Roman" w:cs="Times New Roman"/>
          <w:sz w:val="24"/>
          <w:szCs w:val="24"/>
          <w:lang w:eastAsia="sk-SK"/>
        </w:rPr>
        <w:t xml:space="preserve"> jeho zaradení do operačných záloh alebo </w:t>
      </w:r>
      <w:r w:rsidR="000F6784" w:rsidRPr="00775AA1">
        <w:rPr>
          <w:rFonts w:ascii="Times New Roman" w:eastAsia="Times New Roman" w:hAnsi="Times New Roman" w:cs="Times New Roman"/>
          <w:sz w:val="24"/>
          <w:szCs w:val="24"/>
          <w:lang w:eastAsia="sk-SK"/>
        </w:rPr>
        <w:t>pohotovostných</w:t>
      </w:r>
      <w:r w:rsidRPr="00775AA1">
        <w:rPr>
          <w:rFonts w:ascii="Times New Roman" w:eastAsia="Times New Roman" w:hAnsi="Times New Roman" w:cs="Times New Roman"/>
          <w:sz w:val="24"/>
          <w:szCs w:val="24"/>
          <w:lang w:eastAsia="sk-SK"/>
        </w:rPr>
        <w:t xml:space="preserve"> záloh alebo zaradení na výcvik </w:t>
      </w:r>
      <w:r w:rsidR="000F6784" w:rsidRPr="00775AA1">
        <w:rPr>
          <w:rFonts w:ascii="Times New Roman" w:eastAsia="Times New Roman" w:hAnsi="Times New Roman" w:cs="Times New Roman"/>
          <w:sz w:val="24"/>
          <w:szCs w:val="24"/>
          <w:lang w:eastAsia="sk-SK"/>
        </w:rPr>
        <w:t>branných</w:t>
      </w:r>
      <w:r w:rsidRPr="00775AA1">
        <w:rPr>
          <w:rFonts w:ascii="Times New Roman" w:eastAsia="Times New Roman" w:hAnsi="Times New Roman" w:cs="Times New Roman"/>
          <w:sz w:val="24"/>
          <w:szCs w:val="24"/>
          <w:lang w:eastAsia="sk-SK"/>
        </w:rPr>
        <w:t xml:space="preserve"> záloh najneskôr do 15 pracovných dní od doručenia záväzného stanoviska podľa odsekov </w:t>
      </w:r>
      <w:r w:rsidR="00775AA1" w:rsidRPr="00775AA1">
        <w:rPr>
          <w:rFonts w:ascii="Times New Roman" w:eastAsia="Times New Roman" w:hAnsi="Times New Roman" w:cs="Times New Roman"/>
          <w:sz w:val="24"/>
          <w:szCs w:val="24"/>
          <w:lang w:eastAsia="sk-SK"/>
        </w:rPr>
        <w:t>10</w:t>
      </w:r>
      <w:r w:rsidRPr="00775AA1">
        <w:rPr>
          <w:rFonts w:ascii="Times New Roman" w:eastAsia="Times New Roman" w:hAnsi="Times New Roman" w:cs="Times New Roman"/>
          <w:sz w:val="24"/>
          <w:szCs w:val="24"/>
          <w:lang w:eastAsia="sk-SK"/>
        </w:rPr>
        <w:t xml:space="preserve"> a 1</w:t>
      </w:r>
      <w:r w:rsidR="00775AA1" w:rsidRPr="00775AA1">
        <w:rPr>
          <w:rFonts w:ascii="Times New Roman" w:eastAsia="Times New Roman" w:hAnsi="Times New Roman" w:cs="Times New Roman"/>
          <w:sz w:val="24"/>
          <w:szCs w:val="24"/>
          <w:lang w:eastAsia="sk-SK"/>
        </w:rPr>
        <w:t>3</w:t>
      </w:r>
      <w:r w:rsidRPr="00775AA1">
        <w:rPr>
          <w:rFonts w:ascii="Times New Roman" w:eastAsia="Times New Roman" w:hAnsi="Times New Roman" w:cs="Times New Roman"/>
          <w:sz w:val="24"/>
          <w:szCs w:val="24"/>
          <w:lang w:eastAsia="sk-SK"/>
        </w:rPr>
        <w:t xml:space="preserve">. Dĺžka zaradenia neodvedeného občana do operačných záloh alebo </w:t>
      </w:r>
      <w:r w:rsidR="000F6784" w:rsidRPr="00775AA1">
        <w:rPr>
          <w:rFonts w:ascii="Times New Roman" w:eastAsia="Times New Roman" w:hAnsi="Times New Roman" w:cs="Times New Roman"/>
          <w:sz w:val="24"/>
          <w:szCs w:val="24"/>
          <w:lang w:eastAsia="sk-SK"/>
        </w:rPr>
        <w:t>pohotovostných</w:t>
      </w:r>
      <w:r w:rsidRPr="00775AA1">
        <w:rPr>
          <w:rFonts w:ascii="Times New Roman" w:eastAsia="Times New Roman" w:hAnsi="Times New Roman" w:cs="Times New Roman"/>
          <w:sz w:val="24"/>
          <w:szCs w:val="24"/>
          <w:lang w:eastAsia="sk-SK"/>
        </w:rPr>
        <w:t xml:space="preserve"> záloh je </w:t>
      </w:r>
      <w:r w:rsidR="00775AA1" w:rsidRPr="00775AA1">
        <w:rPr>
          <w:rFonts w:ascii="Times New Roman" w:eastAsia="Times New Roman" w:hAnsi="Times New Roman" w:cs="Times New Roman"/>
          <w:sz w:val="24"/>
          <w:szCs w:val="24"/>
          <w:lang w:eastAsia="sk-SK"/>
        </w:rPr>
        <w:t>5</w:t>
      </w:r>
      <w:r w:rsidRPr="00775AA1">
        <w:rPr>
          <w:rFonts w:ascii="Times New Roman" w:eastAsia="Times New Roman" w:hAnsi="Times New Roman" w:cs="Times New Roman"/>
          <w:sz w:val="24"/>
          <w:szCs w:val="24"/>
          <w:lang w:eastAsia="sk-SK"/>
        </w:rPr>
        <w:t xml:space="preserve"> rokov.</w:t>
      </w:r>
    </w:p>
    <w:p w14:paraId="0275DCCA" w14:textId="77777777" w:rsidR="00217415" w:rsidRPr="003A3D66" w:rsidRDefault="00217415" w:rsidP="00217415">
      <w:pPr>
        <w:spacing w:after="0" w:line="240" w:lineRule="auto"/>
        <w:ind w:firstLine="708"/>
        <w:jc w:val="both"/>
        <w:rPr>
          <w:rFonts w:ascii="Times New Roman" w:eastAsia="Times New Roman" w:hAnsi="Times New Roman" w:cs="Times New Roman"/>
          <w:color w:val="FF0000"/>
          <w:sz w:val="24"/>
          <w:szCs w:val="24"/>
          <w:lang w:eastAsia="sk-SK"/>
        </w:rPr>
      </w:pPr>
    </w:p>
    <w:p w14:paraId="7EA3F018" w14:textId="30685156" w:rsidR="00217415" w:rsidRPr="00775AA1" w:rsidRDefault="00217415" w:rsidP="00217415">
      <w:pPr>
        <w:spacing w:after="0" w:line="240" w:lineRule="auto"/>
        <w:ind w:firstLine="708"/>
        <w:jc w:val="both"/>
        <w:rPr>
          <w:rFonts w:ascii="Times New Roman" w:eastAsia="Times New Roman" w:hAnsi="Times New Roman" w:cs="Times New Roman"/>
          <w:sz w:val="24"/>
          <w:szCs w:val="24"/>
          <w:lang w:eastAsia="sk-SK"/>
        </w:rPr>
      </w:pPr>
      <w:r w:rsidRPr="00775AA1">
        <w:rPr>
          <w:rFonts w:ascii="Times New Roman" w:eastAsia="Times New Roman" w:hAnsi="Times New Roman" w:cs="Times New Roman"/>
          <w:sz w:val="24"/>
          <w:szCs w:val="24"/>
          <w:lang w:eastAsia="sk-SK"/>
        </w:rPr>
        <w:t>(1</w:t>
      </w:r>
      <w:r w:rsidR="00775AA1" w:rsidRPr="00775AA1">
        <w:rPr>
          <w:rFonts w:ascii="Times New Roman" w:eastAsia="Times New Roman" w:hAnsi="Times New Roman" w:cs="Times New Roman"/>
          <w:sz w:val="24"/>
          <w:szCs w:val="24"/>
          <w:lang w:eastAsia="sk-SK"/>
        </w:rPr>
        <w:t>5</w:t>
      </w:r>
      <w:r w:rsidRPr="00775AA1">
        <w:rPr>
          <w:rFonts w:ascii="Times New Roman" w:eastAsia="Times New Roman" w:hAnsi="Times New Roman" w:cs="Times New Roman"/>
          <w:sz w:val="24"/>
          <w:szCs w:val="24"/>
          <w:lang w:eastAsia="sk-SK"/>
        </w:rPr>
        <w:t>) Proti rozhodnutiu podľa odseku 1</w:t>
      </w:r>
      <w:r w:rsidR="00775AA1" w:rsidRPr="00775AA1">
        <w:rPr>
          <w:rFonts w:ascii="Times New Roman" w:eastAsia="Times New Roman" w:hAnsi="Times New Roman" w:cs="Times New Roman"/>
          <w:sz w:val="24"/>
          <w:szCs w:val="24"/>
          <w:lang w:eastAsia="sk-SK"/>
        </w:rPr>
        <w:t>4</w:t>
      </w:r>
      <w:r w:rsidRPr="00775AA1">
        <w:rPr>
          <w:rFonts w:ascii="Times New Roman" w:eastAsia="Times New Roman" w:hAnsi="Times New Roman" w:cs="Times New Roman"/>
          <w:sz w:val="24"/>
          <w:szCs w:val="24"/>
          <w:lang w:eastAsia="sk-SK"/>
        </w:rPr>
        <w:t xml:space="preserve"> možno podať odvolanie.</w:t>
      </w:r>
    </w:p>
    <w:p w14:paraId="723ECA32" w14:textId="77777777" w:rsidR="00217415" w:rsidRPr="003A3D66" w:rsidRDefault="00217415" w:rsidP="00217415">
      <w:pPr>
        <w:spacing w:after="0" w:line="240" w:lineRule="auto"/>
        <w:ind w:firstLine="708"/>
        <w:jc w:val="both"/>
        <w:rPr>
          <w:rFonts w:ascii="Times New Roman" w:eastAsia="Times New Roman" w:hAnsi="Times New Roman" w:cs="Times New Roman"/>
          <w:color w:val="00B050"/>
          <w:sz w:val="24"/>
          <w:szCs w:val="24"/>
          <w:lang w:eastAsia="sk-SK"/>
        </w:rPr>
      </w:pPr>
    </w:p>
    <w:p w14:paraId="6DDFCC48" w14:textId="154208F5" w:rsidR="00217415" w:rsidRPr="00775AA1" w:rsidRDefault="00217415" w:rsidP="00217415">
      <w:pPr>
        <w:spacing w:after="0" w:line="240" w:lineRule="auto"/>
        <w:ind w:firstLine="708"/>
        <w:jc w:val="both"/>
        <w:rPr>
          <w:rFonts w:ascii="Times New Roman" w:eastAsia="Times New Roman" w:hAnsi="Times New Roman" w:cs="Times New Roman"/>
          <w:sz w:val="24"/>
          <w:szCs w:val="24"/>
          <w:lang w:eastAsia="sk-SK"/>
        </w:rPr>
      </w:pPr>
      <w:r w:rsidRPr="00775AA1">
        <w:rPr>
          <w:rFonts w:ascii="Times New Roman" w:eastAsia="Times New Roman" w:hAnsi="Times New Roman" w:cs="Times New Roman"/>
          <w:sz w:val="24"/>
          <w:szCs w:val="24"/>
          <w:lang w:eastAsia="sk-SK"/>
        </w:rPr>
        <w:t>(1</w:t>
      </w:r>
      <w:r w:rsidR="00775AA1" w:rsidRPr="00775AA1">
        <w:rPr>
          <w:rFonts w:ascii="Times New Roman" w:eastAsia="Times New Roman" w:hAnsi="Times New Roman" w:cs="Times New Roman"/>
          <w:sz w:val="24"/>
          <w:szCs w:val="24"/>
          <w:lang w:eastAsia="sk-SK"/>
        </w:rPr>
        <w:t>6</w:t>
      </w:r>
      <w:r w:rsidRPr="00775AA1">
        <w:rPr>
          <w:rFonts w:ascii="Times New Roman" w:eastAsia="Times New Roman" w:hAnsi="Times New Roman" w:cs="Times New Roman"/>
          <w:sz w:val="24"/>
          <w:szCs w:val="24"/>
          <w:lang w:eastAsia="sk-SK"/>
        </w:rPr>
        <w:t xml:space="preserve">) Na pokračovanie zaradenia neodvedeného občana v operačných zálohách alebo </w:t>
      </w:r>
      <w:r w:rsidR="000F6784" w:rsidRPr="00775AA1">
        <w:rPr>
          <w:rFonts w:ascii="Times New Roman" w:eastAsia="Times New Roman" w:hAnsi="Times New Roman" w:cs="Times New Roman"/>
          <w:sz w:val="24"/>
          <w:szCs w:val="24"/>
          <w:lang w:eastAsia="sk-SK"/>
        </w:rPr>
        <w:t>pohotovostných</w:t>
      </w:r>
      <w:r w:rsidRPr="00775AA1">
        <w:rPr>
          <w:rFonts w:ascii="Times New Roman" w:eastAsia="Times New Roman" w:hAnsi="Times New Roman" w:cs="Times New Roman"/>
          <w:sz w:val="24"/>
          <w:szCs w:val="24"/>
          <w:lang w:eastAsia="sk-SK"/>
        </w:rPr>
        <w:t xml:space="preserve"> zálohách sa rovnako vzťahujú ustanovenia § </w:t>
      </w:r>
      <w:r w:rsidR="00775AA1" w:rsidRPr="00775AA1">
        <w:rPr>
          <w:rFonts w:ascii="Times New Roman" w:eastAsia="Times New Roman" w:hAnsi="Times New Roman" w:cs="Times New Roman"/>
          <w:sz w:val="24"/>
          <w:szCs w:val="24"/>
          <w:lang w:eastAsia="sk-SK"/>
        </w:rPr>
        <w:t>4</w:t>
      </w:r>
      <w:r w:rsidRPr="00775AA1">
        <w:rPr>
          <w:rFonts w:ascii="Times New Roman" w:eastAsia="Times New Roman" w:hAnsi="Times New Roman" w:cs="Times New Roman"/>
          <w:sz w:val="24"/>
          <w:szCs w:val="24"/>
          <w:lang w:eastAsia="sk-SK"/>
        </w:rPr>
        <w:t xml:space="preserve"> ods. </w:t>
      </w:r>
      <w:r w:rsidR="00775AA1" w:rsidRPr="00775AA1">
        <w:rPr>
          <w:rFonts w:ascii="Times New Roman" w:eastAsia="Times New Roman" w:hAnsi="Times New Roman" w:cs="Times New Roman"/>
          <w:sz w:val="24"/>
          <w:szCs w:val="24"/>
          <w:lang w:eastAsia="sk-SK"/>
        </w:rPr>
        <w:t>5</w:t>
      </w:r>
      <w:r w:rsidRPr="00775AA1">
        <w:rPr>
          <w:rFonts w:ascii="Times New Roman" w:eastAsia="Times New Roman" w:hAnsi="Times New Roman" w:cs="Times New Roman"/>
          <w:sz w:val="24"/>
          <w:szCs w:val="24"/>
          <w:lang w:eastAsia="sk-SK"/>
        </w:rPr>
        <w:t xml:space="preserve"> a § </w:t>
      </w:r>
      <w:r w:rsidR="00775AA1" w:rsidRPr="00775AA1">
        <w:rPr>
          <w:rFonts w:ascii="Times New Roman" w:eastAsia="Times New Roman" w:hAnsi="Times New Roman" w:cs="Times New Roman"/>
          <w:sz w:val="24"/>
          <w:szCs w:val="24"/>
          <w:lang w:eastAsia="sk-SK"/>
        </w:rPr>
        <w:t>5</w:t>
      </w:r>
      <w:r w:rsidRPr="00775AA1">
        <w:rPr>
          <w:rFonts w:ascii="Times New Roman" w:eastAsia="Times New Roman" w:hAnsi="Times New Roman" w:cs="Times New Roman"/>
          <w:sz w:val="24"/>
          <w:szCs w:val="24"/>
          <w:lang w:eastAsia="sk-SK"/>
        </w:rPr>
        <w:t xml:space="preserve"> ods. </w:t>
      </w:r>
      <w:r w:rsidR="00775AA1" w:rsidRPr="00775AA1">
        <w:rPr>
          <w:rFonts w:ascii="Times New Roman" w:eastAsia="Times New Roman" w:hAnsi="Times New Roman" w:cs="Times New Roman"/>
          <w:sz w:val="24"/>
          <w:szCs w:val="24"/>
          <w:lang w:eastAsia="sk-SK"/>
        </w:rPr>
        <w:t>4</w:t>
      </w:r>
      <w:r w:rsidRPr="00775AA1">
        <w:rPr>
          <w:rFonts w:ascii="Times New Roman" w:eastAsia="Times New Roman" w:hAnsi="Times New Roman" w:cs="Times New Roman"/>
          <w:sz w:val="24"/>
          <w:szCs w:val="24"/>
          <w:lang w:eastAsia="sk-SK"/>
        </w:rPr>
        <w:t>.</w:t>
      </w:r>
    </w:p>
    <w:p w14:paraId="3DACEA8E" w14:textId="77777777" w:rsidR="00217415" w:rsidRPr="003A3D66" w:rsidRDefault="00217415" w:rsidP="00217415">
      <w:pPr>
        <w:spacing w:after="0" w:line="240" w:lineRule="auto"/>
        <w:ind w:firstLine="708"/>
        <w:jc w:val="both"/>
        <w:rPr>
          <w:rFonts w:ascii="Times New Roman" w:eastAsia="Times New Roman" w:hAnsi="Times New Roman" w:cs="Times New Roman"/>
          <w:color w:val="00B050"/>
          <w:sz w:val="24"/>
          <w:szCs w:val="24"/>
          <w:lang w:eastAsia="sk-SK"/>
        </w:rPr>
      </w:pPr>
    </w:p>
    <w:p w14:paraId="2DAF21EE" w14:textId="3C60B568" w:rsidR="00217415" w:rsidRPr="00775AA1" w:rsidRDefault="00217415" w:rsidP="00217415">
      <w:pPr>
        <w:spacing w:after="0" w:line="240" w:lineRule="auto"/>
        <w:ind w:firstLine="709"/>
        <w:jc w:val="both"/>
        <w:rPr>
          <w:rFonts w:ascii="Times New Roman" w:eastAsia="Times New Roman" w:hAnsi="Times New Roman" w:cs="Times New Roman"/>
          <w:sz w:val="24"/>
          <w:szCs w:val="24"/>
          <w:lang w:eastAsia="sk-SK"/>
        </w:rPr>
      </w:pPr>
      <w:r w:rsidRPr="00775AA1">
        <w:rPr>
          <w:rFonts w:ascii="Times New Roman" w:eastAsia="Times New Roman" w:hAnsi="Times New Roman" w:cs="Times New Roman"/>
          <w:sz w:val="24"/>
          <w:szCs w:val="24"/>
          <w:lang w:eastAsia="sk-SK"/>
        </w:rPr>
        <w:t>(1</w:t>
      </w:r>
      <w:r w:rsidR="00775AA1" w:rsidRPr="00775AA1">
        <w:rPr>
          <w:rFonts w:ascii="Times New Roman" w:eastAsia="Times New Roman" w:hAnsi="Times New Roman" w:cs="Times New Roman"/>
          <w:sz w:val="24"/>
          <w:szCs w:val="24"/>
          <w:lang w:eastAsia="sk-SK"/>
        </w:rPr>
        <w:t>7</w:t>
      </w:r>
      <w:r w:rsidRPr="00775AA1">
        <w:rPr>
          <w:rFonts w:ascii="Times New Roman" w:eastAsia="Times New Roman" w:hAnsi="Times New Roman" w:cs="Times New Roman"/>
          <w:sz w:val="24"/>
          <w:szCs w:val="24"/>
          <w:lang w:eastAsia="sk-SK"/>
        </w:rPr>
        <w:t>) Nadobudnutím právoplatnosti rozhodnutia podľa odseku 1</w:t>
      </w:r>
      <w:r w:rsidR="00775AA1" w:rsidRPr="00775AA1">
        <w:rPr>
          <w:rFonts w:ascii="Times New Roman" w:eastAsia="Times New Roman" w:hAnsi="Times New Roman" w:cs="Times New Roman"/>
          <w:sz w:val="24"/>
          <w:szCs w:val="24"/>
          <w:lang w:eastAsia="sk-SK"/>
        </w:rPr>
        <w:t>4</w:t>
      </w:r>
      <w:r w:rsidRPr="00775AA1">
        <w:rPr>
          <w:rFonts w:ascii="Times New Roman" w:eastAsia="Times New Roman" w:hAnsi="Times New Roman" w:cs="Times New Roman"/>
          <w:sz w:val="24"/>
          <w:szCs w:val="24"/>
          <w:lang w:eastAsia="sk-SK"/>
        </w:rPr>
        <w:t xml:space="preserve"> sa neodvedený občan zaradí do registra registrovaných občanov.</w:t>
      </w:r>
    </w:p>
    <w:p w14:paraId="1B26D0AD" w14:textId="77777777" w:rsidR="00217415" w:rsidRPr="003A3D66" w:rsidRDefault="00217415" w:rsidP="00775AA1">
      <w:pPr>
        <w:autoSpaceDE w:val="0"/>
        <w:autoSpaceDN w:val="0"/>
        <w:adjustRightInd w:val="0"/>
        <w:spacing w:after="0" w:line="240" w:lineRule="auto"/>
        <w:rPr>
          <w:rFonts w:ascii="Times New Roman" w:hAnsi="Times New Roman" w:cs="Times New Roman"/>
          <w:b/>
          <w:bCs/>
          <w:color w:val="00B050"/>
          <w:sz w:val="24"/>
          <w:szCs w:val="24"/>
          <w:highlight w:val="yellow"/>
        </w:rPr>
      </w:pPr>
    </w:p>
    <w:p w14:paraId="3B20424F" w14:textId="3FE387DF" w:rsidR="00217415" w:rsidRPr="006A16C0" w:rsidRDefault="00217415" w:rsidP="00217415">
      <w:pPr>
        <w:spacing w:after="0" w:line="240" w:lineRule="auto"/>
        <w:jc w:val="center"/>
        <w:rPr>
          <w:rFonts w:ascii="Times New Roman" w:eastAsia="Times New Roman" w:hAnsi="Times New Roman" w:cs="Times New Roman"/>
          <w:b/>
          <w:bCs/>
          <w:sz w:val="24"/>
          <w:szCs w:val="24"/>
          <w:lang w:eastAsia="sk-SK"/>
        </w:rPr>
      </w:pPr>
      <w:r w:rsidRPr="006A16C0">
        <w:rPr>
          <w:rFonts w:ascii="Times New Roman" w:eastAsia="Times New Roman" w:hAnsi="Times New Roman" w:cs="Times New Roman"/>
          <w:b/>
          <w:bCs/>
          <w:sz w:val="24"/>
          <w:szCs w:val="24"/>
          <w:lang w:eastAsia="sk-SK"/>
        </w:rPr>
        <w:t>§ 5</w:t>
      </w:r>
      <w:r w:rsidR="00287FCF">
        <w:rPr>
          <w:rFonts w:ascii="Times New Roman" w:eastAsia="Times New Roman" w:hAnsi="Times New Roman" w:cs="Times New Roman"/>
          <w:b/>
          <w:bCs/>
          <w:sz w:val="24"/>
          <w:szCs w:val="24"/>
          <w:lang w:eastAsia="sk-SK"/>
        </w:rPr>
        <w:t>3</w:t>
      </w:r>
    </w:p>
    <w:p w14:paraId="5F9C92C9" w14:textId="77777777" w:rsidR="00217415" w:rsidRPr="006A16C0" w:rsidRDefault="00217415" w:rsidP="00217415">
      <w:pPr>
        <w:spacing w:after="0" w:line="240" w:lineRule="auto"/>
        <w:jc w:val="center"/>
        <w:rPr>
          <w:rFonts w:ascii="Times New Roman" w:eastAsia="Times New Roman" w:hAnsi="Times New Roman" w:cs="Times New Roman"/>
          <w:b/>
          <w:bCs/>
          <w:sz w:val="24"/>
          <w:szCs w:val="24"/>
          <w:lang w:eastAsia="sk-SK"/>
        </w:rPr>
      </w:pPr>
      <w:r w:rsidRPr="006A16C0">
        <w:rPr>
          <w:rFonts w:ascii="Times New Roman" w:eastAsia="Times New Roman" w:hAnsi="Times New Roman" w:cs="Times New Roman"/>
          <w:b/>
          <w:bCs/>
          <w:sz w:val="24"/>
          <w:szCs w:val="24"/>
          <w:lang w:eastAsia="sk-SK"/>
        </w:rPr>
        <w:t>Konanie o povolení výkonu vojenskej služby v ozbrojených silách iného štátu</w:t>
      </w:r>
    </w:p>
    <w:p w14:paraId="14B80ACE" w14:textId="77777777" w:rsidR="00217415" w:rsidRPr="003A3D66" w:rsidRDefault="00217415" w:rsidP="00217415">
      <w:pPr>
        <w:spacing w:after="0" w:line="240" w:lineRule="auto"/>
        <w:jc w:val="center"/>
        <w:rPr>
          <w:rFonts w:ascii="Times New Roman" w:eastAsia="Times New Roman" w:hAnsi="Times New Roman" w:cs="Times New Roman"/>
          <w:color w:val="00B050"/>
          <w:sz w:val="24"/>
          <w:szCs w:val="24"/>
          <w:lang w:eastAsia="sk-SK"/>
        </w:rPr>
      </w:pPr>
    </w:p>
    <w:p w14:paraId="738335E2" w14:textId="77777777" w:rsidR="00217415" w:rsidRPr="003A3D66" w:rsidRDefault="00217415" w:rsidP="00217415">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(1) Občan môže vykonať vojenskú službu v ozbrojených silách iného štátu len s povolením prezidenta Slovenskej republiky, ak tento zákon neustanovuje inak. Občan, ktorému bolo povolenie udelené, je počas výkonu vojenskej služby v ozbrojených silách iného štátu oslobodený od brannej povinnosti podľa tohto zákona. </w:t>
      </w:r>
    </w:p>
    <w:p w14:paraId="0BB71006" w14:textId="77777777" w:rsidR="00217415" w:rsidRPr="003A3D66" w:rsidRDefault="00217415" w:rsidP="00217415">
      <w:pPr>
        <w:spacing w:after="0" w:line="240" w:lineRule="auto"/>
        <w:jc w:val="both"/>
        <w:rPr>
          <w:rFonts w:ascii="Times New Roman" w:eastAsia="Times New Roman" w:hAnsi="Times New Roman" w:cs="Times New Roman"/>
          <w:sz w:val="24"/>
          <w:szCs w:val="24"/>
          <w:lang w:eastAsia="sk-SK"/>
        </w:rPr>
      </w:pPr>
    </w:p>
    <w:p w14:paraId="08EE5F78" w14:textId="7603D143" w:rsidR="00217415" w:rsidRPr="003A3D66" w:rsidRDefault="00217415" w:rsidP="00217415">
      <w:pPr>
        <w:spacing w:after="0" w:line="240" w:lineRule="auto"/>
        <w:ind w:firstLine="708"/>
        <w:jc w:val="both"/>
        <w:rPr>
          <w:rFonts w:ascii="Times New Roman" w:eastAsia="Times New Roman" w:hAnsi="Times New Roman" w:cs="Times New Roman"/>
          <w:sz w:val="24"/>
          <w:szCs w:val="24"/>
          <w:lang w:eastAsia="sk-SK"/>
        </w:rPr>
      </w:pPr>
      <w:r w:rsidRPr="00F60E1F">
        <w:rPr>
          <w:rFonts w:ascii="Times New Roman" w:eastAsia="Times New Roman" w:hAnsi="Times New Roman" w:cs="Times New Roman"/>
          <w:sz w:val="24"/>
          <w:szCs w:val="24"/>
          <w:lang w:eastAsia="sk-SK"/>
        </w:rPr>
        <w:t>(2) Povolenie podľa odseku 1 sa stane neplatným, ak je tento štát vo vojne alebo vo vojnovom stave so Slovenskou republikou alebo so štátom, ktorý je zmluvným štátom Európskeho dohovoru o občianstve,</w:t>
      </w:r>
      <w:r w:rsidR="00D25F04">
        <w:rPr>
          <w:rStyle w:val="Odkaznapoznmkupodiarou"/>
          <w:rFonts w:ascii="Times New Roman" w:eastAsia="Times New Roman" w:hAnsi="Times New Roman" w:cs="Times New Roman"/>
          <w:sz w:val="24"/>
          <w:szCs w:val="24"/>
          <w:lang w:eastAsia="sk-SK"/>
        </w:rPr>
        <w:footnoteReference w:id="72"/>
      </w:r>
      <w:r w:rsidR="00D25F04">
        <w:rPr>
          <w:rFonts w:ascii="Times New Roman" w:eastAsia="Times New Roman" w:hAnsi="Times New Roman" w:cs="Times New Roman"/>
          <w:sz w:val="24"/>
          <w:szCs w:val="24"/>
          <w:lang w:eastAsia="sk-SK"/>
        </w:rPr>
        <w:t>)</w:t>
      </w:r>
      <w:r w:rsidRPr="00F60E1F">
        <w:rPr>
          <w:rFonts w:ascii="Times New Roman" w:eastAsia="Times New Roman" w:hAnsi="Times New Roman" w:cs="Times New Roman"/>
          <w:sz w:val="24"/>
          <w:szCs w:val="24"/>
          <w:lang w:eastAsia="sk-SK"/>
        </w:rPr>
        <w:t xml:space="preserve"> alebo so štátom, ktorý je členom medzinárodnej organizácie zabezpečujúcej spoločnú obranu proti napadnutiu, ktorej je Slovenská republika členom.</w:t>
      </w:r>
      <w:r w:rsidRPr="003A3D66">
        <w:rPr>
          <w:rFonts w:ascii="Times New Roman" w:eastAsia="Times New Roman" w:hAnsi="Times New Roman" w:cs="Times New Roman"/>
          <w:sz w:val="24"/>
          <w:szCs w:val="24"/>
          <w:lang w:eastAsia="sk-SK"/>
        </w:rPr>
        <w:t xml:space="preserve"> </w:t>
      </w:r>
    </w:p>
    <w:p w14:paraId="3BD1354B" w14:textId="77777777" w:rsidR="00217415" w:rsidRPr="003A3D66" w:rsidRDefault="00217415" w:rsidP="00217415">
      <w:pPr>
        <w:spacing w:after="0" w:line="240" w:lineRule="auto"/>
        <w:ind w:firstLine="708"/>
        <w:jc w:val="both"/>
        <w:rPr>
          <w:rFonts w:ascii="Times New Roman" w:eastAsia="Times New Roman" w:hAnsi="Times New Roman" w:cs="Times New Roman"/>
          <w:sz w:val="24"/>
          <w:szCs w:val="24"/>
          <w:lang w:eastAsia="sk-SK"/>
        </w:rPr>
      </w:pPr>
    </w:p>
    <w:p w14:paraId="63F648A6" w14:textId="77777777" w:rsidR="00217415" w:rsidRPr="003A3D66" w:rsidRDefault="00217415" w:rsidP="00217415">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(3) Občan podáva žiadosť o povolenie vykonať vojenskú službu v ozbrojených silách iného štátu prostredníctvom okresného úradu v sídle kraja ministerstvu, ktoré ju so svojím stanoviskom, stanoviskom Ministerstva vnútra Slovenskej republiky a stanoviskom Ministerstva zahraničných vecí a európskych záležitostí Slovenskej republiky predkladá prezidentovi Slovenskej republiky na rozhodnutie. Občan podáva žiadosť najneskôr 90 dní pred začiatkom obdobia, na ktoré žiada o povolenie výkonu vojenskej služby v ozbrojených silách iného štátu. </w:t>
      </w:r>
    </w:p>
    <w:p w14:paraId="7A4DF04D" w14:textId="77777777" w:rsidR="00217415" w:rsidRPr="003A3D66" w:rsidRDefault="00217415" w:rsidP="00217415">
      <w:pPr>
        <w:spacing w:after="0" w:line="240" w:lineRule="auto"/>
        <w:ind w:firstLine="708"/>
        <w:jc w:val="both"/>
        <w:rPr>
          <w:rFonts w:ascii="Times New Roman" w:eastAsia="Times New Roman" w:hAnsi="Times New Roman" w:cs="Times New Roman"/>
          <w:sz w:val="24"/>
          <w:szCs w:val="24"/>
          <w:lang w:eastAsia="sk-SK"/>
        </w:rPr>
      </w:pPr>
    </w:p>
    <w:p w14:paraId="1B08BEAC" w14:textId="77777777" w:rsidR="00217415" w:rsidRPr="003A3D66" w:rsidRDefault="00217415" w:rsidP="00217415">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(4) Žiadosť podľa odseku 3 na účely vydania rozhodnutia obsahuje</w:t>
      </w:r>
    </w:p>
    <w:p w14:paraId="39879A56" w14:textId="77777777" w:rsidR="00217415" w:rsidRPr="003A3D66" w:rsidRDefault="00217415" w:rsidP="0048538A">
      <w:pPr>
        <w:pStyle w:val="Odsekzoznamu"/>
        <w:numPr>
          <w:ilvl w:val="0"/>
          <w:numId w:val="87"/>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meno a priezvisko,</w:t>
      </w:r>
    </w:p>
    <w:p w14:paraId="2238A485" w14:textId="77777777" w:rsidR="00217415" w:rsidRPr="003A3D66" w:rsidRDefault="00217415" w:rsidP="0048538A">
      <w:pPr>
        <w:pStyle w:val="Odsekzoznamu"/>
        <w:numPr>
          <w:ilvl w:val="0"/>
          <w:numId w:val="87"/>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dátum a miesto narodenia,</w:t>
      </w:r>
    </w:p>
    <w:p w14:paraId="720C3C88" w14:textId="77777777" w:rsidR="00217415" w:rsidRPr="003A3D66" w:rsidRDefault="00217415" w:rsidP="0048538A">
      <w:pPr>
        <w:pStyle w:val="Odsekzoznamu"/>
        <w:numPr>
          <w:ilvl w:val="0"/>
          <w:numId w:val="87"/>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rodné číslo,</w:t>
      </w:r>
    </w:p>
    <w:p w14:paraId="5A7B32C7" w14:textId="77777777" w:rsidR="00217415" w:rsidRPr="003A3D66" w:rsidRDefault="00217415" w:rsidP="0048538A">
      <w:pPr>
        <w:pStyle w:val="Odsekzoznamu"/>
        <w:numPr>
          <w:ilvl w:val="0"/>
          <w:numId w:val="87"/>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adresu trvalého pobytu,</w:t>
      </w:r>
    </w:p>
    <w:p w14:paraId="4357E26C" w14:textId="77777777" w:rsidR="00217415" w:rsidRPr="003A3D66" w:rsidRDefault="00217415" w:rsidP="0048538A">
      <w:pPr>
        <w:pStyle w:val="Odsekzoznamu"/>
        <w:numPr>
          <w:ilvl w:val="0"/>
          <w:numId w:val="87"/>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štátnu príslušnosť,</w:t>
      </w:r>
    </w:p>
    <w:p w14:paraId="1D9612D1" w14:textId="77777777" w:rsidR="00217415" w:rsidRPr="003A3D66" w:rsidRDefault="00217415" w:rsidP="0048538A">
      <w:pPr>
        <w:pStyle w:val="Odsekzoznamu"/>
        <w:numPr>
          <w:ilvl w:val="0"/>
          <w:numId w:val="87"/>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štát, o povolenie výkonu vojenskej služby v ozbrojených silách ktorého žiada,</w:t>
      </w:r>
    </w:p>
    <w:p w14:paraId="215C9DA4" w14:textId="77777777" w:rsidR="00217415" w:rsidRPr="003A3D66" w:rsidRDefault="00217415" w:rsidP="0048538A">
      <w:pPr>
        <w:pStyle w:val="Odsekzoznamu"/>
        <w:numPr>
          <w:ilvl w:val="0"/>
          <w:numId w:val="87"/>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dôvod, na základe ktorého žiada o povolenie výkonu vojenskej služby v ozbrojených silách iného štátu, </w:t>
      </w:r>
    </w:p>
    <w:p w14:paraId="79185B84" w14:textId="77777777" w:rsidR="00217415" w:rsidRPr="003A3D66" w:rsidRDefault="00217415" w:rsidP="0048538A">
      <w:pPr>
        <w:pStyle w:val="Odsekzoznamu"/>
        <w:numPr>
          <w:ilvl w:val="0"/>
          <w:numId w:val="87"/>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obdobie, na ktoré žiada o povolenie výkonu vojenskej služby v ozbrojených silách iného štátu. </w:t>
      </w:r>
    </w:p>
    <w:p w14:paraId="367BC6F9" w14:textId="77777777" w:rsidR="00217415" w:rsidRPr="003A3D66" w:rsidRDefault="00217415" w:rsidP="00217415">
      <w:pPr>
        <w:spacing w:after="0" w:line="240" w:lineRule="auto"/>
        <w:jc w:val="both"/>
        <w:rPr>
          <w:rFonts w:ascii="Times New Roman" w:eastAsia="Times New Roman" w:hAnsi="Times New Roman" w:cs="Times New Roman"/>
          <w:sz w:val="24"/>
          <w:szCs w:val="24"/>
          <w:lang w:eastAsia="sk-SK"/>
        </w:rPr>
      </w:pPr>
    </w:p>
    <w:p w14:paraId="458D0736" w14:textId="1435ADD7" w:rsidR="00217415" w:rsidRPr="006A16C0" w:rsidRDefault="00217415" w:rsidP="00217415">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(5) Proti rozhodnutiu prezidenta Slovenskej republiky o povolení alebo nepovolení vykonať vojenskú službu v ozbrojených silách iného štátu nemožno podať odvolanie </w:t>
      </w:r>
      <w:r w:rsidRPr="006A16C0">
        <w:rPr>
          <w:rFonts w:ascii="Times New Roman" w:eastAsia="Times New Roman" w:hAnsi="Times New Roman" w:cs="Times New Roman"/>
          <w:sz w:val="24"/>
          <w:szCs w:val="24"/>
          <w:lang w:eastAsia="sk-SK"/>
        </w:rPr>
        <w:t>a</w:t>
      </w:r>
      <w:r w:rsidR="006A16C0" w:rsidRPr="006A16C0">
        <w:rPr>
          <w:rFonts w:ascii="Times New Roman" w:eastAsia="Times New Roman" w:hAnsi="Times New Roman" w:cs="Times New Roman"/>
          <w:sz w:val="24"/>
          <w:szCs w:val="24"/>
          <w:lang w:eastAsia="sk-SK"/>
        </w:rPr>
        <w:t> nie je preskúmateľn</w:t>
      </w:r>
      <w:r w:rsidR="00EF5F4E">
        <w:rPr>
          <w:rFonts w:ascii="Times New Roman" w:eastAsia="Times New Roman" w:hAnsi="Times New Roman" w:cs="Times New Roman"/>
          <w:sz w:val="24"/>
          <w:szCs w:val="24"/>
          <w:lang w:eastAsia="sk-SK"/>
        </w:rPr>
        <w:t>é</w:t>
      </w:r>
      <w:r w:rsidR="006A16C0" w:rsidRPr="006A16C0">
        <w:rPr>
          <w:rFonts w:ascii="Times New Roman" w:eastAsia="Times New Roman" w:hAnsi="Times New Roman" w:cs="Times New Roman"/>
          <w:sz w:val="24"/>
          <w:szCs w:val="24"/>
          <w:lang w:eastAsia="sk-SK"/>
        </w:rPr>
        <w:t xml:space="preserve"> </w:t>
      </w:r>
      <w:r w:rsidRPr="006A16C0">
        <w:rPr>
          <w:rFonts w:ascii="Times New Roman" w:eastAsia="Times New Roman" w:hAnsi="Times New Roman" w:cs="Times New Roman"/>
          <w:sz w:val="24"/>
          <w:szCs w:val="24"/>
          <w:lang w:eastAsia="sk-SK"/>
        </w:rPr>
        <w:t xml:space="preserve">súdom. </w:t>
      </w:r>
    </w:p>
    <w:p w14:paraId="4E5A8AC4" w14:textId="77777777" w:rsidR="00217415" w:rsidRPr="003A3D66" w:rsidRDefault="00217415" w:rsidP="00217415">
      <w:pPr>
        <w:spacing w:after="0" w:line="240" w:lineRule="auto"/>
        <w:ind w:firstLine="708"/>
        <w:jc w:val="both"/>
        <w:rPr>
          <w:rFonts w:ascii="Times New Roman" w:eastAsia="Times New Roman" w:hAnsi="Times New Roman" w:cs="Times New Roman"/>
          <w:sz w:val="24"/>
          <w:szCs w:val="24"/>
          <w:lang w:eastAsia="sk-SK"/>
        </w:rPr>
      </w:pPr>
    </w:p>
    <w:p w14:paraId="028A6D7B" w14:textId="77777777" w:rsidR="00217415" w:rsidRPr="003A3D66" w:rsidRDefault="00217415" w:rsidP="00217415">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(6) Občan môže vykonať vojenskú službu v ozbrojených silách iného štátu bez povolenia prezidenta Slovenskej republiky, ak je tento štát členom medzinárodnej organizácie zabezpečujúcej spoločnú obranu proti napadnutiu, ktorej je Slovenská republika členom. </w:t>
      </w:r>
    </w:p>
    <w:p w14:paraId="1396A6DB" w14:textId="77777777" w:rsidR="00217415" w:rsidRPr="003A3D66" w:rsidRDefault="00217415" w:rsidP="00217415">
      <w:pPr>
        <w:spacing w:after="0" w:line="240" w:lineRule="auto"/>
        <w:ind w:firstLine="708"/>
        <w:jc w:val="both"/>
        <w:rPr>
          <w:rFonts w:ascii="Times New Roman" w:eastAsia="Times New Roman" w:hAnsi="Times New Roman" w:cs="Times New Roman"/>
          <w:sz w:val="24"/>
          <w:szCs w:val="24"/>
          <w:lang w:eastAsia="sk-SK"/>
        </w:rPr>
      </w:pPr>
    </w:p>
    <w:p w14:paraId="158BE89E" w14:textId="77777777" w:rsidR="00217415" w:rsidRPr="003A3D66" w:rsidRDefault="00217415" w:rsidP="00217415">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(7) Občan, ktorý má viac štátnych občianstiev, môže vykonať vojenskú službu bez povolenia prezidenta Slovenskej republiky aj v ozbrojených silách iného štátu, ktorého je štátnym občanom, len ak je tento štát zmluvným štátom Európskeho dohovoru o občianstve. </w:t>
      </w:r>
    </w:p>
    <w:p w14:paraId="3367C3B3" w14:textId="77777777" w:rsidR="00217415" w:rsidRPr="003A3D66" w:rsidRDefault="00217415" w:rsidP="00217415">
      <w:pPr>
        <w:spacing w:after="0" w:line="240" w:lineRule="auto"/>
        <w:jc w:val="both"/>
        <w:rPr>
          <w:rFonts w:ascii="Times New Roman" w:eastAsia="Times New Roman" w:hAnsi="Times New Roman" w:cs="Times New Roman"/>
          <w:sz w:val="24"/>
          <w:szCs w:val="24"/>
          <w:lang w:eastAsia="sk-SK"/>
        </w:rPr>
      </w:pPr>
    </w:p>
    <w:p w14:paraId="2ECB7CC0" w14:textId="77777777" w:rsidR="00217415" w:rsidRPr="003A3D66" w:rsidRDefault="00217415" w:rsidP="00217415">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(8) Občan, ktorý vykonáva vojenskú službu v ozbrojených silách iného štátu podľa odsekov 6 a 7, je počas jej výkonu oslobodený od brannej povinnosti podľa tohto zákona. </w:t>
      </w:r>
    </w:p>
    <w:p w14:paraId="4F7D999B" w14:textId="77777777" w:rsidR="00217415" w:rsidRPr="003A3D66" w:rsidRDefault="00217415" w:rsidP="00217415">
      <w:pPr>
        <w:spacing w:after="0" w:line="240" w:lineRule="auto"/>
        <w:ind w:firstLine="708"/>
        <w:jc w:val="both"/>
        <w:rPr>
          <w:rFonts w:ascii="Times New Roman" w:eastAsia="Times New Roman" w:hAnsi="Times New Roman" w:cs="Times New Roman"/>
          <w:sz w:val="24"/>
          <w:szCs w:val="24"/>
          <w:lang w:eastAsia="sk-SK"/>
        </w:rPr>
      </w:pPr>
    </w:p>
    <w:p w14:paraId="1DD47BAD" w14:textId="584087C6" w:rsidR="00217415" w:rsidRPr="003A3D66" w:rsidRDefault="00217415" w:rsidP="00A20E4A">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(9) Začiatok výkonu vojenskej služby a skončenie výkonu vojenskej služby v ozbrojených silách iného štátu podľa odsekov 1, 6 a 7 je občan, ktorý má trvalý pobyt na území Slovenskej republiky, povinný bezodkladne oznámiť okresnému úradu v sídle kraja podľa miesta trvalého pobytu. </w:t>
      </w:r>
    </w:p>
    <w:p w14:paraId="44CAD707" w14:textId="48D81CA4" w:rsidR="00FA203E" w:rsidRPr="003A3D66" w:rsidRDefault="00FA203E" w:rsidP="001832D8">
      <w:pPr>
        <w:spacing w:after="0" w:line="240" w:lineRule="auto"/>
        <w:jc w:val="center"/>
        <w:rPr>
          <w:rFonts w:ascii="Times New Roman" w:eastAsia="Times New Roman" w:hAnsi="Times New Roman" w:cs="Times New Roman"/>
          <w:color w:val="00B050"/>
          <w:sz w:val="24"/>
          <w:szCs w:val="24"/>
          <w:lang w:eastAsia="sk-SK"/>
        </w:rPr>
      </w:pPr>
    </w:p>
    <w:p w14:paraId="4624C086" w14:textId="77777777" w:rsidR="00BB43DA" w:rsidRPr="006A16C0" w:rsidRDefault="00BB43DA" w:rsidP="00BB43DA">
      <w:pPr>
        <w:autoSpaceDE w:val="0"/>
        <w:autoSpaceDN w:val="0"/>
        <w:adjustRightInd w:val="0"/>
        <w:spacing w:after="0" w:line="240" w:lineRule="auto"/>
        <w:ind w:left="851" w:hanging="851"/>
        <w:jc w:val="center"/>
        <w:rPr>
          <w:rFonts w:ascii="Times New Roman" w:hAnsi="Times New Roman" w:cs="Times New Roman"/>
          <w:b/>
          <w:bCs/>
          <w:sz w:val="24"/>
          <w:szCs w:val="24"/>
        </w:rPr>
      </w:pPr>
      <w:r w:rsidRPr="006A16C0">
        <w:rPr>
          <w:rFonts w:ascii="Times New Roman" w:hAnsi="Times New Roman" w:cs="Times New Roman"/>
          <w:b/>
          <w:bCs/>
          <w:sz w:val="24"/>
          <w:szCs w:val="24"/>
        </w:rPr>
        <w:t>Štvrtý oddiel</w:t>
      </w:r>
    </w:p>
    <w:p w14:paraId="0AFAAE26" w14:textId="77777777" w:rsidR="00BB43DA" w:rsidRPr="006A16C0" w:rsidRDefault="00BB43DA" w:rsidP="00BB43DA">
      <w:pPr>
        <w:autoSpaceDE w:val="0"/>
        <w:autoSpaceDN w:val="0"/>
        <w:adjustRightInd w:val="0"/>
        <w:spacing w:after="0" w:line="240" w:lineRule="auto"/>
        <w:ind w:left="851" w:hanging="851"/>
        <w:jc w:val="center"/>
        <w:rPr>
          <w:rFonts w:ascii="Times New Roman" w:hAnsi="Times New Roman" w:cs="Times New Roman"/>
          <w:b/>
          <w:bCs/>
          <w:sz w:val="24"/>
          <w:szCs w:val="24"/>
        </w:rPr>
      </w:pPr>
      <w:r w:rsidRPr="006A16C0">
        <w:rPr>
          <w:rFonts w:ascii="Times New Roman" w:hAnsi="Times New Roman" w:cs="Times New Roman"/>
          <w:b/>
          <w:bCs/>
          <w:sz w:val="24"/>
          <w:szCs w:val="24"/>
        </w:rPr>
        <w:lastRenderedPageBreak/>
        <w:t>Mimoriadna služba</w:t>
      </w:r>
    </w:p>
    <w:p w14:paraId="4DF796A2" w14:textId="77777777" w:rsidR="00BB43DA" w:rsidRPr="003A3D66" w:rsidRDefault="00BB43DA" w:rsidP="00BB43DA">
      <w:pPr>
        <w:autoSpaceDE w:val="0"/>
        <w:autoSpaceDN w:val="0"/>
        <w:adjustRightInd w:val="0"/>
        <w:spacing w:after="0" w:line="240" w:lineRule="auto"/>
        <w:ind w:left="851" w:hanging="851"/>
        <w:jc w:val="center"/>
        <w:rPr>
          <w:rFonts w:ascii="Times New Roman" w:hAnsi="Times New Roman" w:cs="Times New Roman"/>
          <w:b/>
          <w:bCs/>
          <w:color w:val="00B050"/>
          <w:sz w:val="24"/>
          <w:szCs w:val="24"/>
        </w:rPr>
      </w:pPr>
    </w:p>
    <w:p w14:paraId="25CF960C" w14:textId="3513DF00" w:rsidR="00BB43DA" w:rsidRPr="006A16C0" w:rsidRDefault="00BB43DA" w:rsidP="001832D8">
      <w:pPr>
        <w:spacing w:after="0" w:line="240" w:lineRule="auto"/>
        <w:jc w:val="center"/>
        <w:rPr>
          <w:rFonts w:ascii="Times New Roman" w:eastAsia="Times New Roman" w:hAnsi="Times New Roman" w:cs="Times New Roman"/>
          <w:b/>
          <w:bCs/>
          <w:sz w:val="24"/>
          <w:szCs w:val="24"/>
          <w:lang w:eastAsia="sk-SK"/>
        </w:rPr>
      </w:pPr>
      <w:r w:rsidRPr="006A16C0">
        <w:rPr>
          <w:rFonts w:ascii="Times New Roman" w:eastAsia="Times New Roman" w:hAnsi="Times New Roman" w:cs="Times New Roman"/>
          <w:b/>
          <w:bCs/>
          <w:sz w:val="24"/>
          <w:szCs w:val="24"/>
          <w:lang w:eastAsia="sk-SK"/>
        </w:rPr>
        <w:t>§ 5</w:t>
      </w:r>
      <w:r w:rsidR="00287FCF">
        <w:rPr>
          <w:rFonts w:ascii="Times New Roman" w:eastAsia="Times New Roman" w:hAnsi="Times New Roman" w:cs="Times New Roman"/>
          <w:b/>
          <w:bCs/>
          <w:sz w:val="24"/>
          <w:szCs w:val="24"/>
          <w:lang w:eastAsia="sk-SK"/>
        </w:rPr>
        <w:t>4</w:t>
      </w:r>
    </w:p>
    <w:p w14:paraId="0BE7C4FE" w14:textId="557CEB16" w:rsidR="00BB43DA" w:rsidRPr="006A16C0" w:rsidRDefault="00BB43DA" w:rsidP="001832D8">
      <w:pPr>
        <w:spacing w:after="0" w:line="240" w:lineRule="auto"/>
        <w:jc w:val="center"/>
        <w:rPr>
          <w:rFonts w:ascii="Times New Roman" w:eastAsia="Times New Roman" w:hAnsi="Times New Roman" w:cs="Times New Roman"/>
          <w:sz w:val="24"/>
          <w:szCs w:val="24"/>
          <w:lang w:eastAsia="sk-SK"/>
        </w:rPr>
      </w:pPr>
    </w:p>
    <w:p w14:paraId="34538847" w14:textId="7FECD58D" w:rsidR="00BB43DA" w:rsidRPr="006A16C0" w:rsidRDefault="00BB43DA" w:rsidP="00BB43DA">
      <w:pPr>
        <w:spacing w:after="0" w:line="240" w:lineRule="auto"/>
        <w:ind w:firstLine="709"/>
        <w:jc w:val="both"/>
        <w:rPr>
          <w:rFonts w:ascii="Times New Roman" w:eastAsia="Times New Roman" w:hAnsi="Times New Roman" w:cs="Times New Roman"/>
          <w:sz w:val="24"/>
          <w:szCs w:val="24"/>
          <w:lang w:eastAsia="sk-SK"/>
        </w:rPr>
      </w:pPr>
      <w:r w:rsidRPr="006A16C0">
        <w:rPr>
          <w:rFonts w:ascii="Times New Roman" w:eastAsia="Times New Roman" w:hAnsi="Times New Roman" w:cs="Times New Roman"/>
          <w:sz w:val="24"/>
          <w:szCs w:val="24"/>
          <w:lang w:eastAsia="sk-SK"/>
        </w:rPr>
        <w:t>(1) Mimoriadnou službou je vojenská služba vykonávaná v služobnom pomere, ktorú je v období krízovej situácie povinný vykonať vojak mimoriadnej služby uvedený v odseku 2.</w:t>
      </w:r>
    </w:p>
    <w:p w14:paraId="01E8BA35" w14:textId="2BD0D305" w:rsidR="00BB43DA" w:rsidRPr="006A16C0" w:rsidRDefault="00BB43DA" w:rsidP="00BB43DA">
      <w:pPr>
        <w:spacing w:after="0" w:line="240" w:lineRule="auto"/>
        <w:ind w:firstLine="709"/>
        <w:jc w:val="both"/>
        <w:rPr>
          <w:rFonts w:ascii="Times New Roman" w:eastAsia="Times New Roman" w:hAnsi="Times New Roman" w:cs="Times New Roman"/>
          <w:sz w:val="24"/>
          <w:szCs w:val="24"/>
          <w:lang w:eastAsia="sk-SK"/>
        </w:rPr>
      </w:pPr>
    </w:p>
    <w:p w14:paraId="053C41DC" w14:textId="78FC8645" w:rsidR="00BB43DA" w:rsidRPr="006A16C0" w:rsidRDefault="00BB43DA" w:rsidP="00BB43DA">
      <w:pPr>
        <w:spacing w:after="0" w:line="240" w:lineRule="auto"/>
        <w:ind w:firstLine="709"/>
        <w:jc w:val="both"/>
        <w:rPr>
          <w:rFonts w:ascii="Times New Roman" w:eastAsia="Times New Roman" w:hAnsi="Times New Roman" w:cs="Times New Roman"/>
          <w:sz w:val="24"/>
          <w:szCs w:val="24"/>
          <w:lang w:eastAsia="sk-SK"/>
        </w:rPr>
      </w:pPr>
      <w:r w:rsidRPr="006A16C0">
        <w:rPr>
          <w:rFonts w:ascii="Times New Roman" w:eastAsia="Times New Roman" w:hAnsi="Times New Roman" w:cs="Times New Roman"/>
          <w:sz w:val="24"/>
          <w:szCs w:val="24"/>
          <w:lang w:eastAsia="sk-SK"/>
        </w:rPr>
        <w:t>(2) Vojakom mimoriadnej služby je</w:t>
      </w:r>
    </w:p>
    <w:p w14:paraId="0AB7F4A3" w14:textId="45165AED" w:rsidR="00BB43DA" w:rsidRPr="006A16C0" w:rsidRDefault="00BB43DA" w:rsidP="0048538A">
      <w:pPr>
        <w:pStyle w:val="Odsekzoznamu"/>
        <w:numPr>
          <w:ilvl w:val="0"/>
          <w:numId w:val="98"/>
        </w:numPr>
        <w:spacing w:after="0" w:line="240" w:lineRule="auto"/>
        <w:ind w:left="426" w:hanging="426"/>
        <w:jc w:val="both"/>
        <w:rPr>
          <w:rFonts w:ascii="Times New Roman" w:eastAsia="Times New Roman" w:hAnsi="Times New Roman" w:cs="Times New Roman"/>
          <w:sz w:val="24"/>
          <w:szCs w:val="24"/>
          <w:lang w:eastAsia="sk-SK"/>
        </w:rPr>
      </w:pPr>
      <w:r w:rsidRPr="006A16C0">
        <w:rPr>
          <w:rFonts w:ascii="Times New Roman" w:eastAsia="Times New Roman" w:hAnsi="Times New Roman" w:cs="Times New Roman"/>
          <w:sz w:val="24"/>
          <w:szCs w:val="24"/>
          <w:lang w:eastAsia="sk-SK"/>
        </w:rPr>
        <w:t>profesionálny vojak, ktorému bol v čase vojny, vojnového stavu, výnimočného stavu alebo núdzového stavu nariadený výkon mimoriadnej služby,</w:t>
      </w:r>
    </w:p>
    <w:p w14:paraId="05AB14BC" w14:textId="7C51D5E0" w:rsidR="00BB43DA" w:rsidRPr="006A16C0" w:rsidRDefault="00BB43DA" w:rsidP="0048538A">
      <w:pPr>
        <w:pStyle w:val="Odsekzoznamu"/>
        <w:numPr>
          <w:ilvl w:val="0"/>
          <w:numId w:val="98"/>
        </w:numPr>
        <w:spacing w:after="0" w:line="240" w:lineRule="auto"/>
        <w:ind w:left="426" w:hanging="426"/>
        <w:jc w:val="both"/>
        <w:rPr>
          <w:rFonts w:ascii="Times New Roman" w:eastAsia="Times New Roman" w:hAnsi="Times New Roman" w:cs="Times New Roman"/>
          <w:sz w:val="24"/>
          <w:szCs w:val="24"/>
          <w:lang w:eastAsia="sk-SK"/>
        </w:rPr>
      </w:pPr>
      <w:r w:rsidRPr="006A16C0">
        <w:rPr>
          <w:rFonts w:ascii="Times New Roman" w:eastAsia="Times New Roman" w:hAnsi="Times New Roman" w:cs="Times New Roman"/>
          <w:sz w:val="24"/>
          <w:szCs w:val="24"/>
          <w:lang w:eastAsia="sk-SK"/>
        </w:rPr>
        <w:t xml:space="preserve">vojak operačných záloh a vojak </w:t>
      </w:r>
      <w:r w:rsidR="000F6784" w:rsidRPr="006A16C0">
        <w:rPr>
          <w:rFonts w:ascii="Times New Roman" w:eastAsia="Times New Roman" w:hAnsi="Times New Roman" w:cs="Times New Roman"/>
          <w:sz w:val="24"/>
          <w:szCs w:val="24"/>
          <w:lang w:eastAsia="sk-SK"/>
        </w:rPr>
        <w:t>pohotovostných</w:t>
      </w:r>
      <w:r w:rsidRPr="006A16C0">
        <w:rPr>
          <w:rFonts w:ascii="Times New Roman" w:eastAsia="Times New Roman" w:hAnsi="Times New Roman" w:cs="Times New Roman"/>
          <w:sz w:val="24"/>
          <w:szCs w:val="24"/>
          <w:lang w:eastAsia="sk-SK"/>
        </w:rPr>
        <w:t xml:space="preserve"> záloh povolaný na pravidelné cvičenie alebo na plnenie úloh ozbrojených síl, ktorému </w:t>
      </w:r>
      <w:r w:rsidR="006A16C0" w:rsidRPr="006A16C0">
        <w:rPr>
          <w:rFonts w:ascii="Times New Roman" w:eastAsia="Times New Roman" w:hAnsi="Times New Roman" w:cs="Times New Roman"/>
          <w:sz w:val="24"/>
          <w:szCs w:val="24"/>
          <w:lang w:eastAsia="sk-SK"/>
        </w:rPr>
        <w:t>je</w:t>
      </w:r>
      <w:r w:rsidRPr="006A16C0">
        <w:rPr>
          <w:rFonts w:ascii="Times New Roman" w:eastAsia="Times New Roman" w:hAnsi="Times New Roman" w:cs="Times New Roman"/>
          <w:sz w:val="24"/>
          <w:szCs w:val="24"/>
          <w:lang w:eastAsia="sk-SK"/>
        </w:rPr>
        <w:t xml:space="preserve"> v čase vojny, vojnového stavu, výnimočného stavu alebo núdzového stavu nariadený výkon mimoriadnej služby,</w:t>
      </w:r>
    </w:p>
    <w:p w14:paraId="035AA093" w14:textId="0104E725" w:rsidR="00BB43DA" w:rsidRPr="006A16C0" w:rsidRDefault="00BB43DA" w:rsidP="0048538A">
      <w:pPr>
        <w:pStyle w:val="Odsekzoznamu"/>
        <w:numPr>
          <w:ilvl w:val="0"/>
          <w:numId w:val="98"/>
        </w:numPr>
        <w:spacing w:after="0" w:line="240" w:lineRule="auto"/>
        <w:ind w:left="426" w:hanging="426"/>
        <w:jc w:val="both"/>
        <w:rPr>
          <w:rFonts w:ascii="Times New Roman" w:eastAsia="Times New Roman" w:hAnsi="Times New Roman" w:cs="Times New Roman"/>
          <w:sz w:val="24"/>
          <w:szCs w:val="24"/>
          <w:lang w:eastAsia="sk-SK"/>
        </w:rPr>
      </w:pPr>
      <w:r w:rsidRPr="006A16C0">
        <w:rPr>
          <w:rFonts w:ascii="Times New Roman" w:eastAsia="Times New Roman" w:hAnsi="Times New Roman" w:cs="Times New Roman"/>
          <w:sz w:val="24"/>
          <w:szCs w:val="24"/>
          <w:lang w:eastAsia="sk-SK"/>
        </w:rPr>
        <w:t>vojak operačných záloh</w:t>
      </w:r>
      <w:r w:rsidR="006A16C0" w:rsidRPr="006A16C0">
        <w:rPr>
          <w:rFonts w:ascii="Times New Roman" w:eastAsia="Times New Roman" w:hAnsi="Times New Roman" w:cs="Times New Roman"/>
          <w:sz w:val="24"/>
          <w:szCs w:val="24"/>
          <w:lang w:eastAsia="sk-SK"/>
        </w:rPr>
        <w:t>,</w:t>
      </w:r>
      <w:r w:rsidRPr="006A16C0">
        <w:rPr>
          <w:rFonts w:ascii="Times New Roman" w:eastAsia="Times New Roman" w:hAnsi="Times New Roman" w:cs="Times New Roman"/>
          <w:sz w:val="24"/>
          <w:szCs w:val="24"/>
          <w:lang w:eastAsia="sk-SK"/>
        </w:rPr>
        <w:t xml:space="preserve"> vojak </w:t>
      </w:r>
      <w:r w:rsidR="000F6784" w:rsidRPr="006A16C0">
        <w:rPr>
          <w:rFonts w:ascii="Times New Roman" w:eastAsia="Times New Roman" w:hAnsi="Times New Roman" w:cs="Times New Roman"/>
          <w:sz w:val="24"/>
          <w:szCs w:val="24"/>
          <w:lang w:eastAsia="sk-SK"/>
        </w:rPr>
        <w:t>pohotovostných</w:t>
      </w:r>
      <w:r w:rsidRPr="006A16C0">
        <w:rPr>
          <w:rFonts w:ascii="Times New Roman" w:eastAsia="Times New Roman" w:hAnsi="Times New Roman" w:cs="Times New Roman"/>
          <w:sz w:val="24"/>
          <w:szCs w:val="24"/>
          <w:lang w:eastAsia="sk-SK"/>
        </w:rPr>
        <w:t xml:space="preserve"> záloh </w:t>
      </w:r>
      <w:r w:rsidR="006A16C0" w:rsidRPr="006A16C0">
        <w:rPr>
          <w:rFonts w:ascii="Times New Roman" w:eastAsia="Times New Roman" w:hAnsi="Times New Roman" w:cs="Times New Roman"/>
          <w:sz w:val="24"/>
          <w:szCs w:val="24"/>
          <w:lang w:eastAsia="sk-SK"/>
        </w:rPr>
        <w:t xml:space="preserve">a vojak ostatných záloh </w:t>
      </w:r>
      <w:r w:rsidRPr="006A16C0">
        <w:rPr>
          <w:rFonts w:ascii="Times New Roman" w:eastAsia="Times New Roman" w:hAnsi="Times New Roman" w:cs="Times New Roman"/>
          <w:sz w:val="24"/>
          <w:szCs w:val="24"/>
          <w:lang w:eastAsia="sk-SK"/>
        </w:rPr>
        <w:t>povolaný na výkon mimoriadnej služby v čase vojny, vojnového stavu, výnimočného stavu alebo núdzového stavu po prezentácii vo vojenskom útvare,</w:t>
      </w:r>
    </w:p>
    <w:p w14:paraId="16C2CE6E" w14:textId="34B67E85" w:rsidR="00BB43DA" w:rsidRPr="006A16C0" w:rsidRDefault="00BB43DA" w:rsidP="0048538A">
      <w:pPr>
        <w:pStyle w:val="Odsekzoznamu"/>
        <w:numPr>
          <w:ilvl w:val="0"/>
          <w:numId w:val="98"/>
        </w:numPr>
        <w:spacing w:after="0" w:line="240" w:lineRule="auto"/>
        <w:ind w:left="426" w:hanging="426"/>
        <w:jc w:val="both"/>
        <w:rPr>
          <w:rFonts w:ascii="Times New Roman" w:eastAsia="Times New Roman" w:hAnsi="Times New Roman" w:cs="Times New Roman"/>
          <w:sz w:val="24"/>
          <w:szCs w:val="24"/>
          <w:lang w:eastAsia="sk-SK"/>
        </w:rPr>
      </w:pPr>
      <w:r w:rsidRPr="006A16C0">
        <w:rPr>
          <w:rFonts w:ascii="Times New Roman" w:eastAsia="Times New Roman" w:hAnsi="Times New Roman" w:cs="Times New Roman"/>
          <w:sz w:val="24"/>
          <w:szCs w:val="24"/>
          <w:lang w:eastAsia="sk-SK"/>
        </w:rPr>
        <w:t>registrovaný občan, ktorý bol v čase vojny alebo vojnového stavu odvedený a povolaný na výkon mimoriadnej služby, po prezentácii vo vojenskom útvare.</w:t>
      </w:r>
    </w:p>
    <w:p w14:paraId="24238B85" w14:textId="20189242" w:rsidR="00565D25" w:rsidRPr="003A3D66" w:rsidRDefault="00565D25" w:rsidP="00565D25">
      <w:pPr>
        <w:spacing w:after="0" w:line="240" w:lineRule="auto"/>
        <w:jc w:val="both"/>
        <w:rPr>
          <w:rFonts w:ascii="Times New Roman" w:eastAsia="Times New Roman" w:hAnsi="Times New Roman" w:cs="Times New Roman"/>
          <w:color w:val="00B050"/>
          <w:sz w:val="24"/>
          <w:szCs w:val="24"/>
          <w:lang w:eastAsia="sk-SK"/>
        </w:rPr>
      </w:pPr>
    </w:p>
    <w:p w14:paraId="69AFBB86" w14:textId="183C53BB" w:rsidR="00565D25" w:rsidRPr="003A3D66" w:rsidRDefault="00565D25" w:rsidP="00565D25">
      <w:pPr>
        <w:spacing w:after="0" w:line="240" w:lineRule="auto"/>
        <w:ind w:firstLine="709"/>
        <w:jc w:val="both"/>
        <w:rPr>
          <w:rFonts w:ascii="Times New Roman" w:eastAsia="Times New Roman" w:hAnsi="Times New Roman" w:cs="Times New Roman"/>
          <w:sz w:val="24"/>
          <w:szCs w:val="24"/>
          <w:lang w:eastAsia="sk-SK"/>
        </w:rPr>
      </w:pPr>
      <w:r w:rsidRPr="00417D47">
        <w:rPr>
          <w:rFonts w:ascii="Times New Roman" w:eastAsia="Times New Roman" w:hAnsi="Times New Roman" w:cs="Times New Roman"/>
          <w:sz w:val="24"/>
          <w:szCs w:val="24"/>
          <w:lang w:eastAsia="sk-SK"/>
        </w:rPr>
        <w:t xml:space="preserve">(3) </w:t>
      </w:r>
      <w:r w:rsidRPr="003A3D66">
        <w:rPr>
          <w:rFonts w:ascii="Times New Roman" w:eastAsia="Times New Roman" w:hAnsi="Times New Roman" w:cs="Times New Roman"/>
          <w:sz w:val="24"/>
          <w:szCs w:val="24"/>
          <w:lang w:eastAsia="sk-SK"/>
        </w:rPr>
        <w:t xml:space="preserve">Zamestnávateľom vojaka mimoriadnej služby je Slovenská republika zastúpená </w:t>
      </w:r>
      <w:r w:rsidR="00417D47">
        <w:rPr>
          <w:rFonts w:ascii="Times New Roman" w:eastAsia="Times New Roman" w:hAnsi="Times New Roman" w:cs="Times New Roman"/>
          <w:sz w:val="24"/>
          <w:szCs w:val="24"/>
          <w:lang w:eastAsia="sk-SK"/>
        </w:rPr>
        <w:t>m</w:t>
      </w:r>
      <w:r w:rsidRPr="003A3D66">
        <w:rPr>
          <w:rFonts w:ascii="Times New Roman" w:eastAsia="Times New Roman" w:hAnsi="Times New Roman" w:cs="Times New Roman"/>
          <w:sz w:val="24"/>
          <w:szCs w:val="24"/>
          <w:lang w:eastAsia="sk-SK"/>
        </w:rPr>
        <w:t>inisterstvom.</w:t>
      </w:r>
    </w:p>
    <w:p w14:paraId="5986226B" w14:textId="1AE7820E" w:rsidR="00565D25" w:rsidRPr="003A3D66" w:rsidRDefault="00565D25" w:rsidP="00565D25">
      <w:pPr>
        <w:spacing w:after="0" w:line="240" w:lineRule="auto"/>
        <w:ind w:firstLine="709"/>
        <w:jc w:val="both"/>
        <w:rPr>
          <w:rFonts w:ascii="Times New Roman" w:eastAsia="Times New Roman" w:hAnsi="Times New Roman" w:cs="Times New Roman"/>
          <w:color w:val="00B050"/>
          <w:sz w:val="24"/>
          <w:szCs w:val="24"/>
          <w:lang w:eastAsia="sk-SK"/>
        </w:rPr>
      </w:pPr>
    </w:p>
    <w:p w14:paraId="3E751BB1" w14:textId="69813986" w:rsidR="00565D25" w:rsidRPr="00417D47" w:rsidRDefault="00565D25" w:rsidP="00565D25">
      <w:pPr>
        <w:spacing w:after="0" w:line="240" w:lineRule="auto"/>
        <w:ind w:firstLine="709"/>
        <w:jc w:val="both"/>
        <w:rPr>
          <w:rFonts w:ascii="Times New Roman" w:eastAsia="Times New Roman" w:hAnsi="Times New Roman" w:cs="Times New Roman"/>
          <w:sz w:val="24"/>
          <w:szCs w:val="24"/>
          <w:lang w:eastAsia="sk-SK"/>
        </w:rPr>
      </w:pPr>
      <w:r w:rsidRPr="00417D47">
        <w:rPr>
          <w:rFonts w:ascii="Times New Roman" w:eastAsia="Times New Roman" w:hAnsi="Times New Roman" w:cs="Times New Roman"/>
          <w:sz w:val="24"/>
          <w:szCs w:val="24"/>
          <w:lang w:eastAsia="sk-SK"/>
        </w:rPr>
        <w:t>(4) Prezentáciou je proces overovania spôsobilosti na výkon mimoriadnej služby v deň nástupu do určeného vojenského útvaru.</w:t>
      </w:r>
    </w:p>
    <w:p w14:paraId="1D88B0C9" w14:textId="18AB42FE" w:rsidR="00BD2AA3" w:rsidRPr="003A3D66" w:rsidRDefault="00BD2AA3" w:rsidP="00565D25">
      <w:pPr>
        <w:spacing w:after="0" w:line="240" w:lineRule="auto"/>
        <w:ind w:firstLine="709"/>
        <w:jc w:val="both"/>
        <w:rPr>
          <w:rFonts w:ascii="Times New Roman" w:eastAsia="Times New Roman" w:hAnsi="Times New Roman" w:cs="Times New Roman"/>
          <w:color w:val="00B050"/>
          <w:sz w:val="24"/>
          <w:szCs w:val="24"/>
          <w:lang w:eastAsia="sk-SK"/>
        </w:rPr>
      </w:pPr>
    </w:p>
    <w:p w14:paraId="24A158BC" w14:textId="0DBE7323" w:rsidR="00BD2AA3" w:rsidRPr="00417D47" w:rsidRDefault="00BD2AA3" w:rsidP="00BD2AA3">
      <w:pPr>
        <w:spacing w:after="0" w:line="240" w:lineRule="auto"/>
        <w:jc w:val="center"/>
        <w:rPr>
          <w:rFonts w:ascii="Times New Roman" w:eastAsia="Times New Roman" w:hAnsi="Times New Roman" w:cs="Times New Roman"/>
          <w:b/>
          <w:bCs/>
          <w:sz w:val="24"/>
          <w:szCs w:val="24"/>
          <w:lang w:eastAsia="sk-SK"/>
        </w:rPr>
      </w:pPr>
      <w:r w:rsidRPr="00417D47">
        <w:rPr>
          <w:rFonts w:ascii="Times New Roman" w:eastAsia="Times New Roman" w:hAnsi="Times New Roman" w:cs="Times New Roman"/>
          <w:b/>
          <w:bCs/>
          <w:sz w:val="24"/>
          <w:szCs w:val="24"/>
          <w:lang w:eastAsia="sk-SK"/>
        </w:rPr>
        <w:t xml:space="preserve">§ </w:t>
      </w:r>
      <w:r w:rsidR="00417D47" w:rsidRPr="00417D47">
        <w:rPr>
          <w:rFonts w:ascii="Times New Roman" w:eastAsia="Times New Roman" w:hAnsi="Times New Roman" w:cs="Times New Roman"/>
          <w:b/>
          <w:bCs/>
          <w:sz w:val="24"/>
          <w:szCs w:val="24"/>
          <w:lang w:eastAsia="sk-SK"/>
        </w:rPr>
        <w:t>5</w:t>
      </w:r>
      <w:r w:rsidR="00287FCF">
        <w:rPr>
          <w:rFonts w:ascii="Times New Roman" w:eastAsia="Times New Roman" w:hAnsi="Times New Roman" w:cs="Times New Roman"/>
          <w:b/>
          <w:bCs/>
          <w:sz w:val="24"/>
          <w:szCs w:val="24"/>
          <w:lang w:eastAsia="sk-SK"/>
        </w:rPr>
        <w:t>5</w:t>
      </w:r>
    </w:p>
    <w:p w14:paraId="5CD5F5F8" w14:textId="77777777" w:rsidR="00BD2AA3" w:rsidRPr="00417D47" w:rsidRDefault="00BD2AA3" w:rsidP="00BD2AA3">
      <w:pPr>
        <w:spacing w:after="0" w:line="240" w:lineRule="auto"/>
        <w:jc w:val="center"/>
        <w:rPr>
          <w:rFonts w:ascii="Times New Roman" w:eastAsia="Times New Roman" w:hAnsi="Times New Roman" w:cs="Times New Roman"/>
          <w:b/>
          <w:bCs/>
          <w:sz w:val="24"/>
          <w:szCs w:val="24"/>
          <w:lang w:eastAsia="sk-SK"/>
        </w:rPr>
      </w:pPr>
      <w:r w:rsidRPr="00417D47">
        <w:rPr>
          <w:rFonts w:ascii="Times New Roman" w:eastAsia="Times New Roman" w:hAnsi="Times New Roman" w:cs="Times New Roman"/>
          <w:b/>
          <w:bCs/>
          <w:sz w:val="24"/>
          <w:szCs w:val="24"/>
          <w:lang w:eastAsia="sk-SK"/>
        </w:rPr>
        <w:t>Oslobodenie od výkonu mimoriadnej služby</w:t>
      </w:r>
    </w:p>
    <w:p w14:paraId="174A047C" w14:textId="77777777" w:rsidR="00BD2AA3" w:rsidRPr="003A3D66" w:rsidRDefault="00BD2AA3" w:rsidP="00BD2AA3">
      <w:pPr>
        <w:spacing w:after="0" w:line="240" w:lineRule="auto"/>
        <w:ind w:firstLine="709"/>
        <w:jc w:val="both"/>
        <w:rPr>
          <w:rFonts w:ascii="Times New Roman" w:eastAsia="Times New Roman" w:hAnsi="Times New Roman" w:cs="Times New Roman"/>
          <w:b/>
          <w:bCs/>
          <w:color w:val="00B050"/>
          <w:sz w:val="24"/>
          <w:szCs w:val="24"/>
          <w:lang w:eastAsia="sk-SK"/>
        </w:rPr>
      </w:pPr>
    </w:p>
    <w:p w14:paraId="0D9AD747" w14:textId="77777777" w:rsidR="00BD2AA3" w:rsidRPr="003A3D66" w:rsidRDefault="00BD2AA3" w:rsidP="00BD2AA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(1) </w:t>
      </w:r>
      <w:r w:rsidRPr="00417D47">
        <w:rPr>
          <w:rFonts w:ascii="Times New Roman" w:eastAsia="Times New Roman" w:hAnsi="Times New Roman" w:cs="Times New Roman"/>
          <w:sz w:val="24"/>
          <w:szCs w:val="24"/>
          <w:lang w:eastAsia="sk-SK"/>
        </w:rPr>
        <w:t xml:space="preserve">Vojak v zálohe a registrovaný občan </w:t>
      </w:r>
      <w:r w:rsidRPr="003A3D66">
        <w:rPr>
          <w:rFonts w:ascii="Times New Roman" w:eastAsia="Times New Roman" w:hAnsi="Times New Roman" w:cs="Times New Roman"/>
          <w:sz w:val="24"/>
          <w:szCs w:val="24"/>
          <w:lang w:eastAsia="sk-SK"/>
        </w:rPr>
        <w:t xml:space="preserve">je oslobodený od výkonu mimoriadnej služby počas výkonu funkcie </w:t>
      </w:r>
    </w:p>
    <w:p w14:paraId="08416430" w14:textId="77777777" w:rsidR="00BD2AA3" w:rsidRPr="003A3D66" w:rsidRDefault="00BD2AA3" w:rsidP="004B3CF6">
      <w:pPr>
        <w:pStyle w:val="Odsekzoznamu"/>
        <w:numPr>
          <w:ilvl w:val="0"/>
          <w:numId w:val="49"/>
        </w:numPr>
        <w:spacing w:after="0" w:line="240" w:lineRule="auto"/>
        <w:ind w:left="426" w:hanging="426"/>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prezidenta Slovenskej republiky,</w:t>
      </w:r>
    </w:p>
    <w:p w14:paraId="4FAD2B0D" w14:textId="77777777" w:rsidR="00BD2AA3" w:rsidRPr="003A3D66" w:rsidRDefault="00BD2AA3" w:rsidP="004B3CF6">
      <w:pPr>
        <w:pStyle w:val="Odsekzoznamu"/>
        <w:numPr>
          <w:ilvl w:val="0"/>
          <w:numId w:val="49"/>
        </w:numPr>
        <w:spacing w:after="0" w:line="240" w:lineRule="auto"/>
        <w:ind w:left="426" w:hanging="426"/>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člena vlády Slovenskej republiky a vedúceho ústredného orgánu štátnej správy,</w:t>
      </w:r>
    </w:p>
    <w:p w14:paraId="4159729B" w14:textId="77777777" w:rsidR="00BD2AA3" w:rsidRPr="003A3D66" w:rsidRDefault="00BD2AA3" w:rsidP="004B3CF6">
      <w:pPr>
        <w:pStyle w:val="Odsekzoznamu"/>
        <w:numPr>
          <w:ilvl w:val="0"/>
          <w:numId w:val="49"/>
        </w:numPr>
        <w:spacing w:after="0" w:line="240" w:lineRule="auto"/>
        <w:ind w:left="426" w:hanging="426"/>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poslanca Národnej rady Slovenskej republiky,</w:t>
      </w:r>
    </w:p>
    <w:p w14:paraId="1F8E78D4" w14:textId="77777777" w:rsidR="00BD2AA3" w:rsidRPr="003A3D66" w:rsidRDefault="00BD2AA3" w:rsidP="004B3CF6">
      <w:pPr>
        <w:pStyle w:val="Odsekzoznamu"/>
        <w:numPr>
          <w:ilvl w:val="0"/>
          <w:numId w:val="49"/>
        </w:numPr>
        <w:spacing w:after="0" w:line="240" w:lineRule="auto"/>
        <w:ind w:left="426" w:hanging="426"/>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poslanca Európskeho parlamentu,</w:t>
      </w:r>
    </w:p>
    <w:p w14:paraId="37BE32A9" w14:textId="77777777" w:rsidR="00BD2AA3" w:rsidRPr="003A3D66" w:rsidRDefault="00BD2AA3" w:rsidP="004B3CF6">
      <w:pPr>
        <w:pStyle w:val="Odsekzoznamu"/>
        <w:numPr>
          <w:ilvl w:val="0"/>
          <w:numId w:val="49"/>
        </w:numPr>
        <w:spacing w:after="0" w:line="240" w:lineRule="auto"/>
        <w:ind w:left="426" w:hanging="426"/>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verejného ochrancu práv,</w:t>
      </w:r>
    </w:p>
    <w:p w14:paraId="16AA487A" w14:textId="77777777" w:rsidR="00BD2AA3" w:rsidRPr="003A3D66" w:rsidRDefault="00BD2AA3" w:rsidP="004B3CF6">
      <w:pPr>
        <w:pStyle w:val="Odsekzoznamu"/>
        <w:numPr>
          <w:ilvl w:val="0"/>
          <w:numId w:val="49"/>
        </w:numPr>
        <w:spacing w:after="0" w:line="240" w:lineRule="auto"/>
        <w:ind w:left="426" w:hanging="426"/>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komisára pre deti,</w:t>
      </w:r>
    </w:p>
    <w:p w14:paraId="1DAB23F3" w14:textId="77777777" w:rsidR="00BD2AA3" w:rsidRPr="003A3D66" w:rsidRDefault="00BD2AA3" w:rsidP="004B3CF6">
      <w:pPr>
        <w:pStyle w:val="Odsekzoznamu"/>
        <w:numPr>
          <w:ilvl w:val="0"/>
          <w:numId w:val="49"/>
        </w:numPr>
        <w:spacing w:after="0" w:line="240" w:lineRule="auto"/>
        <w:ind w:left="426" w:hanging="426"/>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komisára pre osoby so zdravotným postihnutím,</w:t>
      </w:r>
    </w:p>
    <w:p w14:paraId="498EDA86" w14:textId="77777777" w:rsidR="00BD2AA3" w:rsidRPr="003A3D66" w:rsidRDefault="00BD2AA3" w:rsidP="004B3CF6">
      <w:pPr>
        <w:pStyle w:val="Odsekzoznamu"/>
        <w:numPr>
          <w:ilvl w:val="0"/>
          <w:numId w:val="49"/>
        </w:numPr>
        <w:spacing w:after="0" w:line="240" w:lineRule="auto"/>
        <w:ind w:left="426" w:hanging="426"/>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sudcu Ústavného súdu Slovenskej republiky,</w:t>
      </w:r>
    </w:p>
    <w:p w14:paraId="086217D5" w14:textId="77777777" w:rsidR="00BD2AA3" w:rsidRPr="003A3D66" w:rsidRDefault="00BD2AA3" w:rsidP="004B3CF6">
      <w:pPr>
        <w:pStyle w:val="Odsekzoznamu"/>
        <w:numPr>
          <w:ilvl w:val="0"/>
          <w:numId w:val="49"/>
        </w:numPr>
        <w:spacing w:after="0" w:line="240" w:lineRule="auto"/>
        <w:ind w:left="426" w:hanging="426"/>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člena Súdnej rady Slovenskej republiky,</w:t>
      </w:r>
    </w:p>
    <w:p w14:paraId="3638EEFE" w14:textId="77777777" w:rsidR="00BD2AA3" w:rsidRPr="003A3D66" w:rsidRDefault="00BD2AA3" w:rsidP="004B3CF6">
      <w:pPr>
        <w:pStyle w:val="Odsekzoznamu"/>
        <w:numPr>
          <w:ilvl w:val="0"/>
          <w:numId w:val="49"/>
        </w:numPr>
        <w:spacing w:after="0" w:line="240" w:lineRule="auto"/>
        <w:ind w:left="426" w:hanging="426"/>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generálneho prokurátora Slovenskej republiky,</w:t>
      </w:r>
    </w:p>
    <w:p w14:paraId="41354AFC" w14:textId="77777777" w:rsidR="00BD2AA3" w:rsidRPr="003A3D66" w:rsidRDefault="00BD2AA3" w:rsidP="004B3CF6">
      <w:pPr>
        <w:pStyle w:val="Odsekzoznamu"/>
        <w:numPr>
          <w:ilvl w:val="0"/>
          <w:numId w:val="49"/>
        </w:numPr>
        <w:spacing w:after="0" w:line="240" w:lineRule="auto"/>
        <w:ind w:left="426" w:hanging="426"/>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predsedu a podpredsedu Najvyššieho kontrolného úradu Slovenskej republiky,</w:t>
      </w:r>
    </w:p>
    <w:p w14:paraId="348A6EAE" w14:textId="77777777" w:rsidR="00BD2AA3" w:rsidRPr="003A3D66" w:rsidRDefault="00BD2AA3" w:rsidP="004B3CF6">
      <w:pPr>
        <w:pStyle w:val="Odsekzoznamu"/>
        <w:numPr>
          <w:ilvl w:val="0"/>
          <w:numId w:val="49"/>
        </w:numPr>
        <w:spacing w:after="0" w:line="240" w:lineRule="auto"/>
        <w:ind w:left="426" w:hanging="426"/>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guvernéra a viceguvernéra Národnej banky Slovenska,</w:t>
      </w:r>
    </w:p>
    <w:p w14:paraId="3DC4C77A" w14:textId="77777777" w:rsidR="00BD2AA3" w:rsidRPr="003A3D66" w:rsidRDefault="00BD2AA3" w:rsidP="004B3CF6">
      <w:pPr>
        <w:pStyle w:val="Odsekzoznamu"/>
        <w:numPr>
          <w:ilvl w:val="0"/>
          <w:numId w:val="49"/>
        </w:numPr>
        <w:spacing w:after="0" w:line="240" w:lineRule="auto"/>
        <w:ind w:left="426" w:hanging="426"/>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prednostu obvodného úradu,</w:t>
      </w:r>
    </w:p>
    <w:p w14:paraId="41256AFD" w14:textId="77777777" w:rsidR="00BD2AA3" w:rsidRPr="003A3D66" w:rsidRDefault="00BD2AA3" w:rsidP="004B3CF6">
      <w:pPr>
        <w:pStyle w:val="Odsekzoznamu"/>
        <w:numPr>
          <w:ilvl w:val="0"/>
          <w:numId w:val="49"/>
        </w:numPr>
        <w:spacing w:after="0" w:line="240" w:lineRule="auto"/>
        <w:ind w:left="426" w:hanging="426"/>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predsedu vyššieho územného celku,</w:t>
      </w:r>
    </w:p>
    <w:p w14:paraId="53863351" w14:textId="77777777" w:rsidR="00BD2AA3" w:rsidRPr="003A3D66" w:rsidRDefault="00BD2AA3" w:rsidP="004B3CF6">
      <w:pPr>
        <w:pStyle w:val="Odsekzoznamu"/>
        <w:numPr>
          <w:ilvl w:val="0"/>
          <w:numId w:val="49"/>
        </w:numPr>
        <w:spacing w:after="0" w:line="240" w:lineRule="auto"/>
        <w:ind w:left="426" w:hanging="426"/>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primátora mesta a starostu obce alebo mestskej časti.</w:t>
      </w:r>
    </w:p>
    <w:p w14:paraId="5E6B883C" w14:textId="77777777" w:rsidR="00BD2AA3" w:rsidRPr="003A3D66" w:rsidRDefault="00BD2AA3" w:rsidP="00BD2AA3">
      <w:pPr>
        <w:spacing w:after="0" w:line="240" w:lineRule="auto"/>
        <w:jc w:val="both"/>
        <w:rPr>
          <w:rFonts w:ascii="Times New Roman" w:eastAsia="Times New Roman" w:hAnsi="Times New Roman" w:cs="Times New Roman"/>
          <w:sz w:val="24"/>
          <w:szCs w:val="24"/>
          <w:lang w:eastAsia="sk-SK"/>
        </w:rPr>
      </w:pPr>
    </w:p>
    <w:p w14:paraId="5E564F85" w14:textId="77777777" w:rsidR="00BD2AA3" w:rsidRPr="003A3D66" w:rsidRDefault="00BD2AA3" w:rsidP="00BD2AA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(2) </w:t>
      </w:r>
      <w:r w:rsidRPr="00417D47">
        <w:rPr>
          <w:rFonts w:ascii="Times New Roman" w:eastAsia="Times New Roman" w:hAnsi="Times New Roman" w:cs="Times New Roman"/>
          <w:sz w:val="24"/>
          <w:szCs w:val="24"/>
          <w:lang w:eastAsia="sk-SK"/>
        </w:rPr>
        <w:t xml:space="preserve">Vojak v zálohe a registrovaný občan </w:t>
      </w:r>
      <w:r w:rsidRPr="003A3D66">
        <w:rPr>
          <w:rFonts w:ascii="Times New Roman" w:eastAsia="Times New Roman" w:hAnsi="Times New Roman" w:cs="Times New Roman"/>
          <w:sz w:val="24"/>
          <w:szCs w:val="24"/>
          <w:lang w:eastAsia="sk-SK"/>
        </w:rPr>
        <w:t xml:space="preserve">je oslobodený od výkonu mimoriadnej služby počas trvania služobného pomeru </w:t>
      </w:r>
    </w:p>
    <w:p w14:paraId="30358679" w14:textId="77777777" w:rsidR="00BD2AA3" w:rsidRPr="003A3D66" w:rsidRDefault="00BD2AA3" w:rsidP="004B3CF6">
      <w:pPr>
        <w:pStyle w:val="Odsekzoznamu"/>
        <w:numPr>
          <w:ilvl w:val="0"/>
          <w:numId w:val="50"/>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v Policajnom zbore,</w:t>
      </w:r>
    </w:p>
    <w:p w14:paraId="10748BAE" w14:textId="77777777" w:rsidR="00BD2AA3" w:rsidRPr="003A3D66" w:rsidRDefault="00BD2AA3" w:rsidP="004B3CF6">
      <w:pPr>
        <w:pStyle w:val="Odsekzoznamu"/>
        <w:numPr>
          <w:ilvl w:val="0"/>
          <w:numId w:val="50"/>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v Zbore väzenskej a justičnej stráže,</w:t>
      </w:r>
    </w:p>
    <w:p w14:paraId="621F3CC5" w14:textId="77777777" w:rsidR="00BD2AA3" w:rsidRPr="003A3D66" w:rsidRDefault="00BD2AA3" w:rsidP="004B3CF6">
      <w:pPr>
        <w:pStyle w:val="Odsekzoznamu"/>
        <w:numPr>
          <w:ilvl w:val="0"/>
          <w:numId w:val="50"/>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lastRenderedPageBreak/>
        <w:t>v Slovenskej informačnej službe,</w:t>
      </w:r>
    </w:p>
    <w:p w14:paraId="636B31FF" w14:textId="77777777" w:rsidR="00BD2AA3" w:rsidRPr="003A3D66" w:rsidRDefault="00BD2AA3" w:rsidP="004B3CF6">
      <w:pPr>
        <w:pStyle w:val="Odsekzoznamu"/>
        <w:numPr>
          <w:ilvl w:val="0"/>
          <w:numId w:val="50"/>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v Hasičskom a záchrannom zbore,</w:t>
      </w:r>
    </w:p>
    <w:p w14:paraId="2269FB13" w14:textId="77777777" w:rsidR="00BD2AA3" w:rsidRPr="003A3D66" w:rsidRDefault="00BD2AA3" w:rsidP="004B3CF6">
      <w:pPr>
        <w:pStyle w:val="Odsekzoznamu"/>
        <w:numPr>
          <w:ilvl w:val="0"/>
          <w:numId w:val="50"/>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v Horskej záchrannej službe,</w:t>
      </w:r>
    </w:p>
    <w:p w14:paraId="56D1CFE8" w14:textId="77777777" w:rsidR="00BD2AA3" w:rsidRPr="003A3D66" w:rsidRDefault="00BD2AA3" w:rsidP="004B3CF6">
      <w:pPr>
        <w:pStyle w:val="Odsekzoznamu"/>
        <w:numPr>
          <w:ilvl w:val="0"/>
          <w:numId w:val="50"/>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v Národnom bezpečnostnom úrade,</w:t>
      </w:r>
    </w:p>
    <w:p w14:paraId="4A21E679" w14:textId="77777777" w:rsidR="00BD2AA3" w:rsidRPr="003A3D66" w:rsidRDefault="00BD2AA3" w:rsidP="004B3CF6">
      <w:pPr>
        <w:pStyle w:val="Odsekzoznamu"/>
        <w:numPr>
          <w:ilvl w:val="0"/>
          <w:numId w:val="50"/>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ozbrojeného príslušníka finančnej správy.</w:t>
      </w:r>
    </w:p>
    <w:p w14:paraId="11939F14" w14:textId="77777777" w:rsidR="00BD2AA3" w:rsidRPr="003A3D66" w:rsidRDefault="00BD2AA3" w:rsidP="00BD2AA3">
      <w:pPr>
        <w:spacing w:after="0" w:line="240" w:lineRule="auto"/>
        <w:ind w:firstLine="709"/>
        <w:jc w:val="both"/>
        <w:rPr>
          <w:rFonts w:ascii="Times New Roman" w:eastAsia="Times New Roman" w:hAnsi="Times New Roman" w:cs="Times New Roman"/>
          <w:b/>
          <w:bCs/>
          <w:color w:val="00B050"/>
          <w:sz w:val="24"/>
          <w:szCs w:val="24"/>
          <w:lang w:eastAsia="sk-SK"/>
        </w:rPr>
      </w:pPr>
    </w:p>
    <w:p w14:paraId="674A840D" w14:textId="11925FBB" w:rsidR="00BD2AA3" w:rsidRPr="009349D5" w:rsidRDefault="00BD2AA3" w:rsidP="00BD2AA3">
      <w:pPr>
        <w:spacing w:after="0" w:line="240" w:lineRule="auto"/>
        <w:ind w:firstLine="708"/>
        <w:jc w:val="both"/>
        <w:rPr>
          <w:rFonts w:ascii="Times New Roman" w:eastAsia="Times New Roman" w:hAnsi="Times New Roman" w:cs="Times New Roman"/>
          <w:sz w:val="24"/>
          <w:szCs w:val="24"/>
          <w:lang w:eastAsia="sk-SK"/>
        </w:rPr>
      </w:pPr>
      <w:r w:rsidRPr="009349D5">
        <w:rPr>
          <w:rFonts w:ascii="Times New Roman" w:eastAsia="Times New Roman" w:hAnsi="Times New Roman" w:cs="Times New Roman"/>
          <w:sz w:val="24"/>
          <w:szCs w:val="24"/>
          <w:lang w:eastAsia="sk-SK"/>
        </w:rPr>
        <w:t xml:space="preserve">(3) Od povinnosti vykonať mimoriadnu službu je oslobodený registrovaný občan, ktorý nebol zaradený do operačných záloh alebo </w:t>
      </w:r>
      <w:r w:rsidR="000F6784" w:rsidRPr="009349D5">
        <w:rPr>
          <w:rFonts w:ascii="Times New Roman" w:eastAsia="Times New Roman" w:hAnsi="Times New Roman" w:cs="Times New Roman"/>
          <w:sz w:val="24"/>
          <w:szCs w:val="24"/>
          <w:lang w:eastAsia="sk-SK"/>
        </w:rPr>
        <w:t>pohotovostných</w:t>
      </w:r>
      <w:r w:rsidRPr="009349D5">
        <w:rPr>
          <w:rFonts w:ascii="Times New Roman" w:eastAsia="Times New Roman" w:hAnsi="Times New Roman" w:cs="Times New Roman"/>
          <w:sz w:val="24"/>
          <w:szCs w:val="24"/>
          <w:lang w:eastAsia="sk-SK"/>
        </w:rPr>
        <w:t xml:space="preserve"> záloh, vojak </w:t>
      </w:r>
      <w:r w:rsidR="000F6784" w:rsidRPr="009349D5">
        <w:rPr>
          <w:rFonts w:ascii="Times New Roman" w:eastAsia="Times New Roman" w:hAnsi="Times New Roman" w:cs="Times New Roman"/>
          <w:sz w:val="24"/>
          <w:szCs w:val="24"/>
          <w:lang w:eastAsia="sk-SK"/>
        </w:rPr>
        <w:t>branných</w:t>
      </w:r>
      <w:r w:rsidRPr="009349D5">
        <w:rPr>
          <w:rFonts w:ascii="Times New Roman" w:eastAsia="Times New Roman" w:hAnsi="Times New Roman" w:cs="Times New Roman"/>
          <w:sz w:val="24"/>
          <w:szCs w:val="24"/>
          <w:lang w:eastAsia="sk-SK"/>
        </w:rPr>
        <w:t xml:space="preserve"> záloh a vojak ostatných záloh, ak je v dôležitom záujme bezpečnosti a obrany Slovenskej republiky vykonávanie jeho občianskeho zamestnania.</w:t>
      </w:r>
    </w:p>
    <w:p w14:paraId="30B8D2FF" w14:textId="77777777" w:rsidR="00BD2AA3" w:rsidRPr="003A3D66" w:rsidRDefault="00BD2AA3" w:rsidP="00BD2AA3">
      <w:pPr>
        <w:spacing w:after="0" w:line="240" w:lineRule="auto"/>
        <w:jc w:val="both"/>
        <w:rPr>
          <w:rFonts w:ascii="Times New Roman" w:eastAsia="Times New Roman" w:hAnsi="Times New Roman" w:cs="Times New Roman"/>
          <w:sz w:val="24"/>
          <w:szCs w:val="24"/>
          <w:lang w:eastAsia="sk-SK"/>
        </w:rPr>
      </w:pPr>
    </w:p>
    <w:p w14:paraId="3D83462C" w14:textId="77777777" w:rsidR="00BD2AA3" w:rsidRPr="003A3D66" w:rsidRDefault="00BD2AA3" w:rsidP="00BD2AA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w:t>
      </w:r>
      <w:r w:rsidRPr="009349D5">
        <w:rPr>
          <w:rFonts w:ascii="Times New Roman" w:eastAsia="Times New Roman" w:hAnsi="Times New Roman" w:cs="Times New Roman"/>
          <w:sz w:val="24"/>
          <w:szCs w:val="24"/>
          <w:lang w:eastAsia="sk-SK"/>
        </w:rPr>
        <w:t>4</w:t>
      </w:r>
      <w:r w:rsidRPr="003A3D66">
        <w:rPr>
          <w:rFonts w:ascii="Times New Roman" w:eastAsia="Times New Roman" w:hAnsi="Times New Roman" w:cs="Times New Roman"/>
          <w:sz w:val="24"/>
          <w:szCs w:val="24"/>
          <w:lang w:eastAsia="sk-SK"/>
        </w:rPr>
        <w:t xml:space="preserve">) Za dôležitý záujem bezpečnosti a obrany Slovenskej republiky podľa odseku </w:t>
      </w:r>
      <w:r w:rsidRPr="009349D5">
        <w:rPr>
          <w:rFonts w:ascii="Times New Roman" w:eastAsia="Times New Roman" w:hAnsi="Times New Roman" w:cs="Times New Roman"/>
          <w:sz w:val="24"/>
          <w:szCs w:val="24"/>
          <w:lang w:eastAsia="sk-SK"/>
        </w:rPr>
        <w:t>3</w:t>
      </w:r>
      <w:r w:rsidRPr="003A3D66">
        <w:rPr>
          <w:rFonts w:ascii="Times New Roman" w:eastAsia="Times New Roman" w:hAnsi="Times New Roman" w:cs="Times New Roman"/>
          <w:sz w:val="24"/>
          <w:szCs w:val="24"/>
          <w:lang w:eastAsia="sk-SK"/>
        </w:rPr>
        <w:t xml:space="preserve"> sa považuje zabezpečenie nevyhnutnej činnosti </w:t>
      </w:r>
    </w:p>
    <w:p w14:paraId="7027CF09" w14:textId="77777777" w:rsidR="00BD2AA3" w:rsidRPr="003A3D66" w:rsidRDefault="00BD2AA3" w:rsidP="004B3CF6">
      <w:pPr>
        <w:pStyle w:val="Odsekzoznamu"/>
        <w:numPr>
          <w:ilvl w:val="0"/>
          <w:numId w:val="51"/>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ministerstiev a ostatných ústredných orgánov štátnej správy, Kancelárie prezidenta Slovenskej republiky, Kancelárie Národnej rady Slovenskej republiky, Kancelárie Ústavného súdu Slovenskej republiky, Národnej banky Slovenska, </w:t>
      </w:r>
      <w:r w:rsidRPr="009349D5">
        <w:rPr>
          <w:rFonts w:ascii="Times New Roman" w:eastAsia="Times New Roman" w:hAnsi="Times New Roman" w:cs="Times New Roman"/>
          <w:sz w:val="24"/>
          <w:szCs w:val="24"/>
          <w:lang w:eastAsia="sk-SK"/>
        </w:rPr>
        <w:t xml:space="preserve">súdov, prokuratúry, </w:t>
      </w:r>
      <w:r w:rsidRPr="003A3D66">
        <w:rPr>
          <w:rFonts w:ascii="Times New Roman" w:eastAsia="Times New Roman" w:hAnsi="Times New Roman" w:cs="Times New Roman"/>
          <w:sz w:val="24"/>
          <w:szCs w:val="24"/>
          <w:lang w:eastAsia="sk-SK"/>
        </w:rPr>
        <w:t xml:space="preserve">rozpočtových organizácií a príspevkových organizácií v zriaďovateľskej pôsobnosti ministerstva a Úradu vlády Slovenskej republiky, </w:t>
      </w:r>
    </w:p>
    <w:p w14:paraId="423E904B" w14:textId="77777777" w:rsidR="00BD2AA3" w:rsidRPr="003A3D66" w:rsidRDefault="00BD2AA3" w:rsidP="004B3CF6">
      <w:pPr>
        <w:pStyle w:val="Odsekzoznamu"/>
        <w:numPr>
          <w:ilvl w:val="0"/>
          <w:numId w:val="51"/>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orgánov štátnej správy s celoštátnou pôsobnosťou,</w:t>
      </w:r>
    </w:p>
    <w:p w14:paraId="7532692E" w14:textId="77777777" w:rsidR="00BD2AA3" w:rsidRPr="003A3D66" w:rsidRDefault="00BD2AA3" w:rsidP="004B3CF6">
      <w:pPr>
        <w:pStyle w:val="Odsekzoznamu"/>
        <w:numPr>
          <w:ilvl w:val="0"/>
          <w:numId w:val="51"/>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orgánov miestnej štátnej správy,</w:t>
      </w:r>
    </w:p>
    <w:p w14:paraId="29FA050B" w14:textId="77777777" w:rsidR="00BD2AA3" w:rsidRPr="003A3D66" w:rsidRDefault="00BD2AA3" w:rsidP="004B3CF6">
      <w:pPr>
        <w:pStyle w:val="Odsekzoznamu"/>
        <w:numPr>
          <w:ilvl w:val="0"/>
          <w:numId w:val="51"/>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orgánov obcí a vyšších územných celkov,</w:t>
      </w:r>
    </w:p>
    <w:p w14:paraId="77A0503C" w14:textId="77777777" w:rsidR="00BD2AA3" w:rsidRPr="003A3D66" w:rsidRDefault="00BD2AA3" w:rsidP="004B3CF6">
      <w:pPr>
        <w:pStyle w:val="Odsekzoznamu"/>
        <w:numPr>
          <w:ilvl w:val="0"/>
          <w:numId w:val="51"/>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právnických osôb a fyzických osôb oprávnených na podnikanie, ktoré plnia úlohy súvisiace so zabezpečovaním obrany štátu, civilnej ochrany obyvateľstva alebo hospodárskej mobilizácie. </w:t>
      </w:r>
    </w:p>
    <w:p w14:paraId="5C32F472" w14:textId="77777777" w:rsidR="00BD2AA3" w:rsidRPr="003A3D66" w:rsidRDefault="00BD2AA3" w:rsidP="00BD2AA3">
      <w:pPr>
        <w:spacing w:after="0" w:line="240" w:lineRule="auto"/>
        <w:jc w:val="both"/>
        <w:rPr>
          <w:rFonts w:ascii="Times New Roman" w:eastAsia="Times New Roman" w:hAnsi="Times New Roman" w:cs="Times New Roman"/>
          <w:sz w:val="24"/>
          <w:szCs w:val="24"/>
          <w:lang w:eastAsia="sk-SK"/>
        </w:rPr>
      </w:pPr>
    </w:p>
    <w:p w14:paraId="29D8B3EC" w14:textId="77777777" w:rsidR="00BD2AA3" w:rsidRPr="009349D5" w:rsidRDefault="00BD2AA3" w:rsidP="00BD2AA3">
      <w:pPr>
        <w:spacing w:after="0" w:line="240" w:lineRule="auto"/>
        <w:ind w:firstLine="708"/>
        <w:jc w:val="both"/>
        <w:rPr>
          <w:rFonts w:ascii="Times New Roman" w:eastAsia="Times New Roman" w:hAnsi="Times New Roman" w:cs="Times New Roman"/>
          <w:sz w:val="24"/>
          <w:szCs w:val="24"/>
          <w:lang w:eastAsia="sk-SK"/>
        </w:rPr>
      </w:pPr>
      <w:r w:rsidRPr="009349D5">
        <w:rPr>
          <w:rFonts w:ascii="Times New Roman" w:eastAsia="Times New Roman" w:hAnsi="Times New Roman" w:cs="Times New Roman"/>
          <w:sz w:val="24"/>
          <w:szCs w:val="24"/>
          <w:lang w:eastAsia="sk-SK"/>
        </w:rPr>
        <w:t xml:space="preserve">(5) Zamestnávateľ uvedený v odseku 2 okrem zamestnávateľa podľa odseku 2 písm. c) je povinný oznámiť okresnému úradu v sídle kraja vznik a skončenie služobného pomeru svojich zamestnancov do 30 dní od vzniku a skončenia služobného pomeru. Oznámenie podľa prvej vety obsahuje </w:t>
      </w:r>
    </w:p>
    <w:p w14:paraId="797B3DE5" w14:textId="46735911" w:rsidR="00BD2AA3" w:rsidRPr="003A3D66" w:rsidRDefault="00BD2AA3" w:rsidP="004B3CF6">
      <w:pPr>
        <w:pStyle w:val="Odsekzoznamu"/>
        <w:numPr>
          <w:ilvl w:val="0"/>
          <w:numId w:val="52"/>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meno, priezvisko a titul,</w:t>
      </w:r>
    </w:p>
    <w:p w14:paraId="0802803E" w14:textId="77777777" w:rsidR="00BD2AA3" w:rsidRPr="003A3D66" w:rsidRDefault="00BD2AA3" w:rsidP="004B3CF6">
      <w:pPr>
        <w:pStyle w:val="Odsekzoznamu"/>
        <w:numPr>
          <w:ilvl w:val="0"/>
          <w:numId w:val="52"/>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rodné číslo,</w:t>
      </w:r>
    </w:p>
    <w:p w14:paraId="62FE7C59" w14:textId="77777777" w:rsidR="00BD2AA3" w:rsidRPr="003A3D66" w:rsidRDefault="00BD2AA3" w:rsidP="004B3CF6">
      <w:pPr>
        <w:pStyle w:val="Odsekzoznamu"/>
        <w:numPr>
          <w:ilvl w:val="0"/>
          <w:numId w:val="52"/>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adresu trvalého pobytu,</w:t>
      </w:r>
    </w:p>
    <w:p w14:paraId="57F55A84" w14:textId="77777777" w:rsidR="00BD2AA3" w:rsidRPr="003A3D66" w:rsidRDefault="00BD2AA3" w:rsidP="004B3CF6">
      <w:pPr>
        <w:pStyle w:val="Odsekzoznamu"/>
        <w:numPr>
          <w:ilvl w:val="0"/>
          <w:numId w:val="52"/>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dátum vzniku a zániku služobného pomeru,</w:t>
      </w:r>
    </w:p>
    <w:p w14:paraId="7A9E6147" w14:textId="1CD20435" w:rsidR="00BD2AA3" w:rsidRPr="003A3D66" w:rsidRDefault="00BD2AA3" w:rsidP="004B3CF6">
      <w:pPr>
        <w:pStyle w:val="Odsekzoznamu"/>
        <w:numPr>
          <w:ilvl w:val="0"/>
          <w:numId w:val="52"/>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pri zániku služobného pomeru aj údaje</w:t>
      </w:r>
      <w:r w:rsidR="009349D5">
        <w:rPr>
          <w:rFonts w:ascii="Times New Roman" w:eastAsia="Times New Roman" w:hAnsi="Times New Roman" w:cs="Times New Roman"/>
          <w:sz w:val="24"/>
          <w:szCs w:val="24"/>
          <w:lang w:eastAsia="sk-SK"/>
        </w:rPr>
        <w:t xml:space="preserve"> o</w:t>
      </w:r>
    </w:p>
    <w:p w14:paraId="2906CD24" w14:textId="3FF828C4" w:rsidR="00BD2AA3" w:rsidRPr="003A3D66" w:rsidRDefault="00BD2AA3" w:rsidP="004B3CF6">
      <w:pPr>
        <w:pStyle w:val="Odsekzoznamu"/>
        <w:numPr>
          <w:ilvl w:val="1"/>
          <w:numId w:val="53"/>
        </w:numPr>
        <w:spacing w:after="0" w:line="240" w:lineRule="auto"/>
        <w:ind w:left="567" w:hanging="283"/>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 dosiahnutej hodnosti,</w:t>
      </w:r>
    </w:p>
    <w:p w14:paraId="04F8AABC" w14:textId="2E40B3EE" w:rsidR="00BD2AA3" w:rsidRPr="003A3D66" w:rsidRDefault="00BD2AA3" w:rsidP="004B3CF6">
      <w:pPr>
        <w:pStyle w:val="Odsekzoznamu"/>
        <w:numPr>
          <w:ilvl w:val="1"/>
          <w:numId w:val="53"/>
        </w:numPr>
        <w:spacing w:after="0" w:line="240" w:lineRule="auto"/>
        <w:ind w:left="567" w:hanging="283"/>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 dĺžke trvania služobného pomeru,</w:t>
      </w:r>
    </w:p>
    <w:p w14:paraId="52BA9ACE" w14:textId="03438B4E" w:rsidR="00BD2AA3" w:rsidRPr="003A3D66" w:rsidRDefault="00BD2AA3" w:rsidP="004B3CF6">
      <w:pPr>
        <w:pStyle w:val="Odsekzoznamu"/>
        <w:numPr>
          <w:ilvl w:val="1"/>
          <w:numId w:val="53"/>
        </w:numPr>
        <w:spacing w:after="0" w:line="240" w:lineRule="auto"/>
        <w:ind w:left="567" w:hanging="283"/>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 dôvode skončenia služobného pomeru,</w:t>
      </w:r>
    </w:p>
    <w:p w14:paraId="5BD1A6A1" w14:textId="5143DAA5" w:rsidR="00BD2AA3" w:rsidRPr="003A3D66" w:rsidRDefault="00BD2AA3" w:rsidP="004B3CF6">
      <w:pPr>
        <w:pStyle w:val="Odsekzoznamu"/>
        <w:numPr>
          <w:ilvl w:val="1"/>
          <w:numId w:val="53"/>
        </w:numPr>
        <w:spacing w:after="0" w:line="240" w:lineRule="auto"/>
        <w:ind w:left="567" w:hanging="283"/>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 najvyššom dosiahnutom vzdelaní,</w:t>
      </w:r>
    </w:p>
    <w:p w14:paraId="14F24782" w14:textId="3327C556" w:rsidR="00BD2AA3" w:rsidRPr="003A3D66" w:rsidRDefault="00BD2AA3" w:rsidP="004B3CF6">
      <w:pPr>
        <w:pStyle w:val="Odsekzoznamu"/>
        <w:numPr>
          <w:ilvl w:val="1"/>
          <w:numId w:val="53"/>
        </w:numPr>
        <w:spacing w:after="0" w:line="240" w:lineRule="auto"/>
        <w:ind w:left="567" w:hanging="283"/>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 služobnom zaradení pred zánikom služobného pomeru.</w:t>
      </w:r>
    </w:p>
    <w:p w14:paraId="2DADF19D" w14:textId="77777777" w:rsidR="00BD2AA3" w:rsidRPr="003A3D66" w:rsidRDefault="00BD2AA3" w:rsidP="00BD2AA3">
      <w:pPr>
        <w:spacing w:after="0" w:line="240" w:lineRule="auto"/>
        <w:jc w:val="both"/>
        <w:rPr>
          <w:rFonts w:ascii="Times New Roman" w:eastAsia="Times New Roman" w:hAnsi="Times New Roman" w:cs="Times New Roman"/>
          <w:sz w:val="24"/>
          <w:szCs w:val="24"/>
          <w:lang w:eastAsia="sk-SK"/>
        </w:rPr>
      </w:pPr>
    </w:p>
    <w:p w14:paraId="051ACE09" w14:textId="75BCB514" w:rsidR="00BD2AA3" w:rsidRPr="003A3D66" w:rsidRDefault="00BD2AA3" w:rsidP="00BD2AA3">
      <w:pPr>
        <w:spacing w:after="0" w:line="240" w:lineRule="auto"/>
        <w:ind w:firstLine="567"/>
        <w:jc w:val="both"/>
        <w:rPr>
          <w:rFonts w:ascii="Times New Roman" w:eastAsia="Times New Roman" w:hAnsi="Times New Roman" w:cs="Times New Roman"/>
          <w:sz w:val="24"/>
          <w:szCs w:val="24"/>
          <w:lang w:eastAsia="sk-SK"/>
        </w:rPr>
      </w:pPr>
      <w:r w:rsidRPr="009349D5">
        <w:rPr>
          <w:rFonts w:ascii="Times New Roman" w:eastAsia="Times New Roman" w:hAnsi="Times New Roman" w:cs="Times New Roman"/>
          <w:sz w:val="24"/>
          <w:szCs w:val="24"/>
          <w:lang w:eastAsia="sk-SK"/>
        </w:rPr>
        <w:t xml:space="preserve">(6) </w:t>
      </w:r>
      <w:r w:rsidRPr="003A3D66">
        <w:rPr>
          <w:rFonts w:ascii="Times New Roman" w:eastAsia="Times New Roman" w:hAnsi="Times New Roman" w:cs="Times New Roman"/>
          <w:sz w:val="24"/>
          <w:szCs w:val="24"/>
          <w:lang w:eastAsia="sk-SK"/>
        </w:rPr>
        <w:t>Za vznik služobného pomeru ozbrojeného príslušníka finančnej správy sa na účely tohto zákona považuje ustanovenie ozbrojeného príslušníka finančnej správy do funkcie</w:t>
      </w:r>
      <w:r w:rsidRPr="003A3D66">
        <w:rPr>
          <w:rFonts w:ascii="Times New Roman" w:eastAsia="Times New Roman" w:hAnsi="Times New Roman" w:cs="Times New Roman"/>
          <w:color w:val="FF0000"/>
          <w:sz w:val="24"/>
          <w:szCs w:val="24"/>
          <w:lang w:eastAsia="sk-SK"/>
        </w:rPr>
        <w:t xml:space="preserve"> </w:t>
      </w:r>
      <w:r w:rsidRPr="003A3D66">
        <w:rPr>
          <w:rFonts w:ascii="Times New Roman" w:eastAsia="Times New Roman" w:hAnsi="Times New Roman" w:cs="Times New Roman"/>
          <w:sz w:val="24"/>
          <w:szCs w:val="24"/>
          <w:lang w:eastAsia="sk-SK"/>
        </w:rPr>
        <w:t>spojenej s pridelením služobnej zbrane,</w:t>
      </w:r>
      <w:r w:rsidR="00B77BFA">
        <w:rPr>
          <w:rStyle w:val="Odkaznapoznmkupodiarou"/>
          <w:rFonts w:ascii="Times New Roman" w:eastAsia="Times New Roman" w:hAnsi="Times New Roman" w:cs="Times New Roman"/>
          <w:sz w:val="24"/>
          <w:szCs w:val="24"/>
          <w:lang w:eastAsia="sk-SK"/>
        </w:rPr>
        <w:footnoteReference w:id="73"/>
      </w:r>
      <w:r w:rsidR="00B77BFA">
        <w:rPr>
          <w:rFonts w:ascii="Times New Roman" w:eastAsia="Times New Roman" w:hAnsi="Times New Roman" w:cs="Times New Roman"/>
          <w:sz w:val="24"/>
          <w:szCs w:val="24"/>
          <w:lang w:eastAsia="sk-SK"/>
        </w:rPr>
        <w:t>)</w:t>
      </w:r>
      <w:r w:rsidRPr="003A3D66">
        <w:rPr>
          <w:rFonts w:ascii="Times New Roman" w:eastAsia="Times New Roman" w:hAnsi="Times New Roman" w:cs="Times New Roman"/>
          <w:sz w:val="24"/>
          <w:szCs w:val="24"/>
          <w:lang w:eastAsia="sk-SK"/>
        </w:rPr>
        <w:t xml:space="preserve"> ak bezprostredne pred týmto ustanovením do funkcie</w:t>
      </w:r>
      <w:r w:rsidRPr="003A3D66">
        <w:rPr>
          <w:rFonts w:ascii="Times New Roman" w:eastAsia="Times New Roman" w:hAnsi="Times New Roman" w:cs="Times New Roman"/>
          <w:color w:val="FF0000"/>
          <w:sz w:val="24"/>
          <w:szCs w:val="24"/>
          <w:lang w:eastAsia="sk-SK"/>
        </w:rPr>
        <w:t xml:space="preserve"> </w:t>
      </w:r>
      <w:r w:rsidRPr="003A3D66">
        <w:rPr>
          <w:rFonts w:ascii="Times New Roman" w:eastAsia="Times New Roman" w:hAnsi="Times New Roman" w:cs="Times New Roman"/>
          <w:sz w:val="24"/>
          <w:szCs w:val="24"/>
          <w:lang w:eastAsia="sk-SK"/>
        </w:rPr>
        <w:t xml:space="preserve">nevykonával štátnu službu vo finančnej správe alebo vykonával štátnu službu ako neozbrojený príslušník finančnej správy. </w:t>
      </w:r>
    </w:p>
    <w:p w14:paraId="705ED302" w14:textId="77777777" w:rsidR="00BD2AA3" w:rsidRPr="003A3D66" w:rsidRDefault="00BD2AA3" w:rsidP="00BD2AA3">
      <w:pPr>
        <w:spacing w:after="0" w:line="240" w:lineRule="auto"/>
        <w:jc w:val="both"/>
        <w:rPr>
          <w:rFonts w:ascii="Times New Roman" w:eastAsia="Times New Roman" w:hAnsi="Times New Roman" w:cs="Times New Roman"/>
          <w:sz w:val="24"/>
          <w:szCs w:val="24"/>
          <w:lang w:eastAsia="sk-SK"/>
        </w:rPr>
      </w:pPr>
    </w:p>
    <w:p w14:paraId="00D1E639" w14:textId="77777777" w:rsidR="00BD2AA3" w:rsidRPr="003A3D66" w:rsidRDefault="00BD2AA3" w:rsidP="00BD2AA3">
      <w:pPr>
        <w:spacing w:after="0" w:line="240" w:lineRule="auto"/>
        <w:ind w:firstLine="567"/>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w:t>
      </w:r>
      <w:r w:rsidRPr="009349D5">
        <w:rPr>
          <w:rFonts w:ascii="Times New Roman" w:eastAsia="Times New Roman" w:hAnsi="Times New Roman" w:cs="Times New Roman"/>
          <w:sz w:val="24"/>
          <w:szCs w:val="24"/>
          <w:lang w:eastAsia="sk-SK"/>
        </w:rPr>
        <w:t>7</w:t>
      </w:r>
      <w:r w:rsidRPr="003A3D66">
        <w:rPr>
          <w:rFonts w:ascii="Times New Roman" w:eastAsia="Times New Roman" w:hAnsi="Times New Roman" w:cs="Times New Roman"/>
          <w:sz w:val="24"/>
          <w:szCs w:val="24"/>
          <w:lang w:eastAsia="sk-SK"/>
        </w:rPr>
        <w:t>) Oslobodenie od povinnosti vykonať mimoriadnu službu trvá do skončenia dôvodov oslobodenia.</w:t>
      </w:r>
    </w:p>
    <w:p w14:paraId="0F79BACD" w14:textId="77777777" w:rsidR="00BD2AA3" w:rsidRPr="003A3D66" w:rsidRDefault="00BD2AA3" w:rsidP="00BD2AA3">
      <w:pPr>
        <w:spacing w:after="0" w:line="240" w:lineRule="auto"/>
        <w:ind w:firstLine="567"/>
        <w:jc w:val="both"/>
        <w:rPr>
          <w:rFonts w:ascii="Times New Roman" w:eastAsia="Times New Roman" w:hAnsi="Times New Roman" w:cs="Times New Roman"/>
          <w:sz w:val="24"/>
          <w:szCs w:val="24"/>
          <w:lang w:eastAsia="sk-SK"/>
        </w:rPr>
      </w:pPr>
    </w:p>
    <w:p w14:paraId="4C0016C0" w14:textId="77777777" w:rsidR="00BD2AA3" w:rsidRPr="003A3D66" w:rsidRDefault="00BD2AA3" w:rsidP="00BD2AA3">
      <w:pPr>
        <w:spacing w:after="0" w:line="240" w:lineRule="auto"/>
        <w:ind w:firstLine="567"/>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w:t>
      </w:r>
      <w:r w:rsidRPr="009349D5">
        <w:rPr>
          <w:rFonts w:ascii="Times New Roman" w:eastAsia="Times New Roman" w:hAnsi="Times New Roman" w:cs="Times New Roman"/>
          <w:sz w:val="24"/>
          <w:szCs w:val="24"/>
          <w:lang w:eastAsia="sk-SK"/>
        </w:rPr>
        <w:t>8</w:t>
      </w:r>
      <w:r w:rsidRPr="003A3D66">
        <w:rPr>
          <w:rFonts w:ascii="Times New Roman" w:eastAsia="Times New Roman" w:hAnsi="Times New Roman" w:cs="Times New Roman"/>
          <w:sz w:val="24"/>
          <w:szCs w:val="24"/>
          <w:lang w:eastAsia="sk-SK"/>
        </w:rPr>
        <w:t xml:space="preserve">) Počet občanov oslobodených od povinnosti vykonať mimoriadnu službu podľa </w:t>
      </w:r>
      <w:r w:rsidRPr="009349D5">
        <w:rPr>
          <w:rFonts w:ascii="Times New Roman" w:eastAsia="Times New Roman" w:hAnsi="Times New Roman" w:cs="Times New Roman"/>
          <w:sz w:val="24"/>
          <w:szCs w:val="24"/>
          <w:lang w:eastAsia="sk-SK"/>
        </w:rPr>
        <w:t xml:space="preserve">odsekov 3 a 4 </w:t>
      </w:r>
      <w:r w:rsidRPr="003A3D66">
        <w:rPr>
          <w:rFonts w:ascii="Times New Roman" w:eastAsia="Times New Roman" w:hAnsi="Times New Roman" w:cs="Times New Roman"/>
          <w:sz w:val="24"/>
          <w:szCs w:val="24"/>
          <w:lang w:eastAsia="sk-SK"/>
        </w:rPr>
        <w:t xml:space="preserve">schvaľuje </w:t>
      </w:r>
    </w:p>
    <w:p w14:paraId="3A75A5A5" w14:textId="77777777" w:rsidR="00BD2AA3" w:rsidRPr="003A3D66" w:rsidRDefault="00BD2AA3" w:rsidP="004B3CF6">
      <w:pPr>
        <w:pStyle w:val="Odsekzoznamu"/>
        <w:numPr>
          <w:ilvl w:val="0"/>
          <w:numId w:val="54"/>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Ministerstvo vnútra Slovenskej republiky </w:t>
      </w:r>
      <w:r w:rsidRPr="009349D5">
        <w:rPr>
          <w:rFonts w:ascii="Times New Roman" w:eastAsia="Times New Roman" w:hAnsi="Times New Roman" w:cs="Times New Roman"/>
          <w:sz w:val="24"/>
          <w:szCs w:val="24"/>
          <w:lang w:eastAsia="sk-SK"/>
        </w:rPr>
        <w:t>okresným</w:t>
      </w:r>
      <w:r w:rsidRPr="003A3D66">
        <w:rPr>
          <w:rFonts w:ascii="Times New Roman" w:eastAsia="Times New Roman" w:hAnsi="Times New Roman" w:cs="Times New Roman"/>
          <w:color w:val="00B050"/>
          <w:sz w:val="24"/>
          <w:szCs w:val="24"/>
          <w:lang w:eastAsia="sk-SK"/>
        </w:rPr>
        <w:t xml:space="preserve"> </w:t>
      </w:r>
      <w:r w:rsidRPr="003A3D66">
        <w:rPr>
          <w:rFonts w:ascii="Times New Roman" w:eastAsia="Times New Roman" w:hAnsi="Times New Roman" w:cs="Times New Roman"/>
          <w:sz w:val="24"/>
          <w:szCs w:val="24"/>
          <w:lang w:eastAsia="sk-SK"/>
        </w:rPr>
        <w:t>úradom,</w:t>
      </w:r>
    </w:p>
    <w:p w14:paraId="4E607DA9" w14:textId="77777777" w:rsidR="00BD2AA3" w:rsidRPr="003A3D66" w:rsidRDefault="00BD2AA3" w:rsidP="004B3CF6">
      <w:pPr>
        <w:pStyle w:val="Odsekzoznamu"/>
        <w:numPr>
          <w:ilvl w:val="0"/>
          <w:numId w:val="54"/>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ústredný orgán štátnej správy alebo iný orgán štátnej správy právnickým osobám alebo orgánom štátnej správy s celoštátnou pôsobnosťou, ktorých zakladateľom alebo zriaďovateľom je ústredný orgán štátnej správy alebo iný orgán štátnej správy, </w:t>
      </w:r>
    </w:p>
    <w:p w14:paraId="66C1AA9D" w14:textId="77777777" w:rsidR="00BD2AA3" w:rsidRPr="00F60E1F" w:rsidRDefault="00BD2AA3" w:rsidP="004B3CF6">
      <w:pPr>
        <w:pStyle w:val="Odsekzoznamu"/>
        <w:numPr>
          <w:ilvl w:val="0"/>
          <w:numId w:val="54"/>
        </w:numPr>
        <w:shd w:val="clear" w:color="auto" w:fill="FFFFFF"/>
        <w:spacing w:after="0" w:line="240" w:lineRule="auto"/>
        <w:ind w:left="284" w:hanging="284"/>
        <w:jc w:val="both"/>
        <w:rPr>
          <w:rFonts w:ascii="Times New Roman" w:eastAsia="Times New Roman" w:hAnsi="Times New Roman" w:cs="Times New Roman"/>
          <w:sz w:val="24"/>
          <w:szCs w:val="24"/>
          <w:lang w:eastAsia="sk-SK"/>
        </w:rPr>
      </w:pPr>
      <w:r w:rsidRPr="00F60E1F">
        <w:rPr>
          <w:rFonts w:ascii="Times New Roman" w:eastAsia="Times New Roman" w:hAnsi="Times New Roman" w:cs="Times New Roman"/>
          <w:sz w:val="24"/>
          <w:szCs w:val="24"/>
          <w:lang w:eastAsia="sk-SK"/>
        </w:rPr>
        <w:t>ústredný orgán štátnej správy, iný orgán štátnej správy alebo vyšší územný celok miestnym orgánom štátnej správy v podriadenosti riadiaceho orgánu alebo právnickým osobám, ktoré určil na plnenie úloh súvisiacich so zabezpečovaním obrany štátu, civilnej ochrany obyvateľstva alebo hospodárskej mobilizácie, ktorých zakladateľom alebo zriaďovateľom nie je ústredný orgán štátnej správy alebo iný orgán štátnej správy,</w:t>
      </w:r>
    </w:p>
    <w:p w14:paraId="2EBB2A4B" w14:textId="77777777" w:rsidR="00BD2AA3" w:rsidRPr="003A3D66" w:rsidRDefault="00BD2AA3" w:rsidP="004B3CF6">
      <w:pPr>
        <w:pStyle w:val="Odsekzoznamu"/>
        <w:numPr>
          <w:ilvl w:val="0"/>
          <w:numId w:val="54"/>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okresný úrad v sídle kraja ostatným právnickým osobám alebo fyzickým osobám, ktoré plnia úlohy súvisiace so zabezpečovaním obrany štátu, civilnej ochrany obyvateľstva alebo hospodárskej mobilizácie, </w:t>
      </w:r>
    </w:p>
    <w:p w14:paraId="5D52503E" w14:textId="77777777" w:rsidR="00BD2AA3" w:rsidRPr="003A3D66" w:rsidRDefault="00BD2AA3" w:rsidP="004B3CF6">
      <w:pPr>
        <w:pStyle w:val="Odsekzoznamu"/>
        <w:numPr>
          <w:ilvl w:val="0"/>
          <w:numId w:val="54"/>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okresný úrad v sídle kraja orgánom obcí a vyšších územných celkov.</w:t>
      </w:r>
    </w:p>
    <w:p w14:paraId="39DD41ED" w14:textId="77777777" w:rsidR="00BD2AA3" w:rsidRPr="003A3D66" w:rsidRDefault="00BD2AA3" w:rsidP="00BD2AA3">
      <w:pPr>
        <w:spacing w:after="0" w:line="240" w:lineRule="auto"/>
        <w:jc w:val="both"/>
        <w:rPr>
          <w:rFonts w:ascii="Times New Roman" w:eastAsia="Times New Roman" w:hAnsi="Times New Roman" w:cs="Times New Roman"/>
          <w:sz w:val="24"/>
          <w:szCs w:val="24"/>
          <w:lang w:eastAsia="sk-SK"/>
        </w:rPr>
      </w:pPr>
    </w:p>
    <w:p w14:paraId="7836EE0C" w14:textId="77777777" w:rsidR="00BD2AA3" w:rsidRPr="003A3D66" w:rsidRDefault="00BD2AA3" w:rsidP="00BD2AA3">
      <w:pPr>
        <w:spacing w:after="0" w:line="240" w:lineRule="auto"/>
        <w:ind w:firstLine="708"/>
        <w:jc w:val="both"/>
        <w:rPr>
          <w:rFonts w:ascii="Times New Roman" w:eastAsia="Times New Roman" w:hAnsi="Times New Roman" w:cs="Times New Roman"/>
          <w:sz w:val="24"/>
          <w:szCs w:val="24"/>
          <w:lang w:eastAsia="sk-SK"/>
        </w:rPr>
      </w:pPr>
      <w:r w:rsidRPr="00F60E1F">
        <w:rPr>
          <w:rFonts w:ascii="Times New Roman" w:eastAsia="Times New Roman" w:hAnsi="Times New Roman" w:cs="Times New Roman"/>
          <w:sz w:val="24"/>
          <w:szCs w:val="24"/>
          <w:lang w:eastAsia="sk-SK"/>
        </w:rPr>
        <w:t xml:space="preserve">(9) </w:t>
      </w:r>
      <w:r w:rsidRPr="003A3D66">
        <w:rPr>
          <w:rFonts w:ascii="Times New Roman" w:eastAsia="Times New Roman" w:hAnsi="Times New Roman" w:cs="Times New Roman"/>
          <w:sz w:val="24"/>
          <w:szCs w:val="24"/>
          <w:lang w:eastAsia="sk-SK"/>
        </w:rPr>
        <w:t xml:space="preserve">Zamestnávateľ uvedený v odseku </w:t>
      </w:r>
      <w:r w:rsidRPr="00F60E1F">
        <w:rPr>
          <w:rFonts w:ascii="Times New Roman" w:eastAsia="Times New Roman" w:hAnsi="Times New Roman" w:cs="Times New Roman"/>
          <w:sz w:val="24"/>
          <w:szCs w:val="24"/>
          <w:lang w:eastAsia="sk-SK"/>
        </w:rPr>
        <w:t xml:space="preserve">4 </w:t>
      </w:r>
      <w:r w:rsidRPr="003A3D66">
        <w:rPr>
          <w:rFonts w:ascii="Times New Roman" w:eastAsia="Times New Roman" w:hAnsi="Times New Roman" w:cs="Times New Roman"/>
          <w:sz w:val="24"/>
          <w:szCs w:val="24"/>
          <w:lang w:eastAsia="sk-SK"/>
        </w:rPr>
        <w:t>je povinný každoročne do 31. januára oznámiť príslušnému okresnému úradu v sídle kraja schválený počet občanov oslobodených od povinnosti vykonať mimoriadnu službu podľa odseku </w:t>
      </w:r>
      <w:r w:rsidRPr="00F60E1F">
        <w:rPr>
          <w:rFonts w:ascii="Times New Roman" w:eastAsia="Times New Roman" w:hAnsi="Times New Roman" w:cs="Times New Roman"/>
          <w:sz w:val="24"/>
          <w:szCs w:val="24"/>
          <w:lang w:eastAsia="sk-SK"/>
        </w:rPr>
        <w:t>8</w:t>
      </w:r>
      <w:r w:rsidRPr="003A3D66">
        <w:rPr>
          <w:rFonts w:ascii="Times New Roman" w:eastAsia="Times New Roman" w:hAnsi="Times New Roman" w:cs="Times New Roman"/>
          <w:sz w:val="24"/>
          <w:szCs w:val="24"/>
          <w:lang w:eastAsia="sk-SK"/>
        </w:rPr>
        <w:t xml:space="preserve"> a predložiť okresnému úradu v sídle kraja ich menný zoznam, ktorý obsahuje </w:t>
      </w:r>
    </w:p>
    <w:p w14:paraId="6E57311A" w14:textId="522CBCE3" w:rsidR="00BD2AA3" w:rsidRPr="003A3D66" w:rsidRDefault="00BD2AA3" w:rsidP="004B3CF6">
      <w:pPr>
        <w:pStyle w:val="Odsekzoznamu"/>
        <w:numPr>
          <w:ilvl w:val="0"/>
          <w:numId w:val="55"/>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meno, priezvisko a titul,</w:t>
      </w:r>
    </w:p>
    <w:p w14:paraId="22039E45" w14:textId="77777777" w:rsidR="00BD2AA3" w:rsidRPr="003A3D66" w:rsidRDefault="00BD2AA3" w:rsidP="004B3CF6">
      <w:pPr>
        <w:pStyle w:val="Odsekzoznamu"/>
        <w:numPr>
          <w:ilvl w:val="0"/>
          <w:numId w:val="55"/>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rodné číslo,</w:t>
      </w:r>
    </w:p>
    <w:p w14:paraId="7FDB7F39" w14:textId="77777777" w:rsidR="00BD2AA3" w:rsidRPr="003A3D66" w:rsidRDefault="00BD2AA3" w:rsidP="004B3CF6">
      <w:pPr>
        <w:pStyle w:val="Odsekzoznamu"/>
        <w:numPr>
          <w:ilvl w:val="0"/>
          <w:numId w:val="55"/>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adresu trvalého pobytu.</w:t>
      </w:r>
    </w:p>
    <w:p w14:paraId="22ACBCD2" w14:textId="77777777" w:rsidR="00BD2AA3" w:rsidRPr="00F60E1F" w:rsidRDefault="00BD2AA3" w:rsidP="00BD2AA3">
      <w:pPr>
        <w:spacing w:after="0" w:line="240" w:lineRule="auto"/>
        <w:jc w:val="both"/>
        <w:rPr>
          <w:rFonts w:ascii="Times New Roman" w:eastAsia="Times New Roman" w:hAnsi="Times New Roman" w:cs="Times New Roman"/>
          <w:sz w:val="24"/>
          <w:szCs w:val="24"/>
          <w:lang w:eastAsia="sk-SK"/>
        </w:rPr>
      </w:pPr>
    </w:p>
    <w:p w14:paraId="57D49BBB" w14:textId="77777777" w:rsidR="00BD2AA3" w:rsidRPr="00F60E1F" w:rsidRDefault="00BD2AA3" w:rsidP="00BD2AA3">
      <w:pPr>
        <w:spacing w:after="0" w:line="240" w:lineRule="auto"/>
        <w:ind w:firstLine="709"/>
        <w:jc w:val="both"/>
        <w:rPr>
          <w:rFonts w:ascii="Times New Roman" w:eastAsia="Times New Roman" w:hAnsi="Times New Roman" w:cs="Times New Roman"/>
          <w:b/>
          <w:bCs/>
          <w:sz w:val="24"/>
          <w:szCs w:val="24"/>
          <w:lang w:eastAsia="sk-SK"/>
        </w:rPr>
      </w:pPr>
      <w:r w:rsidRPr="00F60E1F">
        <w:rPr>
          <w:rFonts w:ascii="Times New Roman" w:eastAsia="Times New Roman" w:hAnsi="Times New Roman" w:cs="Times New Roman"/>
          <w:sz w:val="24"/>
          <w:szCs w:val="24"/>
          <w:lang w:eastAsia="sk-SK"/>
        </w:rPr>
        <w:t>(10) Zamestnávateľ uvedený v odseku 4 je povinný zaslať okresnému úradu v sídle kraja menný zoznam uvedený v odseku 9 aj v čase po vypovedaní vojny alebo v čase po vyhlásení vojnového stavu, výnimočného stavu alebo núdzového stavu.</w:t>
      </w:r>
    </w:p>
    <w:p w14:paraId="12672DCD" w14:textId="77777777" w:rsidR="00BD2AA3" w:rsidRPr="003A3D66" w:rsidRDefault="00BD2AA3" w:rsidP="00BD2AA3">
      <w:pPr>
        <w:spacing w:after="0" w:line="240" w:lineRule="auto"/>
        <w:ind w:firstLine="709"/>
        <w:jc w:val="both"/>
        <w:rPr>
          <w:rFonts w:ascii="Times New Roman" w:eastAsia="Times New Roman" w:hAnsi="Times New Roman" w:cs="Times New Roman"/>
          <w:b/>
          <w:bCs/>
          <w:color w:val="00B050"/>
          <w:sz w:val="24"/>
          <w:szCs w:val="24"/>
          <w:lang w:eastAsia="sk-SK"/>
        </w:rPr>
      </w:pPr>
    </w:p>
    <w:p w14:paraId="1B54D549" w14:textId="4F1965C5" w:rsidR="00BD2AA3" w:rsidRPr="00F60E1F" w:rsidRDefault="00BD2AA3" w:rsidP="00BD2AA3">
      <w:pPr>
        <w:spacing w:after="0" w:line="240" w:lineRule="auto"/>
        <w:jc w:val="center"/>
        <w:rPr>
          <w:rFonts w:ascii="Times New Roman" w:eastAsia="Times New Roman" w:hAnsi="Times New Roman" w:cs="Times New Roman"/>
          <w:b/>
          <w:bCs/>
          <w:sz w:val="24"/>
          <w:szCs w:val="24"/>
          <w:lang w:eastAsia="sk-SK"/>
        </w:rPr>
      </w:pPr>
      <w:r w:rsidRPr="00F60E1F">
        <w:rPr>
          <w:rFonts w:ascii="Times New Roman" w:eastAsia="Times New Roman" w:hAnsi="Times New Roman" w:cs="Times New Roman"/>
          <w:b/>
          <w:bCs/>
          <w:sz w:val="24"/>
          <w:szCs w:val="24"/>
          <w:lang w:eastAsia="sk-SK"/>
        </w:rPr>
        <w:t>§ 5</w:t>
      </w:r>
      <w:r w:rsidR="00287FCF">
        <w:rPr>
          <w:rFonts w:ascii="Times New Roman" w:eastAsia="Times New Roman" w:hAnsi="Times New Roman" w:cs="Times New Roman"/>
          <w:b/>
          <w:bCs/>
          <w:sz w:val="24"/>
          <w:szCs w:val="24"/>
          <w:lang w:eastAsia="sk-SK"/>
        </w:rPr>
        <w:t>6</w:t>
      </w:r>
    </w:p>
    <w:p w14:paraId="208713C2" w14:textId="77777777" w:rsidR="00BD2AA3" w:rsidRPr="00F60E1F" w:rsidRDefault="00BD2AA3" w:rsidP="00BD2AA3">
      <w:pPr>
        <w:spacing w:after="0" w:line="240" w:lineRule="auto"/>
        <w:jc w:val="center"/>
        <w:rPr>
          <w:rFonts w:ascii="Times New Roman" w:eastAsia="Times New Roman" w:hAnsi="Times New Roman" w:cs="Times New Roman"/>
          <w:b/>
          <w:bCs/>
          <w:sz w:val="24"/>
          <w:szCs w:val="24"/>
          <w:lang w:eastAsia="sk-SK"/>
        </w:rPr>
      </w:pPr>
      <w:r w:rsidRPr="00F60E1F">
        <w:rPr>
          <w:rFonts w:ascii="Times New Roman" w:eastAsia="Times New Roman" w:hAnsi="Times New Roman" w:cs="Times New Roman"/>
          <w:b/>
          <w:bCs/>
          <w:sz w:val="24"/>
          <w:szCs w:val="24"/>
          <w:lang w:eastAsia="sk-SK"/>
        </w:rPr>
        <w:t>Povolanie na výkon mimoriadnej služby</w:t>
      </w:r>
    </w:p>
    <w:p w14:paraId="790DC2D4" w14:textId="77777777" w:rsidR="00BD2AA3" w:rsidRPr="003A3D66" w:rsidRDefault="00BD2AA3" w:rsidP="00BD2AA3">
      <w:pPr>
        <w:spacing w:after="0" w:line="240" w:lineRule="auto"/>
        <w:ind w:firstLine="709"/>
        <w:jc w:val="both"/>
        <w:rPr>
          <w:rFonts w:ascii="Times New Roman" w:eastAsia="Times New Roman" w:hAnsi="Times New Roman" w:cs="Times New Roman"/>
          <w:sz w:val="24"/>
          <w:szCs w:val="24"/>
          <w:lang w:eastAsia="sk-SK"/>
        </w:rPr>
      </w:pPr>
    </w:p>
    <w:p w14:paraId="1FF8388D" w14:textId="77777777" w:rsidR="00BD2AA3" w:rsidRPr="003A3D66" w:rsidRDefault="00BD2AA3" w:rsidP="00BD2AA3">
      <w:pPr>
        <w:spacing w:after="0" w:line="240" w:lineRule="auto"/>
        <w:ind w:firstLine="709"/>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(1) </w:t>
      </w:r>
      <w:r w:rsidRPr="0063358C">
        <w:rPr>
          <w:rFonts w:ascii="Times New Roman" w:eastAsia="Times New Roman" w:hAnsi="Times New Roman" w:cs="Times New Roman"/>
          <w:sz w:val="24"/>
          <w:szCs w:val="24"/>
          <w:lang w:eastAsia="sk-SK"/>
        </w:rPr>
        <w:t>Vojaka v zálohe a registrovaného občana, ktorý bol na základe odvodného konania odvedený (ďalej len „odvedený registrovaný občan“), povolá okresný úrad v sídle kraja na výkon mimoriadnej služby povolávacím rozkazom.</w:t>
      </w:r>
    </w:p>
    <w:p w14:paraId="109E44AE" w14:textId="77777777" w:rsidR="00BD2AA3" w:rsidRPr="003A3D66" w:rsidRDefault="00BD2AA3" w:rsidP="00BD2AA3">
      <w:pPr>
        <w:spacing w:after="0" w:line="240" w:lineRule="auto"/>
        <w:ind w:firstLine="709"/>
        <w:jc w:val="both"/>
        <w:rPr>
          <w:rFonts w:ascii="Times New Roman" w:eastAsia="Times New Roman" w:hAnsi="Times New Roman" w:cs="Times New Roman"/>
          <w:sz w:val="24"/>
          <w:szCs w:val="24"/>
          <w:lang w:eastAsia="sk-SK"/>
        </w:rPr>
      </w:pPr>
    </w:p>
    <w:p w14:paraId="22BD7751" w14:textId="77777777" w:rsidR="00BD2AA3" w:rsidRPr="003A3D66" w:rsidRDefault="00BD2AA3" w:rsidP="00BD2AA3">
      <w:pPr>
        <w:spacing w:after="0" w:line="240" w:lineRule="auto"/>
        <w:ind w:firstLine="709"/>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(2) </w:t>
      </w:r>
      <w:r w:rsidRPr="0063358C">
        <w:rPr>
          <w:rFonts w:ascii="Times New Roman" w:eastAsia="Times New Roman" w:hAnsi="Times New Roman" w:cs="Times New Roman"/>
          <w:sz w:val="24"/>
          <w:szCs w:val="24"/>
          <w:lang w:eastAsia="sk-SK"/>
        </w:rPr>
        <w:t xml:space="preserve">Povolávací rozkaz </w:t>
      </w:r>
      <w:r w:rsidRPr="003A3D66">
        <w:rPr>
          <w:rFonts w:ascii="Times New Roman" w:eastAsia="Times New Roman" w:hAnsi="Times New Roman" w:cs="Times New Roman"/>
          <w:sz w:val="24"/>
          <w:szCs w:val="24"/>
          <w:lang w:eastAsia="sk-SK"/>
        </w:rPr>
        <w:t xml:space="preserve">podľa odseku 1 sa doručuje do vlastných rúk prostredníctvom pošty, obce alebo okresného úradu v sídle kraja. </w:t>
      </w:r>
    </w:p>
    <w:p w14:paraId="5997296E" w14:textId="77777777" w:rsidR="00BD2AA3" w:rsidRPr="003A3D66" w:rsidRDefault="00BD2AA3" w:rsidP="00BD2AA3">
      <w:pPr>
        <w:spacing w:after="0" w:line="240" w:lineRule="auto"/>
        <w:ind w:firstLine="709"/>
        <w:jc w:val="both"/>
        <w:rPr>
          <w:rFonts w:ascii="Times New Roman" w:eastAsia="Times New Roman" w:hAnsi="Times New Roman" w:cs="Times New Roman"/>
          <w:sz w:val="24"/>
          <w:szCs w:val="24"/>
          <w:lang w:eastAsia="sk-SK"/>
        </w:rPr>
      </w:pPr>
    </w:p>
    <w:p w14:paraId="171D33FC" w14:textId="77777777" w:rsidR="00BD2AA3" w:rsidRPr="003A3D66" w:rsidRDefault="00BD2AA3" w:rsidP="00BD2AA3">
      <w:pPr>
        <w:spacing w:after="0" w:line="240" w:lineRule="auto"/>
        <w:ind w:firstLine="709"/>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(3) </w:t>
      </w:r>
      <w:r w:rsidRPr="0017649F">
        <w:rPr>
          <w:rFonts w:ascii="Times New Roman" w:eastAsia="Times New Roman" w:hAnsi="Times New Roman" w:cs="Times New Roman"/>
          <w:sz w:val="24"/>
          <w:szCs w:val="24"/>
          <w:lang w:eastAsia="sk-SK"/>
        </w:rPr>
        <w:t>Vojak v zálohe a odvedený registrovaný občan je povinný dostaviť sa na miesto nástupu v termíne určenom v povolávacom rozkaze</w:t>
      </w:r>
      <w:r w:rsidRPr="003A3D66">
        <w:rPr>
          <w:rFonts w:ascii="Times New Roman" w:eastAsia="Times New Roman" w:hAnsi="Times New Roman" w:cs="Times New Roman"/>
          <w:sz w:val="24"/>
          <w:szCs w:val="24"/>
          <w:lang w:eastAsia="sk-SK"/>
        </w:rPr>
        <w:t xml:space="preserve">. </w:t>
      </w:r>
    </w:p>
    <w:p w14:paraId="566007E9" w14:textId="77777777" w:rsidR="00BD2AA3" w:rsidRPr="003A3D66" w:rsidRDefault="00BD2AA3" w:rsidP="00BD2AA3">
      <w:pPr>
        <w:spacing w:after="0" w:line="240" w:lineRule="auto"/>
        <w:ind w:firstLine="709"/>
        <w:jc w:val="both"/>
        <w:rPr>
          <w:rFonts w:ascii="Times New Roman" w:eastAsia="Times New Roman" w:hAnsi="Times New Roman" w:cs="Times New Roman"/>
          <w:sz w:val="24"/>
          <w:szCs w:val="24"/>
          <w:lang w:eastAsia="sk-SK"/>
        </w:rPr>
      </w:pPr>
    </w:p>
    <w:p w14:paraId="3D1C6CC8" w14:textId="19CAD900" w:rsidR="00BD2AA3" w:rsidRPr="003A3D66" w:rsidRDefault="00BD2AA3" w:rsidP="00BD2AA3">
      <w:pPr>
        <w:spacing w:after="0" w:line="240" w:lineRule="auto"/>
        <w:ind w:firstLine="709"/>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(4) Občan oslobodený od výkonu mimoriadnej služby podľa </w:t>
      </w:r>
      <w:r w:rsidRPr="0017649F">
        <w:rPr>
          <w:rFonts w:ascii="Times New Roman" w:eastAsia="Times New Roman" w:hAnsi="Times New Roman" w:cs="Times New Roman"/>
          <w:sz w:val="24"/>
          <w:szCs w:val="24"/>
          <w:lang w:eastAsia="sk-SK"/>
        </w:rPr>
        <w:t xml:space="preserve">§ </w:t>
      </w:r>
      <w:r w:rsidR="0017649F" w:rsidRPr="0017649F">
        <w:rPr>
          <w:rFonts w:ascii="Times New Roman" w:eastAsia="Times New Roman" w:hAnsi="Times New Roman" w:cs="Times New Roman"/>
          <w:sz w:val="24"/>
          <w:szCs w:val="24"/>
          <w:lang w:eastAsia="sk-SK"/>
        </w:rPr>
        <w:t>5</w:t>
      </w:r>
      <w:r w:rsidR="00B77BFA">
        <w:rPr>
          <w:rFonts w:ascii="Times New Roman" w:eastAsia="Times New Roman" w:hAnsi="Times New Roman" w:cs="Times New Roman"/>
          <w:sz w:val="24"/>
          <w:szCs w:val="24"/>
          <w:lang w:eastAsia="sk-SK"/>
        </w:rPr>
        <w:t>5</w:t>
      </w:r>
      <w:r w:rsidRPr="0017649F">
        <w:rPr>
          <w:rFonts w:ascii="Times New Roman" w:eastAsia="Times New Roman" w:hAnsi="Times New Roman" w:cs="Times New Roman"/>
          <w:sz w:val="24"/>
          <w:szCs w:val="24"/>
          <w:lang w:eastAsia="sk-SK"/>
        </w:rPr>
        <w:t xml:space="preserve"> ods. 2 písm. c), ktorému bol doručený povolávací rozkaz, oznámi jeho doručenie svojmu zamestnávateľovi. Zamestnávateľ oznámi oslobodenie občana od výkonu mimoriadnej služby okresnému úradu v sídle kraja prostredníctvom ministerstva a povolávací rozkaz</w:t>
      </w:r>
      <w:r w:rsidRPr="003A3D66">
        <w:rPr>
          <w:rFonts w:ascii="Times New Roman" w:eastAsia="Times New Roman" w:hAnsi="Times New Roman" w:cs="Times New Roman"/>
          <w:sz w:val="24"/>
          <w:szCs w:val="24"/>
          <w:lang w:eastAsia="sk-SK"/>
        </w:rPr>
        <w:t xml:space="preserve">, ktorý občan prevzal, zašle zamestnávateľ ministerstvu. </w:t>
      </w:r>
    </w:p>
    <w:p w14:paraId="06860728" w14:textId="77777777" w:rsidR="00BD2AA3" w:rsidRPr="003A3D66" w:rsidRDefault="00BD2AA3" w:rsidP="00BD2AA3">
      <w:pPr>
        <w:spacing w:after="0" w:line="240" w:lineRule="auto"/>
        <w:ind w:firstLine="709"/>
        <w:jc w:val="both"/>
        <w:rPr>
          <w:rFonts w:ascii="Times New Roman" w:eastAsia="Times New Roman" w:hAnsi="Times New Roman" w:cs="Times New Roman"/>
          <w:sz w:val="24"/>
          <w:szCs w:val="24"/>
          <w:lang w:eastAsia="sk-SK"/>
        </w:rPr>
      </w:pPr>
    </w:p>
    <w:p w14:paraId="5ECD3C7B" w14:textId="77777777" w:rsidR="00BD2AA3" w:rsidRPr="003A3D66" w:rsidRDefault="00BD2AA3" w:rsidP="00BD2AA3">
      <w:pPr>
        <w:spacing w:after="0" w:line="240" w:lineRule="auto"/>
        <w:ind w:firstLine="709"/>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lastRenderedPageBreak/>
        <w:t xml:space="preserve">(5) </w:t>
      </w:r>
      <w:r w:rsidRPr="0017649F">
        <w:rPr>
          <w:rFonts w:ascii="Times New Roman" w:eastAsia="Times New Roman" w:hAnsi="Times New Roman" w:cs="Times New Roman"/>
          <w:sz w:val="24"/>
          <w:szCs w:val="24"/>
          <w:lang w:eastAsia="sk-SK"/>
        </w:rPr>
        <w:t xml:space="preserve">Vojak v zálohe a odvedený registrovaný občan </w:t>
      </w:r>
      <w:r w:rsidRPr="003A3D66">
        <w:rPr>
          <w:rFonts w:ascii="Times New Roman" w:eastAsia="Times New Roman" w:hAnsi="Times New Roman" w:cs="Times New Roman"/>
          <w:sz w:val="24"/>
          <w:szCs w:val="24"/>
          <w:lang w:eastAsia="sk-SK"/>
        </w:rPr>
        <w:t xml:space="preserve">je povinný okresnému úradu v sídle kraja bezodkladne oznámiť dôvod, ktorý mu bráni dostaviť sa na výkon mimoriadnej služby, a tieto dôvody preukázať originálom dokladu alebo jeho úradne overenou kópiou. </w:t>
      </w:r>
    </w:p>
    <w:p w14:paraId="0296284F" w14:textId="77777777" w:rsidR="00BD2AA3" w:rsidRPr="003A3D66" w:rsidRDefault="00BD2AA3" w:rsidP="00BD2AA3">
      <w:pPr>
        <w:spacing w:after="0" w:line="240" w:lineRule="auto"/>
        <w:ind w:firstLine="709"/>
        <w:jc w:val="both"/>
        <w:rPr>
          <w:rFonts w:ascii="Times New Roman" w:eastAsia="Times New Roman" w:hAnsi="Times New Roman" w:cs="Times New Roman"/>
          <w:sz w:val="24"/>
          <w:szCs w:val="24"/>
          <w:lang w:eastAsia="sk-SK"/>
        </w:rPr>
      </w:pPr>
    </w:p>
    <w:p w14:paraId="55950835" w14:textId="6650B95F" w:rsidR="00BD2AA3" w:rsidRPr="003A3D66" w:rsidRDefault="00BD2AA3" w:rsidP="00BD2AA3">
      <w:pPr>
        <w:spacing w:after="0" w:line="240" w:lineRule="auto"/>
        <w:ind w:firstLine="709"/>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(6) Dôvody, ktoré </w:t>
      </w:r>
      <w:r w:rsidRPr="0017649F">
        <w:rPr>
          <w:rFonts w:ascii="Times New Roman" w:eastAsia="Times New Roman" w:hAnsi="Times New Roman" w:cs="Times New Roman"/>
          <w:sz w:val="24"/>
          <w:szCs w:val="24"/>
          <w:lang w:eastAsia="sk-SK"/>
        </w:rPr>
        <w:t xml:space="preserve">vojakovi v zálohe a odvedenému registrovanému občanovi </w:t>
      </w:r>
      <w:r w:rsidRPr="003A3D66">
        <w:rPr>
          <w:rFonts w:ascii="Times New Roman" w:eastAsia="Times New Roman" w:hAnsi="Times New Roman" w:cs="Times New Roman"/>
          <w:sz w:val="24"/>
          <w:szCs w:val="24"/>
          <w:lang w:eastAsia="sk-SK"/>
        </w:rPr>
        <w:t>bránia dostaviť sa na výkon mimoriadnej služby, sú</w:t>
      </w:r>
    </w:p>
    <w:p w14:paraId="5168CB39" w14:textId="07574D95" w:rsidR="00BD2AA3" w:rsidRPr="003A3D66" w:rsidRDefault="00BD2AA3" w:rsidP="004B3CF6">
      <w:pPr>
        <w:numPr>
          <w:ilvl w:val="0"/>
          <w:numId w:val="40"/>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dočasná pracovná neschopnosť, pri ktorej zdravotný stav alebo liečebný režim podľa písomného vyjadrenia ošetrujúceho lekára neumožňuje výkon mimoriadnej služby,</w:t>
      </w:r>
    </w:p>
    <w:p w14:paraId="3C491EC0" w14:textId="77777777" w:rsidR="00BD2AA3" w:rsidRPr="003A3D66" w:rsidRDefault="00BD2AA3" w:rsidP="004B3CF6">
      <w:pPr>
        <w:numPr>
          <w:ilvl w:val="0"/>
          <w:numId w:val="40"/>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okolnosti, z ktorých vyplýva, že sa stal jediným živiteľom aspoň jedného rodinného príslušníka odkázaného na neho výživou, ktorého nemožno zabezpečiť dávkami sociálnej pomoci,</w:t>
      </w:r>
    </w:p>
    <w:p w14:paraId="5C2D8BCF" w14:textId="0C951C2C" w:rsidR="00BD2AA3" w:rsidRPr="00D6637D" w:rsidRDefault="00BD2AA3" w:rsidP="004B3CF6">
      <w:pPr>
        <w:numPr>
          <w:ilvl w:val="0"/>
          <w:numId w:val="40"/>
        </w:numPr>
        <w:spacing w:after="0" w:line="240" w:lineRule="auto"/>
        <w:ind w:left="284" w:hanging="284"/>
        <w:jc w:val="both"/>
        <w:rPr>
          <w:rFonts w:ascii="Times New Roman" w:eastAsia="Times New Roman" w:hAnsi="Times New Roman" w:cs="Times New Roman"/>
          <w:sz w:val="24"/>
          <w:szCs w:val="24"/>
          <w:lang w:eastAsia="sk-SK"/>
        </w:rPr>
      </w:pPr>
      <w:r w:rsidRPr="00D6637D">
        <w:rPr>
          <w:rFonts w:ascii="Times New Roman" w:eastAsia="Times New Roman" w:hAnsi="Times New Roman" w:cs="Times New Roman"/>
          <w:sz w:val="24"/>
          <w:szCs w:val="24"/>
          <w:lang w:eastAsia="sk-SK"/>
        </w:rPr>
        <w:t>materská dovolenka alebo rodičovská dovolenka</w:t>
      </w:r>
      <w:r w:rsidR="00D90341">
        <w:rPr>
          <w:rFonts w:ascii="Times New Roman" w:eastAsia="Times New Roman" w:hAnsi="Times New Roman" w:cs="Times New Roman"/>
          <w:sz w:val="24"/>
          <w:szCs w:val="24"/>
          <w:lang w:eastAsia="sk-SK"/>
        </w:rPr>
        <w:t>,</w:t>
      </w:r>
    </w:p>
    <w:p w14:paraId="5A5958CB" w14:textId="3B48046D" w:rsidR="00BD2AA3" w:rsidRPr="00D6637D" w:rsidRDefault="00BD2AA3" w:rsidP="004B3CF6">
      <w:pPr>
        <w:numPr>
          <w:ilvl w:val="0"/>
          <w:numId w:val="40"/>
        </w:numPr>
        <w:spacing w:after="0" w:line="240" w:lineRule="auto"/>
        <w:ind w:left="284" w:hanging="284"/>
        <w:jc w:val="both"/>
        <w:rPr>
          <w:rFonts w:ascii="Times New Roman" w:eastAsia="Times New Roman" w:hAnsi="Times New Roman" w:cs="Times New Roman"/>
          <w:sz w:val="24"/>
          <w:szCs w:val="24"/>
          <w:lang w:eastAsia="sk-SK"/>
        </w:rPr>
      </w:pPr>
      <w:r w:rsidRPr="00D6637D">
        <w:rPr>
          <w:rFonts w:ascii="Times New Roman" w:eastAsia="Times New Roman" w:hAnsi="Times New Roman" w:cs="Times New Roman"/>
          <w:sz w:val="24"/>
          <w:szCs w:val="24"/>
          <w:lang w:eastAsia="sk-SK"/>
        </w:rPr>
        <w:t xml:space="preserve">následky mimoriadnej udalosti, ktoré podstatne ovplyvnia život jeho rodiny, </w:t>
      </w:r>
    </w:p>
    <w:p w14:paraId="30B0405C" w14:textId="5F6129E1" w:rsidR="00BD2AA3" w:rsidRPr="003A3D66" w:rsidRDefault="00BD2AA3" w:rsidP="004B3CF6">
      <w:pPr>
        <w:numPr>
          <w:ilvl w:val="0"/>
          <w:numId w:val="40"/>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pr</w:t>
      </w:r>
      <w:r w:rsidR="00D6637D">
        <w:rPr>
          <w:rFonts w:ascii="Times New Roman" w:eastAsia="Times New Roman" w:hAnsi="Times New Roman" w:cs="Times New Roman"/>
          <w:sz w:val="24"/>
          <w:szCs w:val="24"/>
          <w:lang w:eastAsia="sk-SK"/>
        </w:rPr>
        <w:t>í</w:t>
      </w:r>
      <w:r w:rsidRPr="003A3D66">
        <w:rPr>
          <w:rFonts w:ascii="Times New Roman" w:eastAsia="Times New Roman" w:hAnsi="Times New Roman" w:cs="Times New Roman"/>
          <w:sz w:val="24"/>
          <w:szCs w:val="24"/>
          <w:lang w:eastAsia="sk-SK"/>
        </w:rPr>
        <w:t>prav</w:t>
      </w:r>
      <w:r w:rsidR="00D6637D">
        <w:rPr>
          <w:rFonts w:ascii="Times New Roman" w:eastAsia="Times New Roman" w:hAnsi="Times New Roman" w:cs="Times New Roman"/>
          <w:sz w:val="24"/>
          <w:szCs w:val="24"/>
          <w:lang w:eastAsia="sk-SK"/>
        </w:rPr>
        <w:t>a</w:t>
      </w:r>
      <w:r w:rsidRPr="003A3D66">
        <w:rPr>
          <w:rFonts w:ascii="Times New Roman" w:eastAsia="Times New Roman" w:hAnsi="Times New Roman" w:cs="Times New Roman"/>
          <w:sz w:val="24"/>
          <w:szCs w:val="24"/>
          <w:lang w:eastAsia="sk-SK"/>
        </w:rPr>
        <w:t xml:space="preserve"> na budúce povolanie alebo </w:t>
      </w:r>
      <w:r w:rsidR="00D6637D">
        <w:rPr>
          <w:rFonts w:ascii="Times New Roman" w:eastAsia="Times New Roman" w:hAnsi="Times New Roman" w:cs="Times New Roman"/>
          <w:sz w:val="24"/>
          <w:szCs w:val="24"/>
          <w:lang w:eastAsia="sk-SK"/>
        </w:rPr>
        <w:t>štúdium</w:t>
      </w:r>
      <w:r w:rsidRPr="003A3D66">
        <w:rPr>
          <w:rFonts w:ascii="Times New Roman" w:eastAsia="Times New Roman" w:hAnsi="Times New Roman" w:cs="Times New Roman"/>
          <w:sz w:val="24"/>
          <w:szCs w:val="24"/>
          <w:lang w:eastAsia="sk-SK"/>
        </w:rPr>
        <w:t xml:space="preserve"> na vysokej škole počas vyhlásenia výnimočného stavu alebo núdzového stavu,</w:t>
      </w:r>
    </w:p>
    <w:p w14:paraId="74A1D060" w14:textId="54770BA5" w:rsidR="00BD2AA3" w:rsidRPr="003A3D66" w:rsidRDefault="00BD2AA3" w:rsidP="004B3CF6">
      <w:pPr>
        <w:numPr>
          <w:ilvl w:val="0"/>
          <w:numId w:val="40"/>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vzat</w:t>
      </w:r>
      <w:r w:rsidR="00D6637D">
        <w:rPr>
          <w:rFonts w:ascii="Times New Roman" w:eastAsia="Times New Roman" w:hAnsi="Times New Roman" w:cs="Times New Roman"/>
          <w:sz w:val="24"/>
          <w:szCs w:val="24"/>
          <w:lang w:eastAsia="sk-SK"/>
        </w:rPr>
        <w:t>ie</w:t>
      </w:r>
      <w:r w:rsidRPr="003A3D66">
        <w:rPr>
          <w:rFonts w:ascii="Times New Roman" w:eastAsia="Times New Roman" w:hAnsi="Times New Roman" w:cs="Times New Roman"/>
          <w:sz w:val="24"/>
          <w:szCs w:val="24"/>
          <w:lang w:eastAsia="sk-SK"/>
        </w:rPr>
        <w:t xml:space="preserve"> do väzby alebo n</w:t>
      </w:r>
      <w:r w:rsidR="00D6637D">
        <w:rPr>
          <w:rFonts w:ascii="Times New Roman" w:eastAsia="Times New Roman" w:hAnsi="Times New Roman" w:cs="Times New Roman"/>
          <w:sz w:val="24"/>
          <w:szCs w:val="24"/>
          <w:lang w:eastAsia="sk-SK"/>
        </w:rPr>
        <w:t>astúpenie</w:t>
      </w:r>
      <w:r w:rsidRPr="003A3D66">
        <w:rPr>
          <w:rFonts w:ascii="Times New Roman" w:eastAsia="Times New Roman" w:hAnsi="Times New Roman" w:cs="Times New Roman"/>
          <w:sz w:val="24"/>
          <w:szCs w:val="24"/>
          <w:lang w:eastAsia="sk-SK"/>
        </w:rPr>
        <w:t xml:space="preserve"> na výkon trestu odňatia slobody.</w:t>
      </w:r>
    </w:p>
    <w:p w14:paraId="7EC3F399" w14:textId="77777777" w:rsidR="00BD2AA3" w:rsidRPr="003A3D66" w:rsidRDefault="00BD2AA3" w:rsidP="00BD2AA3">
      <w:pPr>
        <w:spacing w:after="0" w:line="240" w:lineRule="auto"/>
        <w:ind w:firstLine="709"/>
        <w:jc w:val="both"/>
        <w:rPr>
          <w:rFonts w:ascii="Times New Roman" w:eastAsia="Times New Roman" w:hAnsi="Times New Roman" w:cs="Times New Roman"/>
          <w:sz w:val="24"/>
          <w:szCs w:val="24"/>
          <w:lang w:eastAsia="sk-SK"/>
        </w:rPr>
      </w:pPr>
    </w:p>
    <w:p w14:paraId="3E65372F" w14:textId="5FB24DAC" w:rsidR="00BD2AA3" w:rsidRPr="003A3D66" w:rsidRDefault="00BD2AA3" w:rsidP="00BD2AA3">
      <w:pPr>
        <w:spacing w:after="0" w:line="240" w:lineRule="auto"/>
        <w:ind w:firstLine="709"/>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(7) </w:t>
      </w:r>
      <w:r w:rsidRPr="00356CBD">
        <w:rPr>
          <w:rFonts w:ascii="Times New Roman" w:eastAsia="Times New Roman" w:hAnsi="Times New Roman" w:cs="Times New Roman"/>
          <w:sz w:val="24"/>
          <w:szCs w:val="24"/>
          <w:lang w:eastAsia="sk-SK"/>
        </w:rPr>
        <w:t xml:space="preserve">Vojak v zálohe </w:t>
      </w:r>
      <w:r w:rsidR="00356CBD" w:rsidRPr="00356CBD">
        <w:rPr>
          <w:rFonts w:ascii="Times New Roman" w:eastAsia="Times New Roman" w:hAnsi="Times New Roman" w:cs="Times New Roman"/>
          <w:sz w:val="24"/>
          <w:szCs w:val="24"/>
          <w:lang w:eastAsia="sk-SK"/>
        </w:rPr>
        <w:t>a</w:t>
      </w:r>
      <w:r w:rsidRPr="00356CBD">
        <w:rPr>
          <w:rFonts w:ascii="Times New Roman" w:eastAsia="Times New Roman" w:hAnsi="Times New Roman" w:cs="Times New Roman"/>
          <w:sz w:val="24"/>
          <w:szCs w:val="24"/>
          <w:lang w:eastAsia="sk-SK"/>
        </w:rPr>
        <w:t> odvedený registrovaný občan</w:t>
      </w:r>
      <w:r w:rsidRPr="003A3D66">
        <w:rPr>
          <w:rFonts w:ascii="Times New Roman" w:eastAsia="Times New Roman" w:hAnsi="Times New Roman" w:cs="Times New Roman"/>
          <w:sz w:val="24"/>
          <w:szCs w:val="24"/>
          <w:lang w:eastAsia="sk-SK"/>
        </w:rPr>
        <w:t xml:space="preserve">, ktorý nemohol nastúpiť na výkon mimoriadnej služby z dôvodov podľa odseku 5, okresný úrad v sídle kraja rozhodnutím odloží nástup na výkon mimoriadnej služby a </w:t>
      </w:r>
      <w:r w:rsidRPr="00356CBD">
        <w:rPr>
          <w:rFonts w:ascii="Times New Roman" w:eastAsia="Times New Roman" w:hAnsi="Times New Roman" w:cs="Times New Roman"/>
          <w:sz w:val="24"/>
          <w:szCs w:val="24"/>
          <w:lang w:eastAsia="sk-SK"/>
        </w:rPr>
        <w:t xml:space="preserve">povolá vojaka v zálohe </w:t>
      </w:r>
      <w:r w:rsidR="00356CBD" w:rsidRPr="00356CBD">
        <w:rPr>
          <w:rFonts w:ascii="Times New Roman" w:eastAsia="Times New Roman" w:hAnsi="Times New Roman" w:cs="Times New Roman"/>
          <w:sz w:val="24"/>
          <w:szCs w:val="24"/>
          <w:lang w:eastAsia="sk-SK"/>
        </w:rPr>
        <w:t>a</w:t>
      </w:r>
      <w:r w:rsidRPr="00356CBD">
        <w:rPr>
          <w:rFonts w:ascii="Times New Roman" w:eastAsia="Times New Roman" w:hAnsi="Times New Roman" w:cs="Times New Roman"/>
          <w:sz w:val="24"/>
          <w:szCs w:val="24"/>
          <w:lang w:eastAsia="sk-SK"/>
        </w:rPr>
        <w:t xml:space="preserve"> odvedeného registrovaného občana </w:t>
      </w:r>
      <w:r w:rsidRPr="003A3D66">
        <w:rPr>
          <w:rFonts w:ascii="Times New Roman" w:eastAsia="Times New Roman" w:hAnsi="Times New Roman" w:cs="Times New Roman"/>
          <w:sz w:val="24"/>
          <w:szCs w:val="24"/>
          <w:lang w:eastAsia="sk-SK"/>
        </w:rPr>
        <w:t xml:space="preserve">na výkon mimoriadnej služby po zániku dôvodov, pre ktoré nemohol nastúpiť na výkon mimoriadnej služby. Proti rozhodnutiu okresného úradu v sídle kraja o odložení nástupu na výkon mimoriadnej služby nemožno podať odvolanie </w:t>
      </w:r>
      <w:r w:rsidR="00356CBD" w:rsidRPr="00356CBD">
        <w:rPr>
          <w:rFonts w:ascii="Times New Roman" w:eastAsia="Times New Roman" w:hAnsi="Times New Roman" w:cs="Times New Roman"/>
          <w:sz w:val="24"/>
          <w:szCs w:val="24"/>
          <w:lang w:eastAsia="sk-SK"/>
        </w:rPr>
        <w:t>a nie je preskúmateľné</w:t>
      </w:r>
      <w:r w:rsidRPr="00356CBD">
        <w:rPr>
          <w:rFonts w:ascii="Times New Roman" w:eastAsia="Times New Roman" w:hAnsi="Times New Roman" w:cs="Times New Roman"/>
          <w:sz w:val="24"/>
          <w:szCs w:val="24"/>
          <w:lang w:eastAsia="sk-SK"/>
        </w:rPr>
        <w:t xml:space="preserve"> </w:t>
      </w:r>
      <w:r w:rsidRPr="003A3D66">
        <w:rPr>
          <w:rFonts w:ascii="Times New Roman" w:eastAsia="Times New Roman" w:hAnsi="Times New Roman" w:cs="Times New Roman"/>
          <w:sz w:val="24"/>
          <w:szCs w:val="24"/>
          <w:lang w:eastAsia="sk-SK"/>
        </w:rPr>
        <w:t xml:space="preserve">súdom. </w:t>
      </w:r>
    </w:p>
    <w:p w14:paraId="4C02D0A1" w14:textId="77777777" w:rsidR="00BD2AA3" w:rsidRPr="003A3D66" w:rsidRDefault="00BD2AA3" w:rsidP="00BD2AA3">
      <w:pPr>
        <w:spacing w:after="0" w:line="240" w:lineRule="auto"/>
        <w:ind w:firstLine="709"/>
        <w:jc w:val="both"/>
        <w:rPr>
          <w:rFonts w:ascii="Times New Roman" w:eastAsia="Times New Roman" w:hAnsi="Times New Roman" w:cs="Times New Roman"/>
          <w:sz w:val="24"/>
          <w:szCs w:val="24"/>
          <w:lang w:eastAsia="sk-SK"/>
        </w:rPr>
      </w:pPr>
    </w:p>
    <w:p w14:paraId="230A8010" w14:textId="77777777" w:rsidR="00BD2AA3" w:rsidRPr="003A3D66" w:rsidRDefault="00BD2AA3" w:rsidP="00BD2AA3">
      <w:pPr>
        <w:spacing w:after="0" w:line="240" w:lineRule="auto"/>
        <w:ind w:firstLine="709"/>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(8) </w:t>
      </w:r>
      <w:r w:rsidRPr="00F67C53">
        <w:rPr>
          <w:rFonts w:ascii="Times New Roman" w:eastAsia="Times New Roman" w:hAnsi="Times New Roman" w:cs="Times New Roman"/>
          <w:sz w:val="24"/>
          <w:szCs w:val="24"/>
          <w:lang w:eastAsia="sk-SK"/>
        </w:rPr>
        <w:t xml:space="preserve">Vojak v zálohe a odvedený registrovaný občan </w:t>
      </w:r>
      <w:r w:rsidRPr="003A3D66">
        <w:rPr>
          <w:rFonts w:ascii="Times New Roman" w:eastAsia="Times New Roman" w:hAnsi="Times New Roman" w:cs="Times New Roman"/>
          <w:sz w:val="24"/>
          <w:szCs w:val="24"/>
          <w:lang w:eastAsia="sk-SK"/>
        </w:rPr>
        <w:t xml:space="preserve">je povinný okresnému úradu v sídle kraja bezodkladne oznámiť zánik dôvodu, pre ktorý nemohol nastúpiť na výkon mimoriadnej služby. </w:t>
      </w:r>
    </w:p>
    <w:p w14:paraId="64DFBBE7" w14:textId="77777777" w:rsidR="00BD2AA3" w:rsidRPr="003A3D66" w:rsidRDefault="00BD2AA3" w:rsidP="00BD2AA3">
      <w:pPr>
        <w:spacing w:after="0" w:line="240" w:lineRule="auto"/>
        <w:ind w:firstLine="709"/>
        <w:jc w:val="both"/>
        <w:rPr>
          <w:rFonts w:ascii="Times New Roman" w:eastAsia="Times New Roman" w:hAnsi="Times New Roman" w:cs="Times New Roman"/>
          <w:sz w:val="24"/>
          <w:szCs w:val="24"/>
          <w:lang w:eastAsia="sk-SK"/>
        </w:rPr>
      </w:pPr>
    </w:p>
    <w:p w14:paraId="763881CE" w14:textId="024B872A" w:rsidR="00BD2AA3" w:rsidRPr="003A3D66" w:rsidRDefault="00BD2AA3" w:rsidP="00BD2AA3">
      <w:pPr>
        <w:spacing w:after="0" w:line="240" w:lineRule="auto"/>
        <w:ind w:firstLine="709"/>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(9) Ak </w:t>
      </w:r>
      <w:r w:rsidRPr="00F67C53">
        <w:rPr>
          <w:rFonts w:ascii="Times New Roman" w:eastAsia="Times New Roman" w:hAnsi="Times New Roman" w:cs="Times New Roman"/>
          <w:sz w:val="24"/>
          <w:szCs w:val="24"/>
          <w:lang w:eastAsia="sk-SK"/>
        </w:rPr>
        <w:t xml:space="preserve">vojak v zálohe </w:t>
      </w:r>
      <w:r w:rsidR="00F67C53" w:rsidRPr="00F67C53">
        <w:rPr>
          <w:rFonts w:ascii="Times New Roman" w:eastAsia="Times New Roman" w:hAnsi="Times New Roman" w:cs="Times New Roman"/>
          <w:sz w:val="24"/>
          <w:szCs w:val="24"/>
          <w:lang w:eastAsia="sk-SK"/>
        </w:rPr>
        <w:t>a</w:t>
      </w:r>
      <w:r w:rsidRPr="00F67C53">
        <w:rPr>
          <w:rFonts w:ascii="Times New Roman" w:eastAsia="Times New Roman" w:hAnsi="Times New Roman" w:cs="Times New Roman"/>
          <w:sz w:val="24"/>
          <w:szCs w:val="24"/>
          <w:lang w:eastAsia="sk-SK"/>
        </w:rPr>
        <w:t xml:space="preserve"> odvedený registrovaný občan </w:t>
      </w:r>
      <w:r w:rsidRPr="003A3D66">
        <w:rPr>
          <w:rFonts w:ascii="Times New Roman" w:eastAsia="Times New Roman" w:hAnsi="Times New Roman" w:cs="Times New Roman"/>
          <w:sz w:val="24"/>
          <w:szCs w:val="24"/>
          <w:lang w:eastAsia="sk-SK"/>
        </w:rPr>
        <w:t xml:space="preserve">odoprel prevzatie povolávacieho rozkazu na výkon mimoriadnej služby, považuje sa </w:t>
      </w:r>
      <w:r w:rsidRPr="00F67C53">
        <w:rPr>
          <w:rFonts w:ascii="Times New Roman" w:eastAsia="Times New Roman" w:hAnsi="Times New Roman" w:cs="Times New Roman"/>
          <w:sz w:val="24"/>
          <w:szCs w:val="24"/>
          <w:lang w:eastAsia="sk-SK"/>
        </w:rPr>
        <w:t xml:space="preserve">povolávací rozkaz </w:t>
      </w:r>
      <w:r w:rsidRPr="003A3D66">
        <w:rPr>
          <w:rFonts w:ascii="Times New Roman" w:eastAsia="Times New Roman" w:hAnsi="Times New Roman" w:cs="Times New Roman"/>
          <w:sz w:val="24"/>
          <w:szCs w:val="24"/>
          <w:lang w:eastAsia="sk-SK"/>
        </w:rPr>
        <w:t xml:space="preserve">za doručený v deň, keď odoprel jeho prevzatie. </w:t>
      </w:r>
    </w:p>
    <w:p w14:paraId="70D8A376" w14:textId="77777777" w:rsidR="00BD2AA3" w:rsidRPr="003A3D66" w:rsidRDefault="00BD2AA3" w:rsidP="00BD2AA3">
      <w:pPr>
        <w:spacing w:after="0" w:line="240" w:lineRule="auto"/>
        <w:ind w:firstLine="709"/>
        <w:jc w:val="both"/>
        <w:rPr>
          <w:rFonts w:ascii="Times New Roman" w:eastAsia="Times New Roman" w:hAnsi="Times New Roman" w:cs="Times New Roman"/>
          <w:sz w:val="24"/>
          <w:szCs w:val="24"/>
          <w:lang w:eastAsia="sk-SK"/>
        </w:rPr>
      </w:pPr>
    </w:p>
    <w:p w14:paraId="4203C7CC" w14:textId="75937412" w:rsidR="00BD2AA3" w:rsidRPr="003A3D66" w:rsidRDefault="00BD2AA3" w:rsidP="00BD2AA3">
      <w:pPr>
        <w:spacing w:after="0" w:line="240" w:lineRule="auto"/>
        <w:ind w:firstLine="709"/>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(10) Ak sa </w:t>
      </w:r>
      <w:r w:rsidRPr="00F67C53">
        <w:rPr>
          <w:rFonts w:ascii="Times New Roman" w:eastAsia="Times New Roman" w:hAnsi="Times New Roman" w:cs="Times New Roman"/>
          <w:sz w:val="24"/>
          <w:szCs w:val="24"/>
          <w:lang w:eastAsia="sk-SK"/>
        </w:rPr>
        <w:t xml:space="preserve">vojak v zálohe </w:t>
      </w:r>
      <w:r w:rsidR="00F67C53" w:rsidRPr="00F67C53">
        <w:rPr>
          <w:rFonts w:ascii="Times New Roman" w:eastAsia="Times New Roman" w:hAnsi="Times New Roman" w:cs="Times New Roman"/>
          <w:sz w:val="24"/>
          <w:szCs w:val="24"/>
          <w:lang w:eastAsia="sk-SK"/>
        </w:rPr>
        <w:t>a</w:t>
      </w:r>
      <w:r w:rsidRPr="00F67C53">
        <w:rPr>
          <w:rFonts w:ascii="Times New Roman" w:eastAsia="Times New Roman" w:hAnsi="Times New Roman" w:cs="Times New Roman"/>
          <w:sz w:val="24"/>
          <w:szCs w:val="24"/>
          <w:lang w:eastAsia="sk-SK"/>
        </w:rPr>
        <w:t xml:space="preserve"> odvedený registrovaný občan </w:t>
      </w:r>
      <w:r w:rsidRPr="003A3D66">
        <w:rPr>
          <w:rFonts w:ascii="Times New Roman" w:eastAsia="Times New Roman" w:hAnsi="Times New Roman" w:cs="Times New Roman"/>
          <w:sz w:val="24"/>
          <w:szCs w:val="24"/>
          <w:lang w:eastAsia="sk-SK"/>
        </w:rPr>
        <w:t xml:space="preserve">nedostaví na výkon mimoriadnej služby, neoznámil dôvod, pre ktorý sa nemôže dostaviť na výkon mimoriadnej služby podľa odsekov 3 a 5, a </w:t>
      </w:r>
      <w:r w:rsidRPr="00F67C53">
        <w:rPr>
          <w:rFonts w:ascii="Times New Roman" w:eastAsia="Times New Roman" w:hAnsi="Times New Roman" w:cs="Times New Roman"/>
          <w:sz w:val="24"/>
          <w:szCs w:val="24"/>
          <w:lang w:eastAsia="sk-SK"/>
        </w:rPr>
        <w:t xml:space="preserve">povolávací rozkaz </w:t>
      </w:r>
      <w:r w:rsidRPr="003A3D66">
        <w:rPr>
          <w:rFonts w:ascii="Times New Roman" w:eastAsia="Times New Roman" w:hAnsi="Times New Roman" w:cs="Times New Roman"/>
          <w:sz w:val="24"/>
          <w:szCs w:val="24"/>
          <w:lang w:eastAsia="sk-SK"/>
        </w:rPr>
        <w:t xml:space="preserve">mu bol riadne doručený, okresný úrad v sídle kraja môže požiadať príslušný útvar Policajného zboru o predvedenie </w:t>
      </w:r>
      <w:r w:rsidRPr="00FF5B19">
        <w:rPr>
          <w:rFonts w:ascii="Times New Roman" w:eastAsia="Times New Roman" w:hAnsi="Times New Roman" w:cs="Times New Roman"/>
          <w:sz w:val="24"/>
          <w:szCs w:val="24"/>
          <w:lang w:eastAsia="sk-SK"/>
        </w:rPr>
        <w:t xml:space="preserve">vojaka v zálohe </w:t>
      </w:r>
      <w:r w:rsidR="00FF5B19" w:rsidRPr="00FF5B19">
        <w:rPr>
          <w:rFonts w:ascii="Times New Roman" w:eastAsia="Times New Roman" w:hAnsi="Times New Roman" w:cs="Times New Roman"/>
          <w:sz w:val="24"/>
          <w:szCs w:val="24"/>
          <w:lang w:eastAsia="sk-SK"/>
        </w:rPr>
        <w:t>a</w:t>
      </w:r>
      <w:r w:rsidRPr="00FF5B19">
        <w:rPr>
          <w:rFonts w:ascii="Times New Roman" w:eastAsia="Times New Roman" w:hAnsi="Times New Roman" w:cs="Times New Roman"/>
          <w:sz w:val="24"/>
          <w:szCs w:val="24"/>
          <w:lang w:eastAsia="sk-SK"/>
        </w:rPr>
        <w:t xml:space="preserve"> odvedeného registrovaného občana</w:t>
      </w:r>
      <w:r w:rsidRPr="003A3D66">
        <w:rPr>
          <w:rFonts w:ascii="Times New Roman" w:eastAsia="Times New Roman" w:hAnsi="Times New Roman" w:cs="Times New Roman"/>
          <w:sz w:val="24"/>
          <w:szCs w:val="24"/>
          <w:lang w:eastAsia="sk-SK"/>
        </w:rPr>
        <w:t xml:space="preserve"> na výkon mimoriadnej služby. O možnosti predvedenia upovedomí okresný úrad v sídle kraja </w:t>
      </w:r>
      <w:r w:rsidRPr="00FF5B19">
        <w:rPr>
          <w:rFonts w:ascii="Times New Roman" w:eastAsia="Times New Roman" w:hAnsi="Times New Roman" w:cs="Times New Roman"/>
          <w:sz w:val="24"/>
          <w:szCs w:val="24"/>
          <w:lang w:eastAsia="sk-SK"/>
        </w:rPr>
        <w:t>vojaka v zálohe a odvedeného registrovaného občana písomne v povolávacom rozkaze</w:t>
      </w:r>
      <w:r w:rsidRPr="003A3D66">
        <w:rPr>
          <w:rFonts w:ascii="Times New Roman" w:eastAsia="Times New Roman" w:hAnsi="Times New Roman" w:cs="Times New Roman"/>
          <w:sz w:val="24"/>
          <w:szCs w:val="24"/>
          <w:lang w:eastAsia="sk-SK"/>
        </w:rPr>
        <w:t xml:space="preserve">. </w:t>
      </w:r>
    </w:p>
    <w:p w14:paraId="2614C689" w14:textId="77777777" w:rsidR="00BD2AA3" w:rsidRPr="003A3D66" w:rsidRDefault="00BD2AA3" w:rsidP="00BD2AA3">
      <w:pPr>
        <w:spacing w:after="0" w:line="240" w:lineRule="auto"/>
        <w:ind w:firstLine="709"/>
        <w:jc w:val="both"/>
        <w:rPr>
          <w:rFonts w:ascii="Times New Roman" w:eastAsia="Times New Roman" w:hAnsi="Times New Roman" w:cs="Times New Roman"/>
          <w:sz w:val="24"/>
          <w:szCs w:val="24"/>
          <w:lang w:eastAsia="sk-SK"/>
        </w:rPr>
      </w:pPr>
    </w:p>
    <w:p w14:paraId="06113F0E" w14:textId="77777777" w:rsidR="00BD2AA3" w:rsidRPr="003A3D66" w:rsidRDefault="00BD2AA3" w:rsidP="00BD2AA3">
      <w:pPr>
        <w:spacing w:after="0" w:line="240" w:lineRule="auto"/>
        <w:ind w:firstLine="709"/>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(11) Na občana podľa odseku 4 sa nevzťahuje odsek 10 a povinnosť plniť úlohy vyplývajúce z mobilizačného oznámenia alebo mobilizačnej výzvy. </w:t>
      </w:r>
    </w:p>
    <w:p w14:paraId="5EACA1EC" w14:textId="77777777" w:rsidR="00BD2AA3" w:rsidRPr="003A3D66" w:rsidRDefault="00BD2AA3" w:rsidP="00BD2AA3">
      <w:pPr>
        <w:spacing w:after="0" w:line="240" w:lineRule="auto"/>
        <w:ind w:firstLine="709"/>
        <w:jc w:val="both"/>
        <w:rPr>
          <w:rFonts w:ascii="Times New Roman" w:eastAsia="Times New Roman" w:hAnsi="Times New Roman" w:cs="Times New Roman"/>
          <w:sz w:val="24"/>
          <w:szCs w:val="24"/>
          <w:lang w:eastAsia="sk-SK"/>
        </w:rPr>
      </w:pPr>
    </w:p>
    <w:p w14:paraId="1FCCD086" w14:textId="783C6E98" w:rsidR="00BD2AA3" w:rsidRPr="003A3D66" w:rsidRDefault="00BD2AA3" w:rsidP="00BD2AA3">
      <w:pPr>
        <w:spacing w:after="0" w:line="240" w:lineRule="auto"/>
        <w:ind w:firstLine="709"/>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(12) Proti povolávaciemu rozkazu </w:t>
      </w:r>
      <w:r w:rsidRPr="00622ACA">
        <w:rPr>
          <w:rFonts w:ascii="Times New Roman" w:eastAsia="Times New Roman" w:hAnsi="Times New Roman" w:cs="Times New Roman"/>
          <w:sz w:val="24"/>
          <w:szCs w:val="24"/>
          <w:lang w:eastAsia="sk-SK"/>
        </w:rPr>
        <w:t>podľa odseku 1 sa nemožno odvolať a</w:t>
      </w:r>
      <w:r w:rsidR="00622ACA" w:rsidRPr="00622ACA">
        <w:rPr>
          <w:rFonts w:ascii="Times New Roman" w:eastAsia="Times New Roman" w:hAnsi="Times New Roman" w:cs="Times New Roman"/>
          <w:sz w:val="24"/>
          <w:szCs w:val="24"/>
          <w:lang w:eastAsia="sk-SK"/>
        </w:rPr>
        <w:t> </w:t>
      </w:r>
      <w:r w:rsidR="00622ACA">
        <w:rPr>
          <w:rFonts w:ascii="Times New Roman" w:eastAsia="Times New Roman" w:hAnsi="Times New Roman" w:cs="Times New Roman"/>
          <w:sz w:val="24"/>
          <w:szCs w:val="24"/>
          <w:lang w:eastAsia="sk-SK"/>
        </w:rPr>
        <w:t>nie je preskúmateľný</w:t>
      </w:r>
      <w:r w:rsidRPr="003A3D66">
        <w:rPr>
          <w:rFonts w:ascii="Times New Roman" w:eastAsia="Times New Roman" w:hAnsi="Times New Roman" w:cs="Times New Roman"/>
          <w:sz w:val="24"/>
          <w:szCs w:val="24"/>
          <w:lang w:eastAsia="sk-SK"/>
        </w:rPr>
        <w:t xml:space="preserve"> súdom. </w:t>
      </w:r>
    </w:p>
    <w:p w14:paraId="0F686CD7" w14:textId="77777777" w:rsidR="00BD2AA3" w:rsidRPr="003A3D66" w:rsidRDefault="00BD2AA3" w:rsidP="00BD2AA3">
      <w:pPr>
        <w:spacing w:after="0" w:line="240" w:lineRule="auto"/>
        <w:ind w:firstLine="709"/>
        <w:jc w:val="both"/>
        <w:rPr>
          <w:rFonts w:ascii="Times New Roman" w:eastAsia="Times New Roman" w:hAnsi="Times New Roman" w:cs="Times New Roman"/>
          <w:sz w:val="24"/>
          <w:szCs w:val="24"/>
          <w:lang w:eastAsia="sk-SK"/>
        </w:rPr>
      </w:pPr>
    </w:p>
    <w:p w14:paraId="34242483" w14:textId="77777777" w:rsidR="00BD2AA3" w:rsidRPr="003A3D66" w:rsidRDefault="00BD2AA3" w:rsidP="00BD2AA3">
      <w:pPr>
        <w:spacing w:after="0" w:line="240" w:lineRule="auto"/>
        <w:ind w:firstLine="709"/>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(13) </w:t>
      </w:r>
      <w:r w:rsidRPr="00622ACA">
        <w:rPr>
          <w:rFonts w:ascii="Times New Roman" w:eastAsia="Times New Roman" w:hAnsi="Times New Roman" w:cs="Times New Roman"/>
          <w:sz w:val="24"/>
          <w:szCs w:val="24"/>
          <w:lang w:eastAsia="sk-SK"/>
        </w:rPr>
        <w:t xml:space="preserve">Povolávací rozkaz </w:t>
      </w:r>
      <w:r w:rsidRPr="003A3D66">
        <w:rPr>
          <w:rFonts w:ascii="Times New Roman" w:eastAsia="Times New Roman" w:hAnsi="Times New Roman" w:cs="Times New Roman"/>
          <w:sz w:val="24"/>
          <w:szCs w:val="24"/>
          <w:lang w:eastAsia="sk-SK"/>
        </w:rPr>
        <w:t xml:space="preserve">oprávňuje občana na bezplatnú prepravu mestskou a miestnou hromadnou dopravou a na bezplatnú prepravu verejnou autobusovou dopravou a verejnou osobnou dopravou na dráhe z miesta trvalého pobytu na miesto určené v povolávacom rozkaze na výkon mimoriadnej služby a späť. </w:t>
      </w:r>
    </w:p>
    <w:p w14:paraId="6999761A" w14:textId="77777777" w:rsidR="00BD2AA3" w:rsidRPr="003A3D66" w:rsidRDefault="00BD2AA3" w:rsidP="00BD2AA3">
      <w:pPr>
        <w:spacing w:after="0" w:line="240" w:lineRule="auto"/>
        <w:ind w:firstLine="709"/>
        <w:jc w:val="both"/>
        <w:rPr>
          <w:rFonts w:ascii="Times New Roman" w:eastAsia="Times New Roman" w:hAnsi="Times New Roman" w:cs="Times New Roman"/>
          <w:sz w:val="24"/>
          <w:szCs w:val="24"/>
          <w:lang w:eastAsia="sk-SK"/>
        </w:rPr>
      </w:pPr>
    </w:p>
    <w:p w14:paraId="3F54AC58" w14:textId="5AEA659A" w:rsidR="00BD2AA3" w:rsidRPr="003A3D66" w:rsidRDefault="00BD2AA3" w:rsidP="00BD2AA3">
      <w:pPr>
        <w:spacing w:after="0" w:line="240" w:lineRule="auto"/>
        <w:ind w:firstLine="709"/>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(14) Vzor povolávacieho rozkazu na výkon mimoriadnej služby je uvedený v </w:t>
      </w:r>
      <w:r w:rsidRPr="00356CBD">
        <w:rPr>
          <w:rFonts w:ascii="Times New Roman" w:eastAsia="Times New Roman" w:hAnsi="Times New Roman" w:cs="Times New Roman"/>
          <w:sz w:val="24"/>
          <w:szCs w:val="24"/>
          <w:lang w:eastAsia="sk-SK"/>
        </w:rPr>
        <w:t>prílohe č.</w:t>
      </w:r>
      <w:r w:rsidR="00622ACA">
        <w:rPr>
          <w:rFonts w:ascii="Times New Roman" w:eastAsia="Times New Roman" w:hAnsi="Times New Roman" w:cs="Times New Roman"/>
          <w:sz w:val="24"/>
          <w:szCs w:val="24"/>
          <w:lang w:eastAsia="sk-SK"/>
        </w:rPr>
        <w:t> </w:t>
      </w:r>
      <w:r w:rsidR="00356CBD">
        <w:rPr>
          <w:rFonts w:ascii="Times New Roman" w:eastAsia="Times New Roman" w:hAnsi="Times New Roman" w:cs="Times New Roman"/>
          <w:sz w:val="24"/>
          <w:szCs w:val="24"/>
          <w:lang w:eastAsia="sk-SK"/>
        </w:rPr>
        <w:t>3</w:t>
      </w:r>
      <w:r w:rsidRPr="003A3D66">
        <w:rPr>
          <w:rFonts w:ascii="Times New Roman" w:eastAsia="Times New Roman" w:hAnsi="Times New Roman" w:cs="Times New Roman"/>
          <w:sz w:val="24"/>
          <w:szCs w:val="24"/>
          <w:lang w:eastAsia="sk-SK"/>
        </w:rPr>
        <w:t xml:space="preserve">. </w:t>
      </w:r>
    </w:p>
    <w:p w14:paraId="2E649133" w14:textId="77777777" w:rsidR="00BD2AA3" w:rsidRPr="003A3D66" w:rsidRDefault="00BD2AA3" w:rsidP="00BD2AA3">
      <w:pPr>
        <w:spacing w:after="0" w:line="240" w:lineRule="auto"/>
        <w:ind w:firstLine="709"/>
        <w:jc w:val="both"/>
        <w:rPr>
          <w:rFonts w:ascii="Times New Roman" w:eastAsia="Times New Roman" w:hAnsi="Times New Roman" w:cs="Times New Roman"/>
          <w:sz w:val="24"/>
          <w:szCs w:val="24"/>
          <w:lang w:eastAsia="sk-SK"/>
        </w:rPr>
      </w:pPr>
    </w:p>
    <w:p w14:paraId="63231436" w14:textId="77777777" w:rsidR="00BD2AA3" w:rsidRPr="00622ACA" w:rsidRDefault="00BD2AA3" w:rsidP="00BD2AA3">
      <w:pPr>
        <w:spacing w:after="0" w:line="240" w:lineRule="auto"/>
        <w:ind w:firstLine="709"/>
        <w:jc w:val="both"/>
        <w:rPr>
          <w:rFonts w:ascii="Times New Roman" w:eastAsia="Times New Roman" w:hAnsi="Times New Roman" w:cs="Times New Roman"/>
          <w:sz w:val="24"/>
          <w:szCs w:val="24"/>
          <w:highlight w:val="yellow"/>
          <w:lang w:eastAsia="sk-SK"/>
        </w:rPr>
      </w:pPr>
      <w:r w:rsidRPr="00622ACA">
        <w:rPr>
          <w:rFonts w:ascii="Times New Roman" w:eastAsia="Times New Roman" w:hAnsi="Times New Roman" w:cs="Times New Roman"/>
          <w:sz w:val="24"/>
          <w:szCs w:val="24"/>
          <w:lang w:eastAsia="sk-SK"/>
        </w:rPr>
        <w:t xml:space="preserve">(15) Mimoriadna služba sa začína prezentáciou, pri ktorej </w:t>
      </w:r>
    </w:p>
    <w:p w14:paraId="53CB4EC8" w14:textId="77777777" w:rsidR="00BD2AA3" w:rsidRPr="00622ACA" w:rsidRDefault="00BD2AA3" w:rsidP="004B3CF6">
      <w:pPr>
        <w:pStyle w:val="Odsekzoznamu"/>
        <w:numPr>
          <w:ilvl w:val="0"/>
          <w:numId w:val="56"/>
        </w:numPr>
        <w:spacing w:after="0" w:line="240" w:lineRule="auto"/>
        <w:ind w:left="284" w:hanging="284"/>
        <w:jc w:val="both"/>
        <w:rPr>
          <w:rFonts w:ascii="Times New Roman" w:eastAsia="Times New Roman" w:hAnsi="Times New Roman" w:cs="Times New Roman"/>
          <w:sz w:val="24"/>
          <w:szCs w:val="24"/>
          <w:lang w:eastAsia="sk-SK"/>
        </w:rPr>
      </w:pPr>
      <w:r w:rsidRPr="00622ACA">
        <w:rPr>
          <w:rFonts w:ascii="Times New Roman" w:eastAsia="Times New Roman" w:hAnsi="Times New Roman" w:cs="Times New Roman"/>
          <w:sz w:val="24"/>
          <w:szCs w:val="24"/>
          <w:lang w:eastAsia="sk-SK"/>
        </w:rPr>
        <w:t>vojak v zálohe a odvedený registrovaný občan preukazuje svoju totožnosť,</w:t>
      </w:r>
    </w:p>
    <w:p w14:paraId="399A2F77" w14:textId="77777777" w:rsidR="00BD2AA3" w:rsidRPr="00622ACA" w:rsidRDefault="00BD2AA3" w:rsidP="004B3CF6">
      <w:pPr>
        <w:pStyle w:val="Odsekzoznamu"/>
        <w:numPr>
          <w:ilvl w:val="0"/>
          <w:numId w:val="56"/>
        </w:numPr>
        <w:spacing w:after="0" w:line="240" w:lineRule="auto"/>
        <w:ind w:left="284" w:hanging="284"/>
        <w:jc w:val="both"/>
        <w:rPr>
          <w:rFonts w:ascii="Times New Roman" w:eastAsia="Times New Roman" w:hAnsi="Times New Roman" w:cs="Times New Roman"/>
          <w:sz w:val="24"/>
          <w:szCs w:val="24"/>
          <w:lang w:eastAsia="sk-SK"/>
        </w:rPr>
      </w:pPr>
      <w:r w:rsidRPr="00622ACA">
        <w:rPr>
          <w:rFonts w:ascii="Times New Roman" w:eastAsia="Times New Roman" w:hAnsi="Times New Roman" w:cs="Times New Roman"/>
          <w:sz w:val="24"/>
          <w:szCs w:val="24"/>
          <w:lang w:eastAsia="sk-SK"/>
        </w:rPr>
        <w:t xml:space="preserve">vojenský útvar </w:t>
      </w:r>
    </w:p>
    <w:p w14:paraId="6B1BB5C7" w14:textId="1756674E" w:rsidR="00BD2AA3" w:rsidRPr="00622ACA" w:rsidRDefault="00BD2AA3" w:rsidP="004B3CF6">
      <w:pPr>
        <w:pStyle w:val="Odsekzoznamu"/>
        <w:numPr>
          <w:ilvl w:val="1"/>
          <w:numId w:val="56"/>
        </w:numPr>
        <w:spacing w:after="0" w:line="240" w:lineRule="auto"/>
        <w:ind w:left="567" w:hanging="283"/>
        <w:jc w:val="both"/>
        <w:rPr>
          <w:rFonts w:ascii="Times New Roman" w:eastAsia="Times New Roman" w:hAnsi="Times New Roman" w:cs="Times New Roman"/>
          <w:sz w:val="24"/>
          <w:szCs w:val="24"/>
          <w:lang w:eastAsia="sk-SK"/>
        </w:rPr>
      </w:pPr>
      <w:r w:rsidRPr="00622ACA">
        <w:rPr>
          <w:rFonts w:ascii="Times New Roman" w:eastAsia="Times New Roman" w:hAnsi="Times New Roman" w:cs="Times New Roman"/>
          <w:sz w:val="24"/>
          <w:szCs w:val="24"/>
          <w:lang w:eastAsia="sk-SK"/>
        </w:rPr>
        <w:t xml:space="preserve">overí totožnosť vojaka v zálohe </w:t>
      </w:r>
      <w:r w:rsidR="00622ACA" w:rsidRPr="00622ACA">
        <w:rPr>
          <w:rFonts w:ascii="Times New Roman" w:eastAsia="Times New Roman" w:hAnsi="Times New Roman" w:cs="Times New Roman"/>
          <w:sz w:val="24"/>
          <w:szCs w:val="24"/>
          <w:lang w:eastAsia="sk-SK"/>
        </w:rPr>
        <w:t>a</w:t>
      </w:r>
      <w:r w:rsidRPr="00622ACA">
        <w:rPr>
          <w:rFonts w:ascii="Times New Roman" w:eastAsia="Times New Roman" w:hAnsi="Times New Roman" w:cs="Times New Roman"/>
          <w:sz w:val="24"/>
          <w:szCs w:val="24"/>
          <w:lang w:eastAsia="sk-SK"/>
        </w:rPr>
        <w:t xml:space="preserve"> odvedeného registrovaného občana, </w:t>
      </w:r>
    </w:p>
    <w:p w14:paraId="2119936C" w14:textId="08CC8588" w:rsidR="00BD2AA3" w:rsidRPr="00622ACA" w:rsidRDefault="00BD2AA3" w:rsidP="004B3CF6">
      <w:pPr>
        <w:pStyle w:val="Odsekzoznamu"/>
        <w:numPr>
          <w:ilvl w:val="1"/>
          <w:numId w:val="56"/>
        </w:numPr>
        <w:spacing w:after="0" w:line="240" w:lineRule="auto"/>
        <w:ind w:left="567" w:hanging="283"/>
        <w:jc w:val="both"/>
        <w:rPr>
          <w:rFonts w:ascii="Times New Roman" w:eastAsia="Times New Roman" w:hAnsi="Times New Roman" w:cs="Times New Roman"/>
          <w:sz w:val="24"/>
          <w:szCs w:val="24"/>
          <w:lang w:eastAsia="sk-SK"/>
        </w:rPr>
      </w:pPr>
      <w:r w:rsidRPr="00622ACA">
        <w:rPr>
          <w:rFonts w:ascii="Times New Roman" w:eastAsia="Times New Roman" w:hAnsi="Times New Roman" w:cs="Times New Roman"/>
          <w:sz w:val="24"/>
          <w:szCs w:val="24"/>
          <w:lang w:eastAsia="sk-SK"/>
        </w:rPr>
        <w:t xml:space="preserve">odoberie vojakovi v zálohe </w:t>
      </w:r>
      <w:r w:rsidR="00622ACA" w:rsidRPr="00622ACA">
        <w:rPr>
          <w:rFonts w:ascii="Times New Roman" w:eastAsia="Times New Roman" w:hAnsi="Times New Roman" w:cs="Times New Roman"/>
          <w:sz w:val="24"/>
          <w:szCs w:val="24"/>
          <w:lang w:eastAsia="sk-SK"/>
        </w:rPr>
        <w:t>a</w:t>
      </w:r>
      <w:r w:rsidRPr="00622ACA">
        <w:rPr>
          <w:rFonts w:ascii="Times New Roman" w:eastAsia="Times New Roman" w:hAnsi="Times New Roman" w:cs="Times New Roman"/>
          <w:sz w:val="24"/>
          <w:szCs w:val="24"/>
          <w:lang w:eastAsia="sk-SK"/>
        </w:rPr>
        <w:t xml:space="preserve"> odvedenému registrovanému občanovi povolávací rozkaz,</w:t>
      </w:r>
    </w:p>
    <w:p w14:paraId="6D396116" w14:textId="3E769CAB" w:rsidR="00BD2AA3" w:rsidRPr="00622ACA" w:rsidRDefault="00BD2AA3" w:rsidP="004B3CF6">
      <w:pPr>
        <w:pStyle w:val="Odsekzoznamu"/>
        <w:numPr>
          <w:ilvl w:val="1"/>
          <w:numId w:val="56"/>
        </w:numPr>
        <w:spacing w:after="0" w:line="240" w:lineRule="auto"/>
        <w:ind w:left="567" w:hanging="283"/>
        <w:jc w:val="both"/>
        <w:rPr>
          <w:rStyle w:val="Hypertextovprepojenie"/>
          <w:rFonts w:ascii="Times New Roman" w:eastAsia="Times New Roman" w:hAnsi="Times New Roman" w:cs="Times New Roman"/>
          <w:color w:val="auto"/>
          <w:sz w:val="24"/>
          <w:szCs w:val="24"/>
          <w:u w:val="none"/>
          <w:lang w:eastAsia="sk-SK"/>
        </w:rPr>
      </w:pPr>
      <w:r w:rsidRPr="00622ACA">
        <w:rPr>
          <w:rFonts w:ascii="Times New Roman" w:eastAsia="Times New Roman" w:hAnsi="Times New Roman" w:cs="Times New Roman"/>
          <w:sz w:val="24"/>
          <w:szCs w:val="24"/>
          <w:lang w:eastAsia="sk-SK"/>
        </w:rPr>
        <w:t xml:space="preserve">vykoná lekársku prehliadku vojaka v zálohe </w:t>
      </w:r>
      <w:r w:rsidR="00622ACA" w:rsidRPr="00622ACA">
        <w:rPr>
          <w:rFonts w:ascii="Times New Roman" w:eastAsia="Times New Roman" w:hAnsi="Times New Roman" w:cs="Times New Roman"/>
          <w:sz w:val="24"/>
          <w:szCs w:val="24"/>
          <w:lang w:eastAsia="sk-SK"/>
        </w:rPr>
        <w:t>a</w:t>
      </w:r>
      <w:r w:rsidRPr="00622ACA">
        <w:rPr>
          <w:rFonts w:ascii="Times New Roman" w:eastAsia="Times New Roman" w:hAnsi="Times New Roman" w:cs="Times New Roman"/>
          <w:sz w:val="24"/>
          <w:szCs w:val="24"/>
          <w:lang w:eastAsia="sk-SK"/>
        </w:rPr>
        <w:t xml:space="preserve"> odvedeného registrovaného občana, pri ktorej sa vykoná odobratie biologickej vzorky vojaka v zálohe </w:t>
      </w:r>
      <w:r w:rsidR="00622ACA" w:rsidRPr="00622ACA">
        <w:rPr>
          <w:rFonts w:ascii="Times New Roman" w:eastAsia="Times New Roman" w:hAnsi="Times New Roman" w:cs="Times New Roman"/>
          <w:sz w:val="24"/>
          <w:szCs w:val="24"/>
          <w:lang w:eastAsia="sk-SK"/>
        </w:rPr>
        <w:t>a</w:t>
      </w:r>
      <w:r w:rsidRPr="00622ACA">
        <w:rPr>
          <w:rFonts w:ascii="Times New Roman" w:eastAsia="Times New Roman" w:hAnsi="Times New Roman" w:cs="Times New Roman"/>
          <w:sz w:val="24"/>
          <w:szCs w:val="24"/>
          <w:lang w:eastAsia="sk-SK"/>
        </w:rPr>
        <w:t xml:space="preserve"> odvedeného registrovaného občana, ak mu nebola odobratá počas služobného pomeru profesionálneho vojaka,</w:t>
      </w:r>
      <w:r w:rsidR="00EC1E1B" w:rsidRPr="00622ACA">
        <w:rPr>
          <w:rStyle w:val="Hypertextovprepojenie"/>
          <w:rFonts w:ascii="Times New Roman" w:eastAsia="Times New Roman" w:hAnsi="Times New Roman" w:cs="Times New Roman"/>
          <w:color w:val="auto"/>
          <w:sz w:val="24"/>
          <w:szCs w:val="24"/>
          <w:u w:val="none"/>
          <w:lang w:eastAsia="sk-SK"/>
        </w:rPr>
        <w:t xml:space="preserve"> </w:t>
      </w:r>
    </w:p>
    <w:p w14:paraId="4D4E7470" w14:textId="183DABB6" w:rsidR="00BD2AA3" w:rsidRPr="00622ACA" w:rsidRDefault="00BD2AA3" w:rsidP="004B3CF6">
      <w:pPr>
        <w:pStyle w:val="Odsekzoznamu"/>
        <w:numPr>
          <w:ilvl w:val="1"/>
          <w:numId w:val="56"/>
        </w:numPr>
        <w:spacing w:after="0" w:line="240" w:lineRule="auto"/>
        <w:ind w:left="567" w:hanging="283"/>
        <w:jc w:val="both"/>
        <w:rPr>
          <w:rFonts w:ascii="Times New Roman" w:eastAsia="Times New Roman" w:hAnsi="Times New Roman" w:cs="Times New Roman"/>
          <w:sz w:val="24"/>
          <w:szCs w:val="24"/>
          <w:lang w:eastAsia="sk-SK"/>
        </w:rPr>
      </w:pPr>
      <w:r w:rsidRPr="00622ACA">
        <w:rPr>
          <w:rFonts w:ascii="Times New Roman" w:eastAsia="Times New Roman" w:hAnsi="Times New Roman" w:cs="Times New Roman"/>
          <w:sz w:val="24"/>
          <w:szCs w:val="24"/>
          <w:lang w:eastAsia="sk-SK"/>
        </w:rPr>
        <w:t xml:space="preserve">oznámi vojakovi v zálohe </w:t>
      </w:r>
      <w:r w:rsidR="00622ACA" w:rsidRPr="00622ACA">
        <w:rPr>
          <w:rFonts w:ascii="Times New Roman" w:eastAsia="Times New Roman" w:hAnsi="Times New Roman" w:cs="Times New Roman"/>
          <w:sz w:val="24"/>
          <w:szCs w:val="24"/>
          <w:lang w:eastAsia="sk-SK"/>
        </w:rPr>
        <w:t>a</w:t>
      </w:r>
      <w:r w:rsidRPr="00622ACA">
        <w:rPr>
          <w:rFonts w:ascii="Times New Roman" w:eastAsia="Times New Roman" w:hAnsi="Times New Roman" w:cs="Times New Roman"/>
          <w:sz w:val="24"/>
          <w:szCs w:val="24"/>
          <w:lang w:eastAsia="sk-SK"/>
        </w:rPr>
        <w:t xml:space="preserve"> odvedenému registrovanému občanovi jeho zaradenie do funkcie </w:t>
      </w:r>
      <w:r w:rsidR="00622ACA" w:rsidRPr="00622ACA">
        <w:rPr>
          <w:rFonts w:ascii="Times New Roman" w:eastAsia="Times New Roman" w:hAnsi="Times New Roman" w:cs="Times New Roman"/>
          <w:sz w:val="24"/>
          <w:szCs w:val="24"/>
          <w:lang w:eastAsia="sk-SK"/>
        </w:rPr>
        <w:t>vo</w:t>
      </w:r>
      <w:r w:rsidRPr="00622ACA">
        <w:rPr>
          <w:rFonts w:ascii="Times New Roman" w:eastAsia="Times New Roman" w:hAnsi="Times New Roman" w:cs="Times New Roman"/>
          <w:sz w:val="24"/>
          <w:szCs w:val="24"/>
          <w:lang w:eastAsia="sk-SK"/>
        </w:rPr>
        <w:t xml:space="preserve"> vojenskom útvare.</w:t>
      </w:r>
    </w:p>
    <w:p w14:paraId="55D5D8CF" w14:textId="77777777" w:rsidR="00BD2AA3" w:rsidRPr="003A3D66" w:rsidRDefault="00BD2AA3" w:rsidP="00BD2AA3">
      <w:pPr>
        <w:spacing w:after="0" w:line="240" w:lineRule="auto"/>
        <w:ind w:firstLine="709"/>
        <w:jc w:val="both"/>
        <w:rPr>
          <w:rFonts w:ascii="Times New Roman" w:eastAsia="Times New Roman" w:hAnsi="Times New Roman" w:cs="Times New Roman"/>
          <w:sz w:val="24"/>
          <w:szCs w:val="24"/>
          <w:lang w:eastAsia="sk-SK"/>
        </w:rPr>
      </w:pPr>
    </w:p>
    <w:p w14:paraId="07EB5B2A" w14:textId="519E1041" w:rsidR="00BD2AA3" w:rsidRPr="00794C5A" w:rsidRDefault="00BD2AA3" w:rsidP="00BD2AA3">
      <w:pPr>
        <w:spacing w:after="0" w:line="240" w:lineRule="auto"/>
        <w:ind w:firstLine="709"/>
        <w:jc w:val="both"/>
        <w:rPr>
          <w:rFonts w:ascii="Times New Roman" w:eastAsia="Times New Roman" w:hAnsi="Times New Roman" w:cs="Times New Roman"/>
          <w:sz w:val="24"/>
          <w:szCs w:val="24"/>
          <w:lang w:eastAsia="sk-SK"/>
        </w:rPr>
      </w:pPr>
      <w:r w:rsidRPr="00794C5A">
        <w:rPr>
          <w:rFonts w:ascii="Times New Roman" w:eastAsia="Times New Roman" w:hAnsi="Times New Roman" w:cs="Times New Roman"/>
          <w:sz w:val="24"/>
          <w:szCs w:val="24"/>
          <w:lang w:eastAsia="sk-SK"/>
        </w:rPr>
        <w:t xml:space="preserve">(16) Prezentáciou sa vojak v zálohe </w:t>
      </w:r>
      <w:r w:rsidR="00794C5A" w:rsidRPr="00794C5A">
        <w:rPr>
          <w:rFonts w:ascii="Times New Roman" w:eastAsia="Times New Roman" w:hAnsi="Times New Roman" w:cs="Times New Roman"/>
          <w:sz w:val="24"/>
          <w:szCs w:val="24"/>
          <w:lang w:eastAsia="sk-SK"/>
        </w:rPr>
        <w:t>a</w:t>
      </w:r>
      <w:r w:rsidRPr="00794C5A">
        <w:rPr>
          <w:rFonts w:ascii="Times New Roman" w:eastAsia="Times New Roman" w:hAnsi="Times New Roman" w:cs="Times New Roman"/>
          <w:sz w:val="24"/>
          <w:szCs w:val="24"/>
          <w:lang w:eastAsia="sk-SK"/>
        </w:rPr>
        <w:t xml:space="preserve"> odvedený registrovaný občan stáva vojakom mimoriadnej služby.</w:t>
      </w:r>
    </w:p>
    <w:p w14:paraId="6B150530" w14:textId="77777777" w:rsidR="00BD2AA3" w:rsidRPr="003A3D66" w:rsidRDefault="00BD2AA3" w:rsidP="00BD2AA3">
      <w:pPr>
        <w:spacing w:after="0" w:line="240" w:lineRule="auto"/>
        <w:ind w:firstLine="709"/>
        <w:jc w:val="both"/>
        <w:rPr>
          <w:rFonts w:ascii="Times New Roman" w:eastAsia="Times New Roman" w:hAnsi="Times New Roman" w:cs="Times New Roman"/>
          <w:sz w:val="24"/>
          <w:szCs w:val="24"/>
          <w:lang w:eastAsia="sk-SK"/>
        </w:rPr>
      </w:pPr>
    </w:p>
    <w:p w14:paraId="207505B7" w14:textId="6F20CC58" w:rsidR="00BD2AA3" w:rsidRPr="003A3D66" w:rsidRDefault="00BD2AA3" w:rsidP="00BD2AA3">
      <w:pPr>
        <w:spacing w:after="0" w:line="240" w:lineRule="auto"/>
        <w:ind w:firstLine="709"/>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(17) Po prezentácii sa vojakovi mimoriadnej služby odoberú odtlačky prstov, ak mu neboli odobraté počas služobného pomeru profesionálneho vojaka.</w:t>
      </w:r>
      <w:r w:rsidR="008811BA" w:rsidRPr="003A3D66">
        <w:rPr>
          <w:rFonts w:ascii="Times New Roman" w:eastAsia="Times New Roman" w:hAnsi="Times New Roman" w:cs="Times New Roman"/>
          <w:sz w:val="24"/>
          <w:szCs w:val="24"/>
          <w:lang w:eastAsia="sk-SK"/>
        </w:rPr>
        <w:t xml:space="preserve"> </w:t>
      </w:r>
    </w:p>
    <w:p w14:paraId="4468F9F3" w14:textId="77777777" w:rsidR="00BD2AA3" w:rsidRPr="003A3D66" w:rsidRDefault="00BD2AA3" w:rsidP="00BD2AA3">
      <w:pPr>
        <w:spacing w:after="0" w:line="240" w:lineRule="auto"/>
        <w:ind w:firstLine="709"/>
        <w:jc w:val="both"/>
        <w:rPr>
          <w:rFonts w:ascii="Times New Roman" w:eastAsia="Times New Roman" w:hAnsi="Times New Roman" w:cs="Times New Roman"/>
          <w:sz w:val="24"/>
          <w:szCs w:val="24"/>
          <w:lang w:eastAsia="sk-SK"/>
        </w:rPr>
      </w:pPr>
    </w:p>
    <w:p w14:paraId="0A49A929" w14:textId="7BD0F848" w:rsidR="00BD2AA3" w:rsidRPr="007B2AEA" w:rsidRDefault="00BD2AA3" w:rsidP="00BD2AA3">
      <w:pPr>
        <w:spacing w:after="0" w:line="240" w:lineRule="auto"/>
        <w:jc w:val="center"/>
        <w:rPr>
          <w:rFonts w:ascii="Times New Roman" w:eastAsia="Times New Roman" w:hAnsi="Times New Roman" w:cs="Times New Roman"/>
          <w:b/>
          <w:bCs/>
          <w:sz w:val="24"/>
          <w:szCs w:val="24"/>
          <w:lang w:eastAsia="sk-SK"/>
        </w:rPr>
      </w:pPr>
      <w:r w:rsidRPr="007B2AEA">
        <w:rPr>
          <w:rFonts w:ascii="Times New Roman" w:eastAsia="Times New Roman" w:hAnsi="Times New Roman" w:cs="Times New Roman"/>
          <w:b/>
          <w:bCs/>
          <w:sz w:val="24"/>
          <w:szCs w:val="24"/>
          <w:lang w:eastAsia="sk-SK"/>
        </w:rPr>
        <w:t>§ 5</w:t>
      </w:r>
      <w:r w:rsidR="00287FCF">
        <w:rPr>
          <w:rFonts w:ascii="Times New Roman" w:eastAsia="Times New Roman" w:hAnsi="Times New Roman" w:cs="Times New Roman"/>
          <w:b/>
          <w:bCs/>
          <w:sz w:val="24"/>
          <w:szCs w:val="24"/>
          <w:lang w:eastAsia="sk-SK"/>
        </w:rPr>
        <w:t>7</w:t>
      </w:r>
    </w:p>
    <w:p w14:paraId="46EB411E" w14:textId="77777777" w:rsidR="00BD2AA3" w:rsidRPr="007B2AEA" w:rsidRDefault="00BD2AA3" w:rsidP="00BD2AA3">
      <w:pPr>
        <w:spacing w:after="0" w:line="240" w:lineRule="auto"/>
        <w:jc w:val="center"/>
        <w:rPr>
          <w:rFonts w:ascii="Times New Roman" w:eastAsia="Times New Roman" w:hAnsi="Times New Roman" w:cs="Times New Roman"/>
          <w:b/>
          <w:bCs/>
          <w:sz w:val="24"/>
          <w:szCs w:val="24"/>
          <w:lang w:eastAsia="sk-SK"/>
        </w:rPr>
      </w:pPr>
      <w:r w:rsidRPr="007B2AEA">
        <w:rPr>
          <w:rFonts w:ascii="Times New Roman" w:eastAsia="Times New Roman" w:hAnsi="Times New Roman" w:cs="Times New Roman"/>
          <w:b/>
          <w:bCs/>
          <w:sz w:val="24"/>
          <w:szCs w:val="24"/>
          <w:lang w:eastAsia="sk-SK"/>
        </w:rPr>
        <w:t xml:space="preserve">Vojenské hodnosti </w:t>
      </w:r>
      <w:bookmarkStart w:id="37" w:name="_Hlk185241508"/>
      <w:r w:rsidRPr="007B2AEA">
        <w:rPr>
          <w:rFonts w:ascii="Times New Roman" w:eastAsia="Times New Roman" w:hAnsi="Times New Roman" w:cs="Times New Roman"/>
          <w:b/>
          <w:bCs/>
          <w:sz w:val="24"/>
          <w:szCs w:val="24"/>
          <w:lang w:eastAsia="sk-SK"/>
        </w:rPr>
        <w:t>vojakov mimoriadnej služby</w:t>
      </w:r>
      <w:bookmarkEnd w:id="37"/>
    </w:p>
    <w:p w14:paraId="4A2DF0B8" w14:textId="77777777" w:rsidR="00BD2AA3" w:rsidRPr="003A3D66" w:rsidRDefault="00BD2AA3" w:rsidP="00BD2AA3">
      <w:pPr>
        <w:spacing w:after="0" w:line="240" w:lineRule="auto"/>
        <w:ind w:firstLine="709"/>
        <w:jc w:val="both"/>
        <w:rPr>
          <w:rFonts w:ascii="Times New Roman" w:eastAsia="Times New Roman" w:hAnsi="Times New Roman" w:cs="Times New Roman"/>
          <w:sz w:val="24"/>
          <w:szCs w:val="24"/>
          <w:lang w:eastAsia="sk-SK"/>
        </w:rPr>
      </w:pPr>
    </w:p>
    <w:p w14:paraId="5F788DFF" w14:textId="44540029" w:rsidR="00BD2AA3" w:rsidRPr="003A3D66" w:rsidRDefault="00BD2AA3" w:rsidP="00BD2AA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(1) Vojakovi mimoriadnej služby patrí vojenská hodnosť.</w:t>
      </w:r>
      <w:r w:rsidR="009E7C59">
        <w:rPr>
          <w:rStyle w:val="Odkaznapoznmkupodiarou"/>
          <w:rFonts w:ascii="Times New Roman" w:eastAsia="Times New Roman" w:hAnsi="Times New Roman" w:cs="Times New Roman"/>
          <w:sz w:val="24"/>
          <w:szCs w:val="24"/>
          <w:lang w:eastAsia="sk-SK"/>
        </w:rPr>
        <w:footnoteReference w:id="74"/>
      </w:r>
      <w:r w:rsidR="009E7C59">
        <w:rPr>
          <w:rFonts w:ascii="Times New Roman" w:eastAsia="Times New Roman" w:hAnsi="Times New Roman" w:cs="Times New Roman"/>
          <w:sz w:val="24"/>
          <w:szCs w:val="24"/>
          <w:lang w:eastAsia="sk-SK"/>
        </w:rPr>
        <w:t>)</w:t>
      </w:r>
      <w:r w:rsidRPr="003A3D66">
        <w:rPr>
          <w:rFonts w:ascii="Times New Roman" w:eastAsia="Times New Roman" w:hAnsi="Times New Roman" w:cs="Times New Roman"/>
          <w:sz w:val="24"/>
          <w:szCs w:val="24"/>
          <w:lang w:eastAsia="sk-SK"/>
        </w:rPr>
        <w:t xml:space="preserve"> Vojenskou hodnosťou sa vyjadruje pripravenosť vojaka mimoriadnej služby na výkon funkcie, do ktorej </w:t>
      </w:r>
      <w:r w:rsidRPr="007B2AEA">
        <w:rPr>
          <w:rFonts w:ascii="Times New Roman" w:eastAsia="Times New Roman" w:hAnsi="Times New Roman" w:cs="Times New Roman"/>
          <w:sz w:val="24"/>
          <w:szCs w:val="24"/>
          <w:lang w:eastAsia="sk-SK"/>
        </w:rPr>
        <w:t xml:space="preserve">je </w:t>
      </w:r>
      <w:r w:rsidRPr="003A3D66">
        <w:rPr>
          <w:rFonts w:ascii="Times New Roman" w:eastAsia="Times New Roman" w:hAnsi="Times New Roman" w:cs="Times New Roman"/>
          <w:sz w:val="24"/>
          <w:szCs w:val="24"/>
          <w:lang w:eastAsia="sk-SK"/>
        </w:rPr>
        <w:t>ustanovený.</w:t>
      </w:r>
    </w:p>
    <w:p w14:paraId="2EEC5098" w14:textId="77777777" w:rsidR="00BD2AA3" w:rsidRPr="003A3D66" w:rsidRDefault="00BD2AA3" w:rsidP="00BD2AA3">
      <w:pPr>
        <w:spacing w:after="0" w:line="240" w:lineRule="auto"/>
        <w:ind w:firstLine="708"/>
        <w:jc w:val="both"/>
        <w:rPr>
          <w:rFonts w:ascii="Times New Roman" w:eastAsia="Times New Roman" w:hAnsi="Times New Roman" w:cs="Times New Roman"/>
          <w:sz w:val="24"/>
          <w:szCs w:val="24"/>
          <w:lang w:eastAsia="sk-SK"/>
        </w:rPr>
      </w:pPr>
    </w:p>
    <w:p w14:paraId="3ADCB2B5" w14:textId="5EF79FAA" w:rsidR="00BD2AA3" w:rsidRPr="003A3D66" w:rsidRDefault="00BD2AA3" w:rsidP="00BD2AA3">
      <w:pPr>
        <w:spacing w:after="0" w:line="240" w:lineRule="auto"/>
        <w:ind w:firstLine="708"/>
        <w:jc w:val="both"/>
        <w:rPr>
          <w:rFonts w:ascii="Times New Roman" w:eastAsia="Times New Roman" w:hAnsi="Times New Roman" w:cs="Times New Roman"/>
          <w:color w:val="00B0F0"/>
          <w:sz w:val="24"/>
          <w:szCs w:val="24"/>
          <w:lang w:eastAsia="sk-SK"/>
        </w:rPr>
      </w:pPr>
      <w:r w:rsidRPr="003A3D66">
        <w:rPr>
          <w:rFonts w:ascii="Times New Roman" w:eastAsia="Times New Roman" w:hAnsi="Times New Roman" w:cs="Times New Roman"/>
          <w:sz w:val="24"/>
          <w:szCs w:val="24"/>
          <w:lang w:eastAsia="sk-SK"/>
        </w:rPr>
        <w:t xml:space="preserve">(2) Vojakovi mimoriadnej služby uvedenému v </w:t>
      </w:r>
      <w:r w:rsidRPr="00571FDE">
        <w:rPr>
          <w:rFonts w:ascii="Times New Roman" w:eastAsia="Times New Roman" w:hAnsi="Times New Roman" w:cs="Times New Roman"/>
          <w:sz w:val="24"/>
          <w:szCs w:val="24"/>
          <w:lang w:eastAsia="sk-SK"/>
        </w:rPr>
        <w:t xml:space="preserve">§ </w:t>
      </w:r>
      <w:r w:rsidR="00571FDE" w:rsidRPr="00571FDE">
        <w:rPr>
          <w:rFonts w:ascii="Times New Roman" w:eastAsia="Times New Roman" w:hAnsi="Times New Roman" w:cs="Times New Roman"/>
          <w:sz w:val="24"/>
          <w:szCs w:val="24"/>
          <w:lang w:eastAsia="sk-SK"/>
        </w:rPr>
        <w:t>5</w:t>
      </w:r>
      <w:r w:rsidR="0074743E">
        <w:rPr>
          <w:rFonts w:ascii="Times New Roman" w:eastAsia="Times New Roman" w:hAnsi="Times New Roman" w:cs="Times New Roman"/>
          <w:sz w:val="24"/>
          <w:szCs w:val="24"/>
          <w:lang w:eastAsia="sk-SK"/>
        </w:rPr>
        <w:t>4</w:t>
      </w:r>
      <w:r w:rsidRPr="00571FDE">
        <w:rPr>
          <w:rFonts w:ascii="Times New Roman" w:eastAsia="Times New Roman" w:hAnsi="Times New Roman" w:cs="Times New Roman"/>
          <w:sz w:val="24"/>
          <w:szCs w:val="24"/>
          <w:lang w:eastAsia="sk-SK"/>
        </w:rPr>
        <w:t xml:space="preserve"> ods. </w:t>
      </w:r>
      <w:r w:rsidR="00571FDE" w:rsidRPr="00571FDE">
        <w:rPr>
          <w:rFonts w:ascii="Times New Roman" w:eastAsia="Times New Roman" w:hAnsi="Times New Roman" w:cs="Times New Roman"/>
          <w:sz w:val="24"/>
          <w:szCs w:val="24"/>
          <w:lang w:eastAsia="sk-SK"/>
        </w:rPr>
        <w:t>2</w:t>
      </w:r>
      <w:r w:rsidRPr="00571FDE">
        <w:rPr>
          <w:rFonts w:ascii="Times New Roman" w:eastAsia="Times New Roman" w:hAnsi="Times New Roman" w:cs="Times New Roman"/>
          <w:sz w:val="24"/>
          <w:szCs w:val="24"/>
          <w:lang w:eastAsia="sk-SK"/>
        </w:rPr>
        <w:t xml:space="preserve"> písm. </w:t>
      </w:r>
      <w:r w:rsidR="00571FDE" w:rsidRPr="00571FDE">
        <w:rPr>
          <w:rFonts w:ascii="Times New Roman" w:eastAsia="Times New Roman" w:hAnsi="Times New Roman" w:cs="Times New Roman"/>
          <w:sz w:val="24"/>
          <w:szCs w:val="24"/>
          <w:lang w:eastAsia="sk-SK"/>
        </w:rPr>
        <w:t>a</w:t>
      </w:r>
      <w:r w:rsidRPr="00571FDE">
        <w:rPr>
          <w:rFonts w:ascii="Times New Roman" w:eastAsia="Times New Roman" w:hAnsi="Times New Roman" w:cs="Times New Roman"/>
          <w:sz w:val="24"/>
          <w:szCs w:val="24"/>
          <w:lang w:eastAsia="sk-SK"/>
        </w:rPr>
        <w:t xml:space="preserve">) </w:t>
      </w:r>
      <w:r w:rsidRPr="003A3D66">
        <w:rPr>
          <w:rFonts w:ascii="Times New Roman" w:eastAsia="Times New Roman" w:hAnsi="Times New Roman" w:cs="Times New Roman"/>
          <w:sz w:val="24"/>
          <w:szCs w:val="24"/>
          <w:lang w:eastAsia="sk-SK"/>
        </w:rPr>
        <w:t xml:space="preserve">patrí vojenská hodnosť, ktorú dosiahol </w:t>
      </w:r>
      <w:r w:rsidRPr="00571FDE">
        <w:rPr>
          <w:rFonts w:ascii="Times New Roman" w:eastAsia="Times New Roman" w:hAnsi="Times New Roman" w:cs="Times New Roman"/>
          <w:sz w:val="24"/>
          <w:szCs w:val="24"/>
          <w:lang w:eastAsia="sk-SK"/>
        </w:rPr>
        <w:t>alebo ktorú má zapožičanú</w:t>
      </w:r>
      <w:r w:rsidR="009E7C59">
        <w:rPr>
          <w:rStyle w:val="Odkaznapoznmkupodiarou"/>
          <w:rFonts w:ascii="Times New Roman" w:eastAsia="Times New Roman" w:hAnsi="Times New Roman" w:cs="Times New Roman"/>
          <w:sz w:val="24"/>
          <w:szCs w:val="24"/>
          <w:lang w:eastAsia="sk-SK"/>
        </w:rPr>
        <w:footnoteReference w:id="75"/>
      </w:r>
      <w:r w:rsidRPr="00571FDE">
        <w:rPr>
          <w:rFonts w:ascii="Times New Roman" w:eastAsia="Times New Roman" w:hAnsi="Times New Roman" w:cs="Times New Roman"/>
          <w:sz w:val="24"/>
          <w:szCs w:val="24"/>
          <w:lang w:eastAsia="sk-SK"/>
        </w:rPr>
        <w:t>)</w:t>
      </w:r>
      <w:r w:rsidRPr="003A3D66">
        <w:rPr>
          <w:rFonts w:ascii="Times New Roman" w:eastAsia="Times New Roman" w:hAnsi="Times New Roman" w:cs="Times New Roman"/>
          <w:color w:val="00B050"/>
          <w:sz w:val="24"/>
          <w:szCs w:val="24"/>
          <w:lang w:eastAsia="sk-SK"/>
        </w:rPr>
        <w:t xml:space="preserve"> </w:t>
      </w:r>
      <w:r w:rsidRPr="003A3D66">
        <w:rPr>
          <w:rFonts w:ascii="Times New Roman" w:eastAsia="Times New Roman" w:hAnsi="Times New Roman" w:cs="Times New Roman"/>
          <w:sz w:val="24"/>
          <w:szCs w:val="24"/>
          <w:lang w:eastAsia="sk-SK"/>
        </w:rPr>
        <w:t xml:space="preserve">ku dňu nariadenia výkonu mimoriadnej služby. </w:t>
      </w:r>
    </w:p>
    <w:p w14:paraId="3FC09B47" w14:textId="77777777" w:rsidR="00BD2AA3" w:rsidRPr="003A3D66" w:rsidRDefault="00BD2AA3" w:rsidP="00BD2AA3">
      <w:pPr>
        <w:spacing w:after="0" w:line="240" w:lineRule="auto"/>
        <w:jc w:val="both"/>
        <w:rPr>
          <w:rFonts w:ascii="Times New Roman" w:eastAsia="Times New Roman" w:hAnsi="Times New Roman" w:cs="Times New Roman"/>
          <w:sz w:val="24"/>
          <w:szCs w:val="24"/>
          <w:lang w:eastAsia="sk-SK"/>
        </w:rPr>
      </w:pPr>
    </w:p>
    <w:p w14:paraId="5B11BE3F" w14:textId="2B4790B6" w:rsidR="00BD2AA3" w:rsidRPr="003A3D66" w:rsidRDefault="00BD2AA3" w:rsidP="00BD2AA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(3) Vojakovi mimoriadnej služby uvedenému v </w:t>
      </w:r>
      <w:r w:rsidRPr="00571FDE">
        <w:rPr>
          <w:rFonts w:ascii="Times New Roman" w:eastAsia="Times New Roman" w:hAnsi="Times New Roman" w:cs="Times New Roman"/>
          <w:sz w:val="24"/>
          <w:szCs w:val="24"/>
          <w:lang w:eastAsia="sk-SK"/>
        </w:rPr>
        <w:t xml:space="preserve">§ </w:t>
      </w:r>
      <w:r w:rsidR="00571FDE" w:rsidRPr="00571FDE">
        <w:rPr>
          <w:rFonts w:ascii="Times New Roman" w:eastAsia="Times New Roman" w:hAnsi="Times New Roman" w:cs="Times New Roman"/>
          <w:sz w:val="24"/>
          <w:szCs w:val="24"/>
          <w:lang w:eastAsia="sk-SK"/>
        </w:rPr>
        <w:t>5</w:t>
      </w:r>
      <w:r w:rsidR="0074743E">
        <w:rPr>
          <w:rFonts w:ascii="Times New Roman" w:eastAsia="Times New Roman" w:hAnsi="Times New Roman" w:cs="Times New Roman"/>
          <w:sz w:val="24"/>
          <w:szCs w:val="24"/>
          <w:lang w:eastAsia="sk-SK"/>
        </w:rPr>
        <w:t>4</w:t>
      </w:r>
      <w:r w:rsidRPr="00571FDE">
        <w:rPr>
          <w:rFonts w:ascii="Times New Roman" w:eastAsia="Times New Roman" w:hAnsi="Times New Roman" w:cs="Times New Roman"/>
          <w:sz w:val="24"/>
          <w:szCs w:val="24"/>
          <w:lang w:eastAsia="sk-SK"/>
        </w:rPr>
        <w:t xml:space="preserve"> ods. </w:t>
      </w:r>
      <w:r w:rsidR="00571FDE" w:rsidRPr="00571FDE">
        <w:rPr>
          <w:rFonts w:ascii="Times New Roman" w:eastAsia="Times New Roman" w:hAnsi="Times New Roman" w:cs="Times New Roman"/>
          <w:sz w:val="24"/>
          <w:szCs w:val="24"/>
          <w:lang w:eastAsia="sk-SK"/>
        </w:rPr>
        <w:t>2</w:t>
      </w:r>
      <w:r w:rsidRPr="00571FDE">
        <w:rPr>
          <w:rFonts w:ascii="Times New Roman" w:eastAsia="Times New Roman" w:hAnsi="Times New Roman" w:cs="Times New Roman"/>
          <w:sz w:val="24"/>
          <w:szCs w:val="24"/>
          <w:lang w:eastAsia="sk-SK"/>
        </w:rPr>
        <w:t xml:space="preserve"> písm. </w:t>
      </w:r>
      <w:r w:rsidR="00571FDE" w:rsidRPr="00571FDE">
        <w:rPr>
          <w:rFonts w:ascii="Times New Roman" w:eastAsia="Times New Roman" w:hAnsi="Times New Roman" w:cs="Times New Roman"/>
          <w:sz w:val="24"/>
          <w:szCs w:val="24"/>
          <w:lang w:eastAsia="sk-SK"/>
        </w:rPr>
        <w:t>b</w:t>
      </w:r>
      <w:r w:rsidRPr="00571FDE">
        <w:rPr>
          <w:rFonts w:ascii="Times New Roman" w:eastAsia="Times New Roman" w:hAnsi="Times New Roman" w:cs="Times New Roman"/>
          <w:sz w:val="24"/>
          <w:szCs w:val="24"/>
          <w:lang w:eastAsia="sk-SK"/>
        </w:rPr>
        <w:t xml:space="preserve">) </w:t>
      </w:r>
      <w:r w:rsidR="00571FDE" w:rsidRPr="00571FDE">
        <w:rPr>
          <w:rFonts w:ascii="Times New Roman" w:eastAsia="Times New Roman" w:hAnsi="Times New Roman" w:cs="Times New Roman"/>
          <w:sz w:val="24"/>
          <w:szCs w:val="24"/>
          <w:lang w:eastAsia="sk-SK"/>
        </w:rPr>
        <w:t>a c)</w:t>
      </w:r>
      <w:r w:rsidRPr="003A3D66">
        <w:rPr>
          <w:rFonts w:ascii="Times New Roman" w:eastAsia="Times New Roman" w:hAnsi="Times New Roman" w:cs="Times New Roman"/>
          <w:color w:val="0000FF"/>
          <w:sz w:val="24"/>
          <w:szCs w:val="24"/>
          <w:lang w:eastAsia="sk-SK"/>
        </w:rPr>
        <w:t xml:space="preserve"> </w:t>
      </w:r>
      <w:r w:rsidRPr="003A3D66">
        <w:rPr>
          <w:rFonts w:ascii="Times New Roman" w:eastAsia="Times New Roman" w:hAnsi="Times New Roman" w:cs="Times New Roman"/>
          <w:sz w:val="24"/>
          <w:szCs w:val="24"/>
          <w:lang w:eastAsia="sk-SK"/>
        </w:rPr>
        <w:t xml:space="preserve">patrí vojenská hodnosť, ktorú dosiahol ku dňu zaradenia do </w:t>
      </w:r>
      <w:r w:rsidRPr="00571FDE">
        <w:rPr>
          <w:rFonts w:ascii="Times New Roman" w:eastAsia="Times New Roman" w:hAnsi="Times New Roman" w:cs="Times New Roman"/>
          <w:sz w:val="24"/>
          <w:szCs w:val="24"/>
          <w:lang w:eastAsia="sk-SK"/>
        </w:rPr>
        <w:t>operačných záloh</w:t>
      </w:r>
      <w:r w:rsidR="00947169">
        <w:rPr>
          <w:rFonts w:ascii="Times New Roman" w:eastAsia="Times New Roman" w:hAnsi="Times New Roman" w:cs="Times New Roman"/>
          <w:sz w:val="24"/>
          <w:szCs w:val="24"/>
          <w:lang w:eastAsia="sk-SK"/>
        </w:rPr>
        <w:t>,</w:t>
      </w:r>
      <w:r w:rsidRPr="00571FDE">
        <w:rPr>
          <w:rFonts w:ascii="Times New Roman" w:eastAsia="Times New Roman" w:hAnsi="Times New Roman" w:cs="Times New Roman"/>
          <w:sz w:val="24"/>
          <w:szCs w:val="24"/>
          <w:lang w:eastAsia="sk-SK"/>
        </w:rPr>
        <w:t xml:space="preserve"> </w:t>
      </w:r>
      <w:r w:rsidR="000F6784" w:rsidRPr="00571FDE">
        <w:rPr>
          <w:rFonts w:ascii="Times New Roman" w:eastAsia="Times New Roman" w:hAnsi="Times New Roman" w:cs="Times New Roman"/>
          <w:sz w:val="24"/>
          <w:szCs w:val="24"/>
          <w:lang w:eastAsia="sk-SK"/>
        </w:rPr>
        <w:t>pohotovostných</w:t>
      </w:r>
      <w:r w:rsidRPr="00571FDE">
        <w:rPr>
          <w:rFonts w:ascii="Times New Roman" w:eastAsia="Times New Roman" w:hAnsi="Times New Roman" w:cs="Times New Roman"/>
          <w:sz w:val="24"/>
          <w:szCs w:val="24"/>
          <w:lang w:eastAsia="sk-SK"/>
        </w:rPr>
        <w:t xml:space="preserve"> záloh</w:t>
      </w:r>
      <w:r w:rsidR="00947169">
        <w:rPr>
          <w:rFonts w:ascii="Times New Roman" w:eastAsia="Times New Roman" w:hAnsi="Times New Roman" w:cs="Times New Roman"/>
          <w:sz w:val="24"/>
          <w:szCs w:val="24"/>
          <w:lang w:eastAsia="sk-SK"/>
        </w:rPr>
        <w:t xml:space="preserve"> alebo ostatných záloh</w:t>
      </w:r>
      <w:r w:rsidRPr="00571FDE">
        <w:rPr>
          <w:rFonts w:ascii="Times New Roman" w:eastAsia="Times New Roman" w:hAnsi="Times New Roman" w:cs="Times New Roman"/>
          <w:sz w:val="24"/>
          <w:szCs w:val="24"/>
          <w:lang w:eastAsia="sk-SK"/>
        </w:rPr>
        <w:t xml:space="preserve"> alebo do ktorej bol po zaradení do </w:t>
      </w:r>
      <w:r w:rsidR="00947169" w:rsidRPr="00571FDE">
        <w:rPr>
          <w:rFonts w:ascii="Times New Roman" w:eastAsia="Times New Roman" w:hAnsi="Times New Roman" w:cs="Times New Roman"/>
          <w:sz w:val="24"/>
          <w:szCs w:val="24"/>
          <w:lang w:eastAsia="sk-SK"/>
        </w:rPr>
        <w:t>operačných záloh</w:t>
      </w:r>
      <w:r w:rsidR="008D2373">
        <w:rPr>
          <w:rFonts w:ascii="Times New Roman" w:eastAsia="Times New Roman" w:hAnsi="Times New Roman" w:cs="Times New Roman"/>
          <w:sz w:val="24"/>
          <w:szCs w:val="24"/>
          <w:lang w:eastAsia="sk-SK"/>
        </w:rPr>
        <w:t xml:space="preserve"> alebo</w:t>
      </w:r>
      <w:r w:rsidR="00947169" w:rsidRPr="00571FDE">
        <w:rPr>
          <w:rFonts w:ascii="Times New Roman" w:eastAsia="Times New Roman" w:hAnsi="Times New Roman" w:cs="Times New Roman"/>
          <w:sz w:val="24"/>
          <w:szCs w:val="24"/>
          <w:lang w:eastAsia="sk-SK"/>
        </w:rPr>
        <w:t xml:space="preserve"> pohotovostných záloh</w:t>
      </w:r>
      <w:r w:rsidRPr="00571FDE">
        <w:rPr>
          <w:rFonts w:ascii="Times New Roman" w:eastAsia="Times New Roman" w:hAnsi="Times New Roman" w:cs="Times New Roman"/>
          <w:sz w:val="24"/>
          <w:szCs w:val="24"/>
          <w:lang w:eastAsia="sk-SK"/>
        </w:rPr>
        <w:t xml:space="preserve"> </w:t>
      </w:r>
      <w:r w:rsidRPr="003A3D66">
        <w:rPr>
          <w:rFonts w:ascii="Times New Roman" w:eastAsia="Times New Roman" w:hAnsi="Times New Roman" w:cs="Times New Roman"/>
          <w:sz w:val="24"/>
          <w:szCs w:val="24"/>
          <w:lang w:eastAsia="sk-SK"/>
        </w:rPr>
        <w:t>vymenovaný alebo povýšený podľa tohto zákona alebo podľa predpisu upravujúceho vojnových veteránov.</w:t>
      </w:r>
      <w:r w:rsidR="009E7C59">
        <w:rPr>
          <w:rStyle w:val="Odkaznapoznmkupodiarou"/>
          <w:rFonts w:ascii="Times New Roman" w:eastAsia="Times New Roman" w:hAnsi="Times New Roman" w:cs="Times New Roman"/>
          <w:sz w:val="24"/>
          <w:szCs w:val="24"/>
          <w:lang w:eastAsia="sk-SK"/>
        </w:rPr>
        <w:footnoteReference w:id="76"/>
      </w:r>
      <w:r w:rsidR="009E7C59">
        <w:rPr>
          <w:rFonts w:ascii="Times New Roman" w:eastAsia="Times New Roman" w:hAnsi="Times New Roman" w:cs="Times New Roman"/>
          <w:sz w:val="24"/>
          <w:szCs w:val="24"/>
          <w:lang w:eastAsia="sk-SK"/>
        </w:rPr>
        <w:t>)</w:t>
      </w:r>
      <w:r w:rsidR="009E7C59" w:rsidRPr="003A3D66">
        <w:rPr>
          <w:rFonts w:ascii="Times New Roman" w:eastAsia="Times New Roman" w:hAnsi="Times New Roman" w:cs="Times New Roman"/>
          <w:sz w:val="24"/>
          <w:szCs w:val="24"/>
          <w:lang w:eastAsia="sk-SK"/>
        </w:rPr>
        <w:t xml:space="preserve"> </w:t>
      </w:r>
    </w:p>
    <w:p w14:paraId="52BC4D5A" w14:textId="77777777" w:rsidR="00BD2AA3" w:rsidRPr="003A3D66" w:rsidRDefault="00BD2AA3" w:rsidP="00BD2AA3">
      <w:pPr>
        <w:spacing w:after="0" w:line="240" w:lineRule="auto"/>
        <w:jc w:val="both"/>
        <w:rPr>
          <w:rFonts w:ascii="Times New Roman" w:eastAsia="Times New Roman" w:hAnsi="Times New Roman" w:cs="Times New Roman"/>
          <w:sz w:val="24"/>
          <w:szCs w:val="24"/>
          <w:lang w:eastAsia="sk-SK"/>
        </w:rPr>
      </w:pPr>
    </w:p>
    <w:p w14:paraId="1CF06710" w14:textId="083DF641" w:rsidR="00BD2AA3" w:rsidRPr="003A3D66" w:rsidRDefault="00BD2AA3" w:rsidP="00BD2AA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(4) Vojaka mimoriadnej služby bez vojenskej hodnosti po prezentácii veliteľ </w:t>
      </w:r>
      <w:r w:rsidRPr="00947169">
        <w:rPr>
          <w:rFonts w:ascii="Times New Roman" w:eastAsia="Times New Roman" w:hAnsi="Times New Roman" w:cs="Times New Roman"/>
          <w:sz w:val="24"/>
          <w:szCs w:val="24"/>
          <w:lang w:eastAsia="sk-SK"/>
        </w:rPr>
        <w:t>vojenského útvaru</w:t>
      </w:r>
      <w:r w:rsidRPr="003A3D66">
        <w:rPr>
          <w:rFonts w:ascii="Times New Roman" w:eastAsia="Times New Roman" w:hAnsi="Times New Roman" w:cs="Times New Roman"/>
          <w:sz w:val="24"/>
          <w:szCs w:val="24"/>
          <w:lang w:eastAsia="sk-SK"/>
        </w:rPr>
        <w:t xml:space="preserve"> vymenuje do vojenskej hodnosti vojak 1. stupňa a zaradí ho do základného </w:t>
      </w:r>
      <w:r w:rsidR="007D2A8B">
        <w:rPr>
          <w:rFonts w:ascii="Times New Roman" w:eastAsia="Times New Roman" w:hAnsi="Times New Roman" w:cs="Times New Roman"/>
          <w:sz w:val="24"/>
          <w:szCs w:val="24"/>
          <w:lang w:eastAsia="sk-SK"/>
        </w:rPr>
        <w:t xml:space="preserve">vojenského </w:t>
      </w:r>
      <w:r w:rsidRPr="003A3D66">
        <w:rPr>
          <w:rFonts w:ascii="Times New Roman" w:eastAsia="Times New Roman" w:hAnsi="Times New Roman" w:cs="Times New Roman"/>
          <w:sz w:val="24"/>
          <w:szCs w:val="24"/>
          <w:lang w:eastAsia="sk-SK"/>
        </w:rPr>
        <w:t xml:space="preserve">výcviku. </w:t>
      </w:r>
    </w:p>
    <w:p w14:paraId="4DAEA3D5" w14:textId="77777777" w:rsidR="00BD2AA3" w:rsidRPr="003A3D66" w:rsidRDefault="00BD2AA3" w:rsidP="00BD2AA3">
      <w:pPr>
        <w:spacing w:after="0" w:line="240" w:lineRule="auto"/>
        <w:jc w:val="both"/>
        <w:rPr>
          <w:rFonts w:ascii="Times New Roman" w:eastAsia="Times New Roman" w:hAnsi="Times New Roman" w:cs="Times New Roman"/>
          <w:sz w:val="24"/>
          <w:szCs w:val="24"/>
          <w:lang w:eastAsia="sk-SK"/>
        </w:rPr>
      </w:pPr>
    </w:p>
    <w:p w14:paraId="3FD0061C" w14:textId="7C30F48C" w:rsidR="00BD2AA3" w:rsidRPr="003A3D66" w:rsidRDefault="00BD2AA3" w:rsidP="00BD2AA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(5) Vojaka mimoriadnej služby vo vojenskej hodnosti vojaka 1. stupňa po prezentácii veliteľ</w:t>
      </w:r>
      <w:r w:rsidR="008D2373">
        <w:rPr>
          <w:rFonts w:ascii="Times New Roman" w:eastAsia="Times New Roman" w:hAnsi="Times New Roman" w:cs="Times New Roman"/>
          <w:sz w:val="24"/>
          <w:szCs w:val="24"/>
          <w:lang w:eastAsia="sk-SK"/>
        </w:rPr>
        <w:t xml:space="preserve"> vojenského útvaru</w:t>
      </w:r>
      <w:r w:rsidRPr="003A3D66">
        <w:rPr>
          <w:rFonts w:ascii="Times New Roman" w:eastAsia="Times New Roman" w:hAnsi="Times New Roman" w:cs="Times New Roman"/>
          <w:sz w:val="24"/>
          <w:szCs w:val="24"/>
          <w:lang w:eastAsia="sk-SK"/>
        </w:rPr>
        <w:t xml:space="preserve"> zaradí do základného</w:t>
      </w:r>
      <w:r w:rsidR="00476F3D">
        <w:rPr>
          <w:rFonts w:ascii="Times New Roman" w:eastAsia="Times New Roman" w:hAnsi="Times New Roman" w:cs="Times New Roman"/>
          <w:sz w:val="24"/>
          <w:szCs w:val="24"/>
          <w:lang w:eastAsia="sk-SK"/>
        </w:rPr>
        <w:t xml:space="preserve"> vojenského</w:t>
      </w:r>
      <w:r w:rsidRPr="003A3D66">
        <w:rPr>
          <w:rFonts w:ascii="Times New Roman" w:eastAsia="Times New Roman" w:hAnsi="Times New Roman" w:cs="Times New Roman"/>
          <w:sz w:val="24"/>
          <w:szCs w:val="24"/>
          <w:lang w:eastAsia="sk-SK"/>
        </w:rPr>
        <w:t xml:space="preserve"> výcviku. </w:t>
      </w:r>
    </w:p>
    <w:p w14:paraId="2A8730F2" w14:textId="77777777" w:rsidR="00BD2AA3" w:rsidRPr="003A3D66" w:rsidRDefault="00BD2AA3" w:rsidP="00BD2AA3">
      <w:pPr>
        <w:spacing w:after="0" w:line="240" w:lineRule="auto"/>
        <w:jc w:val="both"/>
        <w:rPr>
          <w:rFonts w:ascii="Times New Roman" w:eastAsia="Times New Roman" w:hAnsi="Times New Roman" w:cs="Times New Roman"/>
          <w:sz w:val="24"/>
          <w:szCs w:val="24"/>
          <w:lang w:eastAsia="sk-SK"/>
        </w:rPr>
      </w:pPr>
    </w:p>
    <w:p w14:paraId="1F6D866A" w14:textId="3CB7D180" w:rsidR="00BD2AA3" w:rsidRPr="003A3D66" w:rsidRDefault="00BD2AA3" w:rsidP="00BD2AA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lastRenderedPageBreak/>
        <w:t xml:space="preserve">(6) Vojaka mimoriadnej služby uvedeného v odsekoch 4 a 5 po vykonaní základného </w:t>
      </w:r>
      <w:r w:rsidR="00476F3D">
        <w:rPr>
          <w:rFonts w:ascii="Times New Roman" w:eastAsia="Times New Roman" w:hAnsi="Times New Roman" w:cs="Times New Roman"/>
          <w:sz w:val="24"/>
          <w:szCs w:val="24"/>
          <w:lang w:eastAsia="sk-SK"/>
        </w:rPr>
        <w:t xml:space="preserve">vojenského </w:t>
      </w:r>
      <w:r w:rsidRPr="003A3D66">
        <w:rPr>
          <w:rFonts w:ascii="Times New Roman" w:eastAsia="Times New Roman" w:hAnsi="Times New Roman" w:cs="Times New Roman"/>
          <w:sz w:val="24"/>
          <w:szCs w:val="24"/>
          <w:lang w:eastAsia="sk-SK"/>
        </w:rPr>
        <w:t>výcviku veliteľ</w:t>
      </w:r>
      <w:r w:rsidR="008D2373">
        <w:rPr>
          <w:rFonts w:ascii="Times New Roman" w:eastAsia="Times New Roman" w:hAnsi="Times New Roman" w:cs="Times New Roman"/>
          <w:sz w:val="24"/>
          <w:szCs w:val="24"/>
          <w:lang w:eastAsia="sk-SK"/>
        </w:rPr>
        <w:t xml:space="preserve"> vojenského útvaru</w:t>
      </w:r>
      <w:r w:rsidRPr="003A3D66">
        <w:rPr>
          <w:rFonts w:ascii="Times New Roman" w:eastAsia="Times New Roman" w:hAnsi="Times New Roman" w:cs="Times New Roman"/>
          <w:sz w:val="24"/>
          <w:szCs w:val="24"/>
          <w:lang w:eastAsia="sk-SK"/>
        </w:rPr>
        <w:t xml:space="preserve"> povýši do vojenskej hodnosti vojak 2. stupňa. </w:t>
      </w:r>
    </w:p>
    <w:p w14:paraId="47CA4375" w14:textId="77777777" w:rsidR="00BD2AA3" w:rsidRPr="003A3D66" w:rsidRDefault="00BD2AA3" w:rsidP="00BD2AA3">
      <w:pPr>
        <w:spacing w:after="0" w:line="240" w:lineRule="auto"/>
        <w:jc w:val="both"/>
        <w:rPr>
          <w:rFonts w:ascii="Times New Roman" w:eastAsia="Times New Roman" w:hAnsi="Times New Roman" w:cs="Times New Roman"/>
          <w:sz w:val="24"/>
          <w:szCs w:val="24"/>
          <w:lang w:eastAsia="sk-SK"/>
        </w:rPr>
      </w:pPr>
    </w:p>
    <w:p w14:paraId="358ACD20" w14:textId="703C2F38" w:rsidR="00BD2AA3" w:rsidRPr="003A3D66" w:rsidRDefault="00BD2AA3" w:rsidP="00BD2AA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(7) Vojaka mimoriadnej služby uvedeného v odseku 6 po vykonaní odbornej prípravy veliteľ</w:t>
      </w:r>
      <w:r w:rsidR="008D2373">
        <w:rPr>
          <w:rFonts w:ascii="Times New Roman" w:eastAsia="Times New Roman" w:hAnsi="Times New Roman" w:cs="Times New Roman"/>
          <w:sz w:val="24"/>
          <w:szCs w:val="24"/>
          <w:lang w:eastAsia="sk-SK"/>
        </w:rPr>
        <w:t xml:space="preserve"> vojenského útvaru</w:t>
      </w:r>
    </w:p>
    <w:p w14:paraId="28EC1480" w14:textId="77777777" w:rsidR="00BD2AA3" w:rsidRPr="003A3D66" w:rsidRDefault="00BD2AA3" w:rsidP="004B3CF6">
      <w:pPr>
        <w:pStyle w:val="Odsekzoznamu"/>
        <w:numPr>
          <w:ilvl w:val="0"/>
          <w:numId w:val="41"/>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ponechá vo vojenskej hodnosti vojak 2. stupňa alebo povýši do vojenskej hodnosti slobodník, ak je pripravovaný pre hodnostný zbor mužstva </w:t>
      </w:r>
      <w:r w:rsidRPr="005966FC">
        <w:rPr>
          <w:rFonts w:ascii="Times New Roman" w:eastAsia="Times New Roman" w:hAnsi="Times New Roman" w:cs="Times New Roman"/>
          <w:sz w:val="24"/>
          <w:szCs w:val="24"/>
          <w:lang w:eastAsia="sk-SK"/>
        </w:rPr>
        <w:t>alebo pre hodnostný zbor poddôstojníkov,</w:t>
      </w:r>
    </w:p>
    <w:p w14:paraId="03DB3E1B" w14:textId="77777777" w:rsidR="00BD2AA3" w:rsidRPr="003A3D66" w:rsidRDefault="00BD2AA3" w:rsidP="004B3CF6">
      <w:pPr>
        <w:pStyle w:val="Odsekzoznamu"/>
        <w:numPr>
          <w:ilvl w:val="0"/>
          <w:numId w:val="41"/>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vymenuje do vojenskej hodnosti poručík, ak je pripravovaný pre hodnostný zbor dôstojníkov.</w:t>
      </w:r>
    </w:p>
    <w:p w14:paraId="0CEA4FDA" w14:textId="77777777" w:rsidR="00BD2AA3" w:rsidRPr="003A3D66" w:rsidRDefault="00BD2AA3" w:rsidP="00BD2AA3">
      <w:pPr>
        <w:spacing w:after="0" w:line="240" w:lineRule="auto"/>
        <w:ind w:firstLine="709"/>
        <w:jc w:val="both"/>
        <w:rPr>
          <w:rFonts w:ascii="Times New Roman" w:eastAsia="Times New Roman" w:hAnsi="Times New Roman" w:cs="Times New Roman"/>
          <w:sz w:val="24"/>
          <w:szCs w:val="24"/>
          <w:lang w:eastAsia="sk-SK"/>
        </w:rPr>
      </w:pPr>
    </w:p>
    <w:p w14:paraId="140620F6" w14:textId="5FA79CA9" w:rsidR="00BD2AA3" w:rsidRPr="00CB69D1" w:rsidRDefault="00BD2AA3" w:rsidP="00BD2AA3">
      <w:pPr>
        <w:spacing w:after="0" w:line="240" w:lineRule="auto"/>
        <w:jc w:val="center"/>
        <w:rPr>
          <w:rFonts w:ascii="Times New Roman" w:eastAsia="Times New Roman" w:hAnsi="Times New Roman" w:cs="Times New Roman"/>
          <w:b/>
          <w:bCs/>
          <w:sz w:val="24"/>
          <w:szCs w:val="24"/>
          <w:lang w:eastAsia="sk-SK"/>
        </w:rPr>
      </w:pPr>
      <w:r w:rsidRPr="00CB69D1">
        <w:rPr>
          <w:rFonts w:ascii="Times New Roman" w:eastAsia="Times New Roman" w:hAnsi="Times New Roman" w:cs="Times New Roman"/>
          <w:b/>
          <w:bCs/>
          <w:sz w:val="24"/>
          <w:szCs w:val="24"/>
          <w:lang w:eastAsia="sk-SK"/>
        </w:rPr>
        <w:t xml:space="preserve">§ </w:t>
      </w:r>
      <w:r w:rsidR="00E677EF" w:rsidRPr="00CB69D1">
        <w:rPr>
          <w:rFonts w:ascii="Times New Roman" w:eastAsia="Times New Roman" w:hAnsi="Times New Roman" w:cs="Times New Roman"/>
          <w:b/>
          <w:bCs/>
          <w:sz w:val="24"/>
          <w:szCs w:val="24"/>
          <w:lang w:eastAsia="sk-SK"/>
        </w:rPr>
        <w:t>5</w:t>
      </w:r>
      <w:r w:rsidR="008C4354">
        <w:rPr>
          <w:rFonts w:ascii="Times New Roman" w:eastAsia="Times New Roman" w:hAnsi="Times New Roman" w:cs="Times New Roman"/>
          <w:b/>
          <w:bCs/>
          <w:sz w:val="24"/>
          <w:szCs w:val="24"/>
          <w:lang w:eastAsia="sk-SK"/>
        </w:rPr>
        <w:t>8</w:t>
      </w:r>
    </w:p>
    <w:p w14:paraId="4A2B2AC6" w14:textId="77777777" w:rsidR="00BD2AA3" w:rsidRPr="00CB69D1" w:rsidRDefault="00BD2AA3" w:rsidP="00BD2AA3">
      <w:pPr>
        <w:spacing w:after="0" w:line="240" w:lineRule="auto"/>
        <w:jc w:val="center"/>
        <w:rPr>
          <w:rFonts w:ascii="Times New Roman" w:eastAsia="Times New Roman" w:hAnsi="Times New Roman" w:cs="Times New Roman"/>
          <w:b/>
          <w:bCs/>
          <w:sz w:val="24"/>
          <w:szCs w:val="24"/>
          <w:lang w:eastAsia="sk-SK"/>
        </w:rPr>
      </w:pPr>
      <w:r w:rsidRPr="00CB69D1">
        <w:rPr>
          <w:rFonts w:ascii="Times New Roman" w:eastAsia="Times New Roman" w:hAnsi="Times New Roman" w:cs="Times New Roman"/>
          <w:b/>
          <w:bCs/>
          <w:sz w:val="24"/>
          <w:szCs w:val="24"/>
          <w:lang w:eastAsia="sk-SK"/>
        </w:rPr>
        <w:t>Mimoriadne vymenovanie a mimoriadne povýšenie</w:t>
      </w:r>
    </w:p>
    <w:p w14:paraId="7514CA9D" w14:textId="77777777" w:rsidR="00BD2AA3" w:rsidRPr="003A3D66" w:rsidRDefault="00BD2AA3" w:rsidP="00BD2AA3">
      <w:pPr>
        <w:spacing w:after="0" w:line="240" w:lineRule="auto"/>
        <w:ind w:firstLine="709"/>
        <w:jc w:val="both"/>
        <w:rPr>
          <w:rFonts w:ascii="Times New Roman" w:eastAsia="Times New Roman" w:hAnsi="Times New Roman" w:cs="Times New Roman"/>
          <w:sz w:val="24"/>
          <w:szCs w:val="24"/>
          <w:lang w:eastAsia="sk-SK"/>
        </w:rPr>
      </w:pPr>
    </w:p>
    <w:p w14:paraId="39ADDD53" w14:textId="77777777" w:rsidR="00BD2AA3" w:rsidRPr="003A3D66" w:rsidRDefault="00BD2AA3" w:rsidP="00BD2AA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(1) Vojak mimoriadnej služby môže byť mimoriadne vymenovaný do vojenskej hodnosti  alebo mimoriadne povýšený do vojenskej hodnosti o jeden stupeň vyššej, než akú dosiahol, ak významnou mierou prispel k plneniu služobných povinností alebo ak vykonal záslužný čin. </w:t>
      </w:r>
    </w:p>
    <w:p w14:paraId="5E108F65" w14:textId="77777777" w:rsidR="00BD2AA3" w:rsidRPr="003A3D66" w:rsidRDefault="00BD2AA3" w:rsidP="00BD2AA3">
      <w:pPr>
        <w:spacing w:after="0" w:line="240" w:lineRule="auto"/>
        <w:jc w:val="both"/>
        <w:rPr>
          <w:rFonts w:ascii="Times New Roman" w:eastAsia="Times New Roman" w:hAnsi="Times New Roman" w:cs="Times New Roman"/>
          <w:sz w:val="24"/>
          <w:szCs w:val="24"/>
          <w:lang w:eastAsia="sk-SK"/>
        </w:rPr>
      </w:pPr>
    </w:p>
    <w:p w14:paraId="3C59F227" w14:textId="449FA31B" w:rsidR="00BD2AA3" w:rsidRPr="003A3D66" w:rsidRDefault="00BD2AA3" w:rsidP="00BD2AA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(2) Vojaka mimoriadnej služby, ktorý vykonáva mimoriadnu službu vo vojenskom útvare uvedenom v </w:t>
      </w:r>
      <w:r w:rsidRPr="0032254B">
        <w:rPr>
          <w:rFonts w:ascii="Times New Roman" w:eastAsia="Times New Roman" w:hAnsi="Times New Roman" w:cs="Times New Roman"/>
          <w:sz w:val="24"/>
          <w:szCs w:val="24"/>
          <w:lang w:eastAsia="sk-SK"/>
        </w:rPr>
        <w:t xml:space="preserve">§ 2 ods. </w:t>
      </w:r>
      <w:r w:rsidR="0032254B" w:rsidRPr="0032254B">
        <w:rPr>
          <w:rFonts w:ascii="Times New Roman" w:eastAsia="Times New Roman" w:hAnsi="Times New Roman" w:cs="Times New Roman"/>
          <w:sz w:val="24"/>
          <w:szCs w:val="24"/>
          <w:lang w:eastAsia="sk-SK"/>
        </w:rPr>
        <w:t>4</w:t>
      </w:r>
      <w:r w:rsidRPr="0032254B">
        <w:rPr>
          <w:rFonts w:ascii="Times New Roman" w:eastAsia="Times New Roman" w:hAnsi="Times New Roman" w:cs="Times New Roman"/>
          <w:sz w:val="24"/>
          <w:szCs w:val="24"/>
          <w:lang w:eastAsia="sk-SK"/>
        </w:rPr>
        <w:t xml:space="preserve"> písm. </w:t>
      </w:r>
      <w:r w:rsidR="0032254B" w:rsidRPr="0032254B">
        <w:rPr>
          <w:rFonts w:ascii="Times New Roman" w:eastAsia="Times New Roman" w:hAnsi="Times New Roman" w:cs="Times New Roman"/>
          <w:sz w:val="24"/>
          <w:szCs w:val="24"/>
          <w:lang w:eastAsia="sk-SK"/>
        </w:rPr>
        <w:t>g</w:t>
      </w:r>
      <w:r w:rsidRPr="0032254B">
        <w:rPr>
          <w:rFonts w:ascii="Times New Roman" w:eastAsia="Times New Roman" w:hAnsi="Times New Roman" w:cs="Times New Roman"/>
          <w:sz w:val="24"/>
          <w:szCs w:val="24"/>
          <w:lang w:eastAsia="sk-SK"/>
        </w:rPr>
        <w:t xml:space="preserve">) </w:t>
      </w:r>
      <w:r w:rsidR="0032254B" w:rsidRPr="0032254B">
        <w:rPr>
          <w:rFonts w:ascii="Times New Roman" w:eastAsia="Times New Roman" w:hAnsi="Times New Roman" w:cs="Times New Roman"/>
          <w:sz w:val="24"/>
          <w:szCs w:val="24"/>
          <w:lang w:eastAsia="sk-SK"/>
        </w:rPr>
        <w:t>druhom bode</w:t>
      </w:r>
      <w:r w:rsidRPr="0032254B">
        <w:rPr>
          <w:rFonts w:ascii="Times New Roman" w:eastAsia="Times New Roman" w:hAnsi="Times New Roman" w:cs="Times New Roman"/>
          <w:sz w:val="24"/>
          <w:szCs w:val="24"/>
          <w:lang w:eastAsia="sk-SK"/>
        </w:rPr>
        <w:t xml:space="preserve"> </w:t>
      </w:r>
      <w:r w:rsidR="003529DC">
        <w:rPr>
          <w:rFonts w:ascii="Times New Roman" w:eastAsia="Times New Roman" w:hAnsi="Times New Roman" w:cs="Times New Roman"/>
          <w:sz w:val="24"/>
          <w:szCs w:val="24"/>
          <w:lang w:eastAsia="sk-SK"/>
        </w:rPr>
        <w:t>a</w:t>
      </w:r>
      <w:r w:rsidRPr="0032254B">
        <w:rPr>
          <w:rFonts w:ascii="Times New Roman" w:eastAsia="Times New Roman" w:hAnsi="Times New Roman" w:cs="Times New Roman"/>
          <w:sz w:val="24"/>
          <w:szCs w:val="24"/>
          <w:lang w:eastAsia="sk-SK"/>
        </w:rPr>
        <w:t xml:space="preserve"> </w:t>
      </w:r>
      <w:r w:rsidR="0032254B" w:rsidRPr="0032254B">
        <w:rPr>
          <w:rFonts w:ascii="Times New Roman" w:eastAsia="Times New Roman" w:hAnsi="Times New Roman" w:cs="Times New Roman"/>
          <w:sz w:val="24"/>
          <w:szCs w:val="24"/>
          <w:lang w:eastAsia="sk-SK"/>
        </w:rPr>
        <w:t>treťom bode</w:t>
      </w:r>
      <w:r w:rsidRPr="0032254B">
        <w:rPr>
          <w:rFonts w:ascii="Times New Roman" w:eastAsia="Times New Roman" w:hAnsi="Times New Roman" w:cs="Times New Roman"/>
          <w:sz w:val="24"/>
          <w:szCs w:val="24"/>
          <w:lang w:eastAsia="sk-SK"/>
        </w:rPr>
        <w:t xml:space="preserve"> v</w:t>
      </w:r>
    </w:p>
    <w:p w14:paraId="61ABA18D" w14:textId="77777777" w:rsidR="00BD2AA3" w:rsidRPr="0032254B" w:rsidRDefault="00BD2AA3" w:rsidP="004B3CF6">
      <w:pPr>
        <w:pStyle w:val="Odsekzoznamu"/>
        <w:numPr>
          <w:ilvl w:val="0"/>
          <w:numId w:val="42"/>
        </w:numPr>
        <w:spacing w:after="0" w:line="240" w:lineRule="auto"/>
        <w:ind w:left="284" w:hanging="284"/>
        <w:jc w:val="both"/>
        <w:rPr>
          <w:rFonts w:ascii="Times New Roman" w:eastAsia="Times New Roman" w:hAnsi="Times New Roman" w:cs="Times New Roman"/>
          <w:sz w:val="24"/>
          <w:szCs w:val="24"/>
          <w:lang w:eastAsia="sk-SK"/>
        </w:rPr>
      </w:pPr>
      <w:r w:rsidRPr="0032254B">
        <w:rPr>
          <w:rFonts w:ascii="Times New Roman" w:eastAsia="Times New Roman" w:hAnsi="Times New Roman" w:cs="Times New Roman"/>
          <w:sz w:val="24"/>
          <w:szCs w:val="24"/>
          <w:lang w:eastAsia="sk-SK"/>
        </w:rPr>
        <w:t xml:space="preserve">hodnostnom zbore mužstva a v hodnostnom zbore poddôstojníkov povyšuje veliteľ vojenského útvaru, v ktorom vykonáva mimoriadnu službu, </w:t>
      </w:r>
    </w:p>
    <w:p w14:paraId="106180D5" w14:textId="77777777" w:rsidR="00BD2AA3" w:rsidRPr="003A3D66" w:rsidRDefault="00BD2AA3" w:rsidP="004B3CF6">
      <w:pPr>
        <w:pStyle w:val="Odsekzoznamu"/>
        <w:numPr>
          <w:ilvl w:val="0"/>
          <w:numId w:val="42"/>
        </w:numPr>
        <w:spacing w:after="0" w:line="240" w:lineRule="auto"/>
        <w:ind w:left="284" w:hanging="284"/>
        <w:jc w:val="both"/>
        <w:rPr>
          <w:rFonts w:ascii="Times New Roman" w:eastAsia="Times New Roman" w:hAnsi="Times New Roman" w:cs="Times New Roman"/>
          <w:sz w:val="24"/>
          <w:szCs w:val="24"/>
          <w:lang w:eastAsia="sk-SK"/>
        </w:rPr>
      </w:pPr>
      <w:r w:rsidRPr="0032254B">
        <w:rPr>
          <w:rFonts w:ascii="Times New Roman" w:eastAsia="Times New Roman" w:hAnsi="Times New Roman" w:cs="Times New Roman"/>
          <w:sz w:val="24"/>
          <w:szCs w:val="24"/>
          <w:lang w:eastAsia="sk-SK"/>
        </w:rPr>
        <w:t xml:space="preserve">hodnostnom zbore </w:t>
      </w:r>
      <w:r w:rsidRPr="003A3D66">
        <w:rPr>
          <w:rFonts w:ascii="Times New Roman" w:eastAsia="Times New Roman" w:hAnsi="Times New Roman" w:cs="Times New Roman"/>
          <w:sz w:val="24"/>
          <w:szCs w:val="24"/>
          <w:lang w:eastAsia="sk-SK"/>
        </w:rPr>
        <w:t>dôstojníkov do vojenskej hodnosti</w:t>
      </w:r>
    </w:p>
    <w:p w14:paraId="0798205B" w14:textId="77777777" w:rsidR="00BD2AA3" w:rsidRPr="003A3D66" w:rsidRDefault="00BD2AA3" w:rsidP="004B3CF6">
      <w:pPr>
        <w:pStyle w:val="Odsekzoznamu"/>
        <w:numPr>
          <w:ilvl w:val="0"/>
          <w:numId w:val="43"/>
        </w:numPr>
        <w:spacing w:after="0" w:line="240" w:lineRule="auto"/>
        <w:ind w:left="567" w:hanging="283"/>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poručík až kapitán vymenúva alebo povyšuje veliteľ vojenského útvaru poverený náčelníkom generálneho štábu, </w:t>
      </w:r>
    </w:p>
    <w:p w14:paraId="721E06A4" w14:textId="77777777" w:rsidR="00BD2AA3" w:rsidRPr="003A3D66" w:rsidRDefault="00BD2AA3" w:rsidP="004B3CF6">
      <w:pPr>
        <w:pStyle w:val="Odsekzoznamu"/>
        <w:numPr>
          <w:ilvl w:val="0"/>
          <w:numId w:val="43"/>
        </w:numPr>
        <w:spacing w:after="0" w:line="240" w:lineRule="auto"/>
        <w:ind w:left="567" w:hanging="283"/>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major až plukovník povyšuje náčelník generálneho štábu,</w:t>
      </w:r>
    </w:p>
    <w:p w14:paraId="04F1BBA4" w14:textId="77777777" w:rsidR="00BD2AA3" w:rsidRPr="0032254B" w:rsidRDefault="00BD2AA3" w:rsidP="004B3CF6">
      <w:pPr>
        <w:pStyle w:val="Odsekzoznamu"/>
        <w:numPr>
          <w:ilvl w:val="0"/>
          <w:numId w:val="42"/>
        </w:numPr>
        <w:spacing w:after="0" w:line="240" w:lineRule="auto"/>
        <w:ind w:left="284" w:hanging="284"/>
        <w:jc w:val="both"/>
        <w:rPr>
          <w:rFonts w:ascii="Times New Roman" w:eastAsia="Times New Roman" w:hAnsi="Times New Roman" w:cs="Times New Roman"/>
          <w:sz w:val="24"/>
          <w:szCs w:val="24"/>
          <w:lang w:eastAsia="sk-SK"/>
        </w:rPr>
      </w:pPr>
      <w:r w:rsidRPr="0032254B">
        <w:rPr>
          <w:rFonts w:ascii="Times New Roman" w:eastAsia="Times New Roman" w:hAnsi="Times New Roman" w:cs="Times New Roman"/>
          <w:sz w:val="24"/>
          <w:szCs w:val="24"/>
          <w:lang w:eastAsia="sk-SK"/>
        </w:rPr>
        <w:t>hodnostnom zbore generálov do vojenskej hodnosti brigádny generál až generál vymenúva alebo povyšuje prezident Slovenskej republiky.</w:t>
      </w:r>
    </w:p>
    <w:p w14:paraId="48B83202" w14:textId="77777777" w:rsidR="00BD2AA3" w:rsidRPr="003A3D66" w:rsidRDefault="00BD2AA3" w:rsidP="00BD2AA3">
      <w:pPr>
        <w:spacing w:after="0" w:line="240" w:lineRule="auto"/>
        <w:jc w:val="both"/>
        <w:rPr>
          <w:rFonts w:ascii="Times New Roman" w:eastAsia="Times New Roman" w:hAnsi="Times New Roman" w:cs="Times New Roman"/>
          <w:strike/>
          <w:sz w:val="24"/>
          <w:szCs w:val="24"/>
          <w:lang w:eastAsia="sk-SK"/>
        </w:rPr>
      </w:pPr>
    </w:p>
    <w:p w14:paraId="5D634FBD" w14:textId="60C7FC3A" w:rsidR="00BD2AA3" w:rsidRPr="00A32065" w:rsidRDefault="00BD2AA3" w:rsidP="00BD2AA3">
      <w:pPr>
        <w:spacing w:after="0" w:line="240" w:lineRule="auto"/>
        <w:ind w:firstLine="567"/>
        <w:jc w:val="both"/>
        <w:rPr>
          <w:rFonts w:ascii="Times New Roman" w:eastAsia="Times New Roman" w:hAnsi="Times New Roman" w:cs="Times New Roman"/>
          <w:sz w:val="24"/>
          <w:szCs w:val="24"/>
          <w:lang w:eastAsia="sk-SK"/>
        </w:rPr>
      </w:pPr>
      <w:r w:rsidRPr="00A32065">
        <w:rPr>
          <w:rFonts w:ascii="Times New Roman" w:eastAsia="Times New Roman" w:hAnsi="Times New Roman" w:cs="Times New Roman"/>
          <w:sz w:val="24"/>
          <w:szCs w:val="24"/>
          <w:lang w:eastAsia="sk-SK"/>
        </w:rPr>
        <w:t xml:space="preserve">(3) Vojaka mimoriadnej služby, ktorý vykonáva mimoriadnu službu vo vojenskom útvare uvedenom v § 2 ods. </w:t>
      </w:r>
      <w:r w:rsidR="00A32065" w:rsidRPr="00A32065">
        <w:rPr>
          <w:rFonts w:ascii="Times New Roman" w:eastAsia="Times New Roman" w:hAnsi="Times New Roman" w:cs="Times New Roman"/>
          <w:sz w:val="24"/>
          <w:szCs w:val="24"/>
          <w:lang w:eastAsia="sk-SK"/>
        </w:rPr>
        <w:t>4</w:t>
      </w:r>
      <w:r w:rsidRPr="00A32065">
        <w:rPr>
          <w:rFonts w:ascii="Times New Roman" w:eastAsia="Times New Roman" w:hAnsi="Times New Roman" w:cs="Times New Roman"/>
          <w:sz w:val="24"/>
          <w:szCs w:val="24"/>
          <w:lang w:eastAsia="sk-SK"/>
        </w:rPr>
        <w:t xml:space="preserve"> písm. </w:t>
      </w:r>
      <w:r w:rsidR="00A32065" w:rsidRPr="00A32065">
        <w:rPr>
          <w:rFonts w:ascii="Times New Roman" w:eastAsia="Times New Roman" w:hAnsi="Times New Roman" w:cs="Times New Roman"/>
          <w:sz w:val="24"/>
          <w:szCs w:val="24"/>
          <w:lang w:eastAsia="sk-SK"/>
        </w:rPr>
        <w:t>g</w:t>
      </w:r>
      <w:r w:rsidRPr="00A32065">
        <w:rPr>
          <w:rFonts w:ascii="Times New Roman" w:eastAsia="Times New Roman" w:hAnsi="Times New Roman" w:cs="Times New Roman"/>
          <w:sz w:val="24"/>
          <w:szCs w:val="24"/>
          <w:lang w:eastAsia="sk-SK"/>
        </w:rPr>
        <w:t xml:space="preserve">) </w:t>
      </w:r>
      <w:r w:rsidR="00A32065" w:rsidRPr="00A32065">
        <w:rPr>
          <w:rFonts w:ascii="Times New Roman" w:eastAsia="Times New Roman" w:hAnsi="Times New Roman" w:cs="Times New Roman"/>
          <w:sz w:val="24"/>
          <w:szCs w:val="24"/>
          <w:lang w:eastAsia="sk-SK"/>
        </w:rPr>
        <w:t>prvom bode</w:t>
      </w:r>
      <w:r w:rsidR="003529DC">
        <w:rPr>
          <w:rFonts w:ascii="Times New Roman" w:eastAsia="Times New Roman" w:hAnsi="Times New Roman" w:cs="Times New Roman"/>
          <w:sz w:val="24"/>
          <w:szCs w:val="24"/>
          <w:lang w:eastAsia="sk-SK"/>
        </w:rPr>
        <w:t xml:space="preserve"> a</w:t>
      </w:r>
      <w:r w:rsidR="00A32065" w:rsidRPr="00A32065">
        <w:rPr>
          <w:rFonts w:ascii="Times New Roman" w:eastAsia="Times New Roman" w:hAnsi="Times New Roman" w:cs="Times New Roman"/>
          <w:sz w:val="24"/>
          <w:szCs w:val="24"/>
          <w:lang w:eastAsia="sk-SK"/>
        </w:rPr>
        <w:t xml:space="preserve"> štvrtom bode </w:t>
      </w:r>
      <w:r w:rsidRPr="00A32065">
        <w:rPr>
          <w:rFonts w:ascii="Times New Roman" w:eastAsia="Times New Roman" w:hAnsi="Times New Roman" w:cs="Times New Roman"/>
          <w:sz w:val="24"/>
          <w:szCs w:val="24"/>
          <w:lang w:eastAsia="sk-SK"/>
        </w:rPr>
        <w:t xml:space="preserve">v </w:t>
      </w:r>
    </w:p>
    <w:p w14:paraId="45F6FDC5" w14:textId="77777777" w:rsidR="00BD2AA3" w:rsidRPr="00A32065" w:rsidRDefault="00BD2AA3" w:rsidP="004B3CF6">
      <w:pPr>
        <w:pStyle w:val="Odsekzoznamu"/>
        <w:numPr>
          <w:ilvl w:val="0"/>
          <w:numId w:val="44"/>
        </w:numPr>
        <w:spacing w:after="0" w:line="240" w:lineRule="auto"/>
        <w:ind w:left="284" w:hanging="284"/>
        <w:jc w:val="both"/>
        <w:rPr>
          <w:rFonts w:ascii="Times New Roman" w:eastAsia="Times New Roman" w:hAnsi="Times New Roman" w:cs="Times New Roman"/>
          <w:sz w:val="24"/>
          <w:szCs w:val="24"/>
          <w:lang w:eastAsia="sk-SK"/>
        </w:rPr>
      </w:pPr>
      <w:r w:rsidRPr="00A32065">
        <w:rPr>
          <w:rFonts w:ascii="Times New Roman" w:eastAsia="Times New Roman" w:hAnsi="Times New Roman" w:cs="Times New Roman"/>
          <w:sz w:val="24"/>
          <w:szCs w:val="24"/>
          <w:lang w:eastAsia="sk-SK"/>
        </w:rPr>
        <w:t xml:space="preserve">hodnostnom zbore mužstva a v hodnostnom zbore poddôstojníkov, povyšuje veliteľ vojenského útvaru, v ktorom vykonáva mimoriadnu službu, </w:t>
      </w:r>
    </w:p>
    <w:p w14:paraId="2F724EED" w14:textId="77777777" w:rsidR="00BD2AA3" w:rsidRPr="00A32065" w:rsidRDefault="00BD2AA3" w:rsidP="004B3CF6">
      <w:pPr>
        <w:pStyle w:val="Odsekzoznamu"/>
        <w:numPr>
          <w:ilvl w:val="0"/>
          <w:numId w:val="44"/>
        </w:numPr>
        <w:spacing w:after="0" w:line="240" w:lineRule="auto"/>
        <w:ind w:left="284" w:hanging="284"/>
        <w:jc w:val="both"/>
        <w:rPr>
          <w:rFonts w:ascii="Times New Roman" w:eastAsia="Times New Roman" w:hAnsi="Times New Roman" w:cs="Times New Roman"/>
          <w:sz w:val="24"/>
          <w:szCs w:val="24"/>
          <w:lang w:eastAsia="sk-SK"/>
        </w:rPr>
      </w:pPr>
      <w:r w:rsidRPr="00A32065">
        <w:rPr>
          <w:rFonts w:ascii="Times New Roman" w:eastAsia="Times New Roman" w:hAnsi="Times New Roman" w:cs="Times New Roman"/>
          <w:sz w:val="24"/>
          <w:szCs w:val="24"/>
          <w:lang w:eastAsia="sk-SK"/>
        </w:rPr>
        <w:t>hodnostnom zbore dôstojníkov do vojenskej hodnosti poručík až plukovník, vymenúva alebo povyšuje minister,</w:t>
      </w:r>
    </w:p>
    <w:p w14:paraId="4F4AA433" w14:textId="5CE63B4E" w:rsidR="00BD2AA3" w:rsidRPr="00A32065" w:rsidRDefault="00A32065" w:rsidP="004B3CF6">
      <w:pPr>
        <w:pStyle w:val="Odsekzoznamu"/>
        <w:numPr>
          <w:ilvl w:val="0"/>
          <w:numId w:val="44"/>
        </w:numPr>
        <w:spacing w:after="0" w:line="240" w:lineRule="auto"/>
        <w:ind w:left="284" w:hanging="284"/>
        <w:jc w:val="both"/>
        <w:rPr>
          <w:rFonts w:ascii="Times New Roman" w:eastAsia="Times New Roman" w:hAnsi="Times New Roman" w:cs="Times New Roman"/>
          <w:sz w:val="24"/>
          <w:szCs w:val="24"/>
          <w:lang w:eastAsia="sk-SK"/>
        </w:rPr>
      </w:pPr>
      <w:r w:rsidRPr="00A32065">
        <w:rPr>
          <w:rFonts w:ascii="Times New Roman" w:eastAsia="Times New Roman" w:hAnsi="Times New Roman" w:cs="Times New Roman"/>
          <w:sz w:val="24"/>
          <w:szCs w:val="24"/>
          <w:lang w:eastAsia="sk-SK"/>
        </w:rPr>
        <w:t xml:space="preserve">hodnostnom zbore </w:t>
      </w:r>
      <w:r w:rsidR="00BD2AA3" w:rsidRPr="00A32065">
        <w:rPr>
          <w:rFonts w:ascii="Times New Roman" w:eastAsia="Times New Roman" w:hAnsi="Times New Roman" w:cs="Times New Roman"/>
          <w:sz w:val="24"/>
          <w:szCs w:val="24"/>
          <w:lang w:eastAsia="sk-SK"/>
        </w:rPr>
        <w:t>generálov do vojenskej hodnosti brigádny generál až generál vymenúva alebo  povyšuje prezident Slovenskej republiky.</w:t>
      </w:r>
    </w:p>
    <w:p w14:paraId="7D8A2B04" w14:textId="77777777" w:rsidR="00BD2AA3" w:rsidRPr="003A3D66" w:rsidRDefault="00BD2AA3" w:rsidP="00BD2AA3">
      <w:pPr>
        <w:spacing w:after="0" w:line="240" w:lineRule="auto"/>
        <w:jc w:val="both"/>
        <w:rPr>
          <w:rFonts w:ascii="Times New Roman" w:eastAsia="Times New Roman" w:hAnsi="Times New Roman" w:cs="Times New Roman"/>
          <w:sz w:val="24"/>
          <w:szCs w:val="24"/>
          <w:lang w:eastAsia="sk-SK"/>
        </w:rPr>
      </w:pPr>
    </w:p>
    <w:p w14:paraId="38A12746" w14:textId="29A2347B" w:rsidR="00BD2AA3" w:rsidRPr="003A3D66" w:rsidRDefault="00BD2AA3" w:rsidP="00BD2AA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(4) Vojaka mimoriadnej služby, ktorý vykonáva mimoriadnu službu vo vojenskom útvare uvedenom v </w:t>
      </w:r>
      <w:r w:rsidRPr="003529DC">
        <w:rPr>
          <w:rFonts w:ascii="Times New Roman" w:eastAsia="Times New Roman" w:hAnsi="Times New Roman" w:cs="Times New Roman"/>
          <w:sz w:val="24"/>
          <w:szCs w:val="24"/>
          <w:lang w:eastAsia="sk-SK"/>
        </w:rPr>
        <w:t xml:space="preserve">§ 2 ods. </w:t>
      </w:r>
      <w:r w:rsidR="003529DC" w:rsidRPr="003529DC">
        <w:rPr>
          <w:rFonts w:ascii="Times New Roman" w:eastAsia="Times New Roman" w:hAnsi="Times New Roman" w:cs="Times New Roman"/>
          <w:sz w:val="24"/>
          <w:szCs w:val="24"/>
          <w:lang w:eastAsia="sk-SK"/>
        </w:rPr>
        <w:t>4</w:t>
      </w:r>
      <w:r w:rsidRPr="003529DC">
        <w:rPr>
          <w:rFonts w:ascii="Times New Roman" w:eastAsia="Times New Roman" w:hAnsi="Times New Roman" w:cs="Times New Roman"/>
          <w:sz w:val="24"/>
          <w:szCs w:val="24"/>
          <w:lang w:eastAsia="sk-SK"/>
        </w:rPr>
        <w:t xml:space="preserve"> písm. </w:t>
      </w:r>
      <w:r w:rsidR="003529DC" w:rsidRPr="003529DC">
        <w:rPr>
          <w:rFonts w:ascii="Times New Roman" w:eastAsia="Times New Roman" w:hAnsi="Times New Roman" w:cs="Times New Roman"/>
          <w:sz w:val="24"/>
          <w:szCs w:val="24"/>
          <w:lang w:eastAsia="sk-SK"/>
        </w:rPr>
        <w:t>g</w:t>
      </w:r>
      <w:r w:rsidRPr="003529DC">
        <w:rPr>
          <w:rFonts w:ascii="Times New Roman" w:eastAsia="Times New Roman" w:hAnsi="Times New Roman" w:cs="Times New Roman"/>
          <w:sz w:val="24"/>
          <w:szCs w:val="24"/>
          <w:lang w:eastAsia="sk-SK"/>
        </w:rPr>
        <w:t xml:space="preserve">) </w:t>
      </w:r>
      <w:r w:rsidR="003529DC" w:rsidRPr="003529DC">
        <w:rPr>
          <w:rFonts w:ascii="Times New Roman" w:eastAsia="Times New Roman" w:hAnsi="Times New Roman" w:cs="Times New Roman"/>
          <w:sz w:val="24"/>
          <w:szCs w:val="24"/>
          <w:lang w:eastAsia="sk-SK"/>
        </w:rPr>
        <w:t>piatom bode</w:t>
      </w:r>
      <w:r w:rsidRPr="003529DC">
        <w:rPr>
          <w:rFonts w:ascii="Times New Roman" w:eastAsia="Times New Roman" w:hAnsi="Times New Roman" w:cs="Times New Roman"/>
          <w:sz w:val="24"/>
          <w:szCs w:val="24"/>
          <w:lang w:eastAsia="sk-SK"/>
        </w:rPr>
        <w:t xml:space="preserve"> </w:t>
      </w:r>
      <w:r w:rsidRPr="003A3D66">
        <w:rPr>
          <w:rFonts w:ascii="Times New Roman" w:eastAsia="Times New Roman" w:hAnsi="Times New Roman" w:cs="Times New Roman"/>
          <w:sz w:val="24"/>
          <w:szCs w:val="24"/>
          <w:lang w:eastAsia="sk-SK"/>
        </w:rPr>
        <w:t xml:space="preserve">v </w:t>
      </w:r>
    </w:p>
    <w:p w14:paraId="196C74C9" w14:textId="77777777" w:rsidR="00BD2AA3" w:rsidRPr="003529DC" w:rsidRDefault="00BD2AA3" w:rsidP="004B3CF6">
      <w:pPr>
        <w:pStyle w:val="Odsekzoznamu"/>
        <w:numPr>
          <w:ilvl w:val="0"/>
          <w:numId w:val="45"/>
        </w:numPr>
        <w:spacing w:after="0" w:line="240" w:lineRule="auto"/>
        <w:ind w:left="284" w:hanging="284"/>
        <w:jc w:val="both"/>
        <w:rPr>
          <w:rFonts w:ascii="Times New Roman" w:eastAsia="Times New Roman" w:hAnsi="Times New Roman" w:cs="Times New Roman"/>
          <w:sz w:val="24"/>
          <w:szCs w:val="24"/>
          <w:lang w:eastAsia="sk-SK"/>
        </w:rPr>
      </w:pPr>
      <w:r w:rsidRPr="003529DC">
        <w:rPr>
          <w:rFonts w:ascii="Times New Roman" w:eastAsia="Times New Roman" w:hAnsi="Times New Roman" w:cs="Times New Roman"/>
          <w:sz w:val="24"/>
          <w:szCs w:val="24"/>
          <w:lang w:eastAsia="sk-SK"/>
        </w:rPr>
        <w:t xml:space="preserve">hodnostnom zbore mužstva a v hodnostnom zbore poddôstojníkov, povyšuje veliteľ vojenského útvaru, v ktorom vykonáva mimoriadnu službu, </w:t>
      </w:r>
    </w:p>
    <w:p w14:paraId="70C8FA04" w14:textId="77777777" w:rsidR="00BD2AA3" w:rsidRPr="003529DC" w:rsidRDefault="00BD2AA3" w:rsidP="004B3CF6">
      <w:pPr>
        <w:pStyle w:val="Odsekzoznamu"/>
        <w:numPr>
          <w:ilvl w:val="0"/>
          <w:numId w:val="45"/>
        </w:numPr>
        <w:spacing w:after="0" w:line="240" w:lineRule="auto"/>
        <w:ind w:left="284" w:hanging="284"/>
        <w:jc w:val="both"/>
        <w:rPr>
          <w:rFonts w:ascii="Times New Roman" w:eastAsia="Times New Roman" w:hAnsi="Times New Roman" w:cs="Times New Roman"/>
          <w:sz w:val="24"/>
          <w:szCs w:val="24"/>
          <w:lang w:eastAsia="sk-SK"/>
        </w:rPr>
      </w:pPr>
      <w:r w:rsidRPr="003529DC">
        <w:rPr>
          <w:rFonts w:ascii="Times New Roman" w:eastAsia="Times New Roman" w:hAnsi="Times New Roman" w:cs="Times New Roman"/>
          <w:sz w:val="24"/>
          <w:szCs w:val="24"/>
          <w:lang w:eastAsia="sk-SK"/>
        </w:rPr>
        <w:t>hodnostnom zbore dôstojníkov do vojenskej hodnosti poručík až plukovník, vymenúva alebo povyšuje veliteľ vojenského útvaru poverený prezidentom Slovenskej republiky,</w:t>
      </w:r>
    </w:p>
    <w:p w14:paraId="692C51BA" w14:textId="77777777" w:rsidR="00BD2AA3" w:rsidRPr="003529DC" w:rsidRDefault="00BD2AA3" w:rsidP="004B3CF6">
      <w:pPr>
        <w:pStyle w:val="Odsekzoznamu"/>
        <w:numPr>
          <w:ilvl w:val="0"/>
          <w:numId w:val="45"/>
        </w:numPr>
        <w:spacing w:after="0" w:line="240" w:lineRule="auto"/>
        <w:ind w:left="284" w:hanging="284"/>
        <w:jc w:val="both"/>
        <w:rPr>
          <w:rFonts w:ascii="Times New Roman" w:eastAsia="Times New Roman" w:hAnsi="Times New Roman" w:cs="Times New Roman"/>
          <w:sz w:val="24"/>
          <w:szCs w:val="24"/>
          <w:lang w:eastAsia="sk-SK"/>
        </w:rPr>
      </w:pPr>
      <w:r w:rsidRPr="003529DC">
        <w:rPr>
          <w:rFonts w:ascii="Times New Roman" w:eastAsia="Times New Roman" w:hAnsi="Times New Roman" w:cs="Times New Roman"/>
          <w:sz w:val="24"/>
          <w:szCs w:val="24"/>
          <w:lang w:eastAsia="sk-SK"/>
        </w:rPr>
        <w:t>hodnostnom zbore generálov do vojenskej hodnosti brigádny generál až generál vymenúva alebo  povyšuje prezident Slovenskej republiky.</w:t>
      </w:r>
    </w:p>
    <w:p w14:paraId="64484A86" w14:textId="77777777" w:rsidR="00BD2AA3" w:rsidRPr="003A3D66" w:rsidRDefault="00BD2AA3" w:rsidP="00BD2AA3">
      <w:pPr>
        <w:spacing w:after="0" w:line="240" w:lineRule="auto"/>
        <w:jc w:val="both"/>
        <w:rPr>
          <w:rFonts w:ascii="Times New Roman" w:eastAsia="Times New Roman" w:hAnsi="Times New Roman" w:cs="Times New Roman"/>
          <w:sz w:val="24"/>
          <w:szCs w:val="24"/>
          <w:lang w:eastAsia="sk-SK"/>
        </w:rPr>
      </w:pPr>
    </w:p>
    <w:p w14:paraId="445FDD7B" w14:textId="77777777" w:rsidR="00BD2AA3" w:rsidRPr="003A3D66" w:rsidRDefault="00BD2AA3" w:rsidP="00BD2AA3">
      <w:pPr>
        <w:spacing w:after="0" w:line="240" w:lineRule="auto"/>
        <w:ind w:firstLine="709"/>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lastRenderedPageBreak/>
        <w:t>(5) Vojak mimoriadnej služby, ktorý zahynul pri plnení služobných povinností alebo v súvislosti s ním, môže byť mimoriadne vymenovaný do vojenskej hodnosti alebo mimoriadne povýšený do vojenskej hodnosti in memoriam.</w:t>
      </w:r>
    </w:p>
    <w:p w14:paraId="2CC0999E" w14:textId="77777777" w:rsidR="00BD2AA3" w:rsidRPr="003A3D66" w:rsidRDefault="00BD2AA3" w:rsidP="00BD2AA3">
      <w:pPr>
        <w:spacing w:after="0" w:line="240" w:lineRule="auto"/>
        <w:ind w:firstLine="709"/>
        <w:jc w:val="both"/>
        <w:rPr>
          <w:rFonts w:ascii="Times New Roman" w:eastAsia="Times New Roman" w:hAnsi="Times New Roman" w:cs="Times New Roman"/>
          <w:sz w:val="24"/>
          <w:szCs w:val="24"/>
          <w:lang w:eastAsia="sk-SK"/>
        </w:rPr>
      </w:pPr>
    </w:p>
    <w:p w14:paraId="73D20562" w14:textId="6047DA61" w:rsidR="00BD2AA3" w:rsidRPr="003F273B" w:rsidRDefault="00BD2AA3" w:rsidP="00BD2AA3">
      <w:pPr>
        <w:spacing w:after="0" w:line="240" w:lineRule="auto"/>
        <w:jc w:val="center"/>
        <w:rPr>
          <w:rFonts w:ascii="Times New Roman" w:eastAsia="Times New Roman" w:hAnsi="Times New Roman" w:cs="Times New Roman"/>
          <w:b/>
          <w:bCs/>
          <w:sz w:val="24"/>
          <w:szCs w:val="24"/>
          <w:lang w:eastAsia="sk-SK"/>
        </w:rPr>
      </w:pPr>
      <w:r w:rsidRPr="003F273B">
        <w:rPr>
          <w:rFonts w:ascii="Times New Roman" w:eastAsia="Times New Roman" w:hAnsi="Times New Roman" w:cs="Times New Roman"/>
          <w:b/>
          <w:bCs/>
          <w:sz w:val="24"/>
          <w:szCs w:val="24"/>
          <w:lang w:eastAsia="sk-SK"/>
        </w:rPr>
        <w:t xml:space="preserve">§ </w:t>
      </w:r>
      <w:r w:rsidR="00E677EF" w:rsidRPr="003F273B">
        <w:rPr>
          <w:rFonts w:ascii="Times New Roman" w:eastAsia="Times New Roman" w:hAnsi="Times New Roman" w:cs="Times New Roman"/>
          <w:b/>
          <w:bCs/>
          <w:sz w:val="24"/>
          <w:szCs w:val="24"/>
          <w:lang w:eastAsia="sk-SK"/>
        </w:rPr>
        <w:t>5</w:t>
      </w:r>
      <w:r w:rsidR="008C4354">
        <w:rPr>
          <w:rFonts w:ascii="Times New Roman" w:eastAsia="Times New Roman" w:hAnsi="Times New Roman" w:cs="Times New Roman"/>
          <w:b/>
          <w:bCs/>
          <w:sz w:val="24"/>
          <w:szCs w:val="24"/>
          <w:lang w:eastAsia="sk-SK"/>
        </w:rPr>
        <w:t>9</w:t>
      </w:r>
    </w:p>
    <w:p w14:paraId="5B256946" w14:textId="77777777" w:rsidR="00BD2AA3" w:rsidRPr="003F273B" w:rsidRDefault="00BD2AA3" w:rsidP="00BD2AA3">
      <w:pPr>
        <w:spacing w:after="0" w:line="240" w:lineRule="auto"/>
        <w:jc w:val="center"/>
        <w:rPr>
          <w:rFonts w:ascii="Times New Roman" w:eastAsia="Times New Roman" w:hAnsi="Times New Roman" w:cs="Times New Roman"/>
          <w:sz w:val="24"/>
          <w:szCs w:val="24"/>
          <w:lang w:eastAsia="sk-SK"/>
        </w:rPr>
      </w:pPr>
      <w:r w:rsidRPr="003F273B">
        <w:rPr>
          <w:rFonts w:ascii="Times New Roman" w:eastAsia="Times New Roman" w:hAnsi="Times New Roman" w:cs="Times New Roman"/>
          <w:b/>
          <w:bCs/>
          <w:sz w:val="24"/>
          <w:szCs w:val="24"/>
          <w:lang w:eastAsia="sk-SK"/>
        </w:rPr>
        <w:t>Ustanovenie do funkcie</w:t>
      </w:r>
    </w:p>
    <w:p w14:paraId="45449931" w14:textId="77777777" w:rsidR="00BD2AA3" w:rsidRPr="003A3D66" w:rsidRDefault="00BD2AA3" w:rsidP="00BD2AA3">
      <w:pPr>
        <w:spacing w:after="0" w:line="240" w:lineRule="auto"/>
        <w:ind w:firstLine="709"/>
        <w:jc w:val="both"/>
        <w:rPr>
          <w:rFonts w:ascii="Times New Roman" w:eastAsia="Times New Roman" w:hAnsi="Times New Roman" w:cs="Times New Roman"/>
          <w:sz w:val="24"/>
          <w:szCs w:val="24"/>
          <w:lang w:eastAsia="sk-SK"/>
        </w:rPr>
      </w:pPr>
    </w:p>
    <w:p w14:paraId="73B5C2D1" w14:textId="68B548D2" w:rsidR="00BD2AA3" w:rsidRPr="003A3D66" w:rsidRDefault="00BD2AA3" w:rsidP="00BD2AA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(1) Vojak mimoriadnej služby uvedený v </w:t>
      </w:r>
      <w:r w:rsidRPr="003F273B">
        <w:rPr>
          <w:rFonts w:ascii="Times New Roman" w:eastAsia="Times New Roman" w:hAnsi="Times New Roman" w:cs="Times New Roman"/>
          <w:sz w:val="24"/>
          <w:szCs w:val="24"/>
          <w:lang w:eastAsia="sk-SK"/>
        </w:rPr>
        <w:t xml:space="preserve">§ </w:t>
      </w:r>
      <w:r w:rsidR="003F273B" w:rsidRPr="003F273B">
        <w:rPr>
          <w:rFonts w:ascii="Times New Roman" w:eastAsia="Times New Roman" w:hAnsi="Times New Roman" w:cs="Times New Roman"/>
          <w:sz w:val="24"/>
          <w:szCs w:val="24"/>
          <w:lang w:eastAsia="sk-SK"/>
        </w:rPr>
        <w:t>5</w:t>
      </w:r>
      <w:r w:rsidR="009E7C59">
        <w:rPr>
          <w:rFonts w:ascii="Times New Roman" w:eastAsia="Times New Roman" w:hAnsi="Times New Roman" w:cs="Times New Roman"/>
          <w:sz w:val="24"/>
          <w:szCs w:val="24"/>
          <w:lang w:eastAsia="sk-SK"/>
        </w:rPr>
        <w:t>4</w:t>
      </w:r>
      <w:r w:rsidRPr="003F273B">
        <w:rPr>
          <w:rFonts w:ascii="Times New Roman" w:eastAsia="Times New Roman" w:hAnsi="Times New Roman" w:cs="Times New Roman"/>
          <w:sz w:val="24"/>
          <w:szCs w:val="24"/>
          <w:lang w:eastAsia="sk-SK"/>
        </w:rPr>
        <w:t xml:space="preserve"> ods. </w:t>
      </w:r>
      <w:r w:rsidR="003F273B" w:rsidRPr="003F273B">
        <w:rPr>
          <w:rFonts w:ascii="Times New Roman" w:eastAsia="Times New Roman" w:hAnsi="Times New Roman" w:cs="Times New Roman"/>
          <w:sz w:val="24"/>
          <w:szCs w:val="24"/>
          <w:lang w:eastAsia="sk-SK"/>
        </w:rPr>
        <w:t>2</w:t>
      </w:r>
      <w:r w:rsidRPr="003F273B">
        <w:rPr>
          <w:rFonts w:ascii="Times New Roman" w:eastAsia="Times New Roman" w:hAnsi="Times New Roman" w:cs="Times New Roman"/>
          <w:sz w:val="24"/>
          <w:szCs w:val="24"/>
          <w:lang w:eastAsia="sk-SK"/>
        </w:rPr>
        <w:t xml:space="preserve"> písm. </w:t>
      </w:r>
      <w:r w:rsidR="003F273B" w:rsidRPr="003F273B">
        <w:rPr>
          <w:rFonts w:ascii="Times New Roman" w:eastAsia="Times New Roman" w:hAnsi="Times New Roman" w:cs="Times New Roman"/>
          <w:sz w:val="24"/>
          <w:szCs w:val="24"/>
          <w:lang w:eastAsia="sk-SK"/>
        </w:rPr>
        <w:t>a</w:t>
      </w:r>
      <w:r w:rsidRPr="003F273B">
        <w:rPr>
          <w:rFonts w:ascii="Times New Roman" w:eastAsia="Times New Roman" w:hAnsi="Times New Roman" w:cs="Times New Roman"/>
          <w:sz w:val="24"/>
          <w:szCs w:val="24"/>
          <w:lang w:eastAsia="sk-SK"/>
        </w:rPr>
        <w:t xml:space="preserve">) </w:t>
      </w:r>
      <w:r w:rsidRPr="003A3D66">
        <w:rPr>
          <w:rFonts w:ascii="Times New Roman" w:eastAsia="Times New Roman" w:hAnsi="Times New Roman" w:cs="Times New Roman"/>
          <w:sz w:val="24"/>
          <w:szCs w:val="24"/>
          <w:lang w:eastAsia="sk-SK"/>
        </w:rPr>
        <w:t xml:space="preserve">vykonáva mimoriadnu službu vo funkcii, v ktorej vykonával štátnu službu profesionálneho vojaka, vo vojenskom útvare podľa plánovaného určenia. </w:t>
      </w:r>
    </w:p>
    <w:p w14:paraId="1EFFB9D9" w14:textId="77777777" w:rsidR="00BD2AA3" w:rsidRPr="003A3D66" w:rsidRDefault="00BD2AA3" w:rsidP="00BD2AA3">
      <w:pPr>
        <w:spacing w:after="0" w:line="240" w:lineRule="auto"/>
        <w:jc w:val="both"/>
        <w:rPr>
          <w:rFonts w:ascii="Times New Roman" w:eastAsia="Times New Roman" w:hAnsi="Times New Roman" w:cs="Times New Roman"/>
          <w:sz w:val="24"/>
          <w:szCs w:val="24"/>
          <w:lang w:eastAsia="sk-SK"/>
        </w:rPr>
      </w:pPr>
    </w:p>
    <w:p w14:paraId="53897F4A" w14:textId="565E8CEC" w:rsidR="00BD2AA3" w:rsidRPr="003A3D66" w:rsidRDefault="00BD2AA3" w:rsidP="00BD2AA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(2) Vojak mimoriadnej služby uvedený v </w:t>
      </w:r>
      <w:r w:rsidRPr="003F273B">
        <w:rPr>
          <w:rFonts w:ascii="Times New Roman" w:eastAsia="Times New Roman" w:hAnsi="Times New Roman" w:cs="Times New Roman"/>
          <w:sz w:val="24"/>
          <w:szCs w:val="24"/>
          <w:lang w:eastAsia="sk-SK"/>
        </w:rPr>
        <w:t xml:space="preserve">§ </w:t>
      </w:r>
      <w:r w:rsidR="003F273B" w:rsidRPr="003F273B">
        <w:rPr>
          <w:rFonts w:ascii="Times New Roman" w:eastAsia="Times New Roman" w:hAnsi="Times New Roman" w:cs="Times New Roman"/>
          <w:sz w:val="24"/>
          <w:szCs w:val="24"/>
          <w:lang w:eastAsia="sk-SK"/>
        </w:rPr>
        <w:t>5</w:t>
      </w:r>
      <w:r w:rsidR="009E7C59">
        <w:rPr>
          <w:rFonts w:ascii="Times New Roman" w:eastAsia="Times New Roman" w:hAnsi="Times New Roman" w:cs="Times New Roman"/>
          <w:sz w:val="24"/>
          <w:szCs w:val="24"/>
          <w:lang w:eastAsia="sk-SK"/>
        </w:rPr>
        <w:t>4</w:t>
      </w:r>
      <w:r w:rsidRPr="003F273B">
        <w:rPr>
          <w:rFonts w:ascii="Times New Roman" w:eastAsia="Times New Roman" w:hAnsi="Times New Roman" w:cs="Times New Roman"/>
          <w:sz w:val="24"/>
          <w:szCs w:val="24"/>
          <w:lang w:eastAsia="sk-SK"/>
        </w:rPr>
        <w:t xml:space="preserve"> ods. </w:t>
      </w:r>
      <w:r w:rsidR="003F273B" w:rsidRPr="003F273B">
        <w:rPr>
          <w:rFonts w:ascii="Times New Roman" w:eastAsia="Times New Roman" w:hAnsi="Times New Roman" w:cs="Times New Roman"/>
          <w:sz w:val="24"/>
          <w:szCs w:val="24"/>
          <w:lang w:eastAsia="sk-SK"/>
        </w:rPr>
        <w:t>2</w:t>
      </w:r>
      <w:r w:rsidRPr="003F273B">
        <w:rPr>
          <w:rFonts w:ascii="Times New Roman" w:eastAsia="Times New Roman" w:hAnsi="Times New Roman" w:cs="Times New Roman"/>
          <w:sz w:val="24"/>
          <w:szCs w:val="24"/>
          <w:lang w:eastAsia="sk-SK"/>
        </w:rPr>
        <w:t xml:space="preserve"> písm. </w:t>
      </w:r>
      <w:r w:rsidR="003F273B" w:rsidRPr="003F273B">
        <w:rPr>
          <w:rFonts w:ascii="Times New Roman" w:eastAsia="Times New Roman" w:hAnsi="Times New Roman" w:cs="Times New Roman"/>
          <w:sz w:val="24"/>
          <w:szCs w:val="24"/>
          <w:lang w:eastAsia="sk-SK"/>
        </w:rPr>
        <w:t>b</w:t>
      </w:r>
      <w:r w:rsidRPr="003F273B">
        <w:rPr>
          <w:rFonts w:ascii="Times New Roman" w:eastAsia="Times New Roman" w:hAnsi="Times New Roman" w:cs="Times New Roman"/>
          <w:sz w:val="24"/>
          <w:szCs w:val="24"/>
          <w:lang w:eastAsia="sk-SK"/>
        </w:rPr>
        <w:t xml:space="preserve">) </w:t>
      </w:r>
      <w:r w:rsidRPr="003A3D66">
        <w:rPr>
          <w:rFonts w:ascii="Times New Roman" w:eastAsia="Times New Roman" w:hAnsi="Times New Roman" w:cs="Times New Roman"/>
          <w:sz w:val="24"/>
          <w:szCs w:val="24"/>
          <w:lang w:eastAsia="sk-SK"/>
        </w:rPr>
        <w:t>sa ustanoví do funkcie</w:t>
      </w:r>
      <w:r w:rsidRPr="003A3D66">
        <w:rPr>
          <w:rFonts w:ascii="Times New Roman" w:eastAsia="Times New Roman" w:hAnsi="Times New Roman" w:cs="Times New Roman"/>
          <w:color w:val="FF0000"/>
          <w:sz w:val="24"/>
          <w:szCs w:val="24"/>
          <w:lang w:eastAsia="sk-SK"/>
        </w:rPr>
        <w:t xml:space="preserve"> </w:t>
      </w:r>
      <w:r w:rsidRPr="003A3D66">
        <w:rPr>
          <w:rFonts w:ascii="Times New Roman" w:eastAsia="Times New Roman" w:hAnsi="Times New Roman" w:cs="Times New Roman"/>
          <w:sz w:val="24"/>
          <w:szCs w:val="24"/>
          <w:lang w:eastAsia="sk-SK"/>
        </w:rPr>
        <w:t xml:space="preserve">podľa plánovaného určenia; ak vykonáva pravidelné cvičenie v inom vojenskom útvare, veliteľ tohto vojenského útvaru ho vyšle do určeného vojenského útvaru, ktorého veliteľ ho ustanoví do funkcie podľa plánovaného určenia. </w:t>
      </w:r>
    </w:p>
    <w:p w14:paraId="5CE52255" w14:textId="77777777" w:rsidR="00BD2AA3" w:rsidRPr="003A3D66" w:rsidRDefault="00BD2AA3" w:rsidP="00BD2AA3">
      <w:pPr>
        <w:spacing w:after="0" w:line="240" w:lineRule="auto"/>
        <w:jc w:val="both"/>
        <w:rPr>
          <w:rFonts w:ascii="Times New Roman" w:eastAsia="Times New Roman" w:hAnsi="Times New Roman" w:cs="Times New Roman"/>
          <w:sz w:val="24"/>
          <w:szCs w:val="24"/>
          <w:lang w:eastAsia="sk-SK"/>
        </w:rPr>
      </w:pPr>
    </w:p>
    <w:p w14:paraId="5D62F8A9" w14:textId="3646161E" w:rsidR="00BD2AA3" w:rsidRPr="003A3D66" w:rsidRDefault="00BD2AA3" w:rsidP="00BD2AA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(3) Vojaka mimoriadnej služby uvedeného v </w:t>
      </w:r>
      <w:r w:rsidRPr="003F273B">
        <w:rPr>
          <w:rFonts w:ascii="Times New Roman" w:eastAsia="Times New Roman" w:hAnsi="Times New Roman" w:cs="Times New Roman"/>
          <w:sz w:val="24"/>
          <w:szCs w:val="24"/>
          <w:lang w:eastAsia="sk-SK"/>
        </w:rPr>
        <w:t xml:space="preserve">§ </w:t>
      </w:r>
      <w:r w:rsidR="003F273B" w:rsidRPr="003F273B">
        <w:rPr>
          <w:rFonts w:ascii="Times New Roman" w:eastAsia="Times New Roman" w:hAnsi="Times New Roman" w:cs="Times New Roman"/>
          <w:sz w:val="24"/>
          <w:szCs w:val="24"/>
          <w:lang w:eastAsia="sk-SK"/>
        </w:rPr>
        <w:t>5</w:t>
      </w:r>
      <w:r w:rsidR="009E7C59">
        <w:rPr>
          <w:rFonts w:ascii="Times New Roman" w:eastAsia="Times New Roman" w:hAnsi="Times New Roman" w:cs="Times New Roman"/>
          <w:sz w:val="24"/>
          <w:szCs w:val="24"/>
          <w:lang w:eastAsia="sk-SK"/>
        </w:rPr>
        <w:t>4</w:t>
      </w:r>
      <w:r w:rsidRPr="003F273B">
        <w:rPr>
          <w:rFonts w:ascii="Times New Roman" w:eastAsia="Times New Roman" w:hAnsi="Times New Roman" w:cs="Times New Roman"/>
          <w:sz w:val="24"/>
          <w:szCs w:val="24"/>
          <w:lang w:eastAsia="sk-SK"/>
        </w:rPr>
        <w:t xml:space="preserve"> ods. </w:t>
      </w:r>
      <w:r w:rsidR="003F273B" w:rsidRPr="003F273B">
        <w:rPr>
          <w:rFonts w:ascii="Times New Roman" w:eastAsia="Times New Roman" w:hAnsi="Times New Roman" w:cs="Times New Roman"/>
          <w:sz w:val="24"/>
          <w:szCs w:val="24"/>
          <w:lang w:eastAsia="sk-SK"/>
        </w:rPr>
        <w:t>2</w:t>
      </w:r>
      <w:r w:rsidRPr="003F273B">
        <w:rPr>
          <w:rFonts w:ascii="Times New Roman" w:eastAsia="Times New Roman" w:hAnsi="Times New Roman" w:cs="Times New Roman"/>
          <w:sz w:val="24"/>
          <w:szCs w:val="24"/>
          <w:lang w:eastAsia="sk-SK"/>
        </w:rPr>
        <w:t xml:space="preserve"> písm. </w:t>
      </w:r>
      <w:r w:rsidR="003F273B" w:rsidRPr="003F273B">
        <w:rPr>
          <w:rFonts w:ascii="Times New Roman" w:eastAsia="Times New Roman" w:hAnsi="Times New Roman" w:cs="Times New Roman"/>
          <w:sz w:val="24"/>
          <w:szCs w:val="24"/>
          <w:lang w:eastAsia="sk-SK"/>
        </w:rPr>
        <w:t>c</w:t>
      </w:r>
      <w:r w:rsidRPr="003F273B">
        <w:rPr>
          <w:rFonts w:ascii="Times New Roman" w:eastAsia="Times New Roman" w:hAnsi="Times New Roman" w:cs="Times New Roman"/>
          <w:sz w:val="24"/>
          <w:szCs w:val="24"/>
          <w:lang w:eastAsia="sk-SK"/>
        </w:rPr>
        <w:t xml:space="preserve">) </w:t>
      </w:r>
      <w:r w:rsidRPr="003A3D66">
        <w:rPr>
          <w:rFonts w:ascii="Times New Roman" w:eastAsia="Times New Roman" w:hAnsi="Times New Roman" w:cs="Times New Roman"/>
          <w:sz w:val="24"/>
          <w:szCs w:val="24"/>
          <w:lang w:eastAsia="sk-SK"/>
        </w:rPr>
        <w:t xml:space="preserve">vo vojenskej hodnosti vojak 2. stupňa a vo vyššej vojenskej hodnosti po vykonanej prezentácii v určenom vojenskom útvare veliteľ </w:t>
      </w:r>
      <w:r w:rsidRPr="003F273B">
        <w:rPr>
          <w:rFonts w:ascii="Times New Roman" w:eastAsia="Times New Roman" w:hAnsi="Times New Roman" w:cs="Times New Roman"/>
          <w:sz w:val="24"/>
          <w:szCs w:val="24"/>
          <w:lang w:eastAsia="sk-SK"/>
        </w:rPr>
        <w:t>vojenského útvaru</w:t>
      </w:r>
    </w:p>
    <w:p w14:paraId="38EA46CF" w14:textId="7A165CA5" w:rsidR="00BD2AA3" w:rsidRPr="003A3D66" w:rsidRDefault="00BD2AA3" w:rsidP="004B3CF6">
      <w:pPr>
        <w:pStyle w:val="Odsekzoznamu"/>
        <w:numPr>
          <w:ilvl w:val="0"/>
          <w:numId w:val="46"/>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ustanoví do funkcie</w:t>
      </w:r>
      <w:r w:rsidRPr="003A3D66">
        <w:rPr>
          <w:rFonts w:ascii="Times New Roman" w:eastAsia="Times New Roman" w:hAnsi="Times New Roman" w:cs="Times New Roman"/>
          <w:color w:val="FF0000"/>
          <w:sz w:val="24"/>
          <w:szCs w:val="24"/>
          <w:lang w:eastAsia="sk-SK"/>
        </w:rPr>
        <w:t xml:space="preserve"> </w:t>
      </w:r>
      <w:r w:rsidRPr="003A3D66">
        <w:rPr>
          <w:rFonts w:ascii="Times New Roman" w:eastAsia="Times New Roman" w:hAnsi="Times New Roman" w:cs="Times New Roman"/>
          <w:sz w:val="24"/>
          <w:szCs w:val="24"/>
          <w:lang w:eastAsia="sk-SK"/>
        </w:rPr>
        <w:t xml:space="preserve">podľa získanej odbornosti a dosiahnutej vojenskej hodnosti, ak úroveň jeho odbornej pripravenosti je v súlade s ustanovenými kritériami, </w:t>
      </w:r>
      <w:r w:rsidRPr="003F273B">
        <w:rPr>
          <w:rFonts w:ascii="Times New Roman" w:eastAsia="Times New Roman" w:hAnsi="Times New Roman" w:cs="Times New Roman"/>
          <w:sz w:val="24"/>
          <w:szCs w:val="24"/>
          <w:lang w:eastAsia="sk-SK"/>
        </w:rPr>
        <w:t>alebo</w:t>
      </w:r>
    </w:p>
    <w:p w14:paraId="0EAB3DC2" w14:textId="77777777" w:rsidR="00BD2AA3" w:rsidRPr="003A3D66" w:rsidRDefault="00BD2AA3" w:rsidP="004B3CF6">
      <w:pPr>
        <w:pStyle w:val="Odsekzoznamu"/>
        <w:numPr>
          <w:ilvl w:val="0"/>
          <w:numId w:val="46"/>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vyšle do určeného vojenského útvaru na absolvovanie odbornej prípravy na získanie odbornosti na výkon funkcie, do ktorej má byť ustanovený, ak úroveň jeho odbornej pripravenosti nie je v súlade s ustanovenými kritériami. </w:t>
      </w:r>
    </w:p>
    <w:p w14:paraId="5A6CE4B0" w14:textId="77777777" w:rsidR="00BD2AA3" w:rsidRPr="003A3D66" w:rsidRDefault="00BD2AA3" w:rsidP="00BD2AA3">
      <w:pPr>
        <w:spacing w:after="0" w:line="240" w:lineRule="auto"/>
        <w:jc w:val="both"/>
        <w:rPr>
          <w:rFonts w:ascii="Times New Roman" w:eastAsia="Times New Roman" w:hAnsi="Times New Roman" w:cs="Times New Roman"/>
          <w:sz w:val="24"/>
          <w:szCs w:val="24"/>
          <w:lang w:eastAsia="sk-SK"/>
        </w:rPr>
      </w:pPr>
    </w:p>
    <w:p w14:paraId="1E8E0A08" w14:textId="5014504F" w:rsidR="00BD2AA3" w:rsidRPr="003A3D66" w:rsidRDefault="00BD2AA3" w:rsidP="00BD2AA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(4) Ak si to dôležitý záujem výkonu služby vyžaduje, možno vojaka mimoriadnej služby ustanoviť v tom istom hodnostnom zbore do funkcie, na ktorú sa vyžaduje vojenská hodnosť najviac o dva stupne nižšia alebo o jeden stupeň vyššia, než akú dosiahol. </w:t>
      </w:r>
    </w:p>
    <w:p w14:paraId="4A23A36E" w14:textId="77777777" w:rsidR="00BD2AA3" w:rsidRPr="003A3D66" w:rsidRDefault="00BD2AA3" w:rsidP="00BD2AA3">
      <w:pPr>
        <w:spacing w:after="0" w:line="240" w:lineRule="auto"/>
        <w:jc w:val="both"/>
        <w:rPr>
          <w:rFonts w:ascii="Times New Roman" w:eastAsia="Times New Roman" w:hAnsi="Times New Roman" w:cs="Times New Roman"/>
          <w:sz w:val="24"/>
          <w:szCs w:val="24"/>
          <w:lang w:eastAsia="sk-SK"/>
        </w:rPr>
      </w:pPr>
    </w:p>
    <w:p w14:paraId="54419A96" w14:textId="176518CE" w:rsidR="00BD2AA3" w:rsidRPr="003A3D66" w:rsidRDefault="00BD2AA3" w:rsidP="00BD2AA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(5) Vojaka mimoriadnej služby uvedeného v </w:t>
      </w:r>
      <w:r w:rsidRPr="002F43E8">
        <w:rPr>
          <w:rFonts w:ascii="Times New Roman" w:eastAsia="Times New Roman" w:hAnsi="Times New Roman" w:cs="Times New Roman"/>
          <w:sz w:val="24"/>
          <w:szCs w:val="24"/>
          <w:lang w:eastAsia="sk-SK"/>
        </w:rPr>
        <w:t xml:space="preserve">§ </w:t>
      </w:r>
      <w:r w:rsidR="002F43E8" w:rsidRPr="002F43E8">
        <w:rPr>
          <w:rFonts w:ascii="Times New Roman" w:eastAsia="Times New Roman" w:hAnsi="Times New Roman" w:cs="Times New Roman"/>
          <w:sz w:val="24"/>
          <w:szCs w:val="24"/>
          <w:lang w:eastAsia="sk-SK"/>
        </w:rPr>
        <w:t>5</w:t>
      </w:r>
      <w:r w:rsidR="009E7C59">
        <w:rPr>
          <w:rFonts w:ascii="Times New Roman" w:eastAsia="Times New Roman" w:hAnsi="Times New Roman" w:cs="Times New Roman"/>
          <w:sz w:val="24"/>
          <w:szCs w:val="24"/>
          <w:lang w:eastAsia="sk-SK"/>
        </w:rPr>
        <w:t>4</w:t>
      </w:r>
      <w:r w:rsidRPr="002F43E8">
        <w:rPr>
          <w:rFonts w:ascii="Times New Roman" w:eastAsia="Times New Roman" w:hAnsi="Times New Roman" w:cs="Times New Roman"/>
          <w:sz w:val="24"/>
          <w:szCs w:val="24"/>
          <w:lang w:eastAsia="sk-SK"/>
        </w:rPr>
        <w:t xml:space="preserve"> ods. </w:t>
      </w:r>
      <w:r w:rsidR="002F43E8" w:rsidRPr="002F43E8">
        <w:rPr>
          <w:rFonts w:ascii="Times New Roman" w:eastAsia="Times New Roman" w:hAnsi="Times New Roman" w:cs="Times New Roman"/>
          <w:sz w:val="24"/>
          <w:szCs w:val="24"/>
          <w:lang w:eastAsia="sk-SK"/>
        </w:rPr>
        <w:t>2</w:t>
      </w:r>
      <w:r w:rsidRPr="002F43E8">
        <w:rPr>
          <w:rFonts w:ascii="Times New Roman" w:eastAsia="Times New Roman" w:hAnsi="Times New Roman" w:cs="Times New Roman"/>
          <w:sz w:val="24"/>
          <w:szCs w:val="24"/>
          <w:lang w:eastAsia="sk-SK"/>
        </w:rPr>
        <w:t xml:space="preserve"> písm. </w:t>
      </w:r>
      <w:r w:rsidR="002F43E8" w:rsidRPr="002F43E8">
        <w:rPr>
          <w:rFonts w:ascii="Times New Roman" w:eastAsia="Times New Roman" w:hAnsi="Times New Roman" w:cs="Times New Roman"/>
          <w:sz w:val="24"/>
          <w:szCs w:val="24"/>
          <w:lang w:eastAsia="sk-SK"/>
        </w:rPr>
        <w:t>d</w:t>
      </w:r>
      <w:r w:rsidRPr="002F43E8">
        <w:rPr>
          <w:rFonts w:ascii="Times New Roman" w:eastAsia="Times New Roman" w:hAnsi="Times New Roman" w:cs="Times New Roman"/>
          <w:sz w:val="24"/>
          <w:szCs w:val="24"/>
          <w:lang w:eastAsia="sk-SK"/>
        </w:rPr>
        <w:t>)</w:t>
      </w:r>
      <w:r w:rsidR="002F43E8" w:rsidRPr="002F43E8">
        <w:rPr>
          <w:rFonts w:ascii="Times New Roman" w:eastAsia="Times New Roman" w:hAnsi="Times New Roman" w:cs="Times New Roman"/>
          <w:sz w:val="24"/>
          <w:szCs w:val="24"/>
          <w:lang w:eastAsia="sk-SK"/>
        </w:rPr>
        <w:t xml:space="preserve"> </w:t>
      </w:r>
      <w:r w:rsidRPr="003A3D66">
        <w:rPr>
          <w:rFonts w:ascii="Times New Roman" w:eastAsia="Times New Roman" w:hAnsi="Times New Roman" w:cs="Times New Roman"/>
          <w:sz w:val="24"/>
          <w:szCs w:val="24"/>
          <w:lang w:eastAsia="sk-SK"/>
        </w:rPr>
        <w:t xml:space="preserve">po vykonaní základného </w:t>
      </w:r>
      <w:r w:rsidR="0075356A">
        <w:rPr>
          <w:rFonts w:ascii="Times New Roman" w:eastAsia="Times New Roman" w:hAnsi="Times New Roman" w:cs="Times New Roman"/>
          <w:sz w:val="24"/>
          <w:szCs w:val="24"/>
          <w:lang w:eastAsia="sk-SK"/>
        </w:rPr>
        <w:t xml:space="preserve">vojenského </w:t>
      </w:r>
      <w:r w:rsidRPr="003A3D66">
        <w:rPr>
          <w:rFonts w:ascii="Times New Roman" w:eastAsia="Times New Roman" w:hAnsi="Times New Roman" w:cs="Times New Roman"/>
          <w:sz w:val="24"/>
          <w:szCs w:val="24"/>
          <w:lang w:eastAsia="sk-SK"/>
        </w:rPr>
        <w:t xml:space="preserve">výcviku veliteľ vojenského útvaru vyšle do určeného vojenského útvaru na absolvovanie odbornej prípravy na získanie odbornosti a na výkon funkcie, na ktorú má byť pripravovaný. </w:t>
      </w:r>
    </w:p>
    <w:p w14:paraId="73D44E58" w14:textId="77777777" w:rsidR="00BD2AA3" w:rsidRPr="003A3D66" w:rsidRDefault="00BD2AA3" w:rsidP="00BD2AA3">
      <w:pPr>
        <w:spacing w:after="0" w:line="240" w:lineRule="auto"/>
        <w:jc w:val="both"/>
        <w:rPr>
          <w:rFonts w:ascii="Times New Roman" w:eastAsia="Times New Roman" w:hAnsi="Times New Roman" w:cs="Times New Roman"/>
          <w:sz w:val="24"/>
          <w:szCs w:val="24"/>
          <w:lang w:eastAsia="sk-SK"/>
        </w:rPr>
      </w:pPr>
    </w:p>
    <w:p w14:paraId="32CE8EB7" w14:textId="77777777" w:rsidR="00BD2AA3" w:rsidRPr="003A3D66" w:rsidRDefault="00BD2AA3" w:rsidP="00BD2AA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(6) Ak si to situácia v ozbrojených silách vyžaduje, na ustanovenie vojaka mimoriadnej služby do funkcie sa odseky 1 až 4 nepoužijú. </w:t>
      </w:r>
    </w:p>
    <w:p w14:paraId="3945C8FD" w14:textId="77777777" w:rsidR="00BD2AA3" w:rsidRPr="003A3D66" w:rsidRDefault="00BD2AA3" w:rsidP="00BD2AA3">
      <w:pPr>
        <w:spacing w:after="0" w:line="240" w:lineRule="auto"/>
        <w:ind w:firstLine="709"/>
        <w:jc w:val="both"/>
        <w:rPr>
          <w:rFonts w:ascii="Times New Roman" w:eastAsia="Times New Roman" w:hAnsi="Times New Roman" w:cs="Times New Roman"/>
          <w:sz w:val="24"/>
          <w:szCs w:val="24"/>
          <w:lang w:eastAsia="sk-SK"/>
        </w:rPr>
      </w:pPr>
    </w:p>
    <w:p w14:paraId="453C68D4" w14:textId="24FA8442" w:rsidR="00BD2AA3" w:rsidRPr="00C5278C" w:rsidRDefault="00BD2AA3" w:rsidP="00BD2AA3">
      <w:pPr>
        <w:spacing w:after="0" w:line="240" w:lineRule="auto"/>
        <w:jc w:val="center"/>
        <w:rPr>
          <w:rFonts w:ascii="Times New Roman" w:eastAsia="Times New Roman" w:hAnsi="Times New Roman" w:cs="Times New Roman"/>
          <w:b/>
          <w:bCs/>
          <w:sz w:val="24"/>
          <w:szCs w:val="24"/>
          <w:lang w:eastAsia="sk-SK"/>
        </w:rPr>
      </w:pPr>
      <w:r w:rsidRPr="00C5278C">
        <w:rPr>
          <w:rFonts w:ascii="Times New Roman" w:eastAsia="Times New Roman" w:hAnsi="Times New Roman" w:cs="Times New Roman"/>
          <w:b/>
          <w:bCs/>
          <w:sz w:val="24"/>
          <w:szCs w:val="24"/>
          <w:lang w:eastAsia="sk-SK"/>
        </w:rPr>
        <w:t xml:space="preserve">§ </w:t>
      </w:r>
      <w:r w:rsidR="008C4354">
        <w:rPr>
          <w:rFonts w:ascii="Times New Roman" w:eastAsia="Times New Roman" w:hAnsi="Times New Roman" w:cs="Times New Roman"/>
          <w:b/>
          <w:bCs/>
          <w:sz w:val="24"/>
          <w:szCs w:val="24"/>
          <w:lang w:eastAsia="sk-SK"/>
        </w:rPr>
        <w:t>60</w:t>
      </w:r>
    </w:p>
    <w:p w14:paraId="398E5B77" w14:textId="77777777" w:rsidR="00BD2AA3" w:rsidRPr="00C5278C" w:rsidRDefault="00BD2AA3" w:rsidP="00BD2AA3">
      <w:pPr>
        <w:spacing w:after="0" w:line="240" w:lineRule="auto"/>
        <w:jc w:val="center"/>
        <w:rPr>
          <w:rFonts w:ascii="Times New Roman" w:eastAsia="Times New Roman" w:hAnsi="Times New Roman" w:cs="Times New Roman"/>
          <w:b/>
          <w:bCs/>
          <w:sz w:val="24"/>
          <w:szCs w:val="24"/>
          <w:lang w:eastAsia="sk-SK"/>
        </w:rPr>
      </w:pPr>
      <w:r w:rsidRPr="00C5278C">
        <w:rPr>
          <w:rFonts w:ascii="Times New Roman" w:eastAsia="Times New Roman" w:hAnsi="Times New Roman" w:cs="Times New Roman"/>
          <w:b/>
          <w:bCs/>
          <w:sz w:val="24"/>
          <w:szCs w:val="24"/>
          <w:lang w:eastAsia="sk-SK"/>
        </w:rPr>
        <w:t>Skončenie výkonu mimoriadnej služby</w:t>
      </w:r>
    </w:p>
    <w:p w14:paraId="2557C4E4" w14:textId="77777777" w:rsidR="00BD2AA3" w:rsidRPr="003A3D66" w:rsidRDefault="00BD2AA3" w:rsidP="00BD2AA3">
      <w:pPr>
        <w:spacing w:after="0" w:line="240" w:lineRule="auto"/>
        <w:jc w:val="center"/>
        <w:rPr>
          <w:rFonts w:ascii="Times New Roman" w:eastAsia="Times New Roman" w:hAnsi="Times New Roman" w:cs="Times New Roman"/>
          <w:color w:val="00B050"/>
          <w:sz w:val="24"/>
          <w:szCs w:val="24"/>
          <w:lang w:eastAsia="sk-SK"/>
        </w:rPr>
      </w:pPr>
    </w:p>
    <w:p w14:paraId="33291E71" w14:textId="4E7727E4" w:rsidR="00BD2AA3" w:rsidRPr="003A3D66" w:rsidRDefault="00BD2AA3" w:rsidP="00BD2AA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(1) Z výkonu mimoriadnej služby možno na základe nariadenia prezidenta Slovenskej republiky prepustiť vojakov mimoriadnej služby jednotlivo alebo hromadne najneskôr do 30</w:t>
      </w:r>
      <w:r w:rsidR="009E7C59">
        <w:rPr>
          <w:rFonts w:ascii="Times New Roman" w:eastAsia="Times New Roman" w:hAnsi="Times New Roman" w:cs="Times New Roman"/>
          <w:sz w:val="24"/>
          <w:szCs w:val="24"/>
          <w:lang w:eastAsia="sk-SK"/>
        </w:rPr>
        <w:t> </w:t>
      </w:r>
      <w:r w:rsidRPr="003A3D66">
        <w:rPr>
          <w:rFonts w:ascii="Times New Roman" w:eastAsia="Times New Roman" w:hAnsi="Times New Roman" w:cs="Times New Roman"/>
          <w:sz w:val="24"/>
          <w:szCs w:val="24"/>
          <w:lang w:eastAsia="sk-SK"/>
        </w:rPr>
        <w:t xml:space="preserve">dní po zániku dôvodu, pre ktorý boli povolaní na jej výkon, ak tento zákon neustanovuje inak. </w:t>
      </w:r>
    </w:p>
    <w:p w14:paraId="4B81B70E" w14:textId="77777777" w:rsidR="00BD2AA3" w:rsidRPr="003A3D66" w:rsidRDefault="00BD2AA3" w:rsidP="00BD2AA3">
      <w:pPr>
        <w:spacing w:after="0" w:line="240" w:lineRule="auto"/>
        <w:jc w:val="both"/>
        <w:rPr>
          <w:rFonts w:ascii="Times New Roman" w:eastAsia="Times New Roman" w:hAnsi="Times New Roman" w:cs="Times New Roman"/>
          <w:sz w:val="24"/>
          <w:szCs w:val="24"/>
          <w:lang w:eastAsia="sk-SK"/>
        </w:rPr>
      </w:pPr>
    </w:p>
    <w:p w14:paraId="4A588467" w14:textId="78C03D43" w:rsidR="00BD2AA3" w:rsidRPr="003A3D66" w:rsidRDefault="00BD2AA3" w:rsidP="00BD2AA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(2) Z výkonu mimoriadnej služby možno v čase vojny alebo vojnového stavu na základe nariadenia prezidenta Slovenskej republiky prepustiť vojakov mimoriadnej služby uvedených v odseku 1 a súčasne na jej výkon povolať ďalších </w:t>
      </w:r>
      <w:r w:rsidRPr="00C5278C">
        <w:rPr>
          <w:rFonts w:ascii="Times New Roman" w:eastAsia="Times New Roman" w:hAnsi="Times New Roman" w:cs="Times New Roman"/>
          <w:sz w:val="24"/>
          <w:szCs w:val="24"/>
          <w:lang w:eastAsia="sk-SK"/>
        </w:rPr>
        <w:t xml:space="preserve">vojakov v zálohe </w:t>
      </w:r>
      <w:r w:rsidR="00C5278C" w:rsidRPr="00C5278C">
        <w:rPr>
          <w:rFonts w:ascii="Times New Roman" w:eastAsia="Times New Roman" w:hAnsi="Times New Roman" w:cs="Times New Roman"/>
          <w:sz w:val="24"/>
          <w:szCs w:val="24"/>
          <w:lang w:eastAsia="sk-SK"/>
        </w:rPr>
        <w:t>a</w:t>
      </w:r>
      <w:r w:rsidRPr="00C5278C">
        <w:rPr>
          <w:rFonts w:ascii="Times New Roman" w:eastAsia="Times New Roman" w:hAnsi="Times New Roman" w:cs="Times New Roman"/>
          <w:sz w:val="24"/>
          <w:szCs w:val="24"/>
          <w:lang w:eastAsia="sk-SK"/>
        </w:rPr>
        <w:t xml:space="preserve"> odvedených registrovaných občanov</w:t>
      </w:r>
      <w:r w:rsidRPr="003A3D66">
        <w:rPr>
          <w:rFonts w:ascii="Times New Roman" w:eastAsia="Times New Roman" w:hAnsi="Times New Roman" w:cs="Times New Roman"/>
          <w:sz w:val="24"/>
          <w:szCs w:val="24"/>
          <w:lang w:eastAsia="sk-SK"/>
        </w:rPr>
        <w:t xml:space="preserve">, ktorým vznikla branná povinnosť, ak si to trvanie vojny alebo vojnového stavu vyžaduje. </w:t>
      </w:r>
    </w:p>
    <w:p w14:paraId="40DC47F9" w14:textId="77777777" w:rsidR="00BD2AA3" w:rsidRPr="003A3D66" w:rsidRDefault="00BD2AA3" w:rsidP="00BD2AA3">
      <w:pPr>
        <w:spacing w:after="0" w:line="240" w:lineRule="auto"/>
        <w:ind w:firstLine="708"/>
        <w:jc w:val="both"/>
        <w:rPr>
          <w:rFonts w:ascii="Times New Roman" w:eastAsia="Times New Roman" w:hAnsi="Times New Roman" w:cs="Times New Roman"/>
          <w:sz w:val="24"/>
          <w:szCs w:val="24"/>
          <w:lang w:eastAsia="sk-SK"/>
        </w:rPr>
      </w:pPr>
    </w:p>
    <w:p w14:paraId="5DC1EC27" w14:textId="77777777" w:rsidR="00BD2AA3" w:rsidRPr="003A3D66" w:rsidRDefault="00BD2AA3" w:rsidP="00BD2AA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(3) Z výkonu mimoriadnej služby možno prepustiť vojaka mimoriadnej služby uvedeného v odseku 1 aj na základe rozhodnutia veliteľa vojenského útvaru, ak </w:t>
      </w:r>
    </w:p>
    <w:p w14:paraId="738D860E" w14:textId="77777777" w:rsidR="00BD2AA3" w:rsidRPr="003A3D66" w:rsidRDefault="00BD2AA3" w:rsidP="004B3CF6">
      <w:pPr>
        <w:pStyle w:val="Odsekzoznamu"/>
        <w:numPr>
          <w:ilvl w:val="0"/>
          <w:numId w:val="57"/>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sa stane zo zdravotných dôvodov nespôsobilým vykonať mimoriadnu službu,</w:t>
      </w:r>
    </w:p>
    <w:p w14:paraId="175CCAE3" w14:textId="77777777" w:rsidR="00BD2AA3" w:rsidRPr="003A3D66" w:rsidRDefault="00BD2AA3" w:rsidP="004B3CF6">
      <w:pPr>
        <w:pStyle w:val="Odsekzoznamu"/>
        <w:numPr>
          <w:ilvl w:val="0"/>
          <w:numId w:val="57"/>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sa stane jediným živiteľom rodinného príslušníka odkázaného na neho výživou a tohto rodinného príslušníka nemožno zabezpečiť dávkami sociálnej pomoci, </w:t>
      </w:r>
    </w:p>
    <w:p w14:paraId="5DE02D6C" w14:textId="77777777" w:rsidR="00BD2AA3" w:rsidRPr="003A3D66" w:rsidRDefault="00BD2AA3" w:rsidP="004B3CF6">
      <w:pPr>
        <w:pStyle w:val="Odsekzoznamu"/>
        <w:numPr>
          <w:ilvl w:val="0"/>
          <w:numId w:val="57"/>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ho postihnú následky mimoriadnej udalosti, ktoré podstatne ovplyvnia život jeho rodiny,</w:t>
      </w:r>
    </w:p>
    <w:p w14:paraId="7C3B6298" w14:textId="77777777" w:rsidR="00BD2AA3" w:rsidRPr="003A3D66" w:rsidRDefault="00BD2AA3" w:rsidP="004B3CF6">
      <w:pPr>
        <w:pStyle w:val="Odsekzoznamu"/>
        <w:numPr>
          <w:ilvl w:val="0"/>
          <w:numId w:val="57"/>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občan bol vzatý do väzby alebo má nastúpiť na výkon trestu odňatia slobody.</w:t>
      </w:r>
    </w:p>
    <w:p w14:paraId="0D4263AC" w14:textId="77777777" w:rsidR="00BD2AA3" w:rsidRPr="003A3D66" w:rsidRDefault="00BD2AA3" w:rsidP="00BD2AA3">
      <w:pPr>
        <w:spacing w:after="0" w:line="240" w:lineRule="auto"/>
        <w:jc w:val="both"/>
        <w:rPr>
          <w:rFonts w:ascii="Times New Roman" w:eastAsia="Times New Roman" w:hAnsi="Times New Roman" w:cs="Times New Roman"/>
          <w:sz w:val="24"/>
          <w:szCs w:val="24"/>
          <w:lang w:eastAsia="sk-SK"/>
        </w:rPr>
      </w:pPr>
    </w:p>
    <w:p w14:paraId="46F67A1A" w14:textId="77777777" w:rsidR="00BD2AA3" w:rsidRPr="003A3D66" w:rsidRDefault="00BD2AA3" w:rsidP="00BD2AA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(4) Z výkonu mimoriadnej služby možno prepustiť aj tehotnú vojačku, ktorá bola na jej výkon povolaná, ak podľa </w:t>
      </w:r>
      <w:r w:rsidRPr="007F2D30">
        <w:rPr>
          <w:rFonts w:ascii="Times New Roman" w:eastAsia="Times New Roman" w:hAnsi="Times New Roman" w:cs="Times New Roman"/>
          <w:sz w:val="24"/>
          <w:szCs w:val="24"/>
          <w:lang w:eastAsia="sk-SK"/>
        </w:rPr>
        <w:t>lekárskeho posudku</w:t>
      </w:r>
      <w:r w:rsidRPr="003A3D66">
        <w:rPr>
          <w:rFonts w:ascii="Times New Roman" w:eastAsia="Times New Roman" w:hAnsi="Times New Roman" w:cs="Times New Roman"/>
          <w:sz w:val="24"/>
          <w:szCs w:val="24"/>
          <w:lang w:eastAsia="sk-SK"/>
        </w:rPr>
        <w:t xml:space="preserve"> výkon mimoriadnej služby ohrozuje jej tehotenstvo. </w:t>
      </w:r>
    </w:p>
    <w:p w14:paraId="78B70F42" w14:textId="77777777" w:rsidR="00BD2AA3" w:rsidRPr="003A3D66" w:rsidRDefault="00BD2AA3" w:rsidP="00BD2AA3">
      <w:pPr>
        <w:spacing w:after="0" w:line="240" w:lineRule="auto"/>
        <w:jc w:val="both"/>
        <w:rPr>
          <w:rFonts w:ascii="Times New Roman" w:eastAsia="Times New Roman" w:hAnsi="Times New Roman" w:cs="Times New Roman"/>
          <w:sz w:val="24"/>
          <w:szCs w:val="24"/>
          <w:lang w:eastAsia="sk-SK"/>
        </w:rPr>
      </w:pPr>
    </w:p>
    <w:p w14:paraId="21D152AF" w14:textId="77777777" w:rsidR="00BD2AA3" w:rsidRPr="003A3D66" w:rsidRDefault="00BD2AA3" w:rsidP="00BD2AA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(5) Pred prepustením z výkonu mimoriadnej služby je vojak mimoriadnej služby povinný podrobiť sa lekárskej prehliadke.</w:t>
      </w:r>
    </w:p>
    <w:p w14:paraId="765DD937" w14:textId="77777777" w:rsidR="00BD2AA3" w:rsidRPr="003A3D66" w:rsidRDefault="00BD2AA3" w:rsidP="00BD2AA3">
      <w:pPr>
        <w:spacing w:after="0" w:line="240" w:lineRule="auto"/>
        <w:jc w:val="both"/>
        <w:rPr>
          <w:rFonts w:ascii="Times New Roman" w:eastAsia="Times New Roman" w:hAnsi="Times New Roman" w:cs="Times New Roman"/>
          <w:sz w:val="24"/>
          <w:szCs w:val="24"/>
          <w:lang w:eastAsia="sk-SK"/>
        </w:rPr>
      </w:pPr>
    </w:p>
    <w:p w14:paraId="0963046D" w14:textId="3E21FD57" w:rsidR="00BD2AA3" w:rsidRPr="003A3D66" w:rsidRDefault="00BD2AA3" w:rsidP="00BD2AA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(6) Proti rozhodnutiu o prepustení z výkonu mimoriadnej služby podľa odseku 3 sa nemožno odvolať </w:t>
      </w:r>
      <w:r w:rsidR="007F2D30" w:rsidRPr="007F2D30">
        <w:rPr>
          <w:rFonts w:ascii="Times New Roman" w:eastAsia="Times New Roman" w:hAnsi="Times New Roman" w:cs="Times New Roman"/>
          <w:sz w:val="24"/>
          <w:szCs w:val="24"/>
          <w:lang w:eastAsia="sk-SK"/>
        </w:rPr>
        <w:t>a nie je preskúmateľn</w:t>
      </w:r>
      <w:r w:rsidR="00931017">
        <w:rPr>
          <w:rFonts w:ascii="Times New Roman" w:eastAsia="Times New Roman" w:hAnsi="Times New Roman" w:cs="Times New Roman"/>
          <w:sz w:val="24"/>
          <w:szCs w:val="24"/>
          <w:lang w:eastAsia="sk-SK"/>
        </w:rPr>
        <w:t>é</w:t>
      </w:r>
      <w:r w:rsidRPr="007F2D30">
        <w:rPr>
          <w:rFonts w:ascii="Times New Roman" w:eastAsia="Times New Roman" w:hAnsi="Times New Roman" w:cs="Times New Roman"/>
          <w:sz w:val="24"/>
          <w:szCs w:val="24"/>
          <w:lang w:eastAsia="sk-SK"/>
        </w:rPr>
        <w:t xml:space="preserve"> </w:t>
      </w:r>
      <w:r w:rsidRPr="003A3D66">
        <w:rPr>
          <w:rFonts w:ascii="Times New Roman" w:eastAsia="Times New Roman" w:hAnsi="Times New Roman" w:cs="Times New Roman"/>
          <w:sz w:val="24"/>
          <w:szCs w:val="24"/>
          <w:lang w:eastAsia="sk-SK"/>
        </w:rPr>
        <w:t xml:space="preserve">súdom. </w:t>
      </w:r>
    </w:p>
    <w:p w14:paraId="36AD7D60" w14:textId="77777777" w:rsidR="00BD2AA3" w:rsidRPr="003A3D66" w:rsidRDefault="00BD2AA3" w:rsidP="00BD2AA3">
      <w:pPr>
        <w:spacing w:after="0" w:line="240" w:lineRule="auto"/>
        <w:jc w:val="both"/>
        <w:rPr>
          <w:rFonts w:ascii="Times New Roman" w:eastAsia="Times New Roman" w:hAnsi="Times New Roman" w:cs="Times New Roman"/>
          <w:sz w:val="24"/>
          <w:szCs w:val="24"/>
          <w:lang w:eastAsia="sk-SK"/>
        </w:rPr>
      </w:pPr>
    </w:p>
    <w:p w14:paraId="38AF930F" w14:textId="19798770" w:rsidR="00BD2AA3" w:rsidRPr="003A3D66" w:rsidRDefault="00BD2AA3" w:rsidP="00BD2AA3">
      <w:pPr>
        <w:spacing w:after="0" w:line="240" w:lineRule="auto"/>
        <w:ind w:firstLine="709"/>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(7) Vojak mimoriadnej služby, ktorý je po skončení krízovej situácie</w:t>
      </w:r>
      <w:r w:rsidR="008F78E0">
        <w:rPr>
          <w:rFonts w:ascii="Times New Roman" w:eastAsia="Times New Roman" w:hAnsi="Times New Roman" w:cs="Times New Roman"/>
          <w:color w:val="00B050"/>
          <w:sz w:val="24"/>
          <w:szCs w:val="24"/>
          <w:vertAlign w:val="superscript"/>
          <w:lang w:eastAsia="sk-SK"/>
        </w:rPr>
        <w:t xml:space="preserve"> </w:t>
      </w:r>
      <w:r w:rsidRPr="003A3D66">
        <w:rPr>
          <w:rFonts w:ascii="Times New Roman" w:eastAsia="Times New Roman" w:hAnsi="Times New Roman" w:cs="Times New Roman"/>
          <w:sz w:val="24"/>
          <w:szCs w:val="24"/>
          <w:lang w:eastAsia="sk-SK"/>
        </w:rPr>
        <w:t>v zajatí alebo vyhlásený za nezvestného, považuje sa za prepusteného z výkonu mimoriadnej služby odo dňa skončenia krízovej situácie.</w:t>
      </w:r>
      <w:r w:rsidR="008F78E0" w:rsidRPr="003A3D66">
        <w:rPr>
          <w:rFonts w:ascii="Times New Roman" w:eastAsia="Times New Roman" w:hAnsi="Times New Roman" w:cs="Times New Roman"/>
          <w:sz w:val="24"/>
          <w:szCs w:val="24"/>
          <w:lang w:eastAsia="sk-SK"/>
        </w:rPr>
        <w:t xml:space="preserve"> </w:t>
      </w:r>
    </w:p>
    <w:p w14:paraId="42A96F5B" w14:textId="77777777" w:rsidR="00BD2AA3" w:rsidRPr="003A3D66" w:rsidRDefault="00BD2AA3" w:rsidP="00BD2AA3">
      <w:pPr>
        <w:spacing w:after="0" w:line="240" w:lineRule="auto"/>
        <w:ind w:firstLine="709"/>
        <w:jc w:val="both"/>
        <w:rPr>
          <w:rFonts w:ascii="Times New Roman" w:eastAsia="Times New Roman" w:hAnsi="Times New Roman" w:cs="Times New Roman"/>
          <w:sz w:val="24"/>
          <w:szCs w:val="24"/>
          <w:lang w:eastAsia="sk-SK"/>
        </w:rPr>
      </w:pPr>
    </w:p>
    <w:p w14:paraId="7921C5C7" w14:textId="1C6B1AD1" w:rsidR="00BD2AA3" w:rsidRPr="003A3D66" w:rsidRDefault="00BD2AA3" w:rsidP="00BD2AA3">
      <w:pPr>
        <w:spacing w:after="0" w:line="240" w:lineRule="auto"/>
        <w:ind w:firstLine="709"/>
        <w:jc w:val="both"/>
        <w:rPr>
          <w:rFonts w:ascii="Times New Roman" w:eastAsia="Times New Roman" w:hAnsi="Times New Roman" w:cs="Times New Roman"/>
          <w:color w:val="0000FF"/>
          <w:sz w:val="24"/>
          <w:szCs w:val="24"/>
          <w:u w:val="single"/>
          <w:lang w:eastAsia="sk-SK"/>
        </w:rPr>
      </w:pPr>
      <w:r w:rsidRPr="00EC0452">
        <w:rPr>
          <w:rFonts w:ascii="Times New Roman" w:eastAsia="Times New Roman" w:hAnsi="Times New Roman" w:cs="Times New Roman"/>
          <w:sz w:val="24"/>
          <w:szCs w:val="24"/>
          <w:lang w:eastAsia="sk-SK"/>
        </w:rPr>
        <w:t xml:space="preserve">(8) Vojak mimoriadnej služby uvedený v § </w:t>
      </w:r>
      <w:r w:rsidR="00EC0452" w:rsidRPr="00EC0452">
        <w:rPr>
          <w:rFonts w:ascii="Times New Roman" w:eastAsia="Times New Roman" w:hAnsi="Times New Roman" w:cs="Times New Roman"/>
          <w:sz w:val="24"/>
          <w:szCs w:val="24"/>
          <w:lang w:eastAsia="sk-SK"/>
        </w:rPr>
        <w:t>5</w:t>
      </w:r>
      <w:r w:rsidR="00F12C19">
        <w:rPr>
          <w:rFonts w:ascii="Times New Roman" w:eastAsia="Times New Roman" w:hAnsi="Times New Roman" w:cs="Times New Roman"/>
          <w:sz w:val="24"/>
          <w:szCs w:val="24"/>
          <w:lang w:eastAsia="sk-SK"/>
        </w:rPr>
        <w:t>4</w:t>
      </w:r>
      <w:r w:rsidRPr="00EC0452">
        <w:rPr>
          <w:rFonts w:ascii="Times New Roman" w:eastAsia="Times New Roman" w:hAnsi="Times New Roman" w:cs="Times New Roman"/>
          <w:sz w:val="24"/>
          <w:szCs w:val="24"/>
          <w:lang w:eastAsia="sk-SK"/>
        </w:rPr>
        <w:t xml:space="preserve"> ods. </w:t>
      </w:r>
      <w:r w:rsidR="00EC0452" w:rsidRPr="00EC0452">
        <w:rPr>
          <w:rFonts w:ascii="Times New Roman" w:eastAsia="Times New Roman" w:hAnsi="Times New Roman" w:cs="Times New Roman"/>
          <w:sz w:val="24"/>
          <w:szCs w:val="24"/>
          <w:lang w:eastAsia="sk-SK"/>
        </w:rPr>
        <w:t>2</w:t>
      </w:r>
      <w:r w:rsidRPr="00EC0452">
        <w:rPr>
          <w:rFonts w:ascii="Times New Roman" w:eastAsia="Times New Roman" w:hAnsi="Times New Roman" w:cs="Times New Roman"/>
          <w:sz w:val="24"/>
          <w:szCs w:val="24"/>
          <w:lang w:eastAsia="sk-SK"/>
        </w:rPr>
        <w:t xml:space="preserve"> písm. </w:t>
      </w:r>
      <w:r w:rsidR="00EC0452" w:rsidRPr="00EC0452">
        <w:rPr>
          <w:rFonts w:ascii="Times New Roman" w:eastAsia="Times New Roman" w:hAnsi="Times New Roman" w:cs="Times New Roman"/>
          <w:sz w:val="24"/>
          <w:szCs w:val="24"/>
          <w:lang w:eastAsia="sk-SK"/>
        </w:rPr>
        <w:t>a</w:t>
      </w:r>
      <w:r w:rsidRPr="00EC0452">
        <w:rPr>
          <w:rFonts w:ascii="Times New Roman" w:eastAsia="Times New Roman" w:hAnsi="Times New Roman" w:cs="Times New Roman"/>
          <w:sz w:val="24"/>
          <w:szCs w:val="24"/>
          <w:lang w:eastAsia="sk-SK"/>
        </w:rPr>
        <w:t xml:space="preserve">) </w:t>
      </w:r>
      <w:r w:rsidRPr="003A3D66">
        <w:rPr>
          <w:rFonts w:ascii="Times New Roman" w:eastAsia="Times New Roman" w:hAnsi="Times New Roman" w:cs="Times New Roman"/>
          <w:sz w:val="24"/>
          <w:szCs w:val="24"/>
          <w:lang w:eastAsia="sk-SK"/>
        </w:rPr>
        <w:t>po prepustení z výkonu mimoriadnej služby pokračuje vo výkone štátnej služby profesionálneho vojaka.</w:t>
      </w:r>
    </w:p>
    <w:p w14:paraId="1FAD6DB0" w14:textId="77777777" w:rsidR="00BD2AA3" w:rsidRPr="003A3D66" w:rsidRDefault="00BD2AA3" w:rsidP="00BD2AA3">
      <w:pPr>
        <w:spacing w:after="0" w:line="240" w:lineRule="auto"/>
        <w:ind w:firstLine="709"/>
        <w:jc w:val="both"/>
        <w:rPr>
          <w:rFonts w:ascii="Times New Roman" w:eastAsia="Times New Roman" w:hAnsi="Times New Roman" w:cs="Times New Roman"/>
          <w:color w:val="0000FF"/>
          <w:sz w:val="24"/>
          <w:szCs w:val="24"/>
          <w:u w:val="single"/>
          <w:lang w:eastAsia="sk-SK"/>
        </w:rPr>
      </w:pPr>
    </w:p>
    <w:p w14:paraId="5B55BF4B" w14:textId="7603E0F2" w:rsidR="00BD2AA3" w:rsidRPr="003A3D66" w:rsidRDefault="00BD2AA3" w:rsidP="00BD2AA3">
      <w:pPr>
        <w:spacing w:after="0" w:line="240" w:lineRule="auto"/>
        <w:ind w:firstLine="709"/>
        <w:jc w:val="both"/>
        <w:rPr>
          <w:rFonts w:ascii="Times New Roman" w:eastAsia="Times New Roman" w:hAnsi="Times New Roman" w:cs="Times New Roman"/>
          <w:color w:val="00B050"/>
          <w:sz w:val="24"/>
          <w:szCs w:val="24"/>
          <w:lang w:eastAsia="sk-SK"/>
        </w:rPr>
      </w:pPr>
      <w:r w:rsidRPr="00EC0452">
        <w:rPr>
          <w:rFonts w:ascii="Times New Roman" w:eastAsia="Times New Roman" w:hAnsi="Times New Roman" w:cs="Times New Roman"/>
          <w:sz w:val="24"/>
          <w:szCs w:val="24"/>
          <w:lang w:eastAsia="sk-SK"/>
        </w:rPr>
        <w:t xml:space="preserve">(9) </w:t>
      </w:r>
      <w:r w:rsidRPr="003A3D66">
        <w:rPr>
          <w:rFonts w:ascii="Times New Roman" w:eastAsia="Times New Roman" w:hAnsi="Times New Roman" w:cs="Times New Roman"/>
          <w:sz w:val="24"/>
          <w:szCs w:val="24"/>
          <w:lang w:eastAsia="sk-SK"/>
        </w:rPr>
        <w:t>Výkon mimoriadnej služby vojaka mimoriadnej služby sa skončí dňom uvedeným v úmrtnom liste vojaka mimoriadnej služby alebo dňom nadobudnutia právoplatnosti rozhodnutia, ktorým bol vojak mimoriadnej služby vyhlásený za mŕtveho</w:t>
      </w:r>
      <w:r w:rsidR="00EC0452">
        <w:rPr>
          <w:rFonts w:ascii="Times New Roman" w:eastAsia="Times New Roman" w:hAnsi="Times New Roman" w:cs="Times New Roman"/>
          <w:sz w:val="24"/>
          <w:szCs w:val="24"/>
          <w:lang w:eastAsia="sk-SK"/>
        </w:rPr>
        <w:t>.</w:t>
      </w:r>
    </w:p>
    <w:p w14:paraId="03988F98" w14:textId="77777777" w:rsidR="00BD2AA3" w:rsidRPr="003A3D66" w:rsidRDefault="00BD2AA3" w:rsidP="00BD2AA3">
      <w:pPr>
        <w:spacing w:after="0" w:line="240" w:lineRule="auto"/>
        <w:ind w:firstLine="709"/>
        <w:jc w:val="both"/>
        <w:rPr>
          <w:rFonts w:ascii="Times New Roman" w:eastAsia="Times New Roman" w:hAnsi="Times New Roman" w:cs="Times New Roman"/>
          <w:color w:val="00B050"/>
          <w:sz w:val="24"/>
          <w:szCs w:val="24"/>
          <w:lang w:eastAsia="sk-SK"/>
        </w:rPr>
      </w:pPr>
    </w:p>
    <w:p w14:paraId="0EC96A8D" w14:textId="44D73354" w:rsidR="00BD2AA3" w:rsidRPr="00EA09EE" w:rsidRDefault="00BD2AA3" w:rsidP="00BD2AA3">
      <w:pPr>
        <w:spacing w:after="0" w:line="240" w:lineRule="auto"/>
        <w:jc w:val="center"/>
        <w:rPr>
          <w:rFonts w:ascii="Times New Roman" w:eastAsia="Times New Roman" w:hAnsi="Times New Roman" w:cs="Times New Roman"/>
          <w:b/>
          <w:bCs/>
          <w:sz w:val="24"/>
          <w:szCs w:val="24"/>
          <w:lang w:eastAsia="sk-SK"/>
        </w:rPr>
      </w:pPr>
      <w:r w:rsidRPr="00EA09EE">
        <w:rPr>
          <w:rFonts w:ascii="Times New Roman" w:eastAsia="Times New Roman" w:hAnsi="Times New Roman" w:cs="Times New Roman"/>
          <w:b/>
          <w:bCs/>
          <w:sz w:val="24"/>
          <w:szCs w:val="24"/>
          <w:lang w:eastAsia="sk-SK"/>
        </w:rPr>
        <w:t xml:space="preserve">§ </w:t>
      </w:r>
      <w:r w:rsidR="00E677EF" w:rsidRPr="00EA09EE">
        <w:rPr>
          <w:rFonts w:ascii="Times New Roman" w:eastAsia="Times New Roman" w:hAnsi="Times New Roman" w:cs="Times New Roman"/>
          <w:b/>
          <w:bCs/>
          <w:sz w:val="24"/>
          <w:szCs w:val="24"/>
          <w:lang w:eastAsia="sk-SK"/>
        </w:rPr>
        <w:t>6</w:t>
      </w:r>
      <w:r w:rsidR="008C4354">
        <w:rPr>
          <w:rFonts w:ascii="Times New Roman" w:eastAsia="Times New Roman" w:hAnsi="Times New Roman" w:cs="Times New Roman"/>
          <w:b/>
          <w:bCs/>
          <w:sz w:val="24"/>
          <w:szCs w:val="24"/>
          <w:lang w:eastAsia="sk-SK"/>
        </w:rPr>
        <w:t>1</w:t>
      </w:r>
    </w:p>
    <w:p w14:paraId="60095CC4" w14:textId="77777777" w:rsidR="00BD2AA3" w:rsidRPr="00EA09EE" w:rsidRDefault="00BD2AA3" w:rsidP="00BD2AA3">
      <w:pPr>
        <w:spacing w:after="0" w:line="240" w:lineRule="auto"/>
        <w:jc w:val="center"/>
        <w:rPr>
          <w:rFonts w:ascii="Times New Roman" w:eastAsia="Times New Roman" w:hAnsi="Times New Roman" w:cs="Times New Roman"/>
          <w:b/>
          <w:bCs/>
          <w:sz w:val="24"/>
          <w:szCs w:val="24"/>
          <w:lang w:eastAsia="sk-SK"/>
        </w:rPr>
      </w:pPr>
      <w:r w:rsidRPr="00EA09EE">
        <w:rPr>
          <w:rFonts w:ascii="Times New Roman" w:eastAsia="Times New Roman" w:hAnsi="Times New Roman" w:cs="Times New Roman"/>
          <w:b/>
          <w:bCs/>
          <w:sz w:val="24"/>
          <w:szCs w:val="24"/>
          <w:lang w:eastAsia="sk-SK"/>
        </w:rPr>
        <w:t>Evidencia vojakov mimoriadnej služby</w:t>
      </w:r>
    </w:p>
    <w:p w14:paraId="6238B839" w14:textId="77777777" w:rsidR="00BD2AA3" w:rsidRPr="003A3D66" w:rsidRDefault="00BD2AA3" w:rsidP="00BD2AA3">
      <w:pPr>
        <w:spacing w:after="0" w:line="240" w:lineRule="auto"/>
        <w:ind w:firstLine="709"/>
        <w:jc w:val="both"/>
        <w:rPr>
          <w:rFonts w:ascii="Times New Roman" w:eastAsia="Times New Roman" w:hAnsi="Times New Roman" w:cs="Times New Roman"/>
          <w:sz w:val="24"/>
          <w:szCs w:val="24"/>
          <w:lang w:eastAsia="sk-SK"/>
        </w:rPr>
      </w:pPr>
    </w:p>
    <w:p w14:paraId="35004790" w14:textId="77777777" w:rsidR="00BD2AA3" w:rsidRPr="003A3D66" w:rsidRDefault="00BD2AA3" w:rsidP="00BD2AA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(1) Evidenciu vojakov mimoriadnej služby vedie vojenský útvar, v ktorom vojak mimoriadnej služby túto službu vykonáva.</w:t>
      </w:r>
    </w:p>
    <w:p w14:paraId="66C62585" w14:textId="77777777" w:rsidR="00BD2AA3" w:rsidRPr="003A3D66" w:rsidRDefault="00BD2AA3" w:rsidP="00BD2AA3">
      <w:pPr>
        <w:spacing w:after="0" w:line="240" w:lineRule="auto"/>
        <w:jc w:val="both"/>
        <w:rPr>
          <w:rFonts w:ascii="Times New Roman" w:eastAsia="Times New Roman" w:hAnsi="Times New Roman" w:cs="Times New Roman"/>
          <w:sz w:val="24"/>
          <w:szCs w:val="24"/>
          <w:lang w:eastAsia="sk-SK"/>
        </w:rPr>
      </w:pPr>
    </w:p>
    <w:p w14:paraId="43BDBC3D" w14:textId="34D6382E" w:rsidR="00BD2AA3" w:rsidRPr="003A3D66" w:rsidRDefault="00BD2AA3" w:rsidP="00BD2AA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w:t>
      </w:r>
      <w:r w:rsidR="00ED43CD">
        <w:rPr>
          <w:rFonts w:ascii="Times New Roman" w:eastAsia="Times New Roman" w:hAnsi="Times New Roman" w:cs="Times New Roman"/>
          <w:sz w:val="24"/>
          <w:szCs w:val="24"/>
          <w:lang w:eastAsia="sk-SK"/>
        </w:rPr>
        <w:t>2</w:t>
      </w:r>
      <w:r w:rsidRPr="003A3D66">
        <w:rPr>
          <w:rFonts w:ascii="Times New Roman" w:eastAsia="Times New Roman" w:hAnsi="Times New Roman" w:cs="Times New Roman"/>
          <w:sz w:val="24"/>
          <w:szCs w:val="24"/>
          <w:lang w:eastAsia="sk-SK"/>
        </w:rPr>
        <w:t>) Na zabezpečenie evidencie podľa odseku 1 vojenský útvar vedie</w:t>
      </w:r>
    </w:p>
    <w:p w14:paraId="60EB3DDC" w14:textId="731B96FD" w:rsidR="00BD2AA3" w:rsidRPr="00294126" w:rsidRDefault="00BD2AA3" w:rsidP="004B3CF6">
      <w:pPr>
        <w:pStyle w:val="Odsekzoznamu"/>
        <w:numPr>
          <w:ilvl w:val="0"/>
          <w:numId w:val="47"/>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osobný spis vojaka mimoriadnej služby uvedeného v </w:t>
      </w:r>
      <w:r w:rsidRPr="00294126">
        <w:rPr>
          <w:rFonts w:ascii="Times New Roman" w:eastAsia="Times New Roman" w:hAnsi="Times New Roman" w:cs="Times New Roman"/>
          <w:sz w:val="24"/>
          <w:szCs w:val="24"/>
          <w:lang w:eastAsia="sk-SK"/>
        </w:rPr>
        <w:t xml:space="preserve">§ </w:t>
      </w:r>
      <w:r w:rsidR="00294126" w:rsidRPr="00294126">
        <w:rPr>
          <w:rFonts w:ascii="Times New Roman" w:eastAsia="Times New Roman" w:hAnsi="Times New Roman" w:cs="Times New Roman"/>
          <w:sz w:val="24"/>
          <w:szCs w:val="24"/>
          <w:lang w:eastAsia="sk-SK"/>
        </w:rPr>
        <w:t>5</w:t>
      </w:r>
      <w:r w:rsidR="00F12C19">
        <w:rPr>
          <w:rFonts w:ascii="Times New Roman" w:eastAsia="Times New Roman" w:hAnsi="Times New Roman" w:cs="Times New Roman"/>
          <w:sz w:val="24"/>
          <w:szCs w:val="24"/>
          <w:lang w:eastAsia="sk-SK"/>
        </w:rPr>
        <w:t>4</w:t>
      </w:r>
      <w:r w:rsidRPr="00294126">
        <w:rPr>
          <w:rFonts w:ascii="Times New Roman" w:eastAsia="Times New Roman" w:hAnsi="Times New Roman" w:cs="Times New Roman"/>
          <w:sz w:val="24"/>
          <w:szCs w:val="24"/>
          <w:lang w:eastAsia="sk-SK"/>
        </w:rPr>
        <w:t xml:space="preserve"> ods. </w:t>
      </w:r>
      <w:r w:rsidR="00294126" w:rsidRPr="00294126">
        <w:rPr>
          <w:rFonts w:ascii="Times New Roman" w:eastAsia="Times New Roman" w:hAnsi="Times New Roman" w:cs="Times New Roman"/>
          <w:sz w:val="24"/>
          <w:szCs w:val="24"/>
          <w:lang w:eastAsia="sk-SK"/>
        </w:rPr>
        <w:t>2</w:t>
      </w:r>
      <w:r w:rsidRPr="00294126">
        <w:rPr>
          <w:rFonts w:ascii="Times New Roman" w:eastAsia="Times New Roman" w:hAnsi="Times New Roman" w:cs="Times New Roman"/>
          <w:sz w:val="24"/>
          <w:szCs w:val="24"/>
          <w:lang w:eastAsia="sk-SK"/>
        </w:rPr>
        <w:t xml:space="preserve"> písm. </w:t>
      </w:r>
      <w:r w:rsidR="00294126" w:rsidRPr="00294126">
        <w:rPr>
          <w:rFonts w:ascii="Times New Roman" w:eastAsia="Times New Roman" w:hAnsi="Times New Roman" w:cs="Times New Roman"/>
          <w:sz w:val="24"/>
          <w:szCs w:val="24"/>
          <w:lang w:eastAsia="sk-SK"/>
        </w:rPr>
        <w:t>a</w:t>
      </w:r>
      <w:r w:rsidRPr="00294126">
        <w:rPr>
          <w:rFonts w:ascii="Times New Roman" w:eastAsia="Times New Roman" w:hAnsi="Times New Roman" w:cs="Times New Roman"/>
          <w:sz w:val="24"/>
          <w:szCs w:val="24"/>
          <w:lang w:eastAsia="sk-SK"/>
        </w:rPr>
        <w:t>),</w:t>
      </w:r>
    </w:p>
    <w:p w14:paraId="3BB108A0" w14:textId="34E68485" w:rsidR="00BD2AA3" w:rsidRPr="00294126" w:rsidRDefault="00BD2AA3" w:rsidP="004B3CF6">
      <w:pPr>
        <w:pStyle w:val="Odsekzoznamu"/>
        <w:numPr>
          <w:ilvl w:val="0"/>
          <w:numId w:val="47"/>
        </w:numPr>
        <w:spacing w:after="0" w:line="240" w:lineRule="auto"/>
        <w:ind w:left="284" w:hanging="284"/>
        <w:jc w:val="both"/>
        <w:rPr>
          <w:rFonts w:ascii="Times New Roman" w:eastAsia="Times New Roman" w:hAnsi="Times New Roman" w:cs="Times New Roman"/>
          <w:sz w:val="24"/>
          <w:szCs w:val="24"/>
          <w:lang w:eastAsia="sk-SK"/>
        </w:rPr>
      </w:pPr>
      <w:r w:rsidRPr="00294126">
        <w:rPr>
          <w:rFonts w:ascii="Times New Roman" w:eastAsia="Times New Roman" w:hAnsi="Times New Roman" w:cs="Times New Roman"/>
          <w:sz w:val="24"/>
          <w:szCs w:val="24"/>
          <w:lang w:eastAsia="sk-SK"/>
        </w:rPr>
        <w:t xml:space="preserve">osobnú kartu vojaka mimoriadnej služby uvedeného v § </w:t>
      </w:r>
      <w:r w:rsidR="00294126" w:rsidRPr="00294126">
        <w:rPr>
          <w:rFonts w:ascii="Times New Roman" w:eastAsia="Times New Roman" w:hAnsi="Times New Roman" w:cs="Times New Roman"/>
          <w:sz w:val="24"/>
          <w:szCs w:val="24"/>
          <w:lang w:eastAsia="sk-SK"/>
        </w:rPr>
        <w:t>5</w:t>
      </w:r>
      <w:r w:rsidR="00F12C19">
        <w:rPr>
          <w:rFonts w:ascii="Times New Roman" w:eastAsia="Times New Roman" w:hAnsi="Times New Roman" w:cs="Times New Roman"/>
          <w:sz w:val="24"/>
          <w:szCs w:val="24"/>
          <w:lang w:eastAsia="sk-SK"/>
        </w:rPr>
        <w:t>4</w:t>
      </w:r>
      <w:r w:rsidRPr="00294126">
        <w:rPr>
          <w:rFonts w:ascii="Times New Roman" w:eastAsia="Times New Roman" w:hAnsi="Times New Roman" w:cs="Times New Roman"/>
          <w:sz w:val="24"/>
          <w:szCs w:val="24"/>
          <w:lang w:eastAsia="sk-SK"/>
        </w:rPr>
        <w:t xml:space="preserve"> ods. </w:t>
      </w:r>
      <w:r w:rsidR="00294126" w:rsidRPr="00294126">
        <w:rPr>
          <w:rFonts w:ascii="Times New Roman" w:eastAsia="Times New Roman" w:hAnsi="Times New Roman" w:cs="Times New Roman"/>
          <w:sz w:val="24"/>
          <w:szCs w:val="24"/>
          <w:lang w:eastAsia="sk-SK"/>
        </w:rPr>
        <w:t>2</w:t>
      </w:r>
      <w:r w:rsidRPr="00294126">
        <w:rPr>
          <w:rFonts w:ascii="Times New Roman" w:eastAsia="Times New Roman" w:hAnsi="Times New Roman" w:cs="Times New Roman"/>
          <w:sz w:val="24"/>
          <w:szCs w:val="24"/>
          <w:lang w:eastAsia="sk-SK"/>
        </w:rPr>
        <w:t xml:space="preserve"> písm. </w:t>
      </w:r>
      <w:r w:rsidR="00294126" w:rsidRPr="00294126">
        <w:rPr>
          <w:rFonts w:ascii="Times New Roman" w:eastAsia="Times New Roman" w:hAnsi="Times New Roman" w:cs="Times New Roman"/>
          <w:sz w:val="24"/>
          <w:szCs w:val="24"/>
          <w:lang w:eastAsia="sk-SK"/>
        </w:rPr>
        <w:t>b</w:t>
      </w:r>
      <w:r w:rsidRPr="00294126">
        <w:rPr>
          <w:rFonts w:ascii="Times New Roman" w:eastAsia="Times New Roman" w:hAnsi="Times New Roman" w:cs="Times New Roman"/>
          <w:sz w:val="24"/>
          <w:szCs w:val="24"/>
          <w:lang w:eastAsia="sk-SK"/>
        </w:rPr>
        <w:t xml:space="preserve">) až </w:t>
      </w:r>
      <w:r w:rsidR="00294126" w:rsidRPr="00294126">
        <w:rPr>
          <w:rFonts w:ascii="Times New Roman" w:eastAsia="Times New Roman" w:hAnsi="Times New Roman" w:cs="Times New Roman"/>
          <w:sz w:val="24"/>
          <w:szCs w:val="24"/>
          <w:lang w:eastAsia="sk-SK"/>
        </w:rPr>
        <w:t>d)</w:t>
      </w:r>
      <w:r w:rsidRPr="00294126">
        <w:rPr>
          <w:rFonts w:ascii="Times New Roman" w:eastAsia="Times New Roman" w:hAnsi="Times New Roman" w:cs="Times New Roman"/>
          <w:sz w:val="24"/>
          <w:szCs w:val="24"/>
          <w:lang w:eastAsia="sk-SK"/>
        </w:rPr>
        <w:t>.</w:t>
      </w:r>
    </w:p>
    <w:p w14:paraId="11A4A497" w14:textId="77777777" w:rsidR="00BD2AA3" w:rsidRPr="00294126" w:rsidRDefault="00BD2AA3" w:rsidP="00BD2AA3">
      <w:pPr>
        <w:spacing w:after="0" w:line="240" w:lineRule="auto"/>
        <w:jc w:val="both"/>
        <w:rPr>
          <w:rFonts w:ascii="Times New Roman" w:eastAsia="Times New Roman" w:hAnsi="Times New Roman" w:cs="Times New Roman"/>
          <w:sz w:val="24"/>
          <w:szCs w:val="24"/>
          <w:lang w:eastAsia="sk-SK"/>
        </w:rPr>
      </w:pPr>
    </w:p>
    <w:p w14:paraId="744AECC0" w14:textId="7AC9F735" w:rsidR="00BD2AA3" w:rsidRPr="003A3D66" w:rsidRDefault="00BD2AA3" w:rsidP="00BD2AA3">
      <w:pPr>
        <w:pStyle w:val="Odsekzoznamu"/>
        <w:spacing w:after="0" w:line="240" w:lineRule="auto"/>
        <w:ind w:left="0" w:firstLine="709"/>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w:t>
      </w:r>
      <w:r w:rsidR="00ED43CD">
        <w:rPr>
          <w:rFonts w:ascii="Times New Roman" w:eastAsia="Times New Roman" w:hAnsi="Times New Roman" w:cs="Times New Roman"/>
          <w:sz w:val="24"/>
          <w:szCs w:val="24"/>
          <w:lang w:eastAsia="sk-SK"/>
        </w:rPr>
        <w:t>3</w:t>
      </w:r>
      <w:r w:rsidRPr="003A3D66">
        <w:rPr>
          <w:rFonts w:ascii="Times New Roman" w:eastAsia="Times New Roman" w:hAnsi="Times New Roman" w:cs="Times New Roman"/>
          <w:sz w:val="24"/>
          <w:szCs w:val="24"/>
          <w:lang w:eastAsia="sk-SK"/>
        </w:rPr>
        <w:t xml:space="preserve">) Po prepustení z výkonu mimoriadnej služby uloží osobný spis vojaka mimoriadnej služby podľa odseku </w:t>
      </w:r>
      <w:r w:rsidR="00ED43CD">
        <w:rPr>
          <w:rFonts w:ascii="Times New Roman" w:eastAsia="Times New Roman" w:hAnsi="Times New Roman" w:cs="Times New Roman"/>
          <w:sz w:val="24"/>
          <w:szCs w:val="24"/>
          <w:lang w:eastAsia="sk-SK"/>
        </w:rPr>
        <w:t>2</w:t>
      </w:r>
      <w:r w:rsidRPr="003A3D66">
        <w:rPr>
          <w:rFonts w:ascii="Times New Roman" w:eastAsia="Times New Roman" w:hAnsi="Times New Roman" w:cs="Times New Roman"/>
          <w:sz w:val="24"/>
          <w:szCs w:val="24"/>
          <w:lang w:eastAsia="sk-SK"/>
        </w:rPr>
        <w:t xml:space="preserve"> písm. a) vo svojej evidencii vojenský útvar, v ktorom profesionálny vojak vykonáva štátnu službu</w:t>
      </w:r>
      <w:r w:rsidRPr="00294126">
        <w:rPr>
          <w:rFonts w:ascii="Times New Roman" w:eastAsia="Times New Roman" w:hAnsi="Times New Roman" w:cs="Times New Roman"/>
          <w:sz w:val="24"/>
          <w:szCs w:val="24"/>
          <w:lang w:eastAsia="sk-SK"/>
        </w:rPr>
        <w:t>. P</w:t>
      </w:r>
      <w:r w:rsidRPr="003A3D66">
        <w:rPr>
          <w:rFonts w:ascii="Times New Roman" w:eastAsia="Times New Roman" w:hAnsi="Times New Roman" w:cs="Times New Roman"/>
          <w:sz w:val="24"/>
          <w:szCs w:val="24"/>
          <w:lang w:eastAsia="sk-SK"/>
        </w:rPr>
        <w:t xml:space="preserve">o skončení štátnej služby profesionálneho vojaka zašle vojenský útvar jeho osobný spis do vojenského archívu. </w:t>
      </w:r>
    </w:p>
    <w:p w14:paraId="79696EEB" w14:textId="77777777" w:rsidR="00BD2AA3" w:rsidRPr="003A3D66" w:rsidRDefault="00BD2AA3" w:rsidP="00BD2AA3">
      <w:pPr>
        <w:pStyle w:val="Odsekzoznamu"/>
        <w:spacing w:after="0" w:line="240" w:lineRule="auto"/>
        <w:ind w:left="390"/>
        <w:jc w:val="both"/>
        <w:rPr>
          <w:rFonts w:ascii="Times New Roman" w:eastAsia="Times New Roman" w:hAnsi="Times New Roman" w:cs="Times New Roman"/>
          <w:sz w:val="24"/>
          <w:szCs w:val="24"/>
          <w:lang w:eastAsia="sk-SK"/>
        </w:rPr>
      </w:pPr>
    </w:p>
    <w:p w14:paraId="5CD1203C" w14:textId="3C875BD2" w:rsidR="00BD2AA3" w:rsidRPr="003A3D66" w:rsidRDefault="00BD2AA3" w:rsidP="00BD2AA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w:t>
      </w:r>
      <w:r w:rsidR="00ED43CD">
        <w:rPr>
          <w:rFonts w:ascii="Times New Roman" w:eastAsia="Times New Roman" w:hAnsi="Times New Roman" w:cs="Times New Roman"/>
          <w:sz w:val="24"/>
          <w:szCs w:val="24"/>
          <w:lang w:eastAsia="sk-SK"/>
        </w:rPr>
        <w:t>4</w:t>
      </w:r>
      <w:r w:rsidRPr="003A3D66">
        <w:rPr>
          <w:rFonts w:ascii="Times New Roman" w:eastAsia="Times New Roman" w:hAnsi="Times New Roman" w:cs="Times New Roman"/>
          <w:sz w:val="24"/>
          <w:szCs w:val="24"/>
          <w:lang w:eastAsia="sk-SK"/>
        </w:rPr>
        <w:t xml:space="preserve">) Po prepustení z výkonu mimoriadnej služby vojenský útvar osobnú kartu vojaka mimoriadnej služby podľa odseku </w:t>
      </w:r>
      <w:r w:rsidR="00ED43CD">
        <w:rPr>
          <w:rFonts w:ascii="Times New Roman" w:eastAsia="Times New Roman" w:hAnsi="Times New Roman" w:cs="Times New Roman"/>
          <w:sz w:val="24"/>
          <w:szCs w:val="24"/>
          <w:lang w:eastAsia="sk-SK"/>
        </w:rPr>
        <w:t>2</w:t>
      </w:r>
      <w:r w:rsidRPr="003A3D66">
        <w:rPr>
          <w:rFonts w:ascii="Times New Roman" w:eastAsia="Times New Roman" w:hAnsi="Times New Roman" w:cs="Times New Roman"/>
          <w:sz w:val="24"/>
          <w:szCs w:val="24"/>
          <w:lang w:eastAsia="sk-SK"/>
        </w:rPr>
        <w:t xml:space="preserve"> písm. b) zašle do 30 dní od prepustenia z výkonu mimoriadnej služby okresnému úradu v sídle kraja. </w:t>
      </w:r>
    </w:p>
    <w:p w14:paraId="5DCE892B" w14:textId="77777777" w:rsidR="00BD2AA3" w:rsidRPr="003A3D66" w:rsidRDefault="00BD2AA3" w:rsidP="00BD2AA3">
      <w:pPr>
        <w:spacing w:after="0" w:line="240" w:lineRule="auto"/>
        <w:jc w:val="both"/>
        <w:rPr>
          <w:rFonts w:ascii="Times New Roman" w:eastAsia="Times New Roman" w:hAnsi="Times New Roman" w:cs="Times New Roman"/>
          <w:sz w:val="24"/>
          <w:szCs w:val="24"/>
          <w:lang w:eastAsia="sk-SK"/>
        </w:rPr>
      </w:pPr>
    </w:p>
    <w:p w14:paraId="57711BA0" w14:textId="24148905" w:rsidR="00BD2AA3" w:rsidRPr="003A3D66" w:rsidRDefault="00BD2AA3" w:rsidP="00BD2AA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lastRenderedPageBreak/>
        <w:t>(</w:t>
      </w:r>
      <w:r w:rsidR="00ED43CD">
        <w:rPr>
          <w:rFonts w:ascii="Times New Roman" w:eastAsia="Times New Roman" w:hAnsi="Times New Roman" w:cs="Times New Roman"/>
          <w:sz w:val="24"/>
          <w:szCs w:val="24"/>
          <w:lang w:eastAsia="sk-SK"/>
        </w:rPr>
        <w:t>5</w:t>
      </w:r>
      <w:r w:rsidRPr="003A3D66">
        <w:rPr>
          <w:rFonts w:ascii="Times New Roman" w:eastAsia="Times New Roman" w:hAnsi="Times New Roman" w:cs="Times New Roman"/>
          <w:sz w:val="24"/>
          <w:szCs w:val="24"/>
          <w:lang w:eastAsia="sk-SK"/>
        </w:rPr>
        <w:t>) Uchovávanie údajov o vojakoch mimoriadnej služby uvedených v</w:t>
      </w:r>
      <w:r w:rsidR="00F12C19">
        <w:rPr>
          <w:rFonts w:ascii="Times New Roman" w:eastAsia="Times New Roman" w:hAnsi="Times New Roman" w:cs="Times New Roman"/>
          <w:sz w:val="24"/>
          <w:szCs w:val="24"/>
          <w:lang w:eastAsia="sk-SK"/>
        </w:rPr>
        <w:t> </w:t>
      </w:r>
      <w:r w:rsidRPr="00294126">
        <w:rPr>
          <w:rFonts w:ascii="Times New Roman" w:eastAsia="Times New Roman" w:hAnsi="Times New Roman" w:cs="Times New Roman"/>
          <w:sz w:val="24"/>
          <w:szCs w:val="24"/>
          <w:lang w:eastAsia="sk-SK"/>
        </w:rPr>
        <w:t>§</w:t>
      </w:r>
      <w:r w:rsidR="00294126" w:rsidRPr="00294126">
        <w:rPr>
          <w:rFonts w:ascii="Times New Roman" w:eastAsia="Times New Roman" w:hAnsi="Times New Roman" w:cs="Times New Roman"/>
          <w:sz w:val="24"/>
          <w:szCs w:val="24"/>
          <w:lang w:eastAsia="sk-SK"/>
        </w:rPr>
        <w:t> 5</w:t>
      </w:r>
      <w:r w:rsidR="00F12C19">
        <w:rPr>
          <w:rFonts w:ascii="Times New Roman" w:eastAsia="Times New Roman" w:hAnsi="Times New Roman" w:cs="Times New Roman"/>
          <w:sz w:val="24"/>
          <w:szCs w:val="24"/>
          <w:lang w:eastAsia="sk-SK"/>
        </w:rPr>
        <w:t>4</w:t>
      </w:r>
      <w:r w:rsidRPr="00294126">
        <w:rPr>
          <w:rFonts w:ascii="Times New Roman" w:eastAsia="Times New Roman" w:hAnsi="Times New Roman" w:cs="Times New Roman"/>
          <w:sz w:val="24"/>
          <w:szCs w:val="24"/>
          <w:lang w:eastAsia="sk-SK"/>
        </w:rPr>
        <w:t xml:space="preserve"> ods. </w:t>
      </w:r>
      <w:r w:rsidR="00294126" w:rsidRPr="00294126">
        <w:rPr>
          <w:rFonts w:ascii="Times New Roman" w:eastAsia="Times New Roman" w:hAnsi="Times New Roman" w:cs="Times New Roman"/>
          <w:sz w:val="24"/>
          <w:szCs w:val="24"/>
          <w:lang w:eastAsia="sk-SK"/>
        </w:rPr>
        <w:t>2</w:t>
      </w:r>
      <w:r w:rsidRPr="00294126">
        <w:rPr>
          <w:rFonts w:ascii="Times New Roman" w:eastAsia="Times New Roman" w:hAnsi="Times New Roman" w:cs="Times New Roman"/>
          <w:sz w:val="24"/>
          <w:szCs w:val="24"/>
          <w:lang w:eastAsia="sk-SK"/>
        </w:rPr>
        <w:t xml:space="preserve"> písm.</w:t>
      </w:r>
      <w:r w:rsidR="00ED43CD">
        <w:rPr>
          <w:rFonts w:ascii="Times New Roman" w:eastAsia="Times New Roman" w:hAnsi="Times New Roman" w:cs="Times New Roman"/>
          <w:sz w:val="24"/>
          <w:szCs w:val="24"/>
          <w:lang w:eastAsia="sk-SK"/>
        </w:rPr>
        <w:t> </w:t>
      </w:r>
      <w:r w:rsidR="00294126" w:rsidRPr="00294126">
        <w:rPr>
          <w:rFonts w:ascii="Times New Roman" w:eastAsia="Times New Roman" w:hAnsi="Times New Roman" w:cs="Times New Roman"/>
          <w:sz w:val="24"/>
          <w:szCs w:val="24"/>
          <w:lang w:eastAsia="sk-SK"/>
        </w:rPr>
        <w:t>b</w:t>
      </w:r>
      <w:r w:rsidRPr="00294126">
        <w:rPr>
          <w:rFonts w:ascii="Times New Roman" w:eastAsia="Times New Roman" w:hAnsi="Times New Roman" w:cs="Times New Roman"/>
          <w:sz w:val="24"/>
          <w:szCs w:val="24"/>
          <w:lang w:eastAsia="sk-SK"/>
        </w:rPr>
        <w:t xml:space="preserve">) až </w:t>
      </w:r>
      <w:r w:rsidR="00294126" w:rsidRPr="00294126">
        <w:rPr>
          <w:rFonts w:ascii="Times New Roman" w:eastAsia="Times New Roman" w:hAnsi="Times New Roman" w:cs="Times New Roman"/>
          <w:sz w:val="24"/>
          <w:szCs w:val="24"/>
          <w:lang w:eastAsia="sk-SK"/>
        </w:rPr>
        <w:t>d)</w:t>
      </w:r>
      <w:r w:rsidRPr="00294126">
        <w:rPr>
          <w:rFonts w:ascii="Times New Roman" w:eastAsia="Times New Roman" w:hAnsi="Times New Roman" w:cs="Times New Roman"/>
          <w:sz w:val="24"/>
          <w:szCs w:val="24"/>
          <w:lang w:eastAsia="sk-SK"/>
        </w:rPr>
        <w:t xml:space="preserve"> </w:t>
      </w:r>
      <w:r w:rsidRPr="003A3D66">
        <w:rPr>
          <w:rFonts w:ascii="Times New Roman" w:eastAsia="Times New Roman" w:hAnsi="Times New Roman" w:cs="Times New Roman"/>
          <w:sz w:val="24"/>
          <w:szCs w:val="24"/>
          <w:lang w:eastAsia="sk-SK"/>
        </w:rPr>
        <w:t>v období krízovej situácie</w:t>
      </w:r>
      <w:r w:rsidR="00294126">
        <w:rPr>
          <w:rFonts w:ascii="Times New Roman" w:eastAsia="Times New Roman" w:hAnsi="Times New Roman" w:cs="Times New Roman"/>
          <w:color w:val="00B050"/>
          <w:sz w:val="24"/>
          <w:szCs w:val="24"/>
          <w:vertAlign w:val="superscript"/>
          <w:lang w:eastAsia="sk-SK"/>
        </w:rPr>
        <w:t xml:space="preserve"> </w:t>
      </w:r>
      <w:r w:rsidRPr="003A3D66">
        <w:rPr>
          <w:rFonts w:ascii="Times New Roman" w:eastAsia="Times New Roman" w:hAnsi="Times New Roman" w:cs="Times New Roman"/>
          <w:sz w:val="24"/>
          <w:szCs w:val="24"/>
          <w:lang w:eastAsia="sk-SK"/>
        </w:rPr>
        <w:t xml:space="preserve">zabezpečuje okresný úrad v sídle kraja. </w:t>
      </w:r>
    </w:p>
    <w:p w14:paraId="293D9D45" w14:textId="77777777" w:rsidR="00BD2AA3" w:rsidRPr="003A3D66" w:rsidRDefault="00BD2AA3" w:rsidP="00BD2AA3">
      <w:pPr>
        <w:spacing w:after="0" w:line="240" w:lineRule="auto"/>
        <w:ind w:firstLine="709"/>
        <w:jc w:val="both"/>
        <w:rPr>
          <w:rFonts w:ascii="Times New Roman" w:eastAsia="Times New Roman" w:hAnsi="Times New Roman" w:cs="Times New Roman"/>
          <w:sz w:val="24"/>
          <w:szCs w:val="24"/>
          <w:lang w:eastAsia="sk-SK"/>
        </w:rPr>
      </w:pPr>
    </w:p>
    <w:p w14:paraId="3BC7393B" w14:textId="36FD540E" w:rsidR="00BD2AA3" w:rsidRPr="00EE7215" w:rsidRDefault="00BD2AA3" w:rsidP="00BD2AA3">
      <w:pPr>
        <w:spacing w:after="0" w:line="240" w:lineRule="auto"/>
        <w:jc w:val="center"/>
        <w:rPr>
          <w:rFonts w:ascii="Times New Roman" w:eastAsia="Times New Roman" w:hAnsi="Times New Roman" w:cs="Times New Roman"/>
          <w:b/>
          <w:bCs/>
          <w:sz w:val="24"/>
          <w:szCs w:val="24"/>
          <w:lang w:eastAsia="sk-SK"/>
        </w:rPr>
      </w:pPr>
      <w:r w:rsidRPr="00EE7215">
        <w:rPr>
          <w:rFonts w:ascii="Times New Roman" w:eastAsia="Times New Roman" w:hAnsi="Times New Roman" w:cs="Times New Roman"/>
          <w:b/>
          <w:bCs/>
          <w:sz w:val="24"/>
          <w:szCs w:val="24"/>
          <w:lang w:eastAsia="sk-SK"/>
        </w:rPr>
        <w:t xml:space="preserve">§ </w:t>
      </w:r>
      <w:r w:rsidR="00E677EF" w:rsidRPr="00EE7215">
        <w:rPr>
          <w:rFonts w:ascii="Times New Roman" w:eastAsia="Times New Roman" w:hAnsi="Times New Roman" w:cs="Times New Roman"/>
          <w:b/>
          <w:bCs/>
          <w:sz w:val="24"/>
          <w:szCs w:val="24"/>
          <w:lang w:eastAsia="sk-SK"/>
        </w:rPr>
        <w:t>6</w:t>
      </w:r>
      <w:r w:rsidR="008C4354">
        <w:rPr>
          <w:rFonts w:ascii="Times New Roman" w:eastAsia="Times New Roman" w:hAnsi="Times New Roman" w:cs="Times New Roman"/>
          <w:b/>
          <w:bCs/>
          <w:sz w:val="24"/>
          <w:szCs w:val="24"/>
          <w:lang w:eastAsia="sk-SK"/>
        </w:rPr>
        <w:t>2</w:t>
      </w:r>
    </w:p>
    <w:p w14:paraId="64EB6C1D" w14:textId="77777777" w:rsidR="00BD2AA3" w:rsidRPr="00EE7215" w:rsidRDefault="00BD2AA3" w:rsidP="00BD2AA3">
      <w:pPr>
        <w:spacing w:after="0" w:line="240" w:lineRule="auto"/>
        <w:jc w:val="center"/>
        <w:rPr>
          <w:rFonts w:ascii="Times New Roman" w:eastAsia="Times New Roman" w:hAnsi="Times New Roman" w:cs="Times New Roman"/>
          <w:b/>
          <w:bCs/>
          <w:sz w:val="24"/>
          <w:szCs w:val="24"/>
          <w:lang w:eastAsia="sk-SK"/>
        </w:rPr>
      </w:pPr>
      <w:r w:rsidRPr="00EE7215">
        <w:rPr>
          <w:rFonts w:ascii="Times New Roman" w:eastAsia="Times New Roman" w:hAnsi="Times New Roman" w:cs="Times New Roman"/>
          <w:b/>
          <w:bCs/>
          <w:sz w:val="24"/>
          <w:szCs w:val="24"/>
          <w:lang w:eastAsia="sk-SK"/>
        </w:rPr>
        <w:t>Dovolenka a mimoriadna dovolenka počas výkonu mimoriadnej služby</w:t>
      </w:r>
    </w:p>
    <w:p w14:paraId="369F9304" w14:textId="77777777" w:rsidR="00BD2AA3" w:rsidRPr="003A3D66" w:rsidRDefault="00BD2AA3" w:rsidP="00BD2AA3">
      <w:pPr>
        <w:spacing w:after="0" w:line="240" w:lineRule="auto"/>
        <w:ind w:firstLine="709"/>
        <w:jc w:val="both"/>
        <w:rPr>
          <w:rFonts w:ascii="Times New Roman" w:eastAsia="Times New Roman" w:hAnsi="Times New Roman" w:cs="Times New Roman"/>
          <w:sz w:val="24"/>
          <w:szCs w:val="24"/>
          <w:lang w:eastAsia="sk-SK"/>
        </w:rPr>
      </w:pPr>
    </w:p>
    <w:p w14:paraId="22D7CB4F" w14:textId="346AF4F3" w:rsidR="00BD2AA3" w:rsidRPr="003A3D66" w:rsidRDefault="00BD2AA3" w:rsidP="00BD2AA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(1) Vojak mimoriadnej služby má v čase vojny alebo vojnového stavu nárok na dovolenku v trvaní najviac 18 kalendárnych dní za kalendárny rok, najskôr však po uplynutí 90</w:t>
      </w:r>
      <w:r w:rsidR="00EE7215">
        <w:rPr>
          <w:rFonts w:ascii="Times New Roman" w:eastAsia="Times New Roman" w:hAnsi="Times New Roman" w:cs="Times New Roman"/>
          <w:sz w:val="24"/>
          <w:szCs w:val="24"/>
          <w:lang w:eastAsia="sk-SK"/>
        </w:rPr>
        <w:t> </w:t>
      </w:r>
      <w:r w:rsidRPr="003A3D66">
        <w:rPr>
          <w:rFonts w:ascii="Times New Roman" w:eastAsia="Times New Roman" w:hAnsi="Times New Roman" w:cs="Times New Roman"/>
          <w:sz w:val="24"/>
          <w:szCs w:val="24"/>
          <w:lang w:eastAsia="sk-SK"/>
        </w:rPr>
        <w:t xml:space="preserve">kalendárnych dní od nástupu na výkon mimoriadnej služby. </w:t>
      </w:r>
    </w:p>
    <w:p w14:paraId="4B9F5AC8" w14:textId="77777777" w:rsidR="00BD2AA3" w:rsidRPr="003A3D66" w:rsidRDefault="00BD2AA3" w:rsidP="00BD2AA3">
      <w:pPr>
        <w:spacing w:after="0" w:line="240" w:lineRule="auto"/>
        <w:ind w:firstLine="708"/>
        <w:jc w:val="both"/>
        <w:rPr>
          <w:rFonts w:ascii="Times New Roman" w:eastAsia="Times New Roman" w:hAnsi="Times New Roman" w:cs="Times New Roman"/>
          <w:sz w:val="24"/>
          <w:szCs w:val="24"/>
          <w:lang w:eastAsia="sk-SK"/>
        </w:rPr>
      </w:pPr>
    </w:p>
    <w:p w14:paraId="3B6A96A1" w14:textId="661A997E" w:rsidR="00BD2AA3" w:rsidRPr="003A3D66" w:rsidRDefault="00BD2AA3" w:rsidP="00BD2AA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(2) Vojakovi mimoriadnej služby môže veliteľ vojenského útvaru v čase výnimočného stavu alebo núdzového stavu udeliť mimoriadnu dovolenku v trvaní najviac troch kalendárnych dní, ak mu zomrela blízka osoba</w:t>
      </w:r>
      <w:r w:rsidRPr="003A3D66">
        <w:rPr>
          <w:rFonts w:ascii="Times New Roman" w:eastAsia="Times New Roman" w:hAnsi="Times New Roman" w:cs="Times New Roman"/>
          <w:color w:val="FF0000"/>
          <w:sz w:val="24"/>
          <w:szCs w:val="24"/>
          <w:lang w:eastAsia="sk-SK"/>
        </w:rPr>
        <w:t xml:space="preserve"> </w:t>
      </w:r>
      <w:r w:rsidRPr="003A3D66">
        <w:rPr>
          <w:rFonts w:ascii="Times New Roman" w:eastAsia="Times New Roman" w:hAnsi="Times New Roman" w:cs="Times New Roman"/>
          <w:sz w:val="24"/>
          <w:szCs w:val="24"/>
          <w:lang w:eastAsia="sk-SK"/>
        </w:rPr>
        <w:t xml:space="preserve">alebo ak ho postihnú následky mimoriadnej udalosti, ktoré podstatne ovplyvnia život jeho rodiny. </w:t>
      </w:r>
    </w:p>
    <w:p w14:paraId="03216E84" w14:textId="77777777" w:rsidR="00BD2AA3" w:rsidRPr="003A3D66" w:rsidRDefault="00BD2AA3" w:rsidP="00BD2AA3">
      <w:pPr>
        <w:spacing w:after="0" w:line="240" w:lineRule="auto"/>
        <w:jc w:val="both"/>
        <w:rPr>
          <w:rFonts w:ascii="Times New Roman" w:eastAsia="Times New Roman" w:hAnsi="Times New Roman" w:cs="Times New Roman"/>
          <w:sz w:val="24"/>
          <w:szCs w:val="24"/>
          <w:lang w:eastAsia="sk-SK"/>
        </w:rPr>
      </w:pPr>
    </w:p>
    <w:p w14:paraId="34997121" w14:textId="77777777" w:rsidR="00BD2AA3" w:rsidRPr="003A3D66" w:rsidRDefault="00BD2AA3" w:rsidP="00BD2AA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(3) Ak si to plnenie úloh v období krízovej situácie vyžaduje, možno vojaka mimoriadnej služby z dovolenky odvolať. </w:t>
      </w:r>
    </w:p>
    <w:p w14:paraId="7D95DB26" w14:textId="77777777" w:rsidR="00BD2AA3" w:rsidRPr="003A3D66" w:rsidRDefault="00BD2AA3" w:rsidP="00BD2AA3">
      <w:pPr>
        <w:spacing w:after="0" w:line="240" w:lineRule="auto"/>
        <w:jc w:val="both"/>
        <w:rPr>
          <w:rFonts w:ascii="Times New Roman" w:eastAsia="Times New Roman" w:hAnsi="Times New Roman" w:cs="Times New Roman"/>
          <w:sz w:val="24"/>
          <w:szCs w:val="24"/>
          <w:lang w:eastAsia="sk-SK"/>
        </w:rPr>
      </w:pPr>
    </w:p>
    <w:p w14:paraId="790541AE" w14:textId="77777777" w:rsidR="00BD2AA3" w:rsidRPr="003A3D66" w:rsidRDefault="00BD2AA3" w:rsidP="00BD2AA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(4) Vojakovi mimoriadnej služby patrí počas dovolenky a mimoriadnej dovolenky </w:t>
      </w:r>
      <w:r w:rsidRPr="00797D2C">
        <w:rPr>
          <w:rFonts w:ascii="Times New Roman" w:eastAsia="Times New Roman" w:hAnsi="Times New Roman" w:cs="Times New Roman"/>
          <w:sz w:val="24"/>
          <w:szCs w:val="24"/>
          <w:lang w:eastAsia="sk-SK"/>
        </w:rPr>
        <w:t>plat</w:t>
      </w:r>
      <w:r w:rsidRPr="003A3D66">
        <w:rPr>
          <w:rFonts w:ascii="Times New Roman" w:eastAsia="Times New Roman" w:hAnsi="Times New Roman" w:cs="Times New Roman"/>
          <w:sz w:val="24"/>
          <w:szCs w:val="24"/>
          <w:lang w:eastAsia="sk-SK"/>
        </w:rPr>
        <w:t xml:space="preserve">. </w:t>
      </w:r>
    </w:p>
    <w:p w14:paraId="59B59A3C" w14:textId="77777777" w:rsidR="00BD2AA3" w:rsidRPr="003A3D66" w:rsidRDefault="00BD2AA3" w:rsidP="00BD2AA3">
      <w:pPr>
        <w:spacing w:after="0" w:line="240" w:lineRule="auto"/>
        <w:jc w:val="both"/>
        <w:rPr>
          <w:rFonts w:ascii="Times New Roman" w:eastAsia="Times New Roman" w:hAnsi="Times New Roman" w:cs="Times New Roman"/>
          <w:sz w:val="24"/>
          <w:szCs w:val="24"/>
          <w:lang w:eastAsia="sk-SK"/>
        </w:rPr>
      </w:pPr>
    </w:p>
    <w:p w14:paraId="26EACA89" w14:textId="571B1D2B" w:rsidR="00BD2AA3" w:rsidRPr="00797D2C" w:rsidRDefault="00BD2AA3" w:rsidP="00BD2AA3">
      <w:pPr>
        <w:spacing w:after="0" w:line="240" w:lineRule="auto"/>
        <w:ind w:firstLine="709"/>
        <w:jc w:val="both"/>
        <w:rPr>
          <w:rFonts w:ascii="Times New Roman" w:eastAsia="Times New Roman" w:hAnsi="Times New Roman" w:cs="Times New Roman"/>
          <w:sz w:val="24"/>
          <w:szCs w:val="24"/>
          <w:lang w:eastAsia="sk-SK"/>
        </w:rPr>
      </w:pPr>
      <w:r w:rsidRPr="00797D2C">
        <w:rPr>
          <w:rFonts w:ascii="Times New Roman" w:eastAsia="Times New Roman" w:hAnsi="Times New Roman" w:cs="Times New Roman"/>
          <w:sz w:val="24"/>
          <w:szCs w:val="24"/>
          <w:lang w:eastAsia="sk-SK"/>
        </w:rPr>
        <w:t xml:space="preserve">(5) Vojakovi mimoriadnej služby patrí po skončení výkonu mimoriadnej služby podľa § </w:t>
      </w:r>
      <w:r w:rsidR="00270D21">
        <w:rPr>
          <w:rFonts w:ascii="Times New Roman" w:eastAsia="Times New Roman" w:hAnsi="Times New Roman" w:cs="Times New Roman"/>
          <w:sz w:val="24"/>
          <w:szCs w:val="24"/>
          <w:lang w:eastAsia="sk-SK"/>
        </w:rPr>
        <w:t>60</w:t>
      </w:r>
      <w:r w:rsidRPr="00797D2C">
        <w:rPr>
          <w:rFonts w:ascii="Times New Roman" w:eastAsia="Times New Roman" w:hAnsi="Times New Roman" w:cs="Times New Roman"/>
          <w:sz w:val="24"/>
          <w:szCs w:val="24"/>
          <w:lang w:eastAsia="sk-SK"/>
        </w:rPr>
        <w:t xml:space="preserve"> náhrada za nevyčerpanú dovolenku v sume jeho platu. Pri výpočte náhrady za nevyčerpanú dovolenku sa postupuje rovnakým spôsobom ako pri výpočte pomernej časti platu podľa § </w:t>
      </w:r>
      <w:r w:rsidR="00797D2C" w:rsidRPr="00797D2C">
        <w:rPr>
          <w:rFonts w:ascii="Times New Roman" w:eastAsia="Times New Roman" w:hAnsi="Times New Roman" w:cs="Times New Roman"/>
          <w:sz w:val="24"/>
          <w:szCs w:val="24"/>
          <w:lang w:eastAsia="sk-SK"/>
        </w:rPr>
        <w:t>6</w:t>
      </w:r>
      <w:r w:rsidR="00270D21">
        <w:rPr>
          <w:rFonts w:ascii="Times New Roman" w:eastAsia="Times New Roman" w:hAnsi="Times New Roman" w:cs="Times New Roman"/>
          <w:sz w:val="24"/>
          <w:szCs w:val="24"/>
          <w:lang w:eastAsia="sk-SK"/>
        </w:rPr>
        <w:t>9</w:t>
      </w:r>
      <w:r w:rsidRPr="00797D2C">
        <w:rPr>
          <w:rFonts w:ascii="Times New Roman" w:eastAsia="Times New Roman" w:hAnsi="Times New Roman" w:cs="Times New Roman"/>
          <w:sz w:val="24"/>
          <w:szCs w:val="24"/>
          <w:lang w:eastAsia="sk-SK"/>
        </w:rPr>
        <w:t xml:space="preserve"> ods. 5.</w:t>
      </w:r>
    </w:p>
    <w:p w14:paraId="1868C256" w14:textId="77777777" w:rsidR="00BD2AA3" w:rsidRPr="003A3D66" w:rsidRDefault="00BD2AA3" w:rsidP="00BD2AA3">
      <w:pPr>
        <w:spacing w:after="0" w:line="240" w:lineRule="auto"/>
        <w:ind w:firstLine="709"/>
        <w:jc w:val="both"/>
        <w:rPr>
          <w:rFonts w:ascii="Times New Roman" w:eastAsia="Times New Roman" w:hAnsi="Times New Roman" w:cs="Times New Roman"/>
          <w:color w:val="FF0000"/>
          <w:sz w:val="24"/>
          <w:szCs w:val="24"/>
          <w:lang w:eastAsia="sk-SK"/>
        </w:rPr>
      </w:pPr>
    </w:p>
    <w:p w14:paraId="05F42B8C" w14:textId="077533C6" w:rsidR="00BD2AA3" w:rsidRPr="00797D2C" w:rsidRDefault="00BD2AA3" w:rsidP="00BD2AA3">
      <w:pPr>
        <w:spacing w:after="0" w:line="240" w:lineRule="auto"/>
        <w:jc w:val="center"/>
        <w:rPr>
          <w:rFonts w:ascii="Times New Roman" w:eastAsia="Times New Roman" w:hAnsi="Times New Roman" w:cs="Times New Roman"/>
          <w:b/>
          <w:bCs/>
          <w:sz w:val="24"/>
          <w:szCs w:val="24"/>
          <w:lang w:eastAsia="sk-SK"/>
        </w:rPr>
      </w:pPr>
      <w:r w:rsidRPr="00797D2C">
        <w:rPr>
          <w:rFonts w:ascii="Times New Roman" w:eastAsia="Times New Roman" w:hAnsi="Times New Roman" w:cs="Times New Roman"/>
          <w:b/>
          <w:bCs/>
          <w:sz w:val="24"/>
          <w:szCs w:val="24"/>
          <w:lang w:eastAsia="sk-SK"/>
        </w:rPr>
        <w:t xml:space="preserve">§ </w:t>
      </w:r>
      <w:r w:rsidR="00E677EF" w:rsidRPr="00797D2C">
        <w:rPr>
          <w:rFonts w:ascii="Times New Roman" w:eastAsia="Times New Roman" w:hAnsi="Times New Roman" w:cs="Times New Roman"/>
          <w:b/>
          <w:bCs/>
          <w:sz w:val="24"/>
          <w:szCs w:val="24"/>
          <w:lang w:eastAsia="sk-SK"/>
        </w:rPr>
        <w:t>6</w:t>
      </w:r>
      <w:r w:rsidR="008C4354">
        <w:rPr>
          <w:rFonts w:ascii="Times New Roman" w:eastAsia="Times New Roman" w:hAnsi="Times New Roman" w:cs="Times New Roman"/>
          <w:b/>
          <w:bCs/>
          <w:sz w:val="24"/>
          <w:szCs w:val="24"/>
          <w:lang w:eastAsia="sk-SK"/>
        </w:rPr>
        <w:t>3</w:t>
      </w:r>
    </w:p>
    <w:p w14:paraId="03374639" w14:textId="77777777" w:rsidR="00BD2AA3" w:rsidRPr="00797D2C" w:rsidRDefault="00BD2AA3" w:rsidP="00BD2AA3">
      <w:pPr>
        <w:spacing w:after="0" w:line="240" w:lineRule="auto"/>
        <w:jc w:val="center"/>
        <w:rPr>
          <w:rFonts w:ascii="Times New Roman" w:eastAsia="Times New Roman" w:hAnsi="Times New Roman" w:cs="Times New Roman"/>
          <w:b/>
          <w:bCs/>
          <w:sz w:val="24"/>
          <w:szCs w:val="24"/>
          <w:lang w:eastAsia="sk-SK"/>
        </w:rPr>
      </w:pPr>
      <w:r w:rsidRPr="00797D2C">
        <w:rPr>
          <w:rFonts w:ascii="Times New Roman" w:eastAsia="Times New Roman" w:hAnsi="Times New Roman" w:cs="Times New Roman"/>
          <w:b/>
          <w:bCs/>
          <w:sz w:val="24"/>
          <w:szCs w:val="24"/>
          <w:lang w:eastAsia="sk-SK"/>
        </w:rPr>
        <w:t>Zdravotná starostlivosť</w:t>
      </w:r>
    </w:p>
    <w:p w14:paraId="7A8D9A32" w14:textId="77777777" w:rsidR="00BD2AA3" w:rsidRPr="003A3D66" w:rsidRDefault="00BD2AA3" w:rsidP="00BD2AA3">
      <w:pPr>
        <w:spacing w:after="0" w:line="240" w:lineRule="auto"/>
        <w:ind w:firstLine="709"/>
        <w:jc w:val="both"/>
        <w:rPr>
          <w:rFonts w:ascii="Times New Roman" w:eastAsia="Times New Roman" w:hAnsi="Times New Roman" w:cs="Times New Roman"/>
          <w:color w:val="FF0000"/>
          <w:sz w:val="24"/>
          <w:szCs w:val="24"/>
          <w:lang w:eastAsia="sk-SK"/>
        </w:rPr>
      </w:pPr>
    </w:p>
    <w:p w14:paraId="256177CA" w14:textId="5FCD4953" w:rsidR="00BD2AA3" w:rsidRPr="003A3D66" w:rsidRDefault="00BD2AA3" w:rsidP="00BD2AA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(1) Na poskytovanie zdravotnej starostlivosti vojakovi mimoriadnej služby sa vzťahujú predpisy upravujúce zdravotnú starostlivosť,</w:t>
      </w:r>
      <w:r w:rsidR="00270D21">
        <w:rPr>
          <w:rStyle w:val="Odkaznapoznmkupodiarou"/>
          <w:rFonts w:ascii="Times New Roman" w:eastAsia="Times New Roman" w:hAnsi="Times New Roman" w:cs="Times New Roman"/>
          <w:sz w:val="24"/>
          <w:szCs w:val="24"/>
          <w:lang w:eastAsia="sk-SK"/>
        </w:rPr>
        <w:footnoteReference w:id="77"/>
      </w:r>
      <w:r w:rsidR="00F328B0">
        <w:rPr>
          <w:rFonts w:ascii="Times New Roman" w:eastAsia="Times New Roman" w:hAnsi="Times New Roman" w:cs="Times New Roman"/>
          <w:sz w:val="24"/>
          <w:szCs w:val="24"/>
          <w:lang w:eastAsia="sk-SK"/>
        </w:rPr>
        <w:t>)</w:t>
      </w:r>
      <w:r w:rsidRPr="003A3D66">
        <w:rPr>
          <w:rFonts w:ascii="Times New Roman" w:eastAsia="Times New Roman" w:hAnsi="Times New Roman" w:cs="Times New Roman"/>
          <w:sz w:val="24"/>
          <w:szCs w:val="24"/>
          <w:lang w:eastAsia="sk-SK"/>
        </w:rPr>
        <w:t xml:space="preserve"> ak tento zákon neustanovuje inak. </w:t>
      </w:r>
    </w:p>
    <w:p w14:paraId="273D4219" w14:textId="77777777" w:rsidR="00BD2AA3" w:rsidRPr="003A3D66" w:rsidRDefault="00BD2AA3" w:rsidP="00BD2AA3">
      <w:pPr>
        <w:spacing w:after="0" w:line="240" w:lineRule="auto"/>
        <w:jc w:val="both"/>
        <w:rPr>
          <w:rFonts w:ascii="Times New Roman" w:eastAsia="Times New Roman" w:hAnsi="Times New Roman" w:cs="Times New Roman"/>
          <w:sz w:val="24"/>
          <w:szCs w:val="24"/>
          <w:lang w:eastAsia="sk-SK"/>
        </w:rPr>
      </w:pPr>
    </w:p>
    <w:p w14:paraId="741D7805" w14:textId="48E889CE" w:rsidR="00BD2AA3" w:rsidRPr="003A3D66" w:rsidRDefault="00BD2AA3" w:rsidP="00BD2AA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(2) Vojakovi mimoriadnej služby sa bezplatne poskytuje potrebná zdravotná starostlivosť vo vojenských zdravotníckych zariadeniach. Na základe odporúčania služobného lekára alebo ošetrujúceho lekára možno poskytnúť zdravotnú starostlivosť aj v iných zdravotníckych zariadeniach. </w:t>
      </w:r>
    </w:p>
    <w:p w14:paraId="299247D6" w14:textId="77777777" w:rsidR="00BD2AA3" w:rsidRPr="003A3D66" w:rsidRDefault="00BD2AA3" w:rsidP="00BD2AA3">
      <w:pPr>
        <w:spacing w:after="0" w:line="240" w:lineRule="auto"/>
        <w:jc w:val="both"/>
        <w:rPr>
          <w:rFonts w:ascii="Times New Roman" w:eastAsia="Times New Roman" w:hAnsi="Times New Roman" w:cs="Times New Roman"/>
          <w:sz w:val="24"/>
          <w:szCs w:val="24"/>
          <w:lang w:eastAsia="sk-SK"/>
        </w:rPr>
      </w:pPr>
    </w:p>
    <w:p w14:paraId="6BDAA57F" w14:textId="77777777" w:rsidR="00BD2AA3" w:rsidRPr="003A3D66" w:rsidRDefault="00BD2AA3" w:rsidP="00BD2AA3">
      <w:pPr>
        <w:spacing w:after="0" w:line="240" w:lineRule="auto"/>
        <w:ind w:firstLine="709"/>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(3) Zdravotná starostlivosť sa poskytuje vojakovi mimoriadnej služby na základe rozhodnutia veliteľa alebo ak si to </w:t>
      </w:r>
      <w:r w:rsidRPr="00797D2C">
        <w:rPr>
          <w:rFonts w:ascii="Times New Roman" w:eastAsia="Times New Roman" w:hAnsi="Times New Roman" w:cs="Times New Roman"/>
          <w:sz w:val="24"/>
          <w:szCs w:val="24"/>
          <w:lang w:eastAsia="sk-SK"/>
        </w:rPr>
        <w:t xml:space="preserve">jeho zdravotný stav </w:t>
      </w:r>
      <w:r w:rsidRPr="003A3D66">
        <w:rPr>
          <w:rFonts w:ascii="Times New Roman" w:eastAsia="Times New Roman" w:hAnsi="Times New Roman" w:cs="Times New Roman"/>
          <w:sz w:val="24"/>
          <w:szCs w:val="24"/>
          <w:lang w:eastAsia="sk-SK"/>
        </w:rPr>
        <w:t>bezprostredne vyžaduje.</w:t>
      </w:r>
    </w:p>
    <w:p w14:paraId="3E0BE14A" w14:textId="77777777" w:rsidR="00BD2AA3" w:rsidRPr="003A3D66" w:rsidRDefault="00BD2AA3" w:rsidP="00BD2AA3">
      <w:pPr>
        <w:spacing w:after="0" w:line="240" w:lineRule="auto"/>
        <w:ind w:firstLine="709"/>
        <w:jc w:val="both"/>
        <w:rPr>
          <w:rFonts w:ascii="Times New Roman" w:eastAsia="Times New Roman" w:hAnsi="Times New Roman" w:cs="Times New Roman"/>
          <w:color w:val="00B050"/>
          <w:sz w:val="24"/>
          <w:szCs w:val="24"/>
          <w:lang w:eastAsia="sk-SK"/>
        </w:rPr>
      </w:pPr>
    </w:p>
    <w:p w14:paraId="68CE99F0" w14:textId="3235B63B" w:rsidR="00BD2AA3" w:rsidRPr="00C03596" w:rsidRDefault="00BD2AA3" w:rsidP="00BD2AA3">
      <w:pPr>
        <w:autoSpaceDE w:val="0"/>
        <w:autoSpaceDN w:val="0"/>
        <w:adjustRightInd w:val="0"/>
        <w:spacing w:after="0" w:line="240" w:lineRule="auto"/>
        <w:jc w:val="center"/>
        <w:rPr>
          <w:rFonts w:ascii="Times New Roman" w:hAnsi="Times New Roman" w:cs="Times New Roman"/>
          <w:b/>
          <w:bCs/>
          <w:sz w:val="24"/>
          <w:szCs w:val="24"/>
        </w:rPr>
      </w:pPr>
      <w:r w:rsidRPr="00C03596">
        <w:rPr>
          <w:rFonts w:ascii="Times New Roman" w:hAnsi="Times New Roman" w:cs="Times New Roman"/>
          <w:b/>
          <w:bCs/>
          <w:sz w:val="24"/>
          <w:szCs w:val="24"/>
        </w:rPr>
        <w:t xml:space="preserve">§ </w:t>
      </w:r>
      <w:r w:rsidR="00E677EF" w:rsidRPr="00C03596">
        <w:rPr>
          <w:rFonts w:ascii="Times New Roman" w:hAnsi="Times New Roman" w:cs="Times New Roman"/>
          <w:b/>
          <w:bCs/>
          <w:sz w:val="24"/>
          <w:szCs w:val="24"/>
        </w:rPr>
        <w:t>6</w:t>
      </w:r>
      <w:r w:rsidR="008C4354" w:rsidRPr="00C03596">
        <w:rPr>
          <w:rFonts w:ascii="Times New Roman" w:hAnsi="Times New Roman" w:cs="Times New Roman"/>
          <w:b/>
          <w:bCs/>
          <w:sz w:val="24"/>
          <w:szCs w:val="24"/>
        </w:rPr>
        <w:t>4</w:t>
      </w:r>
    </w:p>
    <w:p w14:paraId="58F48605" w14:textId="77777777" w:rsidR="00BD2AA3" w:rsidRPr="00C03596" w:rsidRDefault="00BD2AA3" w:rsidP="00BD2AA3">
      <w:pPr>
        <w:autoSpaceDE w:val="0"/>
        <w:autoSpaceDN w:val="0"/>
        <w:adjustRightInd w:val="0"/>
        <w:spacing w:after="0" w:line="240" w:lineRule="auto"/>
        <w:jc w:val="center"/>
        <w:rPr>
          <w:rFonts w:ascii="Times New Roman" w:hAnsi="Times New Roman" w:cs="Times New Roman"/>
          <w:b/>
          <w:bCs/>
          <w:sz w:val="24"/>
          <w:szCs w:val="24"/>
        </w:rPr>
      </w:pPr>
      <w:r w:rsidRPr="00C03596">
        <w:rPr>
          <w:rFonts w:ascii="Times New Roman" w:hAnsi="Times New Roman" w:cs="Times New Roman"/>
          <w:b/>
          <w:bCs/>
          <w:sz w:val="24"/>
          <w:szCs w:val="24"/>
        </w:rPr>
        <w:t>Plat vojaka mimoriadnej služby</w:t>
      </w:r>
    </w:p>
    <w:p w14:paraId="37C654FE" w14:textId="77777777" w:rsidR="00BD2AA3" w:rsidRPr="00C03596" w:rsidRDefault="00BD2AA3" w:rsidP="00BD2AA3">
      <w:pPr>
        <w:autoSpaceDE w:val="0"/>
        <w:autoSpaceDN w:val="0"/>
        <w:adjustRightInd w:val="0"/>
        <w:spacing w:after="0" w:line="240" w:lineRule="auto"/>
        <w:ind w:left="851" w:hanging="851"/>
        <w:jc w:val="center"/>
        <w:rPr>
          <w:rFonts w:ascii="Times New Roman" w:hAnsi="Times New Roman" w:cs="Times New Roman"/>
          <w:b/>
          <w:bCs/>
          <w:sz w:val="24"/>
          <w:szCs w:val="24"/>
        </w:rPr>
      </w:pPr>
    </w:p>
    <w:p w14:paraId="4EB772AF" w14:textId="54F52BEE" w:rsidR="00BD2AA3" w:rsidRPr="00C03596" w:rsidRDefault="00BD2AA3" w:rsidP="00BD2AA3">
      <w:pPr>
        <w:spacing w:after="0" w:line="240" w:lineRule="auto"/>
        <w:ind w:firstLine="709"/>
        <w:jc w:val="both"/>
        <w:rPr>
          <w:rFonts w:ascii="Times New Roman" w:eastAsia="Times New Roman" w:hAnsi="Times New Roman" w:cs="Times New Roman"/>
          <w:sz w:val="24"/>
          <w:szCs w:val="24"/>
          <w:lang w:eastAsia="sk-SK"/>
        </w:rPr>
      </w:pPr>
      <w:r w:rsidRPr="00C03596">
        <w:rPr>
          <w:rFonts w:ascii="Times New Roman" w:eastAsia="Times New Roman" w:hAnsi="Times New Roman" w:cs="Times New Roman"/>
          <w:sz w:val="24"/>
          <w:szCs w:val="24"/>
          <w:lang w:eastAsia="sk-SK"/>
        </w:rPr>
        <w:t xml:space="preserve">(1) Plat vojaka mimoriadnej služby na účely tohto zákona tvorí </w:t>
      </w:r>
    </w:p>
    <w:p w14:paraId="6EB77851" w14:textId="77777777" w:rsidR="00BD2AA3" w:rsidRPr="00C03596" w:rsidRDefault="00BD2AA3" w:rsidP="004B3CF6">
      <w:pPr>
        <w:pStyle w:val="Odsekzoznamu"/>
        <w:numPr>
          <w:ilvl w:val="1"/>
          <w:numId w:val="67"/>
        </w:numPr>
        <w:spacing w:after="0" w:line="240" w:lineRule="auto"/>
        <w:ind w:left="426" w:hanging="426"/>
        <w:jc w:val="both"/>
        <w:rPr>
          <w:rFonts w:ascii="Times New Roman" w:eastAsia="Times New Roman" w:hAnsi="Times New Roman" w:cs="Times New Roman"/>
          <w:sz w:val="24"/>
          <w:szCs w:val="24"/>
          <w:lang w:eastAsia="sk-SK"/>
        </w:rPr>
      </w:pPr>
      <w:r w:rsidRPr="00C03596">
        <w:rPr>
          <w:rFonts w:ascii="Times New Roman" w:eastAsia="Times New Roman" w:hAnsi="Times New Roman" w:cs="Times New Roman"/>
          <w:sz w:val="24"/>
          <w:szCs w:val="24"/>
          <w:lang w:eastAsia="sk-SK"/>
        </w:rPr>
        <w:t>hodnostný plat,</w:t>
      </w:r>
    </w:p>
    <w:p w14:paraId="0F8FA5FA" w14:textId="77777777" w:rsidR="00BD2AA3" w:rsidRPr="00C03596" w:rsidRDefault="00BD2AA3" w:rsidP="004B3CF6">
      <w:pPr>
        <w:pStyle w:val="Odsekzoznamu"/>
        <w:numPr>
          <w:ilvl w:val="1"/>
          <w:numId w:val="67"/>
        </w:numPr>
        <w:spacing w:after="0" w:line="240" w:lineRule="auto"/>
        <w:ind w:left="426" w:hanging="426"/>
        <w:jc w:val="both"/>
        <w:rPr>
          <w:rFonts w:ascii="Times New Roman" w:eastAsia="Times New Roman" w:hAnsi="Times New Roman" w:cs="Times New Roman"/>
          <w:sz w:val="24"/>
          <w:szCs w:val="24"/>
          <w:lang w:eastAsia="sk-SK"/>
        </w:rPr>
      </w:pPr>
      <w:r w:rsidRPr="00C03596">
        <w:rPr>
          <w:rFonts w:ascii="Times New Roman" w:eastAsia="Times New Roman" w:hAnsi="Times New Roman" w:cs="Times New Roman"/>
          <w:sz w:val="24"/>
          <w:szCs w:val="24"/>
          <w:lang w:eastAsia="sk-SK"/>
        </w:rPr>
        <w:t>zvýšenie hodnostného platu za čas trvania štátnej služby,</w:t>
      </w:r>
    </w:p>
    <w:p w14:paraId="14DF26B0" w14:textId="77777777" w:rsidR="00BD2AA3" w:rsidRPr="00C03596" w:rsidRDefault="00BD2AA3" w:rsidP="004B3CF6">
      <w:pPr>
        <w:pStyle w:val="Odsekzoznamu"/>
        <w:numPr>
          <w:ilvl w:val="1"/>
          <w:numId w:val="67"/>
        </w:numPr>
        <w:spacing w:after="0" w:line="240" w:lineRule="auto"/>
        <w:ind w:left="426" w:hanging="426"/>
        <w:jc w:val="both"/>
        <w:rPr>
          <w:rFonts w:ascii="Times New Roman" w:eastAsia="Times New Roman" w:hAnsi="Times New Roman" w:cs="Times New Roman"/>
          <w:sz w:val="24"/>
          <w:szCs w:val="24"/>
          <w:lang w:eastAsia="sk-SK"/>
        </w:rPr>
      </w:pPr>
      <w:r w:rsidRPr="00C03596">
        <w:rPr>
          <w:rFonts w:ascii="Times New Roman" w:eastAsia="Times New Roman" w:hAnsi="Times New Roman" w:cs="Times New Roman"/>
          <w:sz w:val="24"/>
          <w:szCs w:val="24"/>
          <w:lang w:eastAsia="sk-SK"/>
        </w:rPr>
        <w:lastRenderedPageBreak/>
        <w:t>príplatok výkonným letcom,</w:t>
      </w:r>
    </w:p>
    <w:p w14:paraId="4FDBF09F" w14:textId="77777777" w:rsidR="00BD2AA3" w:rsidRPr="00C03596" w:rsidRDefault="00BD2AA3" w:rsidP="004B3CF6">
      <w:pPr>
        <w:pStyle w:val="Odsekzoznamu"/>
        <w:numPr>
          <w:ilvl w:val="1"/>
          <w:numId w:val="67"/>
        </w:numPr>
        <w:spacing w:after="0" w:line="240" w:lineRule="auto"/>
        <w:ind w:left="426" w:hanging="426"/>
        <w:jc w:val="both"/>
        <w:rPr>
          <w:rFonts w:ascii="Times New Roman" w:eastAsia="Times New Roman" w:hAnsi="Times New Roman" w:cs="Times New Roman"/>
          <w:sz w:val="24"/>
          <w:szCs w:val="24"/>
          <w:lang w:eastAsia="sk-SK"/>
        </w:rPr>
      </w:pPr>
      <w:r w:rsidRPr="00C03596">
        <w:rPr>
          <w:rFonts w:ascii="Times New Roman" w:eastAsia="Times New Roman" w:hAnsi="Times New Roman" w:cs="Times New Roman"/>
          <w:sz w:val="24"/>
          <w:szCs w:val="24"/>
          <w:lang w:eastAsia="sk-SK"/>
        </w:rPr>
        <w:t>príplatok výsadkárom,</w:t>
      </w:r>
    </w:p>
    <w:p w14:paraId="43AAF6ED" w14:textId="77777777" w:rsidR="00BD2AA3" w:rsidRPr="00C03596" w:rsidRDefault="00BD2AA3" w:rsidP="004B3CF6">
      <w:pPr>
        <w:pStyle w:val="Odsekzoznamu"/>
        <w:numPr>
          <w:ilvl w:val="1"/>
          <w:numId w:val="67"/>
        </w:numPr>
        <w:spacing w:after="0" w:line="240" w:lineRule="auto"/>
        <w:ind w:left="426" w:hanging="426"/>
        <w:jc w:val="both"/>
        <w:rPr>
          <w:rFonts w:ascii="Times New Roman" w:eastAsia="Times New Roman" w:hAnsi="Times New Roman" w:cs="Times New Roman"/>
          <w:sz w:val="24"/>
          <w:szCs w:val="24"/>
          <w:lang w:eastAsia="sk-SK"/>
        </w:rPr>
      </w:pPr>
      <w:r w:rsidRPr="00C03596">
        <w:rPr>
          <w:rFonts w:ascii="Times New Roman" w:eastAsia="Times New Roman" w:hAnsi="Times New Roman" w:cs="Times New Roman"/>
          <w:sz w:val="24"/>
          <w:szCs w:val="24"/>
          <w:lang w:eastAsia="sk-SK"/>
        </w:rPr>
        <w:t>príplatok príslušníkom Vojenskej polície,</w:t>
      </w:r>
    </w:p>
    <w:p w14:paraId="10CFC2E9" w14:textId="77777777" w:rsidR="00BD2AA3" w:rsidRPr="00C03596" w:rsidRDefault="00BD2AA3" w:rsidP="004B3CF6">
      <w:pPr>
        <w:pStyle w:val="Odsekzoznamu"/>
        <w:numPr>
          <w:ilvl w:val="1"/>
          <w:numId w:val="67"/>
        </w:numPr>
        <w:spacing w:after="0" w:line="240" w:lineRule="auto"/>
        <w:ind w:left="426" w:hanging="426"/>
        <w:jc w:val="both"/>
        <w:rPr>
          <w:rFonts w:ascii="Times New Roman" w:eastAsia="Times New Roman" w:hAnsi="Times New Roman" w:cs="Times New Roman"/>
          <w:sz w:val="24"/>
          <w:szCs w:val="24"/>
          <w:lang w:eastAsia="sk-SK"/>
        </w:rPr>
      </w:pPr>
      <w:r w:rsidRPr="00C03596">
        <w:rPr>
          <w:rFonts w:ascii="Times New Roman" w:eastAsia="Times New Roman" w:hAnsi="Times New Roman" w:cs="Times New Roman"/>
          <w:sz w:val="24"/>
          <w:szCs w:val="24"/>
          <w:lang w:eastAsia="sk-SK"/>
        </w:rPr>
        <w:t>príplatok zdravotníckym pracovníkom,</w:t>
      </w:r>
    </w:p>
    <w:p w14:paraId="0D750BD6" w14:textId="77777777" w:rsidR="00BD2AA3" w:rsidRPr="00C03596" w:rsidRDefault="00BD2AA3" w:rsidP="004B3CF6">
      <w:pPr>
        <w:pStyle w:val="Odsekzoznamu"/>
        <w:numPr>
          <w:ilvl w:val="1"/>
          <w:numId w:val="67"/>
        </w:numPr>
        <w:spacing w:after="0" w:line="240" w:lineRule="auto"/>
        <w:ind w:left="426" w:hanging="426"/>
        <w:jc w:val="both"/>
        <w:rPr>
          <w:rFonts w:ascii="Times New Roman" w:eastAsia="Times New Roman" w:hAnsi="Times New Roman" w:cs="Times New Roman"/>
          <w:sz w:val="24"/>
          <w:szCs w:val="24"/>
          <w:lang w:eastAsia="sk-SK"/>
        </w:rPr>
      </w:pPr>
      <w:r w:rsidRPr="00C03596">
        <w:rPr>
          <w:rFonts w:ascii="Times New Roman" w:eastAsia="Times New Roman" w:hAnsi="Times New Roman" w:cs="Times New Roman"/>
          <w:sz w:val="24"/>
          <w:szCs w:val="24"/>
          <w:lang w:eastAsia="sk-SK"/>
        </w:rPr>
        <w:t>príplatok vrcholným športovcom a trénerom,</w:t>
      </w:r>
    </w:p>
    <w:p w14:paraId="5E53C424" w14:textId="472B803E" w:rsidR="00BD2AA3" w:rsidRPr="00C03596" w:rsidRDefault="00BD2AA3" w:rsidP="004B3CF6">
      <w:pPr>
        <w:pStyle w:val="Odsekzoznamu"/>
        <w:numPr>
          <w:ilvl w:val="1"/>
          <w:numId w:val="67"/>
        </w:numPr>
        <w:spacing w:after="0" w:line="240" w:lineRule="auto"/>
        <w:ind w:left="426" w:hanging="426"/>
        <w:jc w:val="both"/>
        <w:rPr>
          <w:rFonts w:ascii="Times New Roman" w:eastAsia="Times New Roman" w:hAnsi="Times New Roman" w:cs="Times New Roman"/>
          <w:sz w:val="24"/>
          <w:szCs w:val="24"/>
          <w:lang w:eastAsia="sk-SK"/>
        </w:rPr>
      </w:pPr>
      <w:r w:rsidRPr="00C03596">
        <w:rPr>
          <w:rFonts w:ascii="Times New Roman" w:eastAsia="Times New Roman" w:hAnsi="Times New Roman" w:cs="Times New Roman"/>
          <w:sz w:val="24"/>
          <w:szCs w:val="24"/>
          <w:lang w:eastAsia="sk-SK"/>
        </w:rPr>
        <w:t>príplatok za výkon špecializovanej činnosti,</w:t>
      </w:r>
    </w:p>
    <w:p w14:paraId="4E988A25" w14:textId="33C805A2" w:rsidR="00BD2AA3" w:rsidRPr="00C03596" w:rsidRDefault="00BD2AA3" w:rsidP="004B3CF6">
      <w:pPr>
        <w:pStyle w:val="Odsekzoznamu"/>
        <w:numPr>
          <w:ilvl w:val="1"/>
          <w:numId w:val="67"/>
        </w:numPr>
        <w:spacing w:after="0" w:line="240" w:lineRule="auto"/>
        <w:ind w:left="426" w:hanging="426"/>
        <w:jc w:val="both"/>
        <w:rPr>
          <w:rFonts w:ascii="Times New Roman" w:eastAsia="Times New Roman" w:hAnsi="Times New Roman" w:cs="Times New Roman"/>
          <w:sz w:val="24"/>
          <w:szCs w:val="24"/>
          <w:lang w:eastAsia="sk-SK"/>
        </w:rPr>
      </w:pPr>
      <w:r w:rsidRPr="00C03596">
        <w:rPr>
          <w:rFonts w:ascii="Times New Roman" w:eastAsia="Times New Roman" w:hAnsi="Times New Roman" w:cs="Times New Roman"/>
          <w:sz w:val="24"/>
          <w:szCs w:val="24"/>
          <w:lang w:eastAsia="sk-SK"/>
        </w:rPr>
        <w:t>zahraničný príspevok,</w:t>
      </w:r>
    </w:p>
    <w:p w14:paraId="4CF88AF4" w14:textId="77777777" w:rsidR="00BD2AA3" w:rsidRPr="00C03596" w:rsidRDefault="00BD2AA3" w:rsidP="004B3CF6">
      <w:pPr>
        <w:pStyle w:val="Odsekzoznamu"/>
        <w:numPr>
          <w:ilvl w:val="1"/>
          <w:numId w:val="67"/>
        </w:numPr>
        <w:spacing w:after="0" w:line="240" w:lineRule="auto"/>
        <w:ind w:left="426" w:hanging="426"/>
        <w:jc w:val="both"/>
        <w:rPr>
          <w:rFonts w:ascii="Times New Roman" w:eastAsia="Times New Roman" w:hAnsi="Times New Roman" w:cs="Times New Roman"/>
          <w:sz w:val="24"/>
          <w:szCs w:val="24"/>
          <w:lang w:eastAsia="sk-SK"/>
        </w:rPr>
      </w:pPr>
      <w:r w:rsidRPr="00C03596">
        <w:rPr>
          <w:rFonts w:ascii="Times New Roman" w:eastAsia="Times New Roman" w:hAnsi="Times New Roman" w:cs="Times New Roman"/>
          <w:sz w:val="24"/>
          <w:szCs w:val="24"/>
          <w:lang w:eastAsia="sk-SK"/>
        </w:rPr>
        <w:t>zahraničný plat a návratný preddavok,</w:t>
      </w:r>
    </w:p>
    <w:p w14:paraId="75F7807D" w14:textId="77777777" w:rsidR="00BD2AA3" w:rsidRPr="00C03596" w:rsidRDefault="00BD2AA3" w:rsidP="004B3CF6">
      <w:pPr>
        <w:pStyle w:val="Odsekzoznamu"/>
        <w:numPr>
          <w:ilvl w:val="1"/>
          <w:numId w:val="67"/>
        </w:numPr>
        <w:spacing w:after="0" w:line="240" w:lineRule="auto"/>
        <w:ind w:left="426" w:hanging="426"/>
        <w:jc w:val="both"/>
        <w:rPr>
          <w:rFonts w:ascii="Times New Roman" w:eastAsia="Times New Roman" w:hAnsi="Times New Roman" w:cs="Times New Roman"/>
          <w:sz w:val="24"/>
          <w:szCs w:val="24"/>
          <w:lang w:eastAsia="sk-SK"/>
        </w:rPr>
      </w:pPr>
      <w:r w:rsidRPr="00C03596">
        <w:rPr>
          <w:rFonts w:ascii="Times New Roman" w:eastAsia="Times New Roman" w:hAnsi="Times New Roman" w:cs="Times New Roman"/>
          <w:sz w:val="24"/>
          <w:szCs w:val="24"/>
          <w:lang w:eastAsia="sk-SK"/>
        </w:rPr>
        <w:t>plat počas prerušenia výkonu funkcie,</w:t>
      </w:r>
    </w:p>
    <w:p w14:paraId="3309310C" w14:textId="77777777" w:rsidR="00BD2AA3" w:rsidRPr="00C03596" w:rsidRDefault="00BD2AA3" w:rsidP="004B3CF6">
      <w:pPr>
        <w:pStyle w:val="Odsekzoznamu"/>
        <w:numPr>
          <w:ilvl w:val="1"/>
          <w:numId w:val="67"/>
        </w:numPr>
        <w:spacing w:after="0" w:line="240" w:lineRule="auto"/>
        <w:ind w:left="426" w:hanging="426"/>
        <w:jc w:val="both"/>
        <w:rPr>
          <w:rFonts w:ascii="Times New Roman" w:eastAsia="Times New Roman" w:hAnsi="Times New Roman" w:cs="Times New Roman"/>
          <w:sz w:val="24"/>
          <w:szCs w:val="24"/>
          <w:lang w:eastAsia="sk-SK"/>
        </w:rPr>
      </w:pPr>
      <w:r w:rsidRPr="00C03596">
        <w:rPr>
          <w:rFonts w:ascii="Times New Roman" w:eastAsia="Times New Roman" w:hAnsi="Times New Roman" w:cs="Times New Roman"/>
          <w:sz w:val="24"/>
          <w:szCs w:val="24"/>
          <w:lang w:eastAsia="sk-SK"/>
        </w:rPr>
        <w:t>plat počas zaradenia do personálnej zálohy,</w:t>
      </w:r>
    </w:p>
    <w:p w14:paraId="02AB7A19" w14:textId="77777777" w:rsidR="00BD2AA3" w:rsidRPr="00C03596" w:rsidRDefault="00BD2AA3" w:rsidP="004B3CF6">
      <w:pPr>
        <w:pStyle w:val="Odsekzoznamu"/>
        <w:numPr>
          <w:ilvl w:val="1"/>
          <w:numId w:val="67"/>
        </w:numPr>
        <w:spacing w:after="0" w:line="240" w:lineRule="auto"/>
        <w:ind w:left="426" w:hanging="426"/>
        <w:jc w:val="both"/>
        <w:rPr>
          <w:rFonts w:ascii="Times New Roman" w:eastAsia="Times New Roman" w:hAnsi="Times New Roman" w:cs="Times New Roman"/>
          <w:sz w:val="24"/>
          <w:szCs w:val="24"/>
          <w:lang w:eastAsia="sk-SK"/>
        </w:rPr>
      </w:pPr>
      <w:r w:rsidRPr="00C03596">
        <w:rPr>
          <w:rFonts w:ascii="Times New Roman" w:eastAsia="Times New Roman" w:hAnsi="Times New Roman" w:cs="Times New Roman"/>
          <w:sz w:val="24"/>
          <w:szCs w:val="24"/>
          <w:lang w:eastAsia="sk-SK"/>
        </w:rPr>
        <w:t>plat počas dočasného pozbavenia výkonu štátnej služby,</w:t>
      </w:r>
    </w:p>
    <w:p w14:paraId="0777B14E" w14:textId="77777777" w:rsidR="00BD2AA3" w:rsidRPr="00C03596" w:rsidRDefault="00BD2AA3" w:rsidP="004B3CF6">
      <w:pPr>
        <w:pStyle w:val="Odsekzoznamu"/>
        <w:numPr>
          <w:ilvl w:val="1"/>
          <w:numId w:val="67"/>
        </w:numPr>
        <w:spacing w:after="0" w:line="240" w:lineRule="auto"/>
        <w:ind w:left="426" w:hanging="426"/>
        <w:jc w:val="both"/>
        <w:rPr>
          <w:rFonts w:ascii="Times New Roman" w:eastAsia="Times New Roman" w:hAnsi="Times New Roman" w:cs="Times New Roman"/>
          <w:sz w:val="24"/>
          <w:szCs w:val="24"/>
          <w:lang w:eastAsia="sk-SK"/>
        </w:rPr>
      </w:pPr>
      <w:r w:rsidRPr="00C03596">
        <w:rPr>
          <w:rFonts w:ascii="Times New Roman" w:eastAsia="Times New Roman" w:hAnsi="Times New Roman" w:cs="Times New Roman"/>
          <w:sz w:val="24"/>
          <w:szCs w:val="24"/>
          <w:lang w:eastAsia="sk-SK"/>
        </w:rPr>
        <w:t>príplatok za výkon mimoriadnej služby.</w:t>
      </w:r>
    </w:p>
    <w:p w14:paraId="15D9B4DD" w14:textId="77777777" w:rsidR="00BD2AA3" w:rsidRPr="003A3D66" w:rsidRDefault="00BD2AA3" w:rsidP="00BD2AA3">
      <w:pPr>
        <w:spacing w:after="0" w:line="240" w:lineRule="auto"/>
        <w:ind w:firstLine="709"/>
        <w:jc w:val="both"/>
        <w:rPr>
          <w:rFonts w:ascii="Times New Roman" w:eastAsia="Times New Roman" w:hAnsi="Times New Roman" w:cs="Times New Roman"/>
          <w:color w:val="FF0000"/>
          <w:sz w:val="24"/>
          <w:szCs w:val="24"/>
          <w:highlight w:val="yellow"/>
          <w:lang w:eastAsia="sk-SK"/>
        </w:rPr>
      </w:pPr>
    </w:p>
    <w:p w14:paraId="5BFC3D3E" w14:textId="5484F990" w:rsidR="00BD2AA3" w:rsidRPr="00CE46C4" w:rsidRDefault="00BD2AA3" w:rsidP="00BD2AA3">
      <w:pPr>
        <w:spacing w:after="0" w:line="240" w:lineRule="auto"/>
        <w:ind w:firstLine="709"/>
        <w:jc w:val="both"/>
        <w:rPr>
          <w:rFonts w:ascii="Times New Roman" w:eastAsia="Times New Roman" w:hAnsi="Times New Roman" w:cs="Times New Roman"/>
          <w:sz w:val="24"/>
          <w:szCs w:val="24"/>
          <w:lang w:eastAsia="sk-SK"/>
        </w:rPr>
      </w:pPr>
      <w:r w:rsidRPr="00CE46C4">
        <w:rPr>
          <w:rFonts w:ascii="Times New Roman" w:eastAsia="Times New Roman" w:hAnsi="Times New Roman" w:cs="Times New Roman"/>
          <w:sz w:val="24"/>
          <w:szCs w:val="24"/>
          <w:lang w:eastAsia="sk-SK"/>
        </w:rPr>
        <w:t>(2) Na určenie platu podľa odseku 1 písm. a) až m) sa rovnako použijú ustanovenia osobitného predpisu.</w:t>
      </w:r>
      <w:r w:rsidR="00B4506A">
        <w:rPr>
          <w:rStyle w:val="Odkaznapoznmkupodiarou"/>
          <w:rFonts w:ascii="Times New Roman" w:eastAsia="Times New Roman" w:hAnsi="Times New Roman" w:cs="Times New Roman"/>
          <w:sz w:val="24"/>
          <w:szCs w:val="24"/>
          <w:lang w:eastAsia="sk-SK"/>
        </w:rPr>
        <w:footnoteReference w:id="78"/>
      </w:r>
      <w:r w:rsidR="00B4506A" w:rsidRPr="00B4506A">
        <w:rPr>
          <w:rFonts w:ascii="Times New Roman" w:eastAsia="Times New Roman" w:hAnsi="Times New Roman" w:cs="Times New Roman"/>
          <w:sz w:val="24"/>
          <w:szCs w:val="24"/>
          <w:lang w:eastAsia="sk-SK"/>
        </w:rPr>
        <w:t>)</w:t>
      </w:r>
    </w:p>
    <w:p w14:paraId="76C6629A" w14:textId="77777777" w:rsidR="00BD2AA3" w:rsidRPr="003A3D66" w:rsidRDefault="00BD2AA3" w:rsidP="00BD2AA3">
      <w:pPr>
        <w:autoSpaceDE w:val="0"/>
        <w:autoSpaceDN w:val="0"/>
        <w:adjustRightInd w:val="0"/>
        <w:spacing w:after="0" w:line="240" w:lineRule="auto"/>
        <w:ind w:firstLine="709"/>
        <w:jc w:val="both"/>
        <w:rPr>
          <w:rFonts w:ascii="Times New Roman" w:hAnsi="Times New Roman" w:cs="Times New Roman"/>
          <w:b/>
          <w:bCs/>
          <w:color w:val="00B050"/>
          <w:sz w:val="24"/>
          <w:szCs w:val="24"/>
        </w:rPr>
      </w:pPr>
    </w:p>
    <w:p w14:paraId="33C1A5D5" w14:textId="20348C1C" w:rsidR="00BD2AA3" w:rsidRPr="00CE46C4" w:rsidRDefault="00BD2AA3" w:rsidP="00BD2AA3">
      <w:pPr>
        <w:spacing w:after="0" w:line="240" w:lineRule="auto"/>
        <w:ind w:firstLine="708"/>
        <w:jc w:val="both"/>
        <w:rPr>
          <w:rFonts w:ascii="Times New Roman" w:eastAsia="Times New Roman" w:hAnsi="Times New Roman" w:cs="Times New Roman"/>
          <w:sz w:val="24"/>
          <w:szCs w:val="24"/>
          <w:lang w:eastAsia="sk-SK"/>
        </w:rPr>
      </w:pPr>
      <w:r w:rsidRPr="00CE46C4">
        <w:rPr>
          <w:rFonts w:ascii="Times New Roman" w:eastAsia="Times New Roman" w:hAnsi="Times New Roman" w:cs="Times New Roman"/>
          <w:sz w:val="24"/>
          <w:szCs w:val="24"/>
          <w:lang w:eastAsia="sk-SK"/>
        </w:rPr>
        <w:t xml:space="preserve">(3) Vojakovi mimoriadnej služby uvedenému v § </w:t>
      </w:r>
      <w:r w:rsidR="00CE46C4" w:rsidRPr="00CE46C4">
        <w:rPr>
          <w:rFonts w:ascii="Times New Roman" w:eastAsia="Times New Roman" w:hAnsi="Times New Roman" w:cs="Times New Roman"/>
          <w:sz w:val="24"/>
          <w:szCs w:val="24"/>
          <w:lang w:eastAsia="sk-SK"/>
        </w:rPr>
        <w:t>54</w:t>
      </w:r>
      <w:r w:rsidRPr="00CE46C4">
        <w:rPr>
          <w:rFonts w:ascii="Times New Roman" w:eastAsia="Times New Roman" w:hAnsi="Times New Roman" w:cs="Times New Roman"/>
          <w:sz w:val="24"/>
          <w:szCs w:val="24"/>
          <w:lang w:eastAsia="sk-SK"/>
        </w:rPr>
        <w:t xml:space="preserve"> ods. </w:t>
      </w:r>
      <w:r w:rsidR="00CE46C4" w:rsidRPr="00CE46C4">
        <w:rPr>
          <w:rFonts w:ascii="Times New Roman" w:eastAsia="Times New Roman" w:hAnsi="Times New Roman" w:cs="Times New Roman"/>
          <w:sz w:val="24"/>
          <w:szCs w:val="24"/>
          <w:lang w:eastAsia="sk-SK"/>
        </w:rPr>
        <w:t>2</w:t>
      </w:r>
      <w:r w:rsidRPr="00CE46C4">
        <w:rPr>
          <w:rFonts w:ascii="Times New Roman" w:eastAsia="Times New Roman" w:hAnsi="Times New Roman" w:cs="Times New Roman"/>
          <w:sz w:val="24"/>
          <w:szCs w:val="24"/>
          <w:lang w:eastAsia="sk-SK"/>
        </w:rPr>
        <w:t xml:space="preserve"> písm. </w:t>
      </w:r>
      <w:r w:rsidR="00CE46C4" w:rsidRPr="00CE46C4">
        <w:rPr>
          <w:rFonts w:ascii="Times New Roman" w:eastAsia="Times New Roman" w:hAnsi="Times New Roman" w:cs="Times New Roman"/>
          <w:sz w:val="24"/>
          <w:szCs w:val="24"/>
          <w:lang w:eastAsia="sk-SK"/>
        </w:rPr>
        <w:t>a</w:t>
      </w:r>
      <w:r w:rsidRPr="00CE46C4">
        <w:rPr>
          <w:rFonts w:ascii="Times New Roman" w:eastAsia="Times New Roman" w:hAnsi="Times New Roman" w:cs="Times New Roman"/>
          <w:sz w:val="24"/>
          <w:szCs w:val="24"/>
          <w:lang w:eastAsia="sk-SK"/>
        </w:rPr>
        <w:t>) patrí plat, ktorý je ustanovený pre profesionálneho vojaka z vojenskej hodnosti, ktorá je plánovaná na funkciu, do ktorej je vymenovaný alebo ustanovený.</w:t>
      </w:r>
    </w:p>
    <w:p w14:paraId="2703A7D5" w14:textId="77777777" w:rsidR="00BD2AA3" w:rsidRPr="003A3D66" w:rsidRDefault="00BD2AA3" w:rsidP="00BD2AA3">
      <w:pPr>
        <w:spacing w:after="0" w:line="240" w:lineRule="auto"/>
        <w:ind w:firstLine="708"/>
        <w:jc w:val="both"/>
        <w:rPr>
          <w:rFonts w:ascii="Times New Roman" w:eastAsia="Times New Roman" w:hAnsi="Times New Roman" w:cs="Times New Roman"/>
          <w:color w:val="00B050"/>
          <w:sz w:val="24"/>
          <w:szCs w:val="24"/>
          <w:lang w:eastAsia="sk-SK"/>
        </w:rPr>
      </w:pPr>
    </w:p>
    <w:p w14:paraId="524A6CD8" w14:textId="33E304DE" w:rsidR="00BD2AA3" w:rsidRPr="002F69B9" w:rsidRDefault="00BD2AA3" w:rsidP="00BD2AA3">
      <w:pPr>
        <w:spacing w:after="0" w:line="240" w:lineRule="auto"/>
        <w:ind w:firstLine="709"/>
        <w:jc w:val="both"/>
        <w:rPr>
          <w:rFonts w:ascii="Times New Roman" w:eastAsia="Times New Roman" w:hAnsi="Times New Roman" w:cs="Times New Roman"/>
          <w:sz w:val="24"/>
          <w:szCs w:val="24"/>
          <w:lang w:eastAsia="sk-SK"/>
        </w:rPr>
      </w:pPr>
      <w:r w:rsidRPr="002F69B9">
        <w:rPr>
          <w:rFonts w:ascii="Times New Roman" w:eastAsia="Times New Roman" w:hAnsi="Times New Roman" w:cs="Times New Roman"/>
          <w:sz w:val="24"/>
          <w:szCs w:val="24"/>
          <w:lang w:eastAsia="sk-SK"/>
        </w:rPr>
        <w:t xml:space="preserve">(4) Vojakovi mimoriadnej služby uvedenému v § </w:t>
      </w:r>
      <w:r w:rsidR="002F69B9" w:rsidRPr="002F69B9">
        <w:rPr>
          <w:rFonts w:ascii="Times New Roman" w:eastAsia="Times New Roman" w:hAnsi="Times New Roman" w:cs="Times New Roman"/>
          <w:sz w:val="24"/>
          <w:szCs w:val="24"/>
          <w:lang w:eastAsia="sk-SK"/>
        </w:rPr>
        <w:t>54</w:t>
      </w:r>
      <w:r w:rsidRPr="002F69B9">
        <w:rPr>
          <w:rFonts w:ascii="Times New Roman" w:eastAsia="Times New Roman" w:hAnsi="Times New Roman" w:cs="Times New Roman"/>
          <w:sz w:val="24"/>
          <w:szCs w:val="24"/>
          <w:lang w:eastAsia="sk-SK"/>
        </w:rPr>
        <w:t xml:space="preserve"> ods. </w:t>
      </w:r>
      <w:r w:rsidR="002F69B9" w:rsidRPr="002F69B9">
        <w:rPr>
          <w:rFonts w:ascii="Times New Roman" w:eastAsia="Times New Roman" w:hAnsi="Times New Roman" w:cs="Times New Roman"/>
          <w:sz w:val="24"/>
          <w:szCs w:val="24"/>
          <w:lang w:eastAsia="sk-SK"/>
        </w:rPr>
        <w:t>2</w:t>
      </w:r>
      <w:r w:rsidRPr="002F69B9">
        <w:rPr>
          <w:rFonts w:ascii="Times New Roman" w:eastAsia="Times New Roman" w:hAnsi="Times New Roman" w:cs="Times New Roman"/>
          <w:sz w:val="24"/>
          <w:szCs w:val="24"/>
          <w:lang w:eastAsia="sk-SK"/>
        </w:rPr>
        <w:t xml:space="preserve">  písm. </w:t>
      </w:r>
      <w:r w:rsidR="002F69B9" w:rsidRPr="002F69B9">
        <w:rPr>
          <w:rFonts w:ascii="Times New Roman" w:eastAsia="Times New Roman" w:hAnsi="Times New Roman" w:cs="Times New Roman"/>
          <w:sz w:val="24"/>
          <w:szCs w:val="24"/>
          <w:lang w:eastAsia="sk-SK"/>
        </w:rPr>
        <w:t>b</w:t>
      </w:r>
      <w:r w:rsidRPr="002F69B9">
        <w:rPr>
          <w:rFonts w:ascii="Times New Roman" w:eastAsia="Times New Roman" w:hAnsi="Times New Roman" w:cs="Times New Roman"/>
          <w:sz w:val="24"/>
          <w:szCs w:val="24"/>
          <w:lang w:eastAsia="sk-SK"/>
        </w:rPr>
        <w:t>)</w:t>
      </w:r>
      <w:r w:rsidR="002F69B9" w:rsidRPr="002F69B9">
        <w:rPr>
          <w:rFonts w:ascii="Times New Roman" w:eastAsia="Times New Roman" w:hAnsi="Times New Roman" w:cs="Times New Roman"/>
          <w:sz w:val="24"/>
          <w:szCs w:val="24"/>
          <w:lang w:eastAsia="sk-SK"/>
        </w:rPr>
        <w:t xml:space="preserve"> a c)</w:t>
      </w:r>
      <w:r w:rsidRPr="002F69B9">
        <w:rPr>
          <w:rFonts w:ascii="Times New Roman" w:eastAsia="Times New Roman" w:hAnsi="Times New Roman" w:cs="Times New Roman"/>
          <w:sz w:val="24"/>
          <w:szCs w:val="24"/>
          <w:lang w:eastAsia="sk-SK"/>
        </w:rPr>
        <w:t xml:space="preserve"> patrí plat, ktorý je ustanovený pre profesionálneho vojaka z vojenskej hodnosti, ktorá je plánovaná na funkciu, do ktorej je ustanovený.</w:t>
      </w:r>
    </w:p>
    <w:p w14:paraId="0C3E8BD7" w14:textId="77777777" w:rsidR="00BD2AA3" w:rsidRPr="003A3D66" w:rsidRDefault="00BD2AA3" w:rsidP="00BD2AA3">
      <w:pPr>
        <w:spacing w:after="0" w:line="240" w:lineRule="auto"/>
        <w:ind w:firstLine="709"/>
        <w:jc w:val="both"/>
        <w:rPr>
          <w:rFonts w:ascii="Times New Roman" w:eastAsia="Times New Roman" w:hAnsi="Times New Roman" w:cs="Times New Roman"/>
          <w:color w:val="FF0000"/>
          <w:sz w:val="24"/>
          <w:szCs w:val="24"/>
          <w:lang w:eastAsia="sk-SK"/>
        </w:rPr>
      </w:pPr>
    </w:p>
    <w:p w14:paraId="568763C3" w14:textId="23D85701" w:rsidR="00BD2AA3" w:rsidRPr="00FC4C79" w:rsidRDefault="00BD2AA3" w:rsidP="00BD2AA3">
      <w:pPr>
        <w:spacing w:after="0" w:line="240" w:lineRule="auto"/>
        <w:ind w:firstLine="709"/>
        <w:jc w:val="both"/>
        <w:rPr>
          <w:rFonts w:ascii="Times New Roman" w:eastAsia="Times New Roman" w:hAnsi="Times New Roman" w:cs="Times New Roman"/>
          <w:sz w:val="24"/>
          <w:szCs w:val="24"/>
          <w:highlight w:val="yellow"/>
          <w:lang w:eastAsia="sk-SK"/>
        </w:rPr>
      </w:pPr>
      <w:r w:rsidRPr="00623B82">
        <w:rPr>
          <w:rFonts w:ascii="Times New Roman" w:eastAsia="Times New Roman" w:hAnsi="Times New Roman" w:cs="Times New Roman"/>
          <w:sz w:val="24"/>
          <w:szCs w:val="24"/>
          <w:lang w:eastAsia="sk-SK"/>
        </w:rPr>
        <w:t>(5) Vojakovi mimoriadnej služby vo vojenskej hodnosti vojak 1. stupňa patrí počas výkonu mimoriadnej služby plat, ktorý je ustanovený pre profesionálneho vojaka vo vojenskej hodnosti vojak 2. stupňa</w:t>
      </w:r>
      <w:r w:rsidR="00FC4C79">
        <w:rPr>
          <w:rFonts w:ascii="Times New Roman" w:eastAsia="Times New Roman" w:hAnsi="Times New Roman" w:cs="Times New Roman"/>
          <w:sz w:val="24"/>
          <w:szCs w:val="24"/>
          <w:lang w:eastAsia="sk-SK"/>
        </w:rPr>
        <w:t xml:space="preserve"> podľa osobitného predpisu</w:t>
      </w:r>
      <w:r w:rsidRPr="00623B82">
        <w:rPr>
          <w:rFonts w:ascii="Times New Roman" w:eastAsia="Times New Roman" w:hAnsi="Times New Roman" w:cs="Times New Roman"/>
          <w:sz w:val="24"/>
          <w:szCs w:val="24"/>
          <w:lang w:eastAsia="sk-SK"/>
        </w:rPr>
        <w:t>.</w:t>
      </w:r>
      <w:r w:rsidR="00FC4C79">
        <w:rPr>
          <w:rFonts w:ascii="Times New Roman" w:eastAsia="Times New Roman" w:hAnsi="Times New Roman" w:cs="Times New Roman"/>
          <w:sz w:val="24"/>
          <w:szCs w:val="24"/>
          <w:vertAlign w:val="superscript"/>
          <w:lang w:eastAsia="sk-SK"/>
        </w:rPr>
        <w:t>30</w:t>
      </w:r>
      <w:r w:rsidR="00FC4C79">
        <w:rPr>
          <w:rFonts w:ascii="Times New Roman" w:eastAsia="Times New Roman" w:hAnsi="Times New Roman" w:cs="Times New Roman"/>
          <w:sz w:val="24"/>
          <w:szCs w:val="24"/>
          <w:lang w:eastAsia="sk-SK"/>
        </w:rPr>
        <w:t>)</w:t>
      </w:r>
    </w:p>
    <w:p w14:paraId="230B1392" w14:textId="77777777" w:rsidR="00BD2AA3" w:rsidRPr="003A3D66" w:rsidRDefault="00BD2AA3" w:rsidP="00BD2AA3">
      <w:pPr>
        <w:spacing w:after="0" w:line="240" w:lineRule="auto"/>
        <w:ind w:firstLine="567"/>
        <w:jc w:val="both"/>
        <w:rPr>
          <w:rFonts w:ascii="Times New Roman" w:eastAsia="Times New Roman" w:hAnsi="Times New Roman" w:cs="Times New Roman"/>
          <w:color w:val="FF0000"/>
          <w:sz w:val="24"/>
          <w:szCs w:val="24"/>
          <w:highlight w:val="yellow"/>
          <w:lang w:eastAsia="sk-SK"/>
        </w:rPr>
      </w:pPr>
    </w:p>
    <w:p w14:paraId="7AFA98CF" w14:textId="77777777" w:rsidR="00BD2AA3" w:rsidRPr="00623B82" w:rsidRDefault="00BD2AA3" w:rsidP="00BD2AA3">
      <w:pPr>
        <w:spacing w:after="0" w:line="240" w:lineRule="auto"/>
        <w:ind w:firstLine="709"/>
        <w:jc w:val="both"/>
        <w:rPr>
          <w:rFonts w:ascii="Times New Roman" w:eastAsia="Times New Roman" w:hAnsi="Times New Roman" w:cs="Times New Roman"/>
          <w:sz w:val="24"/>
          <w:szCs w:val="24"/>
          <w:lang w:eastAsia="sk-SK"/>
        </w:rPr>
      </w:pPr>
      <w:r w:rsidRPr="00623B82">
        <w:rPr>
          <w:rFonts w:ascii="Times New Roman" w:eastAsia="Times New Roman" w:hAnsi="Times New Roman" w:cs="Times New Roman"/>
          <w:sz w:val="24"/>
          <w:szCs w:val="24"/>
          <w:lang w:eastAsia="sk-SK"/>
        </w:rPr>
        <w:t xml:space="preserve">(6) Vojakovi mimoriadnej služby patrí príplatok za výkon mimoriadnej služby podľa odseku 1 písm. n), ktorý tvorí v čase </w:t>
      </w:r>
    </w:p>
    <w:p w14:paraId="7AC5360E" w14:textId="77777777" w:rsidR="00BD2AA3" w:rsidRPr="00623B82" w:rsidRDefault="00BD2AA3" w:rsidP="004B3CF6">
      <w:pPr>
        <w:pStyle w:val="Odsekzoznamu"/>
        <w:numPr>
          <w:ilvl w:val="0"/>
          <w:numId w:val="58"/>
        </w:numPr>
        <w:spacing w:after="0" w:line="240" w:lineRule="auto"/>
        <w:ind w:left="284" w:hanging="284"/>
        <w:jc w:val="both"/>
        <w:rPr>
          <w:rFonts w:ascii="Times New Roman" w:eastAsia="Times New Roman" w:hAnsi="Times New Roman" w:cs="Times New Roman"/>
          <w:sz w:val="24"/>
          <w:szCs w:val="24"/>
          <w:lang w:eastAsia="sk-SK"/>
        </w:rPr>
      </w:pPr>
      <w:r w:rsidRPr="00623B82">
        <w:rPr>
          <w:rFonts w:ascii="Times New Roman" w:eastAsia="Times New Roman" w:hAnsi="Times New Roman" w:cs="Times New Roman"/>
          <w:sz w:val="24"/>
          <w:szCs w:val="24"/>
          <w:lang w:eastAsia="sk-SK"/>
        </w:rPr>
        <w:t>výnimočného stavu alebo núdzového stavu</w:t>
      </w:r>
    </w:p>
    <w:p w14:paraId="7AB7B6D6" w14:textId="7751FDE6" w:rsidR="00BD2AA3" w:rsidRPr="00623B82" w:rsidRDefault="00BD2AA3" w:rsidP="004B3CF6">
      <w:pPr>
        <w:pStyle w:val="Odsekzoznamu"/>
        <w:numPr>
          <w:ilvl w:val="2"/>
          <w:numId w:val="59"/>
        </w:numPr>
        <w:spacing w:after="0" w:line="240" w:lineRule="auto"/>
        <w:ind w:left="284" w:hanging="284"/>
        <w:jc w:val="both"/>
        <w:rPr>
          <w:rFonts w:ascii="Times New Roman" w:eastAsia="Times New Roman" w:hAnsi="Times New Roman" w:cs="Times New Roman"/>
          <w:sz w:val="24"/>
          <w:szCs w:val="24"/>
          <w:lang w:eastAsia="sk-SK"/>
        </w:rPr>
      </w:pPr>
      <w:r w:rsidRPr="00623B82">
        <w:rPr>
          <w:rFonts w:ascii="Times New Roman" w:eastAsia="Times New Roman" w:hAnsi="Times New Roman" w:cs="Times New Roman"/>
          <w:sz w:val="24"/>
          <w:szCs w:val="24"/>
          <w:lang w:eastAsia="sk-SK"/>
        </w:rPr>
        <w:t>pevná čiastka vo výške 45 % hodnostného platu ustanoveného pre vojenskú hodnosť vojak 2. stupňa</w:t>
      </w:r>
      <w:r w:rsidR="00FC4C79">
        <w:rPr>
          <w:rFonts w:ascii="Times New Roman" w:eastAsia="Times New Roman" w:hAnsi="Times New Roman" w:cs="Times New Roman"/>
          <w:sz w:val="24"/>
          <w:szCs w:val="24"/>
          <w:lang w:eastAsia="sk-SK"/>
        </w:rPr>
        <w:t xml:space="preserve"> podľa osobitného predpisu</w:t>
      </w:r>
      <w:r w:rsidR="00FC4C79">
        <w:rPr>
          <w:rFonts w:ascii="Times New Roman" w:eastAsia="Times New Roman" w:hAnsi="Times New Roman" w:cs="Times New Roman"/>
          <w:sz w:val="24"/>
          <w:szCs w:val="24"/>
          <w:vertAlign w:val="superscript"/>
          <w:lang w:eastAsia="sk-SK"/>
        </w:rPr>
        <w:t>30</w:t>
      </w:r>
      <w:r w:rsidR="00FC4C79">
        <w:rPr>
          <w:rFonts w:ascii="Times New Roman" w:eastAsia="Times New Roman" w:hAnsi="Times New Roman" w:cs="Times New Roman"/>
          <w:sz w:val="24"/>
          <w:szCs w:val="24"/>
          <w:lang w:eastAsia="sk-SK"/>
        </w:rPr>
        <w:t>)</w:t>
      </w:r>
      <w:r w:rsidRPr="00623B82">
        <w:rPr>
          <w:rFonts w:ascii="Times New Roman" w:eastAsia="Times New Roman" w:hAnsi="Times New Roman" w:cs="Times New Roman"/>
          <w:sz w:val="24"/>
          <w:szCs w:val="24"/>
          <w:lang w:eastAsia="sk-SK"/>
        </w:rPr>
        <w:t xml:space="preserve"> bez zvýšenia funkčnej tarify a bez zvýšenia hodnostného platu za čas trvania štátnej služby,</w:t>
      </w:r>
    </w:p>
    <w:p w14:paraId="74EE2467" w14:textId="7D3A6A1E" w:rsidR="00BD2AA3" w:rsidRPr="00623B82" w:rsidRDefault="00BD2AA3" w:rsidP="004B3CF6">
      <w:pPr>
        <w:pStyle w:val="Odsekzoznamu"/>
        <w:numPr>
          <w:ilvl w:val="2"/>
          <w:numId w:val="59"/>
        </w:numPr>
        <w:spacing w:after="0" w:line="240" w:lineRule="auto"/>
        <w:ind w:left="284" w:hanging="284"/>
        <w:jc w:val="both"/>
        <w:rPr>
          <w:rFonts w:ascii="Times New Roman" w:eastAsia="Times New Roman" w:hAnsi="Times New Roman" w:cs="Times New Roman"/>
          <w:sz w:val="24"/>
          <w:szCs w:val="24"/>
          <w:lang w:eastAsia="sk-SK"/>
        </w:rPr>
      </w:pPr>
      <w:r w:rsidRPr="00623B82">
        <w:rPr>
          <w:rFonts w:ascii="Times New Roman" w:eastAsia="Times New Roman" w:hAnsi="Times New Roman" w:cs="Times New Roman"/>
          <w:sz w:val="24"/>
          <w:szCs w:val="24"/>
          <w:lang w:eastAsia="sk-SK"/>
        </w:rPr>
        <w:t>pohyblivá čiastka do výšky 55 % hodnostného platu ustanoveného pre vojenskú hodnosť vojak 2. stupňa</w:t>
      </w:r>
      <w:r w:rsidR="00FC4C79">
        <w:rPr>
          <w:rFonts w:ascii="Times New Roman" w:eastAsia="Times New Roman" w:hAnsi="Times New Roman" w:cs="Times New Roman"/>
          <w:sz w:val="24"/>
          <w:szCs w:val="24"/>
          <w:lang w:eastAsia="sk-SK"/>
        </w:rPr>
        <w:t xml:space="preserve"> podľa osobitného predpisu</w:t>
      </w:r>
      <w:r w:rsidR="00FC4C79">
        <w:rPr>
          <w:rFonts w:ascii="Times New Roman" w:eastAsia="Times New Roman" w:hAnsi="Times New Roman" w:cs="Times New Roman"/>
          <w:sz w:val="24"/>
          <w:szCs w:val="24"/>
          <w:vertAlign w:val="superscript"/>
          <w:lang w:eastAsia="sk-SK"/>
        </w:rPr>
        <w:t>30</w:t>
      </w:r>
      <w:r w:rsidR="00FC4C79">
        <w:rPr>
          <w:rFonts w:ascii="Times New Roman" w:eastAsia="Times New Roman" w:hAnsi="Times New Roman" w:cs="Times New Roman"/>
          <w:sz w:val="24"/>
          <w:szCs w:val="24"/>
          <w:lang w:eastAsia="sk-SK"/>
        </w:rPr>
        <w:t>)</w:t>
      </w:r>
      <w:r w:rsidRPr="00623B82">
        <w:rPr>
          <w:rFonts w:ascii="Times New Roman" w:eastAsia="Times New Roman" w:hAnsi="Times New Roman" w:cs="Times New Roman"/>
          <w:sz w:val="24"/>
          <w:szCs w:val="24"/>
          <w:lang w:eastAsia="sk-SK"/>
        </w:rPr>
        <w:t xml:space="preserve"> bez zvýšenia funkčnej tarify a bez zvýšenia hodnostného platu za čas trvania štátnej služby, v závislosti od charakteru vykonávanej funkcie alebo miesta výkonu mimoriadnej služby,</w:t>
      </w:r>
    </w:p>
    <w:p w14:paraId="6EF77C93" w14:textId="77777777" w:rsidR="00BD2AA3" w:rsidRPr="00623B82" w:rsidRDefault="00BD2AA3" w:rsidP="00BD2AA3">
      <w:pPr>
        <w:spacing w:after="0" w:line="240" w:lineRule="auto"/>
        <w:ind w:left="284" w:hanging="284"/>
        <w:jc w:val="both"/>
        <w:rPr>
          <w:rFonts w:ascii="Times New Roman" w:eastAsia="Times New Roman" w:hAnsi="Times New Roman" w:cs="Times New Roman"/>
          <w:sz w:val="24"/>
          <w:szCs w:val="24"/>
          <w:lang w:eastAsia="sk-SK"/>
        </w:rPr>
      </w:pPr>
      <w:r w:rsidRPr="00623B82">
        <w:rPr>
          <w:rFonts w:ascii="Times New Roman" w:eastAsia="Times New Roman" w:hAnsi="Times New Roman" w:cs="Times New Roman"/>
          <w:sz w:val="24"/>
          <w:szCs w:val="24"/>
          <w:lang w:eastAsia="sk-SK"/>
        </w:rPr>
        <w:t>b)</w:t>
      </w:r>
      <w:r w:rsidRPr="003A3D66">
        <w:rPr>
          <w:rFonts w:ascii="Times New Roman" w:eastAsia="Times New Roman" w:hAnsi="Times New Roman" w:cs="Times New Roman"/>
          <w:color w:val="00B050"/>
          <w:sz w:val="24"/>
          <w:szCs w:val="24"/>
          <w:lang w:eastAsia="sk-SK"/>
        </w:rPr>
        <w:tab/>
      </w:r>
      <w:r w:rsidRPr="00623B82">
        <w:rPr>
          <w:rFonts w:ascii="Times New Roman" w:eastAsia="Times New Roman" w:hAnsi="Times New Roman" w:cs="Times New Roman"/>
          <w:sz w:val="24"/>
          <w:szCs w:val="24"/>
          <w:lang w:eastAsia="sk-SK"/>
        </w:rPr>
        <w:t>vojny alebo vojnového stavu</w:t>
      </w:r>
    </w:p>
    <w:p w14:paraId="277308AB" w14:textId="13482A0E" w:rsidR="00BD2AA3" w:rsidRPr="00623B82" w:rsidRDefault="00BD2AA3" w:rsidP="004B3CF6">
      <w:pPr>
        <w:pStyle w:val="Odsekzoznamu"/>
        <w:numPr>
          <w:ilvl w:val="0"/>
          <w:numId w:val="60"/>
        </w:numPr>
        <w:spacing w:after="0" w:line="240" w:lineRule="auto"/>
        <w:ind w:left="284" w:hanging="284"/>
        <w:jc w:val="both"/>
        <w:rPr>
          <w:rFonts w:ascii="Times New Roman" w:eastAsia="Times New Roman" w:hAnsi="Times New Roman" w:cs="Times New Roman"/>
          <w:sz w:val="24"/>
          <w:szCs w:val="24"/>
          <w:lang w:eastAsia="sk-SK"/>
        </w:rPr>
      </w:pPr>
      <w:r w:rsidRPr="00623B82">
        <w:rPr>
          <w:rFonts w:ascii="Times New Roman" w:eastAsia="Times New Roman" w:hAnsi="Times New Roman" w:cs="Times New Roman"/>
          <w:sz w:val="24"/>
          <w:szCs w:val="24"/>
          <w:lang w:eastAsia="sk-SK"/>
        </w:rPr>
        <w:t>pevná čiastka vo výške 45 % dvojnásobku hodnostného platu ustanoveného pre vojenskú hodnosť vojak 2. stupňa</w:t>
      </w:r>
      <w:r w:rsidR="00FC4C79">
        <w:rPr>
          <w:rFonts w:ascii="Times New Roman" w:eastAsia="Times New Roman" w:hAnsi="Times New Roman" w:cs="Times New Roman"/>
          <w:sz w:val="24"/>
          <w:szCs w:val="24"/>
          <w:lang w:eastAsia="sk-SK"/>
        </w:rPr>
        <w:t xml:space="preserve"> podľa osobitného predpisu</w:t>
      </w:r>
      <w:r w:rsidR="00FC4C79">
        <w:rPr>
          <w:rFonts w:ascii="Times New Roman" w:eastAsia="Times New Roman" w:hAnsi="Times New Roman" w:cs="Times New Roman"/>
          <w:sz w:val="24"/>
          <w:szCs w:val="24"/>
          <w:vertAlign w:val="superscript"/>
          <w:lang w:eastAsia="sk-SK"/>
        </w:rPr>
        <w:t>30</w:t>
      </w:r>
      <w:r w:rsidR="00FC4C79">
        <w:rPr>
          <w:rFonts w:ascii="Times New Roman" w:eastAsia="Times New Roman" w:hAnsi="Times New Roman" w:cs="Times New Roman"/>
          <w:sz w:val="24"/>
          <w:szCs w:val="24"/>
          <w:lang w:eastAsia="sk-SK"/>
        </w:rPr>
        <w:t>)</w:t>
      </w:r>
      <w:r w:rsidRPr="00623B82">
        <w:rPr>
          <w:rFonts w:ascii="Times New Roman" w:eastAsia="Times New Roman" w:hAnsi="Times New Roman" w:cs="Times New Roman"/>
          <w:sz w:val="24"/>
          <w:szCs w:val="24"/>
          <w:lang w:eastAsia="sk-SK"/>
        </w:rPr>
        <w:t xml:space="preserve"> bez  zvýšenia funkčnej tarify a bez zvýšenia hodnostného platu za čas trvania služby,</w:t>
      </w:r>
    </w:p>
    <w:p w14:paraId="032045F1" w14:textId="48E96E55" w:rsidR="00BD2AA3" w:rsidRPr="00623B82" w:rsidRDefault="00BD2AA3" w:rsidP="004B3CF6">
      <w:pPr>
        <w:pStyle w:val="Odsekzoznamu"/>
        <w:numPr>
          <w:ilvl w:val="0"/>
          <w:numId w:val="60"/>
        </w:numPr>
        <w:spacing w:after="0" w:line="240" w:lineRule="auto"/>
        <w:ind w:left="284" w:hanging="284"/>
        <w:jc w:val="both"/>
        <w:rPr>
          <w:rFonts w:ascii="Times New Roman" w:eastAsia="Times New Roman" w:hAnsi="Times New Roman" w:cs="Times New Roman"/>
          <w:sz w:val="24"/>
          <w:szCs w:val="24"/>
          <w:lang w:eastAsia="sk-SK"/>
        </w:rPr>
      </w:pPr>
      <w:r w:rsidRPr="00623B82">
        <w:rPr>
          <w:rFonts w:ascii="Times New Roman" w:eastAsia="Times New Roman" w:hAnsi="Times New Roman" w:cs="Times New Roman"/>
          <w:sz w:val="24"/>
          <w:szCs w:val="24"/>
          <w:lang w:eastAsia="sk-SK"/>
        </w:rPr>
        <w:t xml:space="preserve">pohyblivá čiastka do výšky 55 % dvojnásobku hodnostného platu ustanoveného pre vojenskú hodnosť vojak 2. stupňa </w:t>
      </w:r>
      <w:r w:rsidR="00FC4C79">
        <w:rPr>
          <w:rFonts w:ascii="Times New Roman" w:eastAsia="Times New Roman" w:hAnsi="Times New Roman" w:cs="Times New Roman"/>
          <w:sz w:val="24"/>
          <w:szCs w:val="24"/>
          <w:lang w:eastAsia="sk-SK"/>
        </w:rPr>
        <w:t>podľa osobitného predpisu</w:t>
      </w:r>
      <w:r w:rsidR="00FC4C79">
        <w:rPr>
          <w:rFonts w:ascii="Times New Roman" w:eastAsia="Times New Roman" w:hAnsi="Times New Roman" w:cs="Times New Roman"/>
          <w:sz w:val="24"/>
          <w:szCs w:val="24"/>
          <w:vertAlign w:val="superscript"/>
          <w:lang w:eastAsia="sk-SK"/>
        </w:rPr>
        <w:t>30</w:t>
      </w:r>
      <w:r w:rsidR="00FC4C79">
        <w:rPr>
          <w:rFonts w:ascii="Times New Roman" w:eastAsia="Times New Roman" w:hAnsi="Times New Roman" w:cs="Times New Roman"/>
          <w:sz w:val="24"/>
          <w:szCs w:val="24"/>
          <w:lang w:eastAsia="sk-SK"/>
        </w:rPr>
        <w:t>)</w:t>
      </w:r>
      <w:r w:rsidR="00EC7611">
        <w:rPr>
          <w:rFonts w:ascii="Times New Roman" w:eastAsia="Times New Roman" w:hAnsi="Times New Roman" w:cs="Times New Roman"/>
          <w:sz w:val="24"/>
          <w:szCs w:val="24"/>
          <w:lang w:eastAsia="sk-SK"/>
        </w:rPr>
        <w:t xml:space="preserve"> </w:t>
      </w:r>
      <w:r w:rsidRPr="00623B82">
        <w:rPr>
          <w:rFonts w:ascii="Times New Roman" w:eastAsia="Times New Roman" w:hAnsi="Times New Roman" w:cs="Times New Roman"/>
          <w:sz w:val="24"/>
          <w:szCs w:val="24"/>
          <w:lang w:eastAsia="sk-SK"/>
        </w:rPr>
        <w:t>bez zvýšenia funkčnej tarify a bez zvýšenia hodnostného platu za čas trvania štátnej služby v závislosti od charakteru vykonávanej funkcie alebo miesta výkonu mimoriadnej služby.</w:t>
      </w:r>
    </w:p>
    <w:p w14:paraId="0827DC69" w14:textId="77777777" w:rsidR="00BD2AA3" w:rsidRPr="003A3D66" w:rsidRDefault="00BD2AA3" w:rsidP="00BD2AA3">
      <w:pPr>
        <w:spacing w:after="0" w:line="240" w:lineRule="auto"/>
        <w:ind w:left="851" w:hanging="284"/>
        <w:jc w:val="both"/>
        <w:rPr>
          <w:rFonts w:ascii="Times New Roman" w:eastAsia="Times New Roman" w:hAnsi="Times New Roman" w:cs="Times New Roman"/>
          <w:color w:val="FF0000"/>
          <w:sz w:val="24"/>
          <w:szCs w:val="24"/>
          <w:lang w:eastAsia="sk-SK"/>
        </w:rPr>
      </w:pPr>
    </w:p>
    <w:p w14:paraId="7C3F61EA" w14:textId="77777777" w:rsidR="00BD2AA3" w:rsidRPr="00D77312" w:rsidRDefault="00BD2AA3" w:rsidP="00BD2AA3">
      <w:pPr>
        <w:spacing w:after="0" w:line="240" w:lineRule="auto"/>
        <w:ind w:firstLine="709"/>
        <w:jc w:val="both"/>
        <w:rPr>
          <w:rFonts w:ascii="Times New Roman" w:eastAsia="Times New Roman" w:hAnsi="Times New Roman" w:cs="Times New Roman"/>
          <w:sz w:val="24"/>
          <w:szCs w:val="24"/>
          <w:lang w:eastAsia="sk-SK"/>
        </w:rPr>
      </w:pPr>
      <w:r w:rsidRPr="00D77312">
        <w:rPr>
          <w:rFonts w:ascii="Times New Roman" w:eastAsia="Times New Roman" w:hAnsi="Times New Roman" w:cs="Times New Roman"/>
          <w:sz w:val="24"/>
          <w:szCs w:val="24"/>
          <w:lang w:eastAsia="sk-SK"/>
        </w:rPr>
        <w:lastRenderedPageBreak/>
        <w:t>(7) Vojakovi mimoriadnej služby nepatrí príplatok za výkon mimoriadnej služby, ak poberá zahraničný príspevok alebo zahraničný plat.</w:t>
      </w:r>
    </w:p>
    <w:p w14:paraId="269C4091" w14:textId="77777777" w:rsidR="00BD2AA3" w:rsidRPr="003A3D66" w:rsidRDefault="00BD2AA3" w:rsidP="00BD2AA3">
      <w:pPr>
        <w:spacing w:after="0" w:line="240" w:lineRule="auto"/>
        <w:ind w:firstLine="709"/>
        <w:jc w:val="both"/>
        <w:rPr>
          <w:rFonts w:ascii="Times New Roman" w:eastAsia="Times New Roman" w:hAnsi="Times New Roman" w:cs="Times New Roman"/>
          <w:color w:val="FF0000"/>
          <w:sz w:val="24"/>
          <w:szCs w:val="24"/>
          <w:lang w:eastAsia="sk-SK"/>
        </w:rPr>
      </w:pPr>
    </w:p>
    <w:p w14:paraId="5365BAE3" w14:textId="77777777" w:rsidR="00BD2AA3" w:rsidRPr="00D77312" w:rsidRDefault="00BD2AA3" w:rsidP="00BD2AA3">
      <w:pPr>
        <w:spacing w:after="0" w:line="240" w:lineRule="auto"/>
        <w:ind w:firstLine="709"/>
        <w:jc w:val="both"/>
        <w:rPr>
          <w:rFonts w:ascii="Times New Roman" w:eastAsia="Times New Roman" w:hAnsi="Times New Roman" w:cs="Times New Roman"/>
          <w:sz w:val="24"/>
          <w:szCs w:val="24"/>
          <w:lang w:eastAsia="sk-SK"/>
        </w:rPr>
      </w:pPr>
      <w:r w:rsidRPr="00D77312">
        <w:rPr>
          <w:rFonts w:ascii="Times New Roman" w:eastAsia="Times New Roman" w:hAnsi="Times New Roman" w:cs="Times New Roman"/>
          <w:sz w:val="24"/>
          <w:szCs w:val="24"/>
          <w:lang w:eastAsia="sk-SK"/>
        </w:rPr>
        <w:t xml:space="preserve">(8) Príplatok za výkon mimoriadnej služby podľa odseku 6 sa zaokrúhľuje na 50 eurocentov nahor. </w:t>
      </w:r>
    </w:p>
    <w:p w14:paraId="00BF89DC" w14:textId="77777777" w:rsidR="00BD2AA3" w:rsidRPr="003A3D66" w:rsidRDefault="00BD2AA3" w:rsidP="00BD2AA3">
      <w:pPr>
        <w:spacing w:after="0" w:line="240" w:lineRule="auto"/>
        <w:jc w:val="both"/>
        <w:rPr>
          <w:rFonts w:ascii="Times New Roman" w:eastAsia="Times New Roman" w:hAnsi="Times New Roman" w:cs="Times New Roman"/>
          <w:color w:val="FF0000"/>
          <w:sz w:val="24"/>
          <w:szCs w:val="24"/>
          <w:highlight w:val="yellow"/>
          <w:lang w:eastAsia="sk-SK"/>
        </w:rPr>
      </w:pPr>
    </w:p>
    <w:p w14:paraId="4F1865E8" w14:textId="525F5CF5" w:rsidR="00BD2AA3" w:rsidRPr="00D77312" w:rsidRDefault="00BD2AA3" w:rsidP="00BD2AA3">
      <w:pPr>
        <w:spacing w:after="0" w:line="240" w:lineRule="auto"/>
        <w:ind w:firstLine="709"/>
        <w:jc w:val="both"/>
        <w:rPr>
          <w:rFonts w:ascii="Times New Roman" w:eastAsia="Times New Roman" w:hAnsi="Times New Roman" w:cs="Times New Roman"/>
          <w:sz w:val="24"/>
          <w:szCs w:val="24"/>
          <w:lang w:eastAsia="sk-SK"/>
        </w:rPr>
      </w:pPr>
      <w:r w:rsidRPr="00D77312">
        <w:rPr>
          <w:rFonts w:ascii="Times New Roman" w:eastAsia="Times New Roman" w:hAnsi="Times New Roman" w:cs="Times New Roman"/>
          <w:sz w:val="24"/>
          <w:szCs w:val="24"/>
          <w:lang w:eastAsia="sk-SK"/>
        </w:rPr>
        <w:t>(9) Vojakovi mimoriadnej služby patrí plat odo dňa nariadenia výkonu mimoriadnej služby alebo odo dňa prezentácie v určenom vojenskom útvare.</w:t>
      </w:r>
    </w:p>
    <w:p w14:paraId="760A5CD5" w14:textId="77777777" w:rsidR="00BD2AA3" w:rsidRPr="003A3D66" w:rsidRDefault="00BD2AA3" w:rsidP="00BD2AA3">
      <w:pPr>
        <w:spacing w:after="0" w:line="240" w:lineRule="auto"/>
        <w:ind w:firstLine="567"/>
        <w:jc w:val="both"/>
        <w:rPr>
          <w:rFonts w:ascii="Times New Roman" w:eastAsia="Times New Roman" w:hAnsi="Times New Roman" w:cs="Times New Roman"/>
          <w:color w:val="FF0000"/>
          <w:sz w:val="24"/>
          <w:szCs w:val="24"/>
          <w:lang w:eastAsia="sk-SK"/>
        </w:rPr>
      </w:pPr>
    </w:p>
    <w:p w14:paraId="06983DBC" w14:textId="77777777" w:rsidR="00BD2AA3" w:rsidRPr="003A3D66" w:rsidRDefault="00BD2AA3" w:rsidP="00BD2AA3">
      <w:pPr>
        <w:spacing w:after="0" w:line="240" w:lineRule="auto"/>
        <w:ind w:firstLine="709"/>
        <w:jc w:val="both"/>
        <w:rPr>
          <w:rFonts w:ascii="Times New Roman" w:eastAsia="Times New Roman" w:hAnsi="Times New Roman" w:cs="Times New Roman"/>
          <w:color w:val="00B050"/>
          <w:sz w:val="24"/>
          <w:szCs w:val="24"/>
          <w:lang w:eastAsia="sk-SK"/>
        </w:rPr>
      </w:pPr>
      <w:r w:rsidRPr="00163E2A">
        <w:rPr>
          <w:rFonts w:ascii="Times New Roman" w:eastAsia="Times New Roman" w:hAnsi="Times New Roman" w:cs="Times New Roman"/>
          <w:sz w:val="24"/>
          <w:szCs w:val="24"/>
          <w:lang w:eastAsia="sk-SK"/>
        </w:rPr>
        <w:t>(10) Podrobnosti o priznávaní a vyplácaní platu ustanoví služobný predpis, ktorý vydá minister.</w:t>
      </w:r>
    </w:p>
    <w:p w14:paraId="19850D92" w14:textId="77777777" w:rsidR="00BD2AA3" w:rsidRPr="003A3D66" w:rsidRDefault="00BD2AA3" w:rsidP="00BD2AA3">
      <w:pPr>
        <w:spacing w:after="0" w:line="240" w:lineRule="auto"/>
        <w:ind w:firstLine="709"/>
        <w:jc w:val="both"/>
        <w:rPr>
          <w:rFonts w:ascii="Times New Roman" w:eastAsia="Times New Roman" w:hAnsi="Times New Roman" w:cs="Times New Roman"/>
          <w:color w:val="FF0000"/>
          <w:sz w:val="24"/>
          <w:szCs w:val="24"/>
          <w:lang w:eastAsia="sk-SK"/>
        </w:rPr>
      </w:pPr>
    </w:p>
    <w:p w14:paraId="20665D54" w14:textId="05AC1A6B" w:rsidR="00BD2AA3" w:rsidRPr="001E1554" w:rsidRDefault="00BD2AA3" w:rsidP="00BD2AA3">
      <w:pPr>
        <w:autoSpaceDE w:val="0"/>
        <w:autoSpaceDN w:val="0"/>
        <w:adjustRightInd w:val="0"/>
        <w:spacing w:after="0" w:line="240" w:lineRule="auto"/>
        <w:ind w:left="851" w:hanging="851"/>
        <w:jc w:val="center"/>
        <w:rPr>
          <w:rFonts w:ascii="Times New Roman" w:hAnsi="Times New Roman" w:cs="Times New Roman"/>
          <w:b/>
          <w:bCs/>
          <w:sz w:val="24"/>
          <w:szCs w:val="24"/>
        </w:rPr>
      </w:pPr>
      <w:r w:rsidRPr="001E1554">
        <w:rPr>
          <w:rFonts w:ascii="Times New Roman" w:hAnsi="Times New Roman" w:cs="Times New Roman"/>
          <w:b/>
          <w:bCs/>
          <w:sz w:val="24"/>
          <w:szCs w:val="24"/>
        </w:rPr>
        <w:t xml:space="preserve">§ </w:t>
      </w:r>
      <w:r w:rsidR="00E677EF" w:rsidRPr="001E1554">
        <w:rPr>
          <w:rFonts w:ascii="Times New Roman" w:hAnsi="Times New Roman" w:cs="Times New Roman"/>
          <w:b/>
          <w:bCs/>
          <w:sz w:val="24"/>
          <w:szCs w:val="24"/>
        </w:rPr>
        <w:t>6</w:t>
      </w:r>
      <w:r w:rsidR="008C4354" w:rsidRPr="001E1554">
        <w:rPr>
          <w:rFonts w:ascii="Times New Roman" w:hAnsi="Times New Roman" w:cs="Times New Roman"/>
          <w:b/>
          <w:bCs/>
          <w:sz w:val="24"/>
          <w:szCs w:val="24"/>
        </w:rPr>
        <w:t>5</w:t>
      </w:r>
    </w:p>
    <w:p w14:paraId="12171757" w14:textId="77777777" w:rsidR="00BD2AA3" w:rsidRPr="001E1554" w:rsidRDefault="00BD2AA3" w:rsidP="00BD2AA3">
      <w:pPr>
        <w:autoSpaceDE w:val="0"/>
        <w:autoSpaceDN w:val="0"/>
        <w:adjustRightInd w:val="0"/>
        <w:spacing w:after="0" w:line="240" w:lineRule="auto"/>
        <w:ind w:left="851" w:hanging="851"/>
        <w:jc w:val="center"/>
        <w:rPr>
          <w:rFonts w:ascii="Times New Roman" w:hAnsi="Times New Roman" w:cs="Times New Roman"/>
          <w:b/>
          <w:bCs/>
          <w:sz w:val="24"/>
          <w:szCs w:val="24"/>
        </w:rPr>
      </w:pPr>
      <w:r w:rsidRPr="001E1554">
        <w:rPr>
          <w:rFonts w:ascii="Times New Roman" w:hAnsi="Times New Roman" w:cs="Times New Roman"/>
          <w:b/>
          <w:bCs/>
          <w:sz w:val="24"/>
          <w:szCs w:val="24"/>
        </w:rPr>
        <w:t>Strata nároku na plat</w:t>
      </w:r>
    </w:p>
    <w:p w14:paraId="1AE72472" w14:textId="77777777" w:rsidR="00BD2AA3" w:rsidRPr="001E1554" w:rsidRDefault="00BD2AA3" w:rsidP="00BD2AA3">
      <w:pPr>
        <w:autoSpaceDE w:val="0"/>
        <w:autoSpaceDN w:val="0"/>
        <w:adjustRightInd w:val="0"/>
        <w:spacing w:after="0" w:line="240" w:lineRule="auto"/>
        <w:ind w:left="851" w:hanging="851"/>
        <w:jc w:val="center"/>
        <w:rPr>
          <w:rFonts w:ascii="Times New Roman" w:hAnsi="Times New Roman" w:cs="Times New Roman"/>
          <w:b/>
          <w:bCs/>
          <w:sz w:val="24"/>
          <w:szCs w:val="24"/>
        </w:rPr>
      </w:pPr>
    </w:p>
    <w:p w14:paraId="306DF9F7" w14:textId="77777777" w:rsidR="00BD2AA3" w:rsidRPr="001E1554" w:rsidRDefault="00BD2AA3" w:rsidP="00BD2AA3">
      <w:pPr>
        <w:spacing w:after="0" w:line="240" w:lineRule="auto"/>
        <w:ind w:firstLine="708"/>
        <w:jc w:val="both"/>
        <w:rPr>
          <w:rFonts w:ascii="Times New Roman" w:eastAsia="Times New Roman" w:hAnsi="Times New Roman" w:cs="Times New Roman"/>
          <w:sz w:val="24"/>
          <w:szCs w:val="24"/>
          <w:lang w:eastAsia="sk-SK"/>
        </w:rPr>
      </w:pPr>
      <w:r w:rsidRPr="001E1554">
        <w:rPr>
          <w:rFonts w:ascii="Times New Roman" w:eastAsia="Times New Roman" w:hAnsi="Times New Roman" w:cs="Times New Roman"/>
          <w:sz w:val="24"/>
          <w:szCs w:val="24"/>
          <w:lang w:eastAsia="sk-SK"/>
        </w:rPr>
        <w:t xml:space="preserve">Vojakovi mimoriadnej služby nepatrí plat za deň výkonu mimoriadnej služby, počas ktorého sa svojvoľne vzdialil z miesta výkonu mimoriadnej služby. </w:t>
      </w:r>
    </w:p>
    <w:p w14:paraId="061B3653" w14:textId="77777777" w:rsidR="00BD2AA3" w:rsidRPr="003A3D66" w:rsidRDefault="00BD2AA3" w:rsidP="00BD2AA3">
      <w:pPr>
        <w:autoSpaceDE w:val="0"/>
        <w:autoSpaceDN w:val="0"/>
        <w:adjustRightInd w:val="0"/>
        <w:spacing w:after="0" w:line="240" w:lineRule="auto"/>
        <w:ind w:left="851" w:hanging="851"/>
        <w:jc w:val="center"/>
        <w:rPr>
          <w:rFonts w:ascii="Times New Roman" w:hAnsi="Times New Roman" w:cs="Times New Roman"/>
          <w:b/>
          <w:bCs/>
          <w:color w:val="00B050"/>
          <w:sz w:val="24"/>
          <w:szCs w:val="24"/>
        </w:rPr>
      </w:pPr>
    </w:p>
    <w:p w14:paraId="5CFFCD77" w14:textId="22D311D9" w:rsidR="00BD2AA3" w:rsidRPr="002F3F98" w:rsidRDefault="00BD2AA3" w:rsidP="00BD2AA3">
      <w:pPr>
        <w:autoSpaceDE w:val="0"/>
        <w:autoSpaceDN w:val="0"/>
        <w:adjustRightInd w:val="0"/>
        <w:spacing w:after="0" w:line="240" w:lineRule="auto"/>
        <w:ind w:left="851" w:hanging="851"/>
        <w:jc w:val="center"/>
        <w:rPr>
          <w:rFonts w:ascii="Times New Roman" w:hAnsi="Times New Roman" w:cs="Times New Roman"/>
          <w:b/>
          <w:bCs/>
          <w:sz w:val="24"/>
          <w:szCs w:val="24"/>
        </w:rPr>
      </w:pPr>
      <w:r w:rsidRPr="002F3F98">
        <w:rPr>
          <w:rFonts w:ascii="Times New Roman" w:hAnsi="Times New Roman" w:cs="Times New Roman"/>
          <w:b/>
          <w:bCs/>
          <w:sz w:val="24"/>
          <w:szCs w:val="24"/>
        </w:rPr>
        <w:t xml:space="preserve">§ </w:t>
      </w:r>
      <w:r w:rsidR="00E677EF" w:rsidRPr="002F3F98">
        <w:rPr>
          <w:rFonts w:ascii="Times New Roman" w:hAnsi="Times New Roman" w:cs="Times New Roman"/>
          <w:b/>
          <w:bCs/>
          <w:sz w:val="24"/>
          <w:szCs w:val="24"/>
        </w:rPr>
        <w:t>6</w:t>
      </w:r>
      <w:r w:rsidR="008C4354" w:rsidRPr="002F3F98">
        <w:rPr>
          <w:rFonts w:ascii="Times New Roman" w:hAnsi="Times New Roman" w:cs="Times New Roman"/>
          <w:b/>
          <w:bCs/>
          <w:sz w:val="24"/>
          <w:szCs w:val="24"/>
        </w:rPr>
        <w:t>6</w:t>
      </w:r>
    </w:p>
    <w:p w14:paraId="5C7A3ABA" w14:textId="77777777" w:rsidR="00BD2AA3" w:rsidRPr="002F3F98" w:rsidRDefault="00BD2AA3" w:rsidP="00BD2AA3">
      <w:pPr>
        <w:autoSpaceDE w:val="0"/>
        <w:autoSpaceDN w:val="0"/>
        <w:adjustRightInd w:val="0"/>
        <w:spacing w:after="0" w:line="240" w:lineRule="auto"/>
        <w:ind w:left="851" w:hanging="851"/>
        <w:jc w:val="center"/>
        <w:rPr>
          <w:rFonts w:ascii="Times New Roman" w:hAnsi="Times New Roman" w:cs="Times New Roman"/>
          <w:b/>
          <w:bCs/>
          <w:sz w:val="24"/>
          <w:szCs w:val="24"/>
        </w:rPr>
      </w:pPr>
      <w:r w:rsidRPr="002F3F98">
        <w:rPr>
          <w:rFonts w:ascii="Times New Roman" w:hAnsi="Times New Roman" w:cs="Times New Roman"/>
          <w:b/>
          <w:bCs/>
          <w:sz w:val="24"/>
          <w:szCs w:val="24"/>
        </w:rPr>
        <w:t>Zrážky z platu a poradie zrážok</w:t>
      </w:r>
    </w:p>
    <w:p w14:paraId="582BCC02" w14:textId="77777777" w:rsidR="00BD2AA3" w:rsidRPr="002F3F98" w:rsidRDefault="00BD2AA3" w:rsidP="00BD2AA3">
      <w:pPr>
        <w:autoSpaceDE w:val="0"/>
        <w:autoSpaceDN w:val="0"/>
        <w:adjustRightInd w:val="0"/>
        <w:spacing w:after="0" w:line="240" w:lineRule="auto"/>
        <w:ind w:left="851" w:hanging="851"/>
        <w:jc w:val="center"/>
        <w:rPr>
          <w:rFonts w:ascii="Times New Roman" w:hAnsi="Times New Roman" w:cs="Times New Roman"/>
          <w:b/>
          <w:bCs/>
          <w:sz w:val="24"/>
          <w:szCs w:val="24"/>
        </w:rPr>
      </w:pPr>
    </w:p>
    <w:p w14:paraId="233E4BC9" w14:textId="7814C388" w:rsidR="00BD2AA3" w:rsidRPr="003A3D66" w:rsidRDefault="00BD2AA3" w:rsidP="00BD2AA3">
      <w:pPr>
        <w:spacing w:after="0" w:line="240" w:lineRule="auto"/>
        <w:ind w:firstLine="708"/>
        <w:jc w:val="both"/>
        <w:rPr>
          <w:rFonts w:ascii="Times New Roman" w:eastAsia="Times New Roman" w:hAnsi="Times New Roman" w:cs="Times New Roman"/>
          <w:sz w:val="24"/>
          <w:szCs w:val="24"/>
          <w:lang w:eastAsia="sk-SK"/>
        </w:rPr>
      </w:pPr>
      <w:r w:rsidRPr="002F3F98">
        <w:rPr>
          <w:rFonts w:ascii="Times New Roman" w:eastAsia="Times New Roman" w:hAnsi="Times New Roman" w:cs="Times New Roman"/>
          <w:sz w:val="24"/>
          <w:szCs w:val="24"/>
          <w:lang w:eastAsia="sk-SK"/>
        </w:rPr>
        <w:t xml:space="preserve">(1) Zamestnávateľ vojaka mimoriadnej služby prednostne vykoná z platu podľa § </w:t>
      </w:r>
      <w:r w:rsidR="002F3F98" w:rsidRPr="002F3F98">
        <w:rPr>
          <w:rFonts w:ascii="Times New Roman" w:eastAsia="Times New Roman" w:hAnsi="Times New Roman" w:cs="Times New Roman"/>
          <w:sz w:val="24"/>
          <w:szCs w:val="24"/>
          <w:lang w:eastAsia="sk-SK"/>
        </w:rPr>
        <w:t>64</w:t>
      </w:r>
      <w:r w:rsidRPr="002F3F98">
        <w:rPr>
          <w:rFonts w:ascii="Times New Roman" w:eastAsia="Times New Roman" w:hAnsi="Times New Roman" w:cs="Times New Roman"/>
          <w:sz w:val="24"/>
          <w:szCs w:val="24"/>
          <w:lang w:eastAsia="sk-SK"/>
        </w:rPr>
        <w:t xml:space="preserve"> </w:t>
      </w:r>
      <w:r w:rsidRPr="003A3D66">
        <w:rPr>
          <w:rFonts w:ascii="Times New Roman" w:eastAsia="Times New Roman" w:hAnsi="Times New Roman" w:cs="Times New Roman"/>
          <w:sz w:val="24"/>
          <w:szCs w:val="24"/>
          <w:lang w:eastAsia="sk-SK"/>
        </w:rPr>
        <w:t>zrážky poistného na nemocenské zabezpečenie</w:t>
      </w:r>
      <w:r w:rsidR="00001A07">
        <w:rPr>
          <w:rFonts w:ascii="Times New Roman" w:eastAsia="Times New Roman" w:hAnsi="Times New Roman" w:cs="Times New Roman"/>
          <w:sz w:val="24"/>
          <w:szCs w:val="24"/>
          <w:lang w:eastAsia="sk-SK"/>
        </w:rPr>
        <w:t>, úrazové zabezpečenie</w:t>
      </w:r>
      <w:r w:rsidRPr="003A3D66">
        <w:rPr>
          <w:rFonts w:ascii="Times New Roman" w:eastAsia="Times New Roman" w:hAnsi="Times New Roman" w:cs="Times New Roman"/>
          <w:sz w:val="24"/>
          <w:szCs w:val="24"/>
          <w:lang w:eastAsia="sk-SK"/>
        </w:rPr>
        <w:t xml:space="preserve"> a výsluhové zabezpečenie, poistného na zdravotné poistenie, príspevku na doplnkové dôchodkové poistenie, ktoré je povinný platiť vojak mimoriadnej služby, zrážky preddavku na daň alebo dane, nedoplatku preddavku na daň, nedoplatku na dani, nedoplatku, ktorý vznikol zavinením daňovníka na preddavku na daň a na dani vrátane príslušenstva a nedoplatku z ročného zúčtovania preddavkov na daň z príjmov zo závislej činnosti a funkčných požitkov. </w:t>
      </w:r>
    </w:p>
    <w:p w14:paraId="27EE1671" w14:textId="77777777" w:rsidR="00BD2AA3" w:rsidRPr="003A3D66" w:rsidRDefault="00BD2AA3" w:rsidP="00BD2AA3">
      <w:pPr>
        <w:spacing w:after="0" w:line="240" w:lineRule="auto"/>
        <w:jc w:val="both"/>
        <w:rPr>
          <w:rFonts w:ascii="Times New Roman" w:eastAsia="Times New Roman" w:hAnsi="Times New Roman" w:cs="Times New Roman"/>
          <w:sz w:val="24"/>
          <w:szCs w:val="24"/>
          <w:lang w:eastAsia="sk-SK"/>
        </w:rPr>
      </w:pPr>
    </w:p>
    <w:p w14:paraId="73DFBE45" w14:textId="77777777" w:rsidR="00BD2AA3" w:rsidRPr="003A3D66" w:rsidRDefault="00BD2AA3" w:rsidP="00BD2AA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(2) Po vykonaní zrážok podľa odseku 1 môže zamestnávateľ </w:t>
      </w:r>
      <w:r w:rsidRPr="0002629C">
        <w:rPr>
          <w:rFonts w:ascii="Times New Roman" w:eastAsia="Times New Roman" w:hAnsi="Times New Roman" w:cs="Times New Roman"/>
          <w:sz w:val="24"/>
          <w:szCs w:val="24"/>
          <w:lang w:eastAsia="sk-SK"/>
        </w:rPr>
        <w:t xml:space="preserve">vojaka mimoriadnej služby </w:t>
      </w:r>
      <w:r w:rsidRPr="003A3D66">
        <w:rPr>
          <w:rFonts w:ascii="Times New Roman" w:eastAsia="Times New Roman" w:hAnsi="Times New Roman" w:cs="Times New Roman"/>
          <w:sz w:val="24"/>
          <w:szCs w:val="24"/>
          <w:lang w:eastAsia="sk-SK"/>
        </w:rPr>
        <w:t>zraziť z platu len</w:t>
      </w:r>
    </w:p>
    <w:p w14:paraId="6993595F" w14:textId="77777777" w:rsidR="00BD2AA3" w:rsidRPr="003A3D66" w:rsidRDefault="00BD2AA3" w:rsidP="004B3CF6">
      <w:pPr>
        <w:pStyle w:val="Odsekzoznamu"/>
        <w:numPr>
          <w:ilvl w:val="0"/>
          <w:numId w:val="61"/>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preddavok na plat, ktorý je vojak mimoriadnej služby povinný vrátiť preto, že neboli splnené podmienky na priznanie </w:t>
      </w:r>
      <w:r w:rsidRPr="0002629C">
        <w:rPr>
          <w:rFonts w:ascii="Times New Roman" w:eastAsia="Times New Roman" w:hAnsi="Times New Roman" w:cs="Times New Roman"/>
          <w:sz w:val="24"/>
          <w:szCs w:val="24"/>
          <w:lang w:eastAsia="sk-SK"/>
        </w:rPr>
        <w:t xml:space="preserve">alebo vyplatenie </w:t>
      </w:r>
      <w:r w:rsidRPr="003A3D66">
        <w:rPr>
          <w:rFonts w:ascii="Times New Roman" w:eastAsia="Times New Roman" w:hAnsi="Times New Roman" w:cs="Times New Roman"/>
          <w:sz w:val="24"/>
          <w:szCs w:val="24"/>
          <w:lang w:eastAsia="sk-SK"/>
        </w:rPr>
        <w:t xml:space="preserve">tohto platu, </w:t>
      </w:r>
    </w:p>
    <w:p w14:paraId="54D8788A" w14:textId="77777777" w:rsidR="00BD2AA3" w:rsidRPr="003A3D66" w:rsidRDefault="00BD2AA3" w:rsidP="004B3CF6">
      <w:pPr>
        <w:pStyle w:val="Odsekzoznamu"/>
        <w:numPr>
          <w:ilvl w:val="0"/>
          <w:numId w:val="61"/>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sumy postihnuté výkonom rozhodnutia nariadeným súdom alebo orgánom štátnej správy,</w:t>
      </w:r>
    </w:p>
    <w:p w14:paraId="0F95169C" w14:textId="77777777" w:rsidR="00BD2AA3" w:rsidRPr="003A3D66" w:rsidRDefault="00BD2AA3" w:rsidP="004B3CF6">
      <w:pPr>
        <w:pStyle w:val="Odsekzoznamu"/>
        <w:numPr>
          <w:ilvl w:val="0"/>
          <w:numId w:val="61"/>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peňažné tresty uložené vojakovi mimoriadnej služby vykonateľným rozhodnutím príslušných orgánov. </w:t>
      </w:r>
    </w:p>
    <w:p w14:paraId="6591154B" w14:textId="77777777" w:rsidR="00BD2AA3" w:rsidRPr="003A3D66" w:rsidRDefault="00BD2AA3" w:rsidP="00BD2AA3">
      <w:pPr>
        <w:autoSpaceDE w:val="0"/>
        <w:autoSpaceDN w:val="0"/>
        <w:adjustRightInd w:val="0"/>
        <w:spacing w:after="0" w:line="240" w:lineRule="auto"/>
        <w:ind w:left="851" w:hanging="851"/>
        <w:jc w:val="center"/>
        <w:rPr>
          <w:rFonts w:ascii="Times New Roman" w:hAnsi="Times New Roman" w:cs="Times New Roman"/>
          <w:b/>
          <w:bCs/>
          <w:color w:val="00B050"/>
          <w:sz w:val="24"/>
          <w:szCs w:val="24"/>
        </w:rPr>
      </w:pPr>
    </w:p>
    <w:p w14:paraId="09EAC80C" w14:textId="103A1E67" w:rsidR="00BD2AA3" w:rsidRPr="00EC2BA0" w:rsidRDefault="00BD2AA3" w:rsidP="00BD2AA3">
      <w:pPr>
        <w:autoSpaceDE w:val="0"/>
        <w:autoSpaceDN w:val="0"/>
        <w:adjustRightInd w:val="0"/>
        <w:spacing w:after="0" w:line="240" w:lineRule="auto"/>
        <w:ind w:left="851" w:hanging="851"/>
        <w:jc w:val="center"/>
        <w:rPr>
          <w:rFonts w:ascii="Times New Roman" w:hAnsi="Times New Roman" w:cs="Times New Roman"/>
          <w:b/>
          <w:bCs/>
          <w:sz w:val="24"/>
          <w:szCs w:val="24"/>
        </w:rPr>
      </w:pPr>
      <w:r w:rsidRPr="00EC2BA0">
        <w:rPr>
          <w:rFonts w:ascii="Times New Roman" w:hAnsi="Times New Roman" w:cs="Times New Roman"/>
          <w:b/>
          <w:bCs/>
          <w:sz w:val="24"/>
          <w:szCs w:val="24"/>
        </w:rPr>
        <w:t xml:space="preserve">§ </w:t>
      </w:r>
      <w:r w:rsidR="00E677EF" w:rsidRPr="00EC2BA0">
        <w:rPr>
          <w:rFonts w:ascii="Times New Roman" w:hAnsi="Times New Roman" w:cs="Times New Roman"/>
          <w:b/>
          <w:bCs/>
          <w:sz w:val="24"/>
          <w:szCs w:val="24"/>
        </w:rPr>
        <w:t>6</w:t>
      </w:r>
      <w:r w:rsidR="008C4354" w:rsidRPr="00EC2BA0">
        <w:rPr>
          <w:rFonts w:ascii="Times New Roman" w:hAnsi="Times New Roman" w:cs="Times New Roman"/>
          <w:b/>
          <w:bCs/>
          <w:sz w:val="24"/>
          <w:szCs w:val="24"/>
        </w:rPr>
        <w:t>7</w:t>
      </w:r>
    </w:p>
    <w:p w14:paraId="0F093A1F" w14:textId="77777777" w:rsidR="00BD2AA3" w:rsidRPr="00EC2BA0" w:rsidRDefault="00BD2AA3" w:rsidP="00BD2AA3">
      <w:pPr>
        <w:autoSpaceDE w:val="0"/>
        <w:autoSpaceDN w:val="0"/>
        <w:adjustRightInd w:val="0"/>
        <w:spacing w:after="0" w:line="240" w:lineRule="auto"/>
        <w:ind w:left="851" w:hanging="851"/>
        <w:jc w:val="center"/>
        <w:rPr>
          <w:rFonts w:ascii="Times New Roman" w:hAnsi="Times New Roman" w:cs="Times New Roman"/>
          <w:b/>
          <w:bCs/>
          <w:sz w:val="24"/>
          <w:szCs w:val="24"/>
        </w:rPr>
      </w:pPr>
      <w:r w:rsidRPr="00EC2BA0">
        <w:rPr>
          <w:rFonts w:ascii="Times New Roman" w:hAnsi="Times New Roman" w:cs="Times New Roman"/>
          <w:b/>
          <w:bCs/>
          <w:sz w:val="24"/>
          <w:szCs w:val="24"/>
        </w:rPr>
        <w:t>Plat počas zajatia a plat počas vyhlásenia za nezvestného</w:t>
      </w:r>
    </w:p>
    <w:p w14:paraId="70076EDB" w14:textId="77777777" w:rsidR="00BD2AA3" w:rsidRPr="00EC2BA0" w:rsidRDefault="00BD2AA3" w:rsidP="00BD2AA3">
      <w:pPr>
        <w:autoSpaceDE w:val="0"/>
        <w:autoSpaceDN w:val="0"/>
        <w:adjustRightInd w:val="0"/>
        <w:spacing w:after="0" w:line="240" w:lineRule="auto"/>
        <w:ind w:left="851" w:hanging="851"/>
        <w:jc w:val="center"/>
        <w:rPr>
          <w:rFonts w:ascii="Times New Roman" w:hAnsi="Times New Roman" w:cs="Times New Roman"/>
          <w:b/>
          <w:bCs/>
          <w:sz w:val="24"/>
          <w:szCs w:val="24"/>
        </w:rPr>
      </w:pPr>
    </w:p>
    <w:p w14:paraId="6834BF38" w14:textId="71AD5A87" w:rsidR="00BD2AA3" w:rsidRPr="00EC2BA0" w:rsidRDefault="00BD2AA3" w:rsidP="00BD2AA3">
      <w:pPr>
        <w:spacing w:after="0" w:line="240" w:lineRule="auto"/>
        <w:ind w:firstLine="708"/>
        <w:jc w:val="both"/>
        <w:rPr>
          <w:rFonts w:ascii="Times New Roman" w:eastAsia="Times New Roman" w:hAnsi="Times New Roman" w:cs="Times New Roman"/>
          <w:sz w:val="24"/>
          <w:szCs w:val="24"/>
          <w:lang w:eastAsia="sk-SK"/>
        </w:rPr>
      </w:pPr>
      <w:r w:rsidRPr="00EC2BA0">
        <w:rPr>
          <w:rFonts w:ascii="Times New Roman" w:eastAsia="Times New Roman" w:hAnsi="Times New Roman" w:cs="Times New Roman"/>
          <w:sz w:val="24"/>
          <w:szCs w:val="24"/>
          <w:lang w:eastAsia="sk-SK"/>
        </w:rPr>
        <w:t xml:space="preserve">(1) </w:t>
      </w:r>
      <w:r w:rsidR="00EC2BA0" w:rsidRPr="00EC2BA0">
        <w:rPr>
          <w:rFonts w:ascii="Times New Roman" w:eastAsia="Times New Roman" w:hAnsi="Times New Roman" w:cs="Times New Roman"/>
          <w:sz w:val="24"/>
          <w:szCs w:val="24"/>
          <w:lang w:eastAsia="sk-SK"/>
        </w:rPr>
        <w:t>Ak bol vojak mimoriadnej služby v čase vojny alebo vojnového stavu zajatý</w:t>
      </w:r>
      <w:r w:rsidR="00D008DD">
        <w:rPr>
          <w:rFonts w:ascii="Times New Roman" w:eastAsia="Times New Roman" w:hAnsi="Times New Roman" w:cs="Times New Roman"/>
          <w:sz w:val="24"/>
          <w:szCs w:val="24"/>
          <w:lang w:eastAsia="sk-SK"/>
        </w:rPr>
        <w:t xml:space="preserve"> alebo vyhlásený za nezvestného</w:t>
      </w:r>
      <w:r w:rsidR="00EC2BA0" w:rsidRPr="00EC2BA0">
        <w:rPr>
          <w:rFonts w:ascii="Times New Roman" w:eastAsia="Times New Roman" w:hAnsi="Times New Roman" w:cs="Times New Roman"/>
          <w:sz w:val="24"/>
          <w:szCs w:val="24"/>
          <w:lang w:eastAsia="sk-SK"/>
        </w:rPr>
        <w:t>, patrí mu počas zajatia</w:t>
      </w:r>
      <w:r w:rsidR="00D008DD">
        <w:rPr>
          <w:rFonts w:ascii="Times New Roman" w:eastAsia="Times New Roman" w:hAnsi="Times New Roman" w:cs="Times New Roman"/>
          <w:sz w:val="24"/>
          <w:szCs w:val="24"/>
          <w:lang w:eastAsia="sk-SK"/>
        </w:rPr>
        <w:t xml:space="preserve"> alebo vyhlásenia za nezvestného</w:t>
      </w:r>
      <w:r w:rsidR="00EC2BA0" w:rsidRPr="00EC2BA0">
        <w:rPr>
          <w:rFonts w:ascii="Times New Roman" w:eastAsia="Times New Roman" w:hAnsi="Times New Roman" w:cs="Times New Roman"/>
          <w:sz w:val="24"/>
          <w:szCs w:val="24"/>
          <w:lang w:eastAsia="sk-SK"/>
        </w:rPr>
        <w:t xml:space="preserve"> plat podľa §</w:t>
      </w:r>
      <w:r w:rsidR="00D008DD">
        <w:rPr>
          <w:rFonts w:ascii="Times New Roman" w:eastAsia="Times New Roman" w:hAnsi="Times New Roman" w:cs="Times New Roman"/>
          <w:sz w:val="24"/>
          <w:szCs w:val="24"/>
          <w:lang w:eastAsia="sk-SK"/>
        </w:rPr>
        <w:t> </w:t>
      </w:r>
      <w:r w:rsidR="00EC2BA0" w:rsidRPr="00EC2BA0">
        <w:rPr>
          <w:rFonts w:ascii="Times New Roman" w:eastAsia="Times New Roman" w:hAnsi="Times New Roman" w:cs="Times New Roman"/>
          <w:sz w:val="24"/>
          <w:szCs w:val="24"/>
          <w:lang w:eastAsia="sk-SK"/>
        </w:rPr>
        <w:t>64.</w:t>
      </w:r>
    </w:p>
    <w:p w14:paraId="4A98A454" w14:textId="77777777" w:rsidR="00BD2AA3" w:rsidRPr="00EC2BA0" w:rsidRDefault="00BD2AA3" w:rsidP="00BD2AA3">
      <w:pPr>
        <w:spacing w:after="0" w:line="240" w:lineRule="auto"/>
        <w:ind w:firstLine="708"/>
        <w:jc w:val="both"/>
        <w:rPr>
          <w:rFonts w:ascii="Times New Roman" w:eastAsia="Times New Roman" w:hAnsi="Times New Roman" w:cs="Times New Roman"/>
          <w:sz w:val="24"/>
          <w:szCs w:val="24"/>
          <w:lang w:eastAsia="sk-SK"/>
        </w:rPr>
      </w:pPr>
    </w:p>
    <w:p w14:paraId="5CE51450" w14:textId="03543E19" w:rsidR="00BD2AA3" w:rsidRPr="003A3D66" w:rsidRDefault="00BD2AA3" w:rsidP="00BD2AA3">
      <w:pPr>
        <w:spacing w:after="0" w:line="240" w:lineRule="auto"/>
        <w:ind w:firstLine="708"/>
        <w:jc w:val="both"/>
        <w:rPr>
          <w:rFonts w:ascii="Times New Roman" w:eastAsia="Times New Roman" w:hAnsi="Times New Roman" w:cs="Times New Roman"/>
          <w:color w:val="00B050"/>
          <w:sz w:val="24"/>
          <w:szCs w:val="24"/>
          <w:lang w:eastAsia="sk-SK"/>
        </w:rPr>
      </w:pPr>
      <w:r w:rsidRPr="00EC2BA0">
        <w:rPr>
          <w:rFonts w:ascii="Times New Roman" w:eastAsia="Times New Roman" w:hAnsi="Times New Roman" w:cs="Times New Roman"/>
          <w:sz w:val="24"/>
          <w:szCs w:val="24"/>
          <w:lang w:eastAsia="sk-SK"/>
        </w:rPr>
        <w:t xml:space="preserve">(2) </w:t>
      </w:r>
      <w:r w:rsidR="00EC2BA0" w:rsidRPr="00EC2BA0">
        <w:rPr>
          <w:rFonts w:ascii="Times New Roman" w:eastAsia="Times New Roman" w:hAnsi="Times New Roman" w:cs="Times New Roman"/>
          <w:sz w:val="24"/>
          <w:szCs w:val="24"/>
          <w:lang w:eastAsia="sk-SK"/>
        </w:rPr>
        <w:t>Ak bol vojak mimoriadnej služby v</w:t>
      </w:r>
      <w:r w:rsidR="00D008DD">
        <w:rPr>
          <w:rFonts w:ascii="Times New Roman" w:eastAsia="Times New Roman" w:hAnsi="Times New Roman" w:cs="Times New Roman"/>
          <w:sz w:val="24"/>
          <w:szCs w:val="24"/>
          <w:lang w:eastAsia="sk-SK"/>
        </w:rPr>
        <w:t> </w:t>
      </w:r>
      <w:r w:rsidR="00EC2BA0" w:rsidRPr="00EC2BA0">
        <w:rPr>
          <w:rFonts w:ascii="Times New Roman" w:eastAsia="Times New Roman" w:hAnsi="Times New Roman" w:cs="Times New Roman"/>
          <w:sz w:val="24"/>
          <w:szCs w:val="24"/>
          <w:lang w:eastAsia="sk-SK"/>
        </w:rPr>
        <w:t>čase výnimočného stavu alebo núdzového stavu vyhlásený za nezvestného, patrí mu v čase od jeho vyhlásenia za nezvestného, najdlhšie však do 30 dní odo dňa skončenia výnimočného stavu alebo núdzového stavu plat podľa § 64.</w:t>
      </w:r>
    </w:p>
    <w:p w14:paraId="5B492D2F" w14:textId="77777777" w:rsidR="00BD2AA3" w:rsidRPr="003A3D66" w:rsidRDefault="00BD2AA3" w:rsidP="00BD2AA3">
      <w:pPr>
        <w:autoSpaceDE w:val="0"/>
        <w:autoSpaceDN w:val="0"/>
        <w:adjustRightInd w:val="0"/>
        <w:spacing w:after="0" w:line="240" w:lineRule="auto"/>
        <w:ind w:left="851" w:hanging="851"/>
        <w:jc w:val="center"/>
        <w:rPr>
          <w:rFonts w:ascii="Times New Roman" w:hAnsi="Times New Roman" w:cs="Times New Roman"/>
          <w:b/>
          <w:bCs/>
          <w:color w:val="00B050"/>
          <w:sz w:val="24"/>
          <w:szCs w:val="24"/>
        </w:rPr>
      </w:pPr>
    </w:p>
    <w:p w14:paraId="21574209" w14:textId="2940CA9B" w:rsidR="00BD2AA3" w:rsidRPr="00DD5D37" w:rsidRDefault="00BD2AA3" w:rsidP="00BD2AA3">
      <w:pPr>
        <w:autoSpaceDE w:val="0"/>
        <w:autoSpaceDN w:val="0"/>
        <w:adjustRightInd w:val="0"/>
        <w:spacing w:after="0" w:line="240" w:lineRule="auto"/>
        <w:ind w:left="851" w:hanging="851"/>
        <w:jc w:val="center"/>
        <w:rPr>
          <w:rFonts w:ascii="Times New Roman" w:hAnsi="Times New Roman" w:cs="Times New Roman"/>
          <w:b/>
          <w:bCs/>
          <w:sz w:val="24"/>
          <w:szCs w:val="24"/>
        </w:rPr>
      </w:pPr>
      <w:r w:rsidRPr="00DD5D37">
        <w:rPr>
          <w:rFonts w:ascii="Times New Roman" w:hAnsi="Times New Roman" w:cs="Times New Roman"/>
          <w:b/>
          <w:bCs/>
          <w:sz w:val="24"/>
          <w:szCs w:val="24"/>
        </w:rPr>
        <w:t xml:space="preserve">§ </w:t>
      </w:r>
      <w:r w:rsidR="00E677EF" w:rsidRPr="00DD5D37">
        <w:rPr>
          <w:rFonts w:ascii="Times New Roman" w:hAnsi="Times New Roman" w:cs="Times New Roman"/>
          <w:b/>
          <w:bCs/>
          <w:sz w:val="24"/>
          <w:szCs w:val="24"/>
        </w:rPr>
        <w:t>6</w:t>
      </w:r>
      <w:r w:rsidR="008C4354" w:rsidRPr="00DD5D37">
        <w:rPr>
          <w:rFonts w:ascii="Times New Roman" w:hAnsi="Times New Roman" w:cs="Times New Roman"/>
          <w:b/>
          <w:bCs/>
          <w:sz w:val="24"/>
          <w:szCs w:val="24"/>
        </w:rPr>
        <w:t>8</w:t>
      </w:r>
    </w:p>
    <w:p w14:paraId="2B8D2491" w14:textId="77777777" w:rsidR="00BD2AA3" w:rsidRPr="00DD5D37" w:rsidRDefault="00BD2AA3" w:rsidP="00BD2AA3">
      <w:pPr>
        <w:autoSpaceDE w:val="0"/>
        <w:autoSpaceDN w:val="0"/>
        <w:adjustRightInd w:val="0"/>
        <w:spacing w:after="0" w:line="240" w:lineRule="auto"/>
        <w:ind w:left="851" w:hanging="851"/>
        <w:jc w:val="center"/>
        <w:rPr>
          <w:rFonts w:ascii="Times New Roman" w:hAnsi="Times New Roman" w:cs="Times New Roman"/>
          <w:b/>
          <w:bCs/>
          <w:sz w:val="24"/>
          <w:szCs w:val="24"/>
        </w:rPr>
      </w:pPr>
      <w:r w:rsidRPr="00DD5D37">
        <w:rPr>
          <w:rFonts w:ascii="Times New Roman" w:hAnsi="Times New Roman" w:cs="Times New Roman"/>
          <w:b/>
          <w:bCs/>
          <w:sz w:val="24"/>
          <w:szCs w:val="24"/>
        </w:rPr>
        <w:t>Plat počas väzby</w:t>
      </w:r>
    </w:p>
    <w:p w14:paraId="60C0AB96" w14:textId="77777777" w:rsidR="00BD2AA3" w:rsidRPr="003A3D66" w:rsidRDefault="00BD2AA3" w:rsidP="00BD2AA3">
      <w:pPr>
        <w:autoSpaceDE w:val="0"/>
        <w:autoSpaceDN w:val="0"/>
        <w:adjustRightInd w:val="0"/>
        <w:spacing w:after="0" w:line="240" w:lineRule="auto"/>
        <w:ind w:left="851" w:hanging="851"/>
        <w:jc w:val="center"/>
        <w:rPr>
          <w:rFonts w:ascii="Times New Roman" w:hAnsi="Times New Roman" w:cs="Times New Roman"/>
          <w:b/>
          <w:bCs/>
          <w:color w:val="00B050"/>
          <w:sz w:val="24"/>
          <w:szCs w:val="24"/>
        </w:rPr>
      </w:pPr>
    </w:p>
    <w:p w14:paraId="5A837C52" w14:textId="77777777" w:rsidR="00BD2AA3" w:rsidRPr="003A3D66" w:rsidRDefault="00BD2AA3" w:rsidP="00BD2AA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(1) Vojakovi mimoriadnej služby nepatrí plat odo dňa vzatia do väzby, ak tento zákon neustanovuje inak. </w:t>
      </w:r>
    </w:p>
    <w:p w14:paraId="01454609" w14:textId="77777777" w:rsidR="00BD2AA3" w:rsidRPr="003A3D66" w:rsidRDefault="00BD2AA3" w:rsidP="00BD2AA3">
      <w:pPr>
        <w:spacing w:after="0" w:line="240" w:lineRule="auto"/>
        <w:jc w:val="both"/>
        <w:rPr>
          <w:rFonts w:ascii="Times New Roman" w:eastAsia="Times New Roman" w:hAnsi="Times New Roman" w:cs="Times New Roman"/>
          <w:sz w:val="24"/>
          <w:szCs w:val="24"/>
          <w:lang w:eastAsia="sk-SK"/>
        </w:rPr>
      </w:pPr>
    </w:p>
    <w:p w14:paraId="599C7E7E" w14:textId="77777777" w:rsidR="00BD2AA3" w:rsidRPr="003A3D66" w:rsidRDefault="00BD2AA3" w:rsidP="00BD2AA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(2) Vojakovi mimoriadnej služby patrí plat odo dňa vzatia do väzby, ak súd rozhodne o jeho oslobodení spod obžaloby alebo ak dôjde k zastaveniu jeho trestného stíhania okrem prípadov, ak trestné stíhanie je </w:t>
      </w:r>
    </w:p>
    <w:p w14:paraId="63AD7C97" w14:textId="77777777" w:rsidR="00BD2AA3" w:rsidRPr="003A3D66" w:rsidRDefault="00BD2AA3" w:rsidP="004B3CF6">
      <w:pPr>
        <w:pStyle w:val="Odsekzoznamu"/>
        <w:numPr>
          <w:ilvl w:val="0"/>
          <w:numId w:val="62"/>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podmienečne zastavené,</w:t>
      </w:r>
    </w:p>
    <w:p w14:paraId="1191A9D7" w14:textId="348120E1" w:rsidR="00BD2AA3" w:rsidRDefault="00BD2AA3" w:rsidP="004B3CF6">
      <w:pPr>
        <w:pStyle w:val="Odsekzoznamu"/>
        <w:numPr>
          <w:ilvl w:val="0"/>
          <w:numId w:val="62"/>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skončené právoplatným odsudzujúcim rozsudkom,</w:t>
      </w:r>
    </w:p>
    <w:p w14:paraId="58D7151A" w14:textId="102924C8" w:rsidR="009D31FF" w:rsidRPr="003A3D66" w:rsidRDefault="009D31FF" w:rsidP="004B3CF6">
      <w:pPr>
        <w:pStyle w:val="Odsekzoznamu"/>
        <w:numPr>
          <w:ilvl w:val="0"/>
          <w:numId w:val="62"/>
        </w:numPr>
        <w:spacing w:after="0" w:line="240" w:lineRule="auto"/>
        <w:ind w:left="284" w:hanging="284"/>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skončené rozsudkom, ktorým súd schválil dohodu o vine a treste,</w:t>
      </w:r>
    </w:p>
    <w:p w14:paraId="1C2D4FAF" w14:textId="77777777" w:rsidR="00BD2AA3" w:rsidRPr="003A3D66" w:rsidRDefault="00BD2AA3" w:rsidP="004B3CF6">
      <w:pPr>
        <w:pStyle w:val="Odsekzoznamu"/>
        <w:numPr>
          <w:ilvl w:val="0"/>
          <w:numId w:val="62"/>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zastavené preto, že vojak mimoriadnej služby nie je za spáchaný trestný čin trestne zodpovedný,</w:t>
      </w:r>
    </w:p>
    <w:p w14:paraId="1156B75B" w14:textId="77777777" w:rsidR="00BD2AA3" w:rsidRPr="003A3D66" w:rsidRDefault="00BD2AA3" w:rsidP="004B3CF6">
      <w:pPr>
        <w:pStyle w:val="Odsekzoznamu"/>
        <w:numPr>
          <w:ilvl w:val="0"/>
          <w:numId w:val="62"/>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skončené zmierom,</w:t>
      </w:r>
    </w:p>
    <w:p w14:paraId="46C4DC2D" w14:textId="77777777" w:rsidR="00BD2AA3" w:rsidRPr="003A3D66" w:rsidRDefault="00BD2AA3" w:rsidP="004B3CF6">
      <w:pPr>
        <w:pStyle w:val="Odsekzoznamu"/>
        <w:numPr>
          <w:ilvl w:val="0"/>
          <w:numId w:val="62"/>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premlčané.</w:t>
      </w:r>
    </w:p>
    <w:p w14:paraId="093F7415" w14:textId="77777777" w:rsidR="00BD2AA3" w:rsidRPr="003A3D66" w:rsidRDefault="00BD2AA3" w:rsidP="00BD2AA3">
      <w:pPr>
        <w:pStyle w:val="Odsekzoznamu"/>
        <w:spacing w:after="0" w:line="240" w:lineRule="auto"/>
        <w:ind w:left="284"/>
        <w:jc w:val="both"/>
        <w:rPr>
          <w:rFonts w:ascii="Times New Roman" w:eastAsia="Times New Roman" w:hAnsi="Times New Roman" w:cs="Times New Roman"/>
          <w:sz w:val="24"/>
          <w:szCs w:val="24"/>
          <w:lang w:eastAsia="sk-SK"/>
        </w:rPr>
      </w:pPr>
    </w:p>
    <w:p w14:paraId="6254F2EA" w14:textId="77777777" w:rsidR="00BD2AA3" w:rsidRPr="003A3D66" w:rsidRDefault="00BD2AA3" w:rsidP="00BD2AA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(3) Vojakovi mimoriadnej služby v prípadoch uvedených v odseku 2 patrí plat v sume, v ktorej mu patril pred vzatím do väzby. </w:t>
      </w:r>
    </w:p>
    <w:p w14:paraId="6FF7D811" w14:textId="77777777" w:rsidR="00BD2AA3" w:rsidRPr="003A3D66" w:rsidRDefault="00BD2AA3" w:rsidP="00BD2AA3">
      <w:pPr>
        <w:autoSpaceDE w:val="0"/>
        <w:autoSpaceDN w:val="0"/>
        <w:adjustRightInd w:val="0"/>
        <w:spacing w:after="0" w:line="240" w:lineRule="auto"/>
        <w:ind w:left="851" w:hanging="851"/>
        <w:jc w:val="center"/>
        <w:rPr>
          <w:rFonts w:ascii="Times New Roman" w:hAnsi="Times New Roman" w:cs="Times New Roman"/>
          <w:b/>
          <w:bCs/>
          <w:color w:val="00B050"/>
          <w:sz w:val="24"/>
          <w:szCs w:val="24"/>
        </w:rPr>
      </w:pPr>
    </w:p>
    <w:p w14:paraId="1228F4F2" w14:textId="3FD8F07B" w:rsidR="00BD2AA3" w:rsidRPr="00DD5D37" w:rsidRDefault="00BD2AA3" w:rsidP="00BD2AA3">
      <w:pPr>
        <w:autoSpaceDE w:val="0"/>
        <w:autoSpaceDN w:val="0"/>
        <w:adjustRightInd w:val="0"/>
        <w:spacing w:after="0" w:line="240" w:lineRule="auto"/>
        <w:ind w:left="851" w:hanging="851"/>
        <w:jc w:val="center"/>
        <w:rPr>
          <w:rFonts w:ascii="Times New Roman" w:hAnsi="Times New Roman" w:cs="Times New Roman"/>
          <w:b/>
          <w:bCs/>
          <w:sz w:val="24"/>
          <w:szCs w:val="24"/>
        </w:rPr>
      </w:pPr>
      <w:r w:rsidRPr="00DD5D37">
        <w:rPr>
          <w:rFonts w:ascii="Times New Roman" w:hAnsi="Times New Roman" w:cs="Times New Roman"/>
          <w:b/>
          <w:bCs/>
          <w:sz w:val="24"/>
          <w:szCs w:val="24"/>
        </w:rPr>
        <w:t xml:space="preserve">§ </w:t>
      </w:r>
      <w:r w:rsidR="00E677EF" w:rsidRPr="00DD5D37">
        <w:rPr>
          <w:rFonts w:ascii="Times New Roman" w:hAnsi="Times New Roman" w:cs="Times New Roman"/>
          <w:b/>
          <w:bCs/>
          <w:sz w:val="24"/>
          <w:szCs w:val="24"/>
        </w:rPr>
        <w:t>6</w:t>
      </w:r>
      <w:r w:rsidR="008C4354" w:rsidRPr="00DD5D37">
        <w:rPr>
          <w:rFonts w:ascii="Times New Roman" w:hAnsi="Times New Roman" w:cs="Times New Roman"/>
          <w:b/>
          <w:bCs/>
          <w:sz w:val="24"/>
          <w:szCs w:val="24"/>
        </w:rPr>
        <w:t>9</w:t>
      </w:r>
    </w:p>
    <w:p w14:paraId="4849A9A0" w14:textId="77777777" w:rsidR="00BD2AA3" w:rsidRPr="00DD5D37" w:rsidRDefault="00BD2AA3" w:rsidP="00BD2AA3">
      <w:pPr>
        <w:autoSpaceDE w:val="0"/>
        <w:autoSpaceDN w:val="0"/>
        <w:adjustRightInd w:val="0"/>
        <w:spacing w:after="0" w:line="240" w:lineRule="auto"/>
        <w:ind w:left="851" w:hanging="851"/>
        <w:jc w:val="center"/>
        <w:rPr>
          <w:rFonts w:ascii="Times New Roman" w:hAnsi="Times New Roman" w:cs="Times New Roman"/>
          <w:b/>
          <w:bCs/>
          <w:sz w:val="24"/>
          <w:szCs w:val="24"/>
        </w:rPr>
      </w:pPr>
      <w:r w:rsidRPr="00DD5D37">
        <w:rPr>
          <w:rFonts w:ascii="Times New Roman" w:hAnsi="Times New Roman" w:cs="Times New Roman"/>
          <w:b/>
          <w:bCs/>
          <w:sz w:val="24"/>
          <w:szCs w:val="24"/>
        </w:rPr>
        <w:t>Spoločné ustanovenia k odmeňovaniu</w:t>
      </w:r>
    </w:p>
    <w:p w14:paraId="4CFD446D" w14:textId="77777777" w:rsidR="00BD2AA3" w:rsidRPr="003A3D66" w:rsidRDefault="00BD2AA3" w:rsidP="00BD2AA3">
      <w:pPr>
        <w:autoSpaceDE w:val="0"/>
        <w:autoSpaceDN w:val="0"/>
        <w:adjustRightInd w:val="0"/>
        <w:spacing w:after="0" w:line="240" w:lineRule="auto"/>
        <w:ind w:left="851" w:hanging="851"/>
        <w:jc w:val="center"/>
        <w:rPr>
          <w:rFonts w:ascii="Times New Roman" w:hAnsi="Times New Roman" w:cs="Times New Roman"/>
          <w:b/>
          <w:bCs/>
          <w:color w:val="00B050"/>
          <w:sz w:val="24"/>
          <w:szCs w:val="24"/>
        </w:rPr>
      </w:pPr>
    </w:p>
    <w:p w14:paraId="2B36F99E" w14:textId="77777777" w:rsidR="00BD2AA3" w:rsidRPr="003A3D66" w:rsidRDefault="00BD2AA3" w:rsidP="00BD2AA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(1) Plat</w:t>
      </w:r>
      <w:r w:rsidRPr="003A3D66">
        <w:rPr>
          <w:rFonts w:ascii="Times New Roman" w:eastAsia="Times New Roman" w:hAnsi="Times New Roman" w:cs="Times New Roman"/>
          <w:color w:val="FF0000"/>
          <w:sz w:val="24"/>
          <w:szCs w:val="24"/>
          <w:lang w:eastAsia="sk-SK"/>
        </w:rPr>
        <w:t xml:space="preserve"> </w:t>
      </w:r>
      <w:r w:rsidRPr="003A3D66">
        <w:rPr>
          <w:rFonts w:ascii="Times New Roman" w:eastAsia="Times New Roman" w:hAnsi="Times New Roman" w:cs="Times New Roman"/>
          <w:sz w:val="24"/>
          <w:szCs w:val="24"/>
          <w:lang w:eastAsia="sk-SK"/>
        </w:rPr>
        <w:t>sa vypláca v eurách v mieste výkonu mimoriadnej služby.</w:t>
      </w:r>
    </w:p>
    <w:p w14:paraId="7712EB13" w14:textId="77777777" w:rsidR="00BD2AA3" w:rsidRPr="003A3D66" w:rsidRDefault="00BD2AA3" w:rsidP="00BD2AA3">
      <w:pPr>
        <w:spacing w:after="0" w:line="240" w:lineRule="auto"/>
        <w:jc w:val="both"/>
        <w:rPr>
          <w:rFonts w:ascii="Times New Roman" w:eastAsia="Times New Roman" w:hAnsi="Times New Roman" w:cs="Times New Roman"/>
          <w:sz w:val="24"/>
          <w:szCs w:val="24"/>
          <w:lang w:eastAsia="sk-SK"/>
        </w:rPr>
      </w:pPr>
    </w:p>
    <w:p w14:paraId="2BD13F73" w14:textId="77777777" w:rsidR="00BD2AA3" w:rsidRPr="003A3D66" w:rsidRDefault="00BD2AA3" w:rsidP="00BD2AA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(2) Plat je splatný pozadu za mesačné obdobie, najneskôr do desiateho dňa nasledujúceho kalendárneho mesiaca. </w:t>
      </w:r>
    </w:p>
    <w:p w14:paraId="157BE8E2" w14:textId="77777777" w:rsidR="00BD2AA3" w:rsidRPr="003A3D66" w:rsidRDefault="00BD2AA3" w:rsidP="00BD2AA3">
      <w:pPr>
        <w:spacing w:after="0" w:line="240" w:lineRule="auto"/>
        <w:jc w:val="both"/>
        <w:rPr>
          <w:rFonts w:ascii="Times New Roman" w:eastAsia="Times New Roman" w:hAnsi="Times New Roman" w:cs="Times New Roman"/>
          <w:sz w:val="24"/>
          <w:szCs w:val="24"/>
          <w:lang w:eastAsia="sk-SK"/>
        </w:rPr>
      </w:pPr>
    </w:p>
    <w:p w14:paraId="4DA1F23A" w14:textId="77777777" w:rsidR="00BD2AA3" w:rsidRPr="00DD5D37" w:rsidRDefault="00BD2AA3" w:rsidP="00BD2AA3">
      <w:pPr>
        <w:spacing w:after="0" w:line="240" w:lineRule="auto"/>
        <w:ind w:firstLine="708"/>
        <w:jc w:val="both"/>
        <w:rPr>
          <w:rFonts w:ascii="Times New Roman" w:eastAsia="Times New Roman" w:hAnsi="Times New Roman" w:cs="Times New Roman"/>
          <w:sz w:val="24"/>
          <w:szCs w:val="24"/>
          <w:lang w:eastAsia="sk-SK"/>
        </w:rPr>
      </w:pPr>
      <w:r w:rsidRPr="00DD5D37">
        <w:rPr>
          <w:rFonts w:ascii="Times New Roman" w:eastAsia="Times New Roman" w:hAnsi="Times New Roman" w:cs="Times New Roman"/>
          <w:sz w:val="24"/>
          <w:szCs w:val="24"/>
          <w:lang w:eastAsia="sk-SK"/>
        </w:rPr>
        <w:t>(3) Plat splatný v priebehu dovolenky sa na žiadosť vojaka mimoriadnej služby vyplatí najskôr dva dni pred nastúpením dovolenky.</w:t>
      </w:r>
    </w:p>
    <w:p w14:paraId="58D689E3" w14:textId="77777777" w:rsidR="00BD2AA3" w:rsidRPr="003A3D66" w:rsidRDefault="00BD2AA3" w:rsidP="00BD2AA3">
      <w:pPr>
        <w:spacing w:after="0" w:line="240" w:lineRule="auto"/>
        <w:jc w:val="both"/>
        <w:rPr>
          <w:rFonts w:ascii="Times New Roman" w:eastAsia="Times New Roman" w:hAnsi="Times New Roman" w:cs="Times New Roman"/>
          <w:sz w:val="24"/>
          <w:szCs w:val="24"/>
          <w:lang w:eastAsia="sk-SK"/>
        </w:rPr>
      </w:pPr>
    </w:p>
    <w:p w14:paraId="3974BC1B" w14:textId="77777777" w:rsidR="00BD2AA3" w:rsidRPr="00DD5D37" w:rsidRDefault="00BD2AA3" w:rsidP="00BD2AA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(4) </w:t>
      </w:r>
      <w:r w:rsidRPr="00DD5D37">
        <w:rPr>
          <w:rFonts w:ascii="Times New Roman" w:eastAsia="Times New Roman" w:hAnsi="Times New Roman" w:cs="Times New Roman"/>
          <w:sz w:val="24"/>
          <w:szCs w:val="24"/>
          <w:lang w:eastAsia="sk-SK"/>
        </w:rPr>
        <w:t>Ak je vojak mimoriadnej služby v čase vojny alebo vojnového stavu prepustený z výkonu mimoriadnej služby, vyplatí sa mu plat splatný za mesačné obdobie v deň prepustenia z výkonu mimoriadnej služby, ak sa veliteľ vojenského útvaru s vojakom mimoriadnej služby nedohodne inak.</w:t>
      </w:r>
    </w:p>
    <w:p w14:paraId="4E612E33" w14:textId="77777777" w:rsidR="00BD2AA3" w:rsidRPr="003A3D66" w:rsidRDefault="00BD2AA3" w:rsidP="00BD2AA3">
      <w:pPr>
        <w:spacing w:after="0" w:line="240" w:lineRule="auto"/>
        <w:ind w:firstLine="708"/>
        <w:jc w:val="both"/>
        <w:rPr>
          <w:rFonts w:ascii="Times New Roman" w:eastAsia="Times New Roman" w:hAnsi="Times New Roman" w:cs="Times New Roman"/>
          <w:sz w:val="24"/>
          <w:szCs w:val="24"/>
          <w:lang w:eastAsia="sk-SK"/>
        </w:rPr>
      </w:pPr>
    </w:p>
    <w:p w14:paraId="013644EE" w14:textId="77777777" w:rsidR="00BD2AA3" w:rsidRPr="003A3D66" w:rsidRDefault="00BD2AA3" w:rsidP="00BD2AA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(5)</w:t>
      </w:r>
      <w:r w:rsidRPr="003A3D66">
        <w:rPr>
          <w:rFonts w:ascii="Times New Roman" w:eastAsia="Times New Roman" w:hAnsi="Times New Roman" w:cs="Times New Roman"/>
          <w:color w:val="00B050"/>
          <w:sz w:val="24"/>
          <w:szCs w:val="24"/>
          <w:lang w:eastAsia="sk-SK"/>
        </w:rPr>
        <w:t xml:space="preserve"> </w:t>
      </w:r>
      <w:r w:rsidRPr="00DD5D37">
        <w:rPr>
          <w:rFonts w:ascii="Times New Roman" w:eastAsia="Times New Roman" w:hAnsi="Times New Roman" w:cs="Times New Roman"/>
          <w:sz w:val="24"/>
          <w:szCs w:val="24"/>
          <w:lang w:eastAsia="sk-SK"/>
        </w:rPr>
        <w:t xml:space="preserve">Pri výkone mimoriadnej služby, ktorá trvá kratšie ako jeden mesiac, patrí vojakovi mimoriadnej služby pomerná časť platu, ktorá sa vypočíta tak, že </w:t>
      </w:r>
      <w:r w:rsidRPr="003A3D66">
        <w:rPr>
          <w:rFonts w:ascii="Times New Roman" w:eastAsia="Times New Roman" w:hAnsi="Times New Roman" w:cs="Times New Roman"/>
          <w:sz w:val="24"/>
          <w:szCs w:val="24"/>
          <w:lang w:eastAsia="sk-SK"/>
        </w:rPr>
        <w:t>súčet mesačného platu sa vydelí počtom kalendárnych dní príslušného mesiaca a vynásobí sa počtom kalendárnych dní, počas ktorých vojak mimoriadnej služby túto službu vykonával.</w:t>
      </w:r>
    </w:p>
    <w:p w14:paraId="19FF0F3E" w14:textId="77777777" w:rsidR="00BD2AA3" w:rsidRPr="003A3D66" w:rsidRDefault="00BD2AA3" w:rsidP="00BD2AA3">
      <w:pPr>
        <w:spacing w:after="0" w:line="240" w:lineRule="auto"/>
        <w:jc w:val="both"/>
        <w:rPr>
          <w:rFonts w:ascii="Times New Roman" w:eastAsia="Times New Roman" w:hAnsi="Times New Roman" w:cs="Times New Roman"/>
          <w:sz w:val="24"/>
          <w:szCs w:val="24"/>
          <w:lang w:eastAsia="sk-SK"/>
        </w:rPr>
      </w:pPr>
    </w:p>
    <w:p w14:paraId="68F87A84" w14:textId="77777777" w:rsidR="00BD2AA3" w:rsidRPr="009C5BFD" w:rsidRDefault="00BD2AA3" w:rsidP="00BD2AA3">
      <w:pPr>
        <w:spacing w:after="0" w:line="240" w:lineRule="auto"/>
        <w:ind w:firstLine="708"/>
        <w:jc w:val="both"/>
        <w:rPr>
          <w:rFonts w:ascii="Times New Roman" w:eastAsia="Times New Roman" w:hAnsi="Times New Roman" w:cs="Times New Roman"/>
          <w:sz w:val="24"/>
          <w:szCs w:val="24"/>
          <w:lang w:eastAsia="sk-SK"/>
        </w:rPr>
      </w:pPr>
      <w:r w:rsidRPr="009C5BFD">
        <w:rPr>
          <w:rFonts w:ascii="Times New Roman" w:eastAsia="Times New Roman" w:hAnsi="Times New Roman" w:cs="Times New Roman"/>
          <w:sz w:val="24"/>
          <w:szCs w:val="24"/>
          <w:lang w:eastAsia="sk-SK"/>
        </w:rPr>
        <w:t>(6) Na písomnú žiadosť vojaka mimoriadnej služby je vojenský útvar povinný poukázať plat alebo iné peňažné plnenia v jeho prospech na ním určený účet v banke alebo v pobočke zahraničnej banky v Slovenskej republike alebo mimo územia Slovenskej republiky.</w:t>
      </w:r>
    </w:p>
    <w:p w14:paraId="1F80F9C0" w14:textId="77777777" w:rsidR="00BD2AA3" w:rsidRPr="003A3D66" w:rsidRDefault="00BD2AA3" w:rsidP="00BD2AA3">
      <w:pPr>
        <w:spacing w:after="0" w:line="240" w:lineRule="auto"/>
        <w:jc w:val="both"/>
        <w:rPr>
          <w:rFonts w:ascii="Times New Roman" w:eastAsia="Times New Roman" w:hAnsi="Times New Roman" w:cs="Times New Roman"/>
          <w:sz w:val="24"/>
          <w:szCs w:val="24"/>
          <w:lang w:eastAsia="sk-SK"/>
        </w:rPr>
      </w:pPr>
    </w:p>
    <w:p w14:paraId="31FA0A2D" w14:textId="77777777" w:rsidR="00BD2AA3" w:rsidRPr="003A3D66" w:rsidRDefault="00BD2AA3" w:rsidP="00BD2AA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(7) Pri vyúčtovaní platu je vojenský útvar povinný vydať vojakovi mimoriadnej služby písomný doklad obsahujúci údaje o jednotlivých zložkách platu a o vykonaných zrážkach. </w:t>
      </w:r>
    </w:p>
    <w:p w14:paraId="60652880" w14:textId="77777777" w:rsidR="00BD2AA3" w:rsidRPr="003A3D66" w:rsidRDefault="00BD2AA3" w:rsidP="00BD2AA3">
      <w:pPr>
        <w:spacing w:after="0" w:line="240" w:lineRule="auto"/>
        <w:jc w:val="both"/>
        <w:rPr>
          <w:rFonts w:ascii="Times New Roman" w:eastAsia="Times New Roman" w:hAnsi="Times New Roman" w:cs="Times New Roman"/>
          <w:sz w:val="24"/>
          <w:szCs w:val="24"/>
          <w:lang w:eastAsia="sk-SK"/>
        </w:rPr>
      </w:pPr>
    </w:p>
    <w:p w14:paraId="23CFB3A2" w14:textId="77777777" w:rsidR="00BD2AA3" w:rsidRPr="003A3D66" w:rsidRDefault="00BD2AA3" w:rsidP="00BD2AA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(8) Vojak mimoriadnej služby môže na prevzatie platu písomne splnomocniť inú osobu.</w:t>
      </w:r>
    </w:p>
    <w:p w14:paraId="722B0E5D" w14:textId="77777777" w:rsidR="00BD2AA3" w:rsidRPr="003A3D66" w:rsidRDefault="00BD2AA3" w:rsidP="00BD2AA3">
      <w:pPr>
        <w:spacing w:after="0" w:line="240" w:lineRule="auto"/>
        <w:jc w:val="both"/>
        <w:rPr>
          <w:rFonts w:ascii="Times New Roman" w:eastAsia="Times New Roman" w:hAnsi="Times New Roman" w:cs="Times New Roman"/>
          <w:sz w:val="24"/>
          <w:szCs w:val="24"/>
          <w:lang w:eastAsia="sk-SK"/>
        </w:rPr>
      </w:pPr>
    </w:p>
    <w:p w14:paraId="78D2EEAE" w14:textId="77777777" w:rsidR="00BD2AA3" w:rsidRPr="009C5BFD" w:rsidRDefault="00BD2AA3" w:rsidP="00BD2AA3">
      <w:pPr>
        <w:spacing w:after="0" w:line="240" w:lineRule="auto"/>
        <w:ind w:firstLine="708"/>
        <w:jc w:val="both"/>
        <w:rPr>
          <w:rFonts w:ascii="Times New Roman" w:eastAsia="Times New Roman" w:hAnsi="Times New Roman" w:cs="Times New Roman"/>
          <w:sz w:val="24"/>
          <w:szCs w:val="24"/>
          <w:lang w:eastAsia="sk-SK"/>
        </w:rPr>
      </w:pPr>
      <w:r w:rsidRPr="009C5BFD">
        <w:rPr>
          <w:rFonts w:ascii="Times New Roman" w:eastAsia="Times New Roman" w:hAnsi="Times New Roman" w:cs="Times New Roman"/>
          <w:sz w:val="24"/>
          <w:szCs w:val="24"/>
          <w:lang w:eastAsia="sk-SK"/>
        </w:rPr>
        <w:t xml:space="preserve">(9) Vojenský útvar poukazuje vojakovi mimoriadnej služby, ktorý je v zajatí alebo ktorý je vyhlásený za nezvestného, plat alebo iné peňažné plnenie v jeho prospech, ktoré mu patrí </w:t>
      </w:r>
      <w:r w:rsidRPr="009C5BFD">
        <w:rPr>
          <w:rFonts w:ascii="Times New Roman" w:eastAsia="Times New Roman" w:hAnsi="Times New Roman" w:cs="Times New Roman"/>
          <w:sz w:val="24"/>
          <w:szCs w:val="24"/>
          <w:lang w:eastAsia="sk-SK"/>
        </w:rPr>
        <w:lastRenderedPageBreak/>
        <w:t>počas zajatia alebo počas vyhlásenia za nezvestného, na účet okresného úradu v sídle kraja. Ak plat alebo iné peňažné plnenie v jeho prospech podľa prvej vety nie je možné poukázať na účet okresného úradu v sídle kraja, vojenský útvar ho uloží do úschovy okresného úradu v sídle kraja.</w:t>
      </w:r>
    </w:p>
    <w:p w14:paraId="4F1B94CD" w14:textId="77777777" w:rsidR="00BD2AA3" w:rsidRPr="003A3D66" w:rsidRDefault="00BD2AA3" w:rsidP="00BD2AA3">
      <w:pPr>
        <w:spacing w:after="0" w:line="240" w:lineRule="auto"/>
        <w:jc w:val="both"/>
        <w:rPr>
          <w:rFonts w:ascii="Times New Roman" w:eastAsia="Times New Roman" w:hAnsi="Times New Roman" w:cs="Times New Roman"/>
          <w:sz w:val="24"/>
          <w:szCs w:val="24"/>
          <w:lang w:eastAsia="sk-SK"/>
        </w:rPr>
      </w:pPr>
    </w:p>
    <w:p w14:paraId="70286598" w14:textId="77777777" w:rsidR="00BD2AA3" w:rsidRPr="003A3D66" w:rsidRDefault="00BD2AA3" w:rsidP="00BD2AA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(10) Ak pominú dôvody podľa odseku 9, okresný úrad v sídle kraja vyplatí vojakovi mimoriadnej služby časť platu </w:t>
      </w:r>
      <w:r w:rsidRPr="009C5BFD">
        <w:rPr>
          <w:rFonts w:ascii="Times New Roman" w:eastAsia="Times New Roman" w:hAnsi="Times New Roman" w:cs="Times New Roman"/>
          <w:sz w:val="24"/>
          <w:szCs w:val="24"/>
          <w:lang w:eastAsia="sk-SK"/>
        </w:rPr>
        <w:t xml:space="preserve">alebo iného peňažného plnenia v jeho prospech, na ktoré </w:t>
      </w:r>
      <w:r w:rsidRPr="003A3D66">
        <w:rPr>
          <w:rFonts w:ascii="Times New Roman" w:eastAsia="Times New Roman" w:hAnsi="Times New Roman" w:cs="Times New Roman"/>
          <w:sz w:val="24"/>
          <w:szCs w:val="24"/>
          <w:lang w:eastAsia="sk-SK"/>
        </w:rPr>
        <w:t xml:space="preserve">mu vznikol nárok počas zajatia alebo počas vyhlásenia za nezvestného. </w:t>
      </w:r>
    </w:p>
    <w:p w14:paraId="58CE725A" w14:textId="77777777" w:rsidR="00BD2AA3" w:rsidRPr="003A3D66" w:rsidRDefault="00BD2AA3" w:rsidP="00BD2AA3">
      <w:pPr>
        <w:spacing w:after="0" w:line="240" w:lineRule="auto"/>
        <w:jc w:val="both"/>
        <w:rPr>
          <w:rFonts w:ascii="Times New Roman" w:eastAsia="Times New Roman" w:hAnsi="Times New Roman" w:cs="Times New Roman"/>
          <w:sz w:val="24"/>
          <w:szCs w:val="24"/>
          <w:lang w:eastAsia="sk-SK"/>
        </w:rPr>
      </w:pPr>
    </w:p>
    <w:p w14:paraId="0305C389" w14:textId="3E8BD725" w:rsidR="00BD2AA3" w:rsidRPr="00B63F5C" w:rsidRDefault="00BD2AA3" w:rsidP="00BD2AA3">
      <w:pPr>
        <w:spacing w:after="0" w:line="240" w:lineRule="auto"/>
        <w:ind w:firstLine="708"/>
        <w:jc w:val="both"/>
        <w:rPr>
          <w:rFonts w:ascii="Times New Roman" w:eastAsia="Times New Roman" w:hAnsi="Times New Roman" w:cs="Times New Roman"/>
          <w:sz w:val="24"/>
          <w:szCs w:val="24"/>
          <w:lang w:eastAsia="sk-SK"/>
        </w:rPr>
      </w:pPr>
      <w:r w:rsidRPr="009C5BFD">
        <w:rPr>
          <w:rFonts w:ascii="Times New Roman" w:eastAsia="Times New Roman" w:hAnsi="Times New Roman" w:cs="Times New Roman"/>
          <w:sz w:val="24"/>
          <w:szCs w:val="24"/>
          <w:lang w:eastAsia="sk-SK"/>
        </w:rPr>
        <w:t>(11) Peňažné nároky vojaka mimoriadnej služby, ktoré vyplývajú z výkonu mimoriadnej služby, prechádzajú po jeho smrti do výšky štvornásobku jeho platu postupne priamo na jeho manžela, manželku, deti a rodičov. Ak týchto osôb niet, postupuje sa podľa ustanovení osobitného predpisu upravujúcich dedenie.</w:t>
      </w:r>
      <w:r w:rsidR="00B63F5C">
        <w:rPr>
          <w:rStyle w:val="Odkaznapoznmkupodiarou"/>
          <w:rFonts w:ascii="Times New Roman" w:eastAsia="Times New Roman" w:hAnsi="Times New Roman" w:cs="Times New Roman"/>
          <w:sz w:val="24"/>
          <w:szCs w:val="24"/>
          <w:lang w:eastAsia="sk-SK"/>
        </w:rPr>
        <w:footnoteReference w:id="79"/>
      </w:r>
      <w:r w:rsidR="00B63F5C">
        <w:rPr>
          <w:rFonts w:ascii="Times New Roman" w:eastAsia="Times New Roman" w:hAnsi="Times New Roman" w:cs="Times New Roman"/>
          <w:sz w:val="24"/>
          <w:szCs w:val="24"/>
          <w:lang w:eastAsia="sk-SK"/>
        </w:rPr>
        <w:t>)</w:t>
      </w:r>
    </w:p>
    <w:p w14:paraId="0F2B1446" w14:textId="77777777" w:rsidR="00BD2AA3" w:rsidRPr="003A3D66" w:rsidRDefault="00BD2AA3" w:rsidP="00BD2AA3">
      <w:pPr>
        <w:spacing w:after="0" w:line="240" w:lineRule="auto"/>
        <w:jc w:val="both"/>
        <w:rPr>
          <w:rFonts w:ascii="Times New Roman" w:eastAsia="Times New Roman" w:hAnsi="Times New Roman" w:cs="Times New Roman"/>
          <w:sz w:val="24"/>
          <w:szCs w:val="24"/>
          <w:lang w:eastAsia="sk-SK"/>
        </w:rPr>
      </w:pPr>
    </w:p>
    <w:p w14:paraId="02B56913" w14:textId="77777777" w:rsidR="00BD2AA3" w:rsidRPr="003A3D66" w:rsidRDefault="00BD2AA3" w:rsidP="00BD2AA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(12) Peňažné nároky vojenského útvaru zanikajú smrťou vojaka mimoriadnej služby s výnimkou nárokov, o ktorých sa právoplatne rozhodlo alebo ktoré vojak mimoriadnej služby pred svojou smrťou písomne uznal </w:t>
      </w:r>
      <w:r w:rsidRPr="009C5BFD">
        <w:rPr>
          <w:rFonts w:ascii="Times New Roman" w:eastAsia="Times New Roman" w:hAnsi="Times New Roman" w:cs="Times New Roman"/>
          <w:sz w:val="24"/>
          <w:szCs w:val="24"/>
          <w:lang w:eastAsia="sk-SK"/>
        </w:rPr>
        <w:t xml:space="preserve">čo do výšky a dôvodu. </w:t>
      </w:r>
    </w:p>
    <w:p w14:paraId="048CA565" w14:textId="77777777" w:rsidR="00BD2AA3" w:rsidRPr="003A3D66" w:rsidRDefault="00BD2AA3" w:rsidP="00BD2AA3">
      <w:pPr>
        <w:autoSpaceDE w:val="0"/>
        <w:autoSpaceDN w:val="0"/>
        <w:adjustRightInd w:val="0"/>
        <w:spacing w:after="0" w:line="240" w:lineRule="auto"/>
        <w:ind w:left="851" w:hanging="851"/>
        <w:jc w:val="center"/>
        <w:rPr>
          <w:rFonts w:ascii="Times New Roman" w:hAnsi="Times New Roman" w:cs="Times New Roman"/>
          <w:b/>
          <w:bCs/>
          <w:color w:val="00B050"/>
          <w:sz w:val="24"/>
          <w:szCs w:val="24"/>
        </w:rPr>
      </w:pPr>
    </w:p>
    <w:p w14:paraId="22B1BC9B" w14:textId="237FF8A7" w:rsidR="00BD2AA3" w:rsidRPr="00DD00E2" w:rsidRDefault="00BD2AA3" w:rsidP="00BD2AA3">
      <w:pPr>
        <w:autoSpaceDE w:val="0"/>
        <w:autoSpaceDN w:val="0"/>
        <w:adjustRightInd w:val="0"/>
        <w:spacing w:after="0" w:line="240" w:lineRule="auto"/>
        <w:ind w:left="851" w:hanging="851"/>
        <w:jc w:val="center"/>
        <w:rPr>
          <w:rFonts w:ascii="Times New Roman" w:hAnsi="Times New Roman" w:cs="Times New Roman"/>
          <w:b/>
          <w:bCs/>
          <w:sz w:val="24"/>
          <w:szCs w:val="24"/>
        </w:rPr>
      </w:pPr>
      <w:r w:rsidRPr="00DD00E2">
        <w:rPr>
          <w:rFonts w:ascii="Times New Roman" w:hAnsi="Times New Roman" w:cs="Times New Roman"/>
          <w:b/>
          <w:bCs/>
          <w:sz w:val="24"/>
          <w:szCs w:val="24"/>
        </w:rPr>
        <w:t xml:space="preserve">§ </w:t>
      </w:r>
      <w:r w:rsidR="008C4354" w:rsidRPr="00DD00E2">
        <w:rPr>
          <w:rFonts w:ascii="Times New Roman" w:hAnsi="Times New Roman" w:cs="Times New Roman"/>
          <w:b/>
          <w:bCs/>
          <w:sz w:val="24"/>
          <w:szCs w:val="24"/>
        </w:rPr>
        <w:t>70</w:t>
      </w:r>
    </w:p>
    <w:p w14:paraId="179D5786" w14:textId="77777777" w:rsidR="00BD2AA3" w:rsidRPr="00DD00E2" w:rsidRDefault="00BD2AA3" w:rsidP="00BD2AA3">
      <w:pPr>
        <w:autoSpaceDE w:val="0"/>
        <w:autoSpaceDN w:val="0"/>
        <w:adjustRightInd w:val="0"/>
        <w:spacing w:after="0" w:line="240" w:lineRule="auto"/>
        <w:ind w:left="851" w:hanging="851"/>
        <w:jc w:val="center"/>
        <w:rPr>
          <w:rFonts w:ascii="Times New Roman" w:hAnsi="Times New Roman" w:cs="Times New Roman"/>
          <w:b/>
          <w:bCs/>
          <w:sz w:val="24"/>
          <w:szCs w:val="24"/>
        </w:rPr>
      </w:pPr>
      <w:r w:rsidRPr="00DD00E2">
        <w:rPr>
          <w:rFonts w:ascii="Times New Roman" w:hAnsi="Times New Roman" w:cs="Times New Roman"/>
          <w:b/>
          <w:bCs/>
          <w:sz w:val="24"/>
          <w:szCs w:val="24"/>
        </w:rPr>
        <w:t>Naturálne náležitosti vojaka mimoriadnej služby</w:t>
      </w:r>
    </w:p>
    <w:p w14:paraId="0A337661" w14:textId="77777777" w:rsidR="00BD2AA3" w:rsidRPr="003A3D66" w:rsidRDefault="00BD2AA3" w:rsidP="00BD2AA3">
      <w:pPr>
        <w:autoSpaceDE w:val="0"/>
        <w:autoSpaceDN w:val="0"/>
        <w:adjustRightInd w:val="0"/>
        <w:spacing w:after="0" w:line="240" w:lineRule="auto"/>
        <w:ind w:left="851" w:hanging="851"/>
        <w:jc w:val="center"/>
        <w:rPr>
          <w:rFonts w:ascii="Times New Roman" w:hAnsi="Times New Roman" w:cs="Times New Roman"/>
          <w:b/>
          <w:bCs/>
          <w:color w:val="00B050"/>
          <w:sz w:val="24"/>
          <w:szCs w:val="24"/>
        </w:rPr>
      </w:pPr>
    </w:p>
    <w:p w14:paraId="73511607" w14:textId="77777777" w:rsidR="00BD2AA3" w:rsidRPr="003A3D66" w:rsidRDefault="00BD2AA3" w:rsidP="00BD2AA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(1) Vojak mimoriadnej služby má počas výkonu mimoriadnej služby nárok na naturálne náležitosti, ktorými sú </w:t>
      </w:r>
    </w:p>
    <w:p w14:paraId="08C7083D" w14:textId="77777777" w:rsidR="00BD2AA3" w:rsidRPr="003A3D66" w:rsidRDefault="00BD2AA3" w:rsidP="004B3CF6">
      <w:pPr>
        <w:pStyle w:val="Odsekzoznamu"/>
        <w:numPr>
          <w:ilvl w:val="0"/>
          <w:numId w:val="63"/>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proviantné náležitosti,</w:t>
      </w:r>
    </w:p>
    <w:p w14:paraId="5693C76D" w14:textId="77777777" w:rsidR="00BD2AA3" w:rsidRPr="003A3D66" w:rsidRDefault="00BD2AA3" w:rsidP="004B3CF6">
      <w:pPr>
        <w:pStyle w:val="Odsekzoznamu"/>
        <w:numPr>
          <w:ilvl w:val="0"/>
          <w:numId w:val="63"/>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výstrojové náležitosti,</w:t>
      </w:r>
    </w:p>
    <w:p w14:paraId="7E56946F" w14:textId="77777777" w:rsidR="00BD2AA3" w:rsidRPr="003A3D66" w:rsidRDefault="00BD2AA3" w:rsidP="004B3CF6">
      <w:pPr>
        <w:pStyle w:val="Odsekzoznamu"/>
        <w:numPr>
          <w:ilvl w:val="0"/>
          <w:numId w:val="63"/>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prepravné náležitosti,</w:t>
      </w:r>
    </w:p>
    <w:p w14:paraId="5A895F7B" w14:textId="77777777" w:rsidR="00BD2AA3" w:rsidRPr="003A3D66" w:rsidRDefault="00BD2AA3" w:rsidP="004B3CF6">
      <w:pPr>
        <w:pStyle w:val="Odsekzoznamu"/>
        <w:numPr>
          <w:ilvl w:val="0"/>
          <w:numId w:val="63"/>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ubytovanie.</w:t>
      </w:r>
    </w:p>
    <w:p w14:paraId="6320E6F2" w14:textId="77777777" w:rsidR="00BD2AA3" w:rsidRPr="003A3D66" w:rsidRDefault="00BD2AA3" w:rsidP="00BD2AA3">
      <w:pPr>
        <w:spacing w:after="0" w:line="240" w:lineRule="auto"/>
        <w:ind w:firstLine="708"/>
        <w:jc w:val="both"/>
        <w:rPr>
          <w:rFonts w:ascii="Times New Roman" w:eastAsia="Times New Roman" w:hAnsi="Times New Roman" w:cs="Times New Roman"/>
          <w:sz w:val="24"/>
          <w:szCs w:val="24"/>
          <w:lang w:eastAsia="sk-SK"/>
        </w:rPr>
      </w:pPr>
    </w:p>
    <w:p w14:paraId="0048B606" w14:textId="77777777" w:rsidR="00BD2AA3" w:rsidRPr="003A3D66" w:rsidRDefault="00BD2AA3" w:rsidP="00BD2AA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(2) Proviantné náležitosti sa poskytujú vojakovi mimoriadnej služby formou naturálneho stravovania počas výkonu mimoriadnej služby. Naturálne stravovanie je bezplatné zabezpečenie výživy. </w:t>
      </w:r>
    </w:p>
    <w:p w14:paraId="007BAB12" w14:textId="77777777" w:rsidR="00BD2AA3" w:rsidRPr="003A3D66" w:rsidRDefault="00BD2AA3" w:rsidP="00BD2AA3">
      <w:pPr>
        <w:spacing w:after="0" w:line="240" w:lineRule="auto"/>
        <w:jc w:val="both"/>
        <w:rPr>
          <w:rFonts w:ascii="Times New Roman" w:eastAsia="Times New Roman" w:hAnsi="Times New Roman" w:cs="Times New Roman"/>
          <w:sz w:val="24"/>
          <w:szCs w:val="24"/>
          <w:lang w:eastAsia="sk-SK"/>
        </w:rPr>
      </w:pPr>
    </w:p>
    <w:p w14:paraId="235E8F6F" w14:textId="77777777" w:rsidR="00BD2AA3" w:rsidRPr="003A3D66" w:rsidRDefault="00BD2AA3" w:rsidP="00BD2AA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(3) Výstrojové náležitosti sú vojenská rovnošata vrátane vojenských výstrojových súčiastok a služby bezplatne poskytované vojakovi mimoriadnej služby</w:t>
      </w:r>
      <w:r w:rsidRPr="00DD00E2">
        <w:rPr>
          <w:rFonts w:ascii="Times New Roman" w:eastAsia="Times New Roman" w:hAnsi="Times New Roman" w:cs="Times New Roman"/>
          <w:sz w:val="24"/>
          <w:szCs w:val="24"/>
          <w:lang w:eastAsia="sk-SK"/>
        </w:rPr>
        <w:t>. Službami podľa prvej vety</w:t>
      </w:r>
      <w:r w:rsidRPr="003A3D66">
        <w:rPr>
          <w:rFonts w:ascii="Times New Roman" w:eastAsia="Times New Roman" w:hAnsi="Times New Roman" w:cs="Times New Roman"/>
          <w:color w:val="00B050"/>
          <w:sz w:val="24"/>
          <w:szCs w:val="24"/>
          <w:lang w:eastAsia="sk-SK"/>
        </w:rPr>
        <w:t xml:space="preserve"> </w:t>
      </w:r>
      <w:r w:rsidRPr="003A3D66">
        <w:rPr>
          <w:rFonts w:ascii="Times New Roman" w:eastAsia="Times New Roman" w:hAnsi="Times New Roman" w:cs="Times New Roman"/>
          <w:sz w:val="24"/>
          <w:szCs w:val="24"/>
          <w:lang w:eastAsia="sk-SK"/>
        </w:rPr>
        <w:t xml:space="preserve">sa rozumie najmä pranie, chemické čistenie, oprava, úprava a údržba vojenskej rovnošaty a vojenských výstrojových súčiastok vojaka mimoriadnej služby, ako aj vytvorenie podmienok na zabezpečenie osobnej hygieny. </w:t>
      </w:r>
    </w:p>
    <w:p w14:paraId="7DB15885" w14:textId="77777777" w:rsidR="00BD2AA3" w:rsidRPr="003A3D66" w:rsidRDefault="00BD2AA3" w:rsidP="00BD2AA3">
      <w:pPr>
        <w:spacing w:after="0" w:line="240" w:lineRule="auto"/>
        <w:jc w:val="both"/>
        <w:rPr>
          <w:rFonts w:ascii="Times New Roman" w:eastAsia="Times New Roman" w:hAnsi="Times New Roman" w:cs="Times New Roman"/>
          <w:sz w:val="24"/>
          <w:szCs w:val="24"/>
          <w:lang w:eastAsia="sk-SK"/>
        </w:rPr>
      </w:pPr>
    </w:p>
    <w:p w14:paraId="179DD883" w14:textId="77777777" w:rsidR="00BD2AA3" w:rsidRPr="003A3D66" w:rsidRDefault="00BD2AA3" w:rsidP="00BD2AA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(4) Prepravné náležitosti sa poskytujú vojakovi mimoriadnej služby formou bezplatnej prepravy z miesta výkonu mimoriadnej služby </w:t>
      </w:r>
    </w:p>
    <w:p w14:paraId="1D87C62D" w14:textId="77777777" w:rsidR="00BD2AA3" w:rsidRPr="003A3D66" w:rsidRDefault="00BD2AA3" w:rsidP="004B3CF6">
      <w:pPr>
        <w:pStyle w:val="Odsekzoznamu"/>
        <w:numPr>
          <w:ilvl w:val="0"/>
          <w:numId w:val="64"/>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pri premiestnení do iného miesta výkonu mimoriadnej služby,</w:t>
      </w:r>
    </w:p>
    <w:p w14:paraId="7CCA62BE" w14:textId="77777777" w:rsidR="00BD2AA3" w:rsidRPr="003A3D66" w:rsidRDefault="00BD2AA3" w:rsidP="004B3CF6">
      <w:pPr>
        <w:pStyle w:val="Odsekzoznamu"/>
        <w:numPr>
          <w:ilvl w:val="0"/>
          <w:numId w:val="64"/>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pri vyslaní do určeného vojenského útvaru a späť,</w:t>
      </w:r>
    </w:p>
    <w:p w14:paraId="7B3B0E47" w14:textId="77777777" w:rsidR="00BD2AA3" w:rsidRPr="003A3D66" w:rsidRDefault="00BD2AA3" w:rsidP="004B3CF6">
      <w:pPr>
        <w:pStyle w:val="Odsekzoznamu"/>
        <w:numPr>
          <w:ilvl w:val="0"/>
          <w:numId w:val="64"/>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do nemocnice, polikliniky alebo do iného zdravotníckeho zariadenia a späť,</w:t>
      </w:r>
    </w:p>
    <w:p w14:paraId="239FB25B" w14:textId="77777777" w:rsidR="00BD2AA3" w:rsidRPr="003A3D66" w:rsidRDefault="00BD2AA3" w:rsidP="004B3CF6">
      <w:pPr>
        <w:pStyle w:val="Odsekzoznamu"/>
        <w:numPr>
          <w:ilvl w:val="0"/>
          <w:numId w:val="64"/>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na dovolenku, mimoriadnu dovolenku a späť,</w:t>
      </w:r>
    </w:p>
    <w:p w14:paraId="408A0A93" w14:textId="77777777" w:rsidR="00BD2AA3" w:rsidRPr="003A3D66" w:rsidRDefault="00BD2AA3" w:rsidP="004B3CF6">
      <w:pPr>
        <w:pStyle w:val="Odsekzoznamu"/>
        <w:numPr>
          <w:ilvl w:val="0"/>
          <w:numId w:val="64"/>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na služobnú cestu a späť.</w:t>
      </w:r>
    </w:p>
    <w:p w14:paraId="0AC4881E" w14:textId="77777777" w:rsidR="00BD2AA3" w:rsidRPr="003A3D66" w:rsidRDefault="00BD2AA3" w:rsidP="00BD2AA3">
      <w:pPr>
        <w:spacing w:after="0" w:line="240" w:lineRule="auto"/>
        <w:jc w:val="both"/>
        <w:rPr>
          <w:rFonts w:ascii="Times New Roman" w:eastAsia="Times New Roman" w:hAnsi="Times New Roman" w:cs="Times New Roman"/>
          <w:sz w:val="24"/>
          <w:szCs w:val="24"/>
          <w:lang w:eastAsia="sk-SK"/>
        </w:rPr>
      </w:pPr>
    </w:p>
    <w:p w14:paraId="30A68ACA" w14:textId="77777777" w:rsidR="00BD2AA3" w:rsidRPr="003A3D66" w:rsidRDefault="00BD2AA3" w:rsidP="00BD2AA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(5) Ubytovanie sa vojakovi mimoriadnej služby poskytuje bezplatne.</w:t>
      </w:r>
    </w:p>
    <w:p w14:paraId="00274173" w14:textId="77777777" w:rsidR="00BD2AA3" w:rsidRPr="003A3D66" w:rsidRDefault="00BD2AA3" w:rsidP="00BD2AA3">
      <w:pPr>
        <w:spacing w:after="0" w:line="240" w:lineRule="auto"/>
        <w:jc w:val="both"/>
        <w:rPr>
          <w:rFonts w:ascii="Times New Roman" w:eastAsia="Times New Roman" w:hAnsi="Times New Roman" w:cs="Times New Roman"/>
          <w:sz w:val="24"/>
          <w:szCs w:val="24"/>
          <w:lang w:eastAsia="sk-SK"/>
        </w:rPr>
      </w:pPr>
    </w:p>
    <w:p w14:paraId="7D0698FD" w14:textId="77777777" w:rsidR="00BD2AA3" w:rsidRPr="003A3D66" w:rsidRDefault="00BD2AA3" w:rsidP="00BD2AA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lastRenderedPageBreak/>
        <w:t xml:space="preserve">(6) Nárok na naturálne náležitosti vzniká vojakovi mimoriadnej služby odo dňa nástupu na výkon mimoriadnej služby. Nárok na naturálne náležitosti zaniká odo dňa </w:t>
      </w:r>
      <w:r w:rsidRPr="00DD00E2">
        <w:rPr>
          <w:rFonts w:ascii="Times New Roman" w:eastAsia="Times New Roman" w:hAnsi="Times New Roman" w:cs="Times New Roman"/>
          <w:sz w:val="24"/>
          <w:szCs w:val="24"/>
          <w:lang w:eastAsia="sk-SK"/>
        </w:rPr>
        <w:t>skončenia výkonu mimoriadnej služby z dôvodu prepustenia, úmrtia alebo vyhlásenia za mŕtveho</w:t>
      </w:r>
      <w:r w:rsidRPr="003A3D66">
        <w:rPr>
          <w:rFonts w:ascii="Times New Roman" w:eastAsia="Times New Roman" w:hAnsi="Times New Roman" w:cs="Times New Roman"/>
          <w:sz w:val="24"/>
          <w:szCs w:val="24"/>
          <w:lang w:eastAsia="sk-SK"/>
        </w:rPr>
        <w:t>.</w:t>
      </w:r>
    </w:p>
    <w:p w14:paraId="0128154E" w14:textId="77777777" w:rsidR="00BD2AA3" w:rsidRPr="003A3D66" w:rsidRDefault="00BD2AA3" w:rsidP="00BD2AA3">
      <w:pPr>
        <w:autoSpaceDE w:val="0"/>
        <w:autoSpaceDN w:val="0"/>
        <w:adjustRightInd w:val="0"/>
        <w:spacing w:after="0" w:line="240" w:lineRule="auto"/>
        <w:ind w:left="851" w:hanging="851"/>
        <w:jc w:val="center"/>
        <w:rPr>
          <w:rFonts w:ascii="Times New Roman" w:hAnsi="Times New Roman" w:cs="Times New Roman"/>
          <w:b/>
          <w:bCs/>
          <w:color w:val="00B050"/>
          <w:sz w:val="24"/>
          <w:szCs w:val="24"/>
        </w:rPr>
      </w:pPr>
    </w:p>
    <w:p w14:paraId="79C608B4" w14:textId="76D45A7E" w:rsidR="00BD2AA3" w:rsidRPr="00D8230B" w:rsidRDefault="00BD2AA3" w:rsidP="00BD2AA3">
      <w:pPr>
        <w:autoSpaceDE w:val="0"/>
        <w:autoSpaceDN w:val="0"/>
        <w:adjustRightInd w:val="0"/>
        <w:spacing w:after="0" w:line="240" w:lineRule="auto"/>
        <w:ind w:left="851" w:hanging="851"/>
        <w:jc w:val="center"/>
        <w:rPr>
          <w:rFonts w:ascii="Times New Roman" w:hAnsi="Times New Roman" w:cs="Times New Roman"/>
          <w:b/>
          <w:bCs/>
          <w:sz w:val="24"/>
          <w:szCs w:val="24"/>
        </w:rPr>
      </w:pPr>
      <w:r w:rsidRPr="00D8230B">
        <w:rPr>
          <w:rFonts w:ascii="Times New Roman" w:hAnsi="Times New Roman" w:cs="Times New Roman"/>
          <w:b/>
          <w:bCs/>
          <w:sz w:val="24"/>
          <w:szCs w:val="24"/>
        </w:rPr>
        <w:t xml:space="preserve">§ </w:t>
      </w:r>
      <w:r w:rsidR="00E677EF" w:rsidRPr="00D8230B">
        <w:rPr>
          <w:rFonts w:ascii="Times New Roman" w:hAnsi="Times New Roman" w:cs="Times New Roman"/>
          <w:b/>
          <w:bCs/>
          <w:sz w:val="24"/>
          <w:szCs w:val="24"/>
        </w:rPr>
        <w:t>7</w:t>
      </w:r>
      <w:r w:rsidR="008C4354" w:rsidRPr="00D8230B">
        <w:rPr>
          <w:rFonts w:ascii="Times New Roman" w:hAnsi="Times New Roman" w:cs="Times New Roman"/>
          <w:b/>
          <w:bCs/>
          <w:sz w:val="24"/>
          <w:szCs w:val="24"/>
        </w:rPr>
        <w:t>1</w:t>
      </w:r>
    </w:p>
    <w:p w14:paraId="3D48EA83" w14:textId="77777777" w:rsidR="00BD2AA3" w:rsidRPr="00D8230B" w:rsidRDefault="00BD2AA3" w:rsidP="00BD2AA3">
      <w:pPr>
        <w:autoSpaceDE w:val="0"/>
        <w:autoSpaceDN w:val="0"/>
        <w:adjustRightInd w:val="0"/>
        <w:spacing w:after="0" w:line="240" w:lineRule="auto"/>
        <w:ind w:left="851" w:hanging="851"/>
        <w:jc w:val="center"/>
        <w:rPr>
          <w:rFonts w:ascii="Times New Roman" w:hAnsi="Times New Roman" w:cs="Times New Roman"/>
          <w:b/>
          <w:bCs/>
          <w:sz w:val="24"/>
          <w:szCs w:val="24"/>
        </w:rPr>
      </w:pPr>
      <w:r w:rsidRPr="00D8230B">
        <w:rPr>
          <w:rFonts w:ascii="Times New Roman" w:hAnsi="Times New Roman" w:cs="Times New Roman"/>
          <w:b/>
          <w:bCs/>
          <w:sz w:val="24"/>
          <w:szCs w:val="24"/>
        </w:rPr>
        <w:t>Jednorazový príspevok za výkon mimoriadnej služby</w:t>
      </w:r>
    </w:p>
    <w:p w14:paraId="3159720A" w14:textId="77777777" w:rsidR="00BD2AA3" w:rsidRPr="003A3D66" w:rsidRDefault="00BD2AA3" w:rsidP="00BD2AA3">
      <w:pPr>
        <w:autoSpaceDE w:val="0"/>
        <w:autoSpaceDN w:val="0"/>
        <w:adjustRightInd w:val="0"/>
        <w:spacing w:after="0" w:line="240" w:lineRule="auto"/>
        <w:ind w:left="851" w:hanging="851"/>
        <w:jc w:val="center"/>
        <w:rPr>
          <w:rFonts w:ascii="Times New Roman" w:hAnsi="Times New Roman" w:cs="Times New Roman"/>
          <w:b/>
          <w:bCs/>
          <w:color w:val="00B050"/>
          <w:sz w:val="24"/>
          <w:szCs w:val="24"/>
        </w:rPr>
      </w:pPr>
    </w:p>
    <w:p w14:paraId="4F78CA4A" w14:textId="77777777" w:rsidR="00BD2AA3" w:rsidRPr="003A3D66" w:rsidRDefault="00BD2AA3" w:rsidP="00BD2AA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(1) Vojak mimoriadnej služby má v rozsahu a za podmienok ustanovených týmto zákonom nárok na jednorazový príspevok za výkon mimoriadnej služby (ďalej len „príspevok“), ak </w:t>
      </w:r>
    </w:p>
    <w:p w14:paraId="67F55EDC" w14:textId="6DA5142C" w:rsidR="00BD2AA3" w:rsidRPr="003A3D66" w:rsidRDefault="00BD2AA3" w:rsidP="004B3CF6">
      <w:pPr>
        <w:pStyle w:val="Odsekzoznamu"/>
        <w:numPr>
          <w:ilvl w:val="0"/>
          <w:numId w:val="65"/>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bol prepustený z výkonu mimoriadnej služby podľa </w:t>
      </w:r>
      <w:r w:rsidRPr="00D8230B">
        <w:rPr>
          <w:rFonts w:ascii="Times New Roman" w:eastAsia="Times New Roman" w:hAnsi="Times New Roman" w:cs="Times New Roman"/>
          <w:sz w:val="24"/>
          <w:szCs w:val="24"/>
          <w:lang w:eastAsia="sk-SK"/>
        </w:rPr>
        <w:t xml:space="preserve">§ </w:t>
      </w:r>
      <w:r w:rsidR="00D8230B" w:rsidRPr="00D8230B">
        <w:rPr>
          <w:rFonts w:ascii="Times New Roman" w:eastAsia="Times New Roman" w:hAnsi="Times New Roman" w:cs="Times New Roman"/>
          <w:sz w:val="24"/>
          <w:szCs w:val="24"/>
          <w:lang w:eastAsia="sk-SK"/>
        </w:rPr>
        <w:t>60</w:t>
      </w:r>
      <w:r w:rsidRPr="00D8230B">
        <w:rPr>
          <w:rFonts w:ascii="Times New Roman" w:eastAsia="Times New Roman" w:hAnsi="Times New Roman" w:cs="Times New Roman"/>
          <w:sz w:val="24"/>
          <w:szCs w:val="24"/>
          <w:lang w:eastAsia="sk-SK"/>
        </w:rPr>
        <w:t xml:space="preserve"> ods. 1</w:t>
      </w:r>
      <w:r w:rsidR="00D8230B" w:rsidRPr="00D8230B">
        <w:rPr>
          <w:rFonts w:ascii="Times New Roman" w:eastAsia="Times New Roman" w:hAnsi="Times New Roman" w:cs="Times New Roman"/>
          <w:sz w:val="24"/>
          <w:szCs w:val="24"/>
          <w:lang w:eastAsia="sk-SK"/>
        </w:rPr>
        <w:t xml:space="preserve"> až </w:t>
      </w:r>
      <w:r w:rsidRPr="00D8230B">
        <w:rPr>
          <w:rFonts w:ascii="Times New Roman" w:eastAsia="Times New Roman" w:hAnsi="Times New Roman" w:cs="Times New Roman"/>
          <w:sz w:val="24"/>
          <w:szCs w:val="24"/>
          <w:lang w:eastAsia="sk-SK"/>
        </w:rPr>
        <w:t>4, 7 a 8</w:t>
      </w:r>
      <w:r w:rsidRPr="003A3D66">
        <w:rPr>
          <w:rFonts w:ascii="Times New Roman" w:eastAsia="Times New Roman" w:hAnsi="Times New Roman" w:cs="Times New Roman"/>
          <w:sz w:val="24"/>
          <w:szCs w:val="24"/>
          <w:lang w:eastAsia="sk-SK"/>
        </w:rPr>
        <w:t>,</w:t>
      </w:r>
    </w:p>
    <w:p w14:paraId="4B44FFED" w14:textId="50CD10B5" w:rsidR="00BD2AA3" w:rsidRPr="003A3D66" w:rsidRDefault="00BD2AA3" w:rsidP="004B3CF6">
      <w:pPr>
        <w:pStyle w:val="Odsekzoznamu"/>
        <w:numPr>
          <w:ilvl w:val="0"/>
          <w:numId w:val="65"/>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sa mu skončil výkon mimoriadnej služby podľa </w:t>
      </w:r>
      <w:r w:rsidRPr="00D8230B">
        <w:rPr>
          <w:rFonts w:ascii="Times New Roman" w:eastAsia="Times New Roman" w:hAnsi="Times New Roman" w:cs="Times New Roman"/>
          <w:sz w:val="24"/>
          <w:szCs w:val="24"/>
          <w:lang w:eastAsia="sk-SK"/>
        </w:rPr>
        <w:t xml:space="preserve">§ </w:t>
      </w:r>
      <w:r w:rsidR="00D8230B" w:rsidRPr="00D8230B">
        <w:rPr>
          <w:rFonts w:ascii="Times New Roman" w:eastAsia="Times New Roman" w:hAnsi="Times New Roman" w:cs="Times New Roman"/>
          <w:sz w:val="24"/>
          <w:szCs w:val="24"/>
          <w:lang w:eastAsia="sk-SK"/>
        </w:rPr>
        <w:t>60</w:t>
      </w:r>
      <w:r w:rsidRPr="00D8230B">
        <w:rPr>
          <w:rFonts w:ascii="Times New Roman" w:eastAsia="Times New Roman" w:hAnsi="Times New Roman" w:cs="Times New Roman"/>
          <w:sz w:val="24"/>
          <w:szCs w:val="24"/>
          <w:lang w:eastAsia="sk-SK"/>
        </w:rPr>
        <w:t xml:space="preserve"> ods. 9</w:t>
      </w:r>
      <w:r w:rsidRPr="003A3D66">
        <w:rPr>
          <w:rFonts w:ascii="Times New Roman" w:eastAsia="Times New Roman" w:hAnsi="Times New Roman" w:cs="Times New Roman"/>
          <w:sz w:val="24"/>
          <w:szCs w:val="24"/>
          <w:lang w:eastAsia="sk-SK"/>
        </w:rPr>
        <w:t xml:space="preserve">. </w:t>
      </w:r>
    </w:p>
    <w:p w14:paraId="311B176B" w14:textId="77777777" w:rsidR="00BD2AA3" w:rsidRPr="003A3D66" w:rsidRDefault="00BD2AA3" w:rsidP="00BD2AA3">
      <w:pPr>
        <w:spacing w:after="0" w:line="240" w:lineRule="auto"/>
        <w:jc w:val="both"/>
        <w:rPr>
          <w:rFonts w:ascii="Times New Roman" w:eastAsia="Times New Roman" w:hAnsi="Times New Roman" w:cs="Times New Roman"/>
          <w:sz w:val="24"/>
          <w:szCs w:val="24"/>
          <w:lang w:eastAsia="sk-SK"/>
        </w:rPr>
      </w:pPr>
    </w:p>
    <w:p w14:paraId="775E220F" w14:textId="77777777" w:rsidR="00BD2AA3" w:rsidRPr="003A3D66" w:rsidRDefault="00BD2AA3" w:rsidP="00BD2AA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(2) Príspevok podľa odseku 1 je za každý kalendárny deň výkonu mimoriadnej služby</w:t>
      </w:r>
    </w:p>
    <w:p w14:paraId="714D9082" w14:textId="59B87A62" w:rsidR="00BD2AA3" w:rsidRPr="003A3D66" w:rsidRDefault="00BD2AA3" w:rsidP="004B3CF6">
      <w:pPr>
        <w:pStyle w:val="Odsekzoznamu"/>
        <w:numPr>
          <w:ilvl w:val="0"/>
          <w:numId w:val="66"/>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3,5 % hodnostného platu</w:t>
      </w:r>
      <w:r w:rsidRPr="00BE46A8">
        <w:rPr>
          <w:rFonts w:ascii="Times New Roman" w:eastAsia="Times New Roman" w:hAnsi="Times New Roman" w:cs="Times New Roman"/>
          <w:sz w:val="24"/>
          <w:szCs w:val="24"/>
          <w:lang w:eastAsia="sk-SK"/>
        </w:rPr>
        <w:t>,</w:t>
      </w:r>
      <w:r w:rsidRPr="003A3D66">
        <w:rPr>
          <w:rFonts w:ascii="Times New Roman" w:eastAsia="Times New Roman" w:hAnsi="Times New Roman" w:cs="Times New Roman"/>
          <w:color w:val="FF0000"/>
          <w:sz w:val="24"/>
          <w:szCs w:val="24"/>
          <w:lang w:eastAsia="sk-SK"/>
        </w:rPr>
        <w:t xml:space="preserve"> </w:t>
      </w:r>
      <w:r w:rsidRPr="003A3D66">
        <w:rPr>
          <w:rFonts w:ascii="Times New Roman" w:eastAsia="Times New Roman" w:hAnsi="Times New Roman" w:cs="Times New Roman"/>
          <w:sz w:val="24"/>
          <w:szCs w:val="24"/>
          <w:lang w:eastAsia="sk-SK"/>
        </w:rPr>
        <w:t>ktorý je ustanovený pre profesionálneho vojaka vo vojenskej hodnosti vojak 2. stupňa</w:t>
      </w:r>
      <w:r w:rsidR="00EC7611">
        <w:rPr>
          <w:rFonts w:ascii="Times New Roman" w:eastAsia="Times New Roman" w:hAnsi="Times New Roman" w:cs="Times New Roman"/>
          <w:sz w:val="24"/>
          <w:szCs w:val="24"/>
          <w:lang w:eastAsia="sk-SK"/>
        </w:rPr>
        <w:t xml:space="preserve"> podľa osobitného predpisu,</w:t>
      </w:r>
      <w:r w:rsidR="00EC7611">
        <w:rPr>
          <w:rFonts w:ascii="Times New Roman" w:eastAsia="Times New Roman" w:hAnsi="Times New Roman" w:cs="Times New Roman"/>
          <w:sz w:val="24"/>
          <w:szCs w:val="24"/>
          <w:vertAlign w:val="superscript"/>
          <w:lang w:eastAsia="sk-SK"/>
        </w:rPr>
        <w:t>30</w:t>
      </w:r>
      <w:r w:rsidR="00EC7611">
        <w:rPr>
          <w:rFonts w:ascii="Times New Roman" w:eastAsia="Times New Roman" w:hAnsi="Times New Roman" w:cs="Times New Roman"/>
          <w:sz w:val="24"/>
          <w:szCs w:val="24"/>
          <w:lang w:eastAsia="sk-SK"/>
        </w:rPr>
        <w:t>)</w:t>
      </w:r>
      <w:r w:rsidRPr="003A3D66">
        <w:rPr>
          <w:rFonts w:ascii="Times New Roman" w:eastAsia="Times New Roman" w:hAnsi="Times New Roman" w:cs="Times New Roman"/>
          <w:sz w:val="24"/>
          <w:szCs w:val="24"/>
          <w:lang w:eastAsia="sk-SK"/>
        </w:rPr>
        <w:t xml:space="preserve"> bez zvýšenia funkčnej tarify a bez zvýšenia hodnostného platu za čas trvania štátnej služby, ak vykonával mimoriadnu službu v čase výnimočného stavu alebo núdzového stavu,</w:t>
      </w:r>
    </w:p>
    <w:p w14:paraId="47ADBD31" w14:textId="2DEBCCCF" w:rsidR="00BD2AA3" w:rsidRPr="003A3D66" w:rsidRDefault="00BD2AA3" w:rsidP="004B3CF6">
      <w:pPr>
        <w:pStyle w:val="Odsekzoznamu"/>
        <w:numPr>
          <w:ilvl w:val="0"/>
          <w:numId w:val="66"/>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7 % hodnostného platu, ktorý je ustanovený pre profesionálneho vojaka vo vojenskej hodnosti vojak 2. stupňa</w:t>
      </w:r>
      <w:r w:rsidR="00EC7611">
        <w:rPr>
          <w:rFonts w:ascii="Times New Roman" w:eastAsia="Times New Roman" w:hAnsi="Times New Roman" w:cs="Times New Roman"/>
          <w:sz w:val="24"/>
          <w:szCs w:val="24"/>
          <w:lang w:eastAsia="sk-SK"/>
        </w:rPr>
        <w:t xml:space="preserve"> podľa osobitného predpisu,</w:t>
      </w:r>
      <w:r w:rsidR="00EC7611">
        <w:rPr>
          <w:rFonts w:ascii="Times New Roman" w:eastAsia="Times New Roman" w:hAnsi="Times New Roman" w:cs="Times New Roman"/>
          <w:sz w:val="24"/>
          <w:szCs w:val="24"/>
          <w:vertAlign w:val="superscript"/>
          <w:lang w:eastAsia="sk-SK"/>
        </w:rPr>
        <w:t>30</w:t>
      </w:r>
      <w:r w:rsidR="00EC7611">
        <w:rPr>
          <w:rFonts w:ascii="Times New Roman" w:eastAsia="Times New Roman" w:hAnsi="Times New Roman" w:cs="Times New Roman"/>
          <w:sz w:val="24"/>
          <w:szCs w:val="24"/>
          <w:lang w:eastAsia="sk-SK"/>
        </w:rPr>
        <w:t>)</w:t>
      </w:r>
      <w:r w:rsidRPr="003A3D66">
        <w:rPr>
          <w:rFonts w:ascii="Times New Roman" w:eastAsia="Times New Roman" w:hAnsi="Times New Roman" w:cs="Times New Roman"/>
          <w:sz w:val="24"/>
          <w:szCs w:val="24"/>
          <w:lang w:eastAsia="sk-SK"/>
        </w:rPr>
        <w:t xml:space="preserve"> bez zvýšenia funkčnej tarify a bez zvýšenia hodnostného platu za čas trvania štátnej služby, ak vykonával mimoriadnu službu v čase vojny alebo vojnového stavu. </w:t>
      </w:r>
    </w:p>
    <w:p w14:paraId="6F3FE547" w14:textId="77777777" w:rsidR="00BD2AA3" w:rsidRPr="003A3D66" w:rsidRDefault="00BD2AA3" w:rsidP="00BD2AA3">
      <w:pPr>
        <w:spacing w:after="0" w:line="240" w:lineRule="auto"/>
        <w:ind w:firstLine="708"/>
        <w:jc w:val="both"/>
        <w:rPr>
          <w:rFonts w:ascii="Times New Roman" w:eastAsia="Times New Roman" w:hAnsi="Times New Roman" w:cs="Times New Roman"/>
          <w:sz w:val="24"/>
          <w:szCs w:val="24"/>
          <w:lang w:eastAsia="sk-SK"/>
        </w:rPr>
      </w:pPr>
    </w:p>
    <w:p w14:paraId="014BC4E4" w14:textId="77777777" w:rsidR="00BD2AA3" w:rsidRPr="003A3D66" w:rsidRDefault="00BD2AA3" w:rsidP="00BD2AA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(3) Príspevok sa zaokrúhľuje na celé euro nahor.</w:t>
      </w:r>
    </w:p>
    <w:p w14:paraId="52CD081D" w14:textId="77777777" w:rsidR="00BD2AA3" w:rsidRPr="003A3D66" w:rsidRDefault="00BD2AA3" w:rsidP="00BD2AA3">
      <w:pPr>
        <w:spacing w:after="0" w:line="240" w:lineRule="auto"/>
        <w:ind w:firstLine="708"/>
        <w:jc w:val="both"/>
        <w:rPr>
          <w:rFonts w:ascii="Times New Roman" w:eastAsia="Times New Roman" w:hAnsi="Times New Roman" w:cs="Times New Roman"/>
          <w:color w:val="FF0000"/>
          <w:sz w:val="24"/>
          <w:szCs w:val="24"/>
          <w:lang w:eastAsia="sk-SK"/>
        </w:rPr>
      </w:pPr>
    </w:p>
    <w:p w14:paraId="1EBD1D9A" w14:textId="0572EE22" w:rsidR="00BD2AA3" w:rsidRPr="00BE46A8" w:rsidRDefault="00BD2AA3" w:rsidP="00BD2AA3">
      <w:pPr>
        <w:spacing w:after="0" w:line="240" w:lineRule="auto"/>
        <w:ind w:firstLine="708"/>
        <w:jc w:val="both"/>
        <w:rPr>
          <w:rFonts w:ascii="Times New Roman" w:eastAsia="Times New Roman" w:hAnsi="Times New Roman" w:cs="Times New Roman"/>
          <w:sz w:val="24"/>
          <w:szCs w:val="24"/>
          <w:lang w:eastAsia="sk-SK"/>
        </w:rPr>
      </w:pPr>
      <w:r w:rsidRPr="00BE46A8">
        <w:rPr>
          <w:rFonts w:ascii="Times New Roman" w:eastAsia="Times New Roman" w:hAnsi="Times New Roman" w:cs="Times New Roman"/>
          <w:sz w:val="24"/>
          <w:szCs w:val="24"/>
          <w:lang w:eastAsia="sk-SK"/>
        </w:rPr>
        <w:t>(4) Nárok na príspevok podľa odseku 1 nemá vojak mimoriadnej služby, ktorý bol právoplatne odsúdený za prečin, ktorý je úmyselným trestným činom, alebo za zločin, ktorý spáchal v čase výkonu mimoriadnej služby.</w:t>
      </w:r>
    </w:p>
    <w:p w14:paraId="58254C73" w14:textId="77777777" w:rsidR="00BD2AA3" w:rsidRPr="003A3D66" w:rsidRDefault="00BD2AA3" w:rsidP="00BD2AA3">
      <w:pPr>
        <w:autoSpaceDE w:val="0"/>
        <w:autoSpaceDN w:val="0"/>
        <w:adjustRightInd w:val="0"/>
        <w:spacing w:after="0" w:line="240" w:lineRule="auto"/>
        <w:ind w:left="851" w:hanging="851"/>
        <w:jc w:val="center"/>
        <w:rPr>
          <w:rFonts w:ascii="Times New Roman" w:hAnsi="Times New Roman" w:cs="Times New Roman"/>
          <w:color w:val="00B050"/>
          <w:sz w:val="24"/>
          <w:szCs w:val="24"/>
        </w:rPr>
      </w:pPr>
    </w:p>
    <w:p w14:paraId="29F2B7C3" w14:textId="69F23438" w:rsidR="00BD2AA3" w:rsidRPr="00C50084" w:rsidRDefault="00BD2AA3" w:rsidP="00BD2AA3">
      <w:pPr>
        <w:autoSpaceDE w:val="0"/>
        <w:autoSpaceDN w:val="0"/>
        <w:adjustRightInd w:val="0"/>
        <w:spacing w:after="0" w:line="240" w:lineRule="auto"/>
        <w:ind w:left="851" w:hanging="851"/>
        <w:jc w:val="center"/>
        <w:rPr>
          <w:rFonts w:ascii="Times New Roman" w:hAnsi="Times New Roman" w:cs="Times New Roman"/>
          <w:b/>
          <w:bCs/>
          <w:sz w:val="24"/>
          <w:szCs w:val="24"/>
        </w:rPr>
      </w:pPr>
      <w:r w:rsidRPr="00C50084">
        <w:rPr>
          <w:rFonts w:ascii="Times New Roman" w:hAnsi="Times New Roman" w:cs="Times New Roman"/>
          <w:b/>
          <w:bCs/>
          <w:sz w:val="24"/>
          <w:szCs w:val="24"/>
        </w:rPr>
        <w:t xml:space="preserve">§ </w:t>
      </w:r>
      <w:r w:rsidR="00E677EF" w:rsidRPr="00C50084">
        <w:rPr>
          <w:rFonts w:ascii="Times New Roman" w:hAnsi="Times New Roman" w:cs="Times New Roman"/>
          <w:b/>
          <w:bCs/>
          <w:sz w:val="24"/>
          <w:szCs w:val="24"/>
        </w:rPr>
        <w:t>7</w:t>
      </w:r>
      <w:r w:rsidR="008C4354" w:rsidRPr="00C50084">
        <w:rPr>
          <w:rFonts w:ascii="Times New Roman" w:hAnsi="Times New Roman" w:cs="Times New Roman"/>
          <w:b/>
          <w:bCs/>
          <w:sz w:val="24"/>
          <w:szCs w:val="24"/>
        </w:rPr>
        <w:t>2</w:t>
      </w:r>
    </w:p>
    <w:p w14:paraId="5F808177" w14:textId="77777777" w:rsidR="00BD2AA3" w:rsidRPr="00C50084" w:rsidRDefault="00BD2AA3" w:rsidP="00BD2AA3">
      <w:pPr>
        <w:autoSpaceDE w:val="0"/>
        <w:autoSpaceDN w:val="0"/>
        <w:adjustRightInd w:val="0"/>
        <w:spacing w:after="0" w:line="240" w:lineRule="auto"/>
        <w:ind w:left="851" w:hanging="851"/>
        <w:jc w:val="center"/>
        <w:rPr>
          <w:rFonts w:ascii="Times New Roman" w:hAnsi="Times New Roman" w:cs="Times New Roman"/>
          <w:b/>
          <w:bCs/>
          <w:sz w:val="24"/>
          <w:szCs w:val="24"/>
        </w:rPr>
      </w:pPr>
      <w:bookmarkStart w:id="38" w:name="_Hlk184328332"/>
      <w:r w:rsidRPr="00C50084">
        <w:rPr>
          <w:rFonts w:ascii="Times New Roman" w:hAnsi="Times New Roman" w:cs="Times New Roman"/>
          <w:b/>
          <w:bCs/>
          <w:sz w:val="24"/>
          <w:szCs w:val="24"/>
        </w:rPr>
        <w:t>Jednorazový príspevok pri úmrtí alebo vyhlásení za mŕtveho</w:t>
      </w:r>
    </w:p>
    <w:bookmarkEnd w:id="38"/>
    <w:p w14:paraId="5FF392F6" w14:textId="77777777" w:rsidR="00BD2AA3" w:rsidRPr="003A3D66" w:rsidRDefault="00BD2AA3" w:rsidP="00BD2AA3">
      <w:pPr>
        <w:autoSpaceDE w:val="0"/>
        <w:autoSpaceDN w:val="0"/>
        <w:adjustRightInd w:val="0"/>
        <w:spacing w:after="0" w:line="240" w:lineRule="auto"/>
        <w:ind w:left="851" w:hanging="851"/>
        <w:jc w:val="center"/>
        <w:rPr>
          <w:rFonts w:ascii="Times New Roman" w:hAnsi="Times New Roman" w:cs="Times New Roman"/>
          <w:color w:val="00B050"/>
          <w:sz w:val="24"/>
          <w:szCs w:val="24"/>
        </w:rPr>
      </w:pPr>
    </w:p>
    <w:p w14:paraId="1E59D451" w14:textId="4BFF1DAF" w:rsidR="00BD2AA3" w:rsidRPr="003A3D66" w:rsidRDefault="00BD2AA3" w:rsidP="00BD2AA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(1) Ak sa skončí výkon mimoriadnej služby vojaka mimoriadnej služby úmrtím alebo vyhlásením za mŕtveho, má pozostalý manžel nárok na príspevok v sume, v akej by patril vojakovi mimoriadnej služby</w:t>
      </w:r>
      <w:r w:rsidR="00001A07">
        <w:rPr>
          <w:rFonts w:ascii="Times New Roman" w:eastAsia="Times New Roman" w:hAnsi="Times New Roman" w:cs="Times New Roman"/>
          <w:sz w:val="24"/>
          <w:szCs w:val="24"/>
          <w:lang w:eastAsia="sk-SK"/>
        </w:rPr>
        <w:t xml:space="preserve"> jednorazový príspevok za výkon mimoriadnej služby</w:t>
      </w:r>
      <w:r w:rsidRPr="003A3D66">
        <w:rPr>
          <w:rFonts w:ascii="Times New Roman" w:eastAsia="Times New Roman" w:hAnsi="Times New Roman" w:cs="Times New Roman"/>
          <w:sz w:val="24"/>
          <w:szCs w:val="24"/>
          <w:lang w:eastAsia="sk-SK"/>
        </w:rPr>
        <w:t xml:space="preserve"> v čase úmrtia alebo vyhlásenia za mŕtveho. </w:t>
      </w:r>
    </w:p>
    <w:p w14:paraId="7732DEF2" w14:textId="77777777" w:rsidR="00BD2AA3" w:rsidRPr="003A3D66" w:rsidRDefault="00BD2AA3" w:rsidP="00BD2AA3">
      <w:pPr>
        <w:spacing w:after="0" w:line="240" w:lineRule="auto"/>
        <w:jc w:val="both"/>
        <w:rPr>
          <w:rFonts w:ascii="Times New Roman" w:eastAsia="Times New Roman" w:hAnsi="Times New Roman" w:cs="Times New Roman"/>
          <w:sz w:val="24"/>
          <w:szCs w:val="24"/>
          <w:lang w:eastAsia="sk-SK"/>
        </w:rPr>
      </w:pPr>
    </w:p>
    <w:p w14:paraId="759FDA9A" w14:textId="77777777" w:rsidR="00BD2AA3" w:rsidRPr="003A3D66" w:rsidRDefault="00BD2AA3" w:rsidP="00BD2AA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(2) Ak niet pozostalého manžela, nárok na pomernú časť príspevku, na ktorú by mal inak nárok pozostalý manžel, má každé pozostalé dieťa po zomretom vojakovi mimoriadnej služby alebo po vojakovi mimoriadnej služby, ktorý bol vyhlásený za mŕtveho. </w:t>
      </w:r>
    </w:p>
    <w:p w14:paraId="10924D58" w14:textId="77777777" w:rsidR="00BD2AA3" w:rsidRPr="003A3D66" w:rsidRDefault="00BD2AA3" w:rsidP="00BD2AA3">
      <w:pPr>
        <w:spacing w:after="0" w:line="240" w:lineRule="auto"/>
        <w:ind w:firstLine="708"/>
        <w:jc w:val="both"/>
        <w:rPr>
          <w:rFonts w:ascii="Times New Roman" w:eastAsia="Times New Roman" w:hAnsi="Times New Roman" w:cs="Times New Roman"/>
          <w:sz w:val="24"/>
          <w:szCs w:val="24"/>
          <w:lang w:eastAsia="sk-SK"/>
        </w:rPr>
      </w:pPr>
    </w:p>
    <w:p w14:paraId="57ADE523" w14:textId="77777777" w:rsidR="00BD2AA3" w:rsidRPr="003A3D66" w:rsidRDefault="00BD2AA3" w:rsidP="00BD2AA3">
      <w:pPr>
        <w:autoSpaceDE w:val="0"/>
        <w:autoSpaceDN w:val="0"/>
        <w:adjustRightInd w:val="0"/>
        <w:spacing w:after="0" w:line="240" w:lineRule="auto"/>
        <w:ind w:firstLine="709"/>
        <w:jc w:val="both"/>
        <w:rPr>
          <w:rFonts w:ascii="Times New Roman" w:hAnsi="Times New Roman" w:cs="Times New Roman"/>
          <w:color w:val="00B050"/>
          <w:sz w:val="24"/>
          <w:szCs w:val="24"/>
        </w:rPr>
      </w:pPr>
      <w:r w:rsidRPr="003A3D66">
        <w:rPr>
          <w:rFonts w:ascii="Times New Roman" w:eastAsia="Times New Roman" w:hAnsi="Times New Roman" w:cs="Times New Roman"/>
          <w:sz w:val="24"/>
          <w:szCs w:val="24"/>
          <w:lang w:eastAsia="sk-SK"/>
        </w:rPr>
        <w:t>(3) Ak niet pozostalého manžela ani pozostalých detí, nárok na pomernú časť príspevku, na ktorú by mal inak nárok pozostalý manžel, majú rodičia zomretého vojaka mimoriadnej služby alebo vojaka mimoriadnej služby, ktorý bol vyhlásený za mŕtveho.</w:t>
      </w:r>
    </w:p>
    <w:p w14:paraId="453C4416" w14:textId="77777777" w:rsidR="00BD2AA3" w:rsidRPr="003A3D66" w:rsidRDefault="00BD2AA3" w:rsidP="00BD2AA3">
      <w:pPr>
        <w:autoSpaceDE w:val="0"/>
        <w:autoSpaceDN w:val="0"/>
        <w:adjustRightInd w:val="0"/>
        <w:spacing w:after="0" w:line="240" w:lineRule="auto"/>
        <w:ind w:left="851" w:hanging="851"/>
        <w:jc w:val="center"/>
        <w:rPr>
          <w:rFonts w:ascii="Times New Roman" w:hAnsi="Times New Roman" w:cs="Times New Roman"/>
          <w:color w:val="00B050"/>
          <w:sz w:val="24"/>
          <w:szCs w:val="24"/>
        </w:rPr>
      </w:pPr>
    </w:p>
    <w:p w14:paraId="340CC7B3" w14:textId="6A849212" w:rsidR="00BD2AA3" w:rsidRPr="00C50084" w:rsidRDefault="00BD2AA3" w:rsidP="00BD2AA3">
      <w:pPr>
        <w:autoSpaceDE w:val="0"/>
        <w:autoSpaceDN w:val="0"/>
        <w:adjustRightInd w:val="0"/>
        <w:spacing w:after="0" w:line="240" w:lineRule="auto"/>
        <w:ind w:left="851" w:hanging="851"/>
        <w:jc w:val="center"/>
        <w:rPr>
          <w:rFonts w:ascii="Times New Roman" w:hAnsi="Times New Roman" w:cs="Times New Roman"/>
          <w:b/>
          <w:bCs/>
          <w:sz w:val="24"/>
          <w:szCs w:val="24"/>
        </w:rPr>
      </w:pPr>
      <w:r w:rsidRPr="00C50084">
        <w:rPr>
          <w:rFonts w:ascii="Times New Roman" w:hAnsi="Times New Roman" w:cs="Times New Roman"/>
          <w:b/>
          <w:bCs/>
          <w:sz w:val="24"/>
          <w:szCs w:val="24"/>
        </w:rPr>
        <w:t xml:space="preserve">§ </w:t>
      </w:r>
      <w:r w:rsidR="00E677EF" w:rsidRPr="00C50084">
        <w:rPr>
          <w:rFonts w:ascii="Times New Roman" w:hAnsi="Times New Roman" w:cs="Times New Roman"/>
          <w:b/>
          <w:bCs/>
          <w:sz w:val="24"/>
          <w:szCs w:val="24"/>
        </w:rPr>
        <w:t>7</w:t>
      </w:r>
      <w:r w:rsidR="008C4354" w:rsidRPr="00C50084">
        <w:rPr>
          <w:rFonts w:ascii="Times New Roman" w:hAnsi="Times New Roman" w:cs="Times New Roman"/>
          <w:b/>
          <w:bCs/>
          <w:sz w:val="24"/>
          <w:szCs w:val="24"/>
        </w:rPr>
        <w:t>3</w:t>
      </w:r>
    </w:p>
    <w:p w14:paraId="6955F158" w14:textId="77777777" w:rsidR="00BD2AA3" w:rsidRPr="00C50084" w:rsidRDefault="00BD2AA3" w:rsidP="00BD2AA3">
      <w:pPr>
        <w:autoSpaceDE w:val="0"/>
        <w:autoSpaceDN w:val="0"/>
        <w:adjustRightInd w:val="0"/>
        <w:spacing w:after="0" w:line="240" w:lineRule="auto"/>
        <w:ind w:left="851" w:hanging="851"/>
        <w:jc w:val="center"/>
        <w:rPr>
          <w:rFonts w:ascii="Times New Roman" w:hAnsi="Times New Roman" w:cs="Times New Roman"/>
          <w:b/>
          <w:bCs/>
          <w:sz w:val="24"/>
          <w:szCs w:val="24"/>
        </w:rPr>
      </w:pPr>
      <w:bookmarkStart w:id="39" w:name="_Hlk184328368"/>
      <w:r w:rsidRPr="00C50084">
        <w:rPr>
          <w:rFonts w:ascii="Times New Roman" w:hAnsi="Times New Roman" w:cs="Times New Roman"/>
          <w:b/>
          <w:bCs/>
          <w:sz w:val="24"/>
          <w:szCs w:val="24"/>
        </w:rPr>
        <w:t>Spoločné ustanovenia k jednorazovým príspevkom</w:t>
      </w:r>
    </w:p>
    <w:bookmarkEnd w:id="39"/>
    <w:p w14:paraId="2118BC93" w14:textId="77777777" w:rsidR="00BD2AA3" w:rsidRPr="003A3D66" w:rsidRDefault="00BD2AA3" w:rsidP="00BD2AA3">
      <w:pPr>
        <w:autoSpaceDE w:val="0"/>
        <w:autoSpaceDN w:val="0"/>
        <w:adjustRightInd w:val="0"/>
        <w:spacing w:after="0" w:line="240" w:lineRule="auto"/>
        <w:ind w:left="851" w:hanging="851"/>
        <w:jc w:val="center"/>
        <w:rPr>
          <w:rFonts w:ascii="Times New Roman" w:hAnsi="Times New Roman" w:cs="Times New Roman"/>
          <w:b/>
          <w:bCs/>
          <w:color w:val="00B050"/>
          <w:sz w:val="24"/>
          <w:szCs w:val="24"/>
        </w:rPr>
      </w:pPr>
    </w:p>
    <w:p w14:paraId="4D0713B1" w14:textId="77777777" w:rsidR="00BD2AA3" w:rsidRPr="003A3D66" w:rsidRDefault="00BD2AA3" w:rsidP="00BD2AA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(1) Nárok na príspevok si vojak mimoriadnej služby alebo pozostalí po ňom uplatňujú po skončení krízovej situácie na základe písomnej žiadosti na ministerstve. </w:t>
      </w:r>
    </w:p>
    <w:p w14:paraId="238B414C" w14:textId="77777777" w:rsidR="00BD2AA3" w:rsidRPr="003A3D66" w:rsidRDefault="00BD2AA3" w:rsidP="00BD2AA3">
      <w:pPr>
        <w:spacing w:after="0" w:line="240" w:lineRule="auto"/>
        <w:jc w:val="both"/>
        <w:rPr>
          <w:rFonts w:ascii="Times New Roman" w:eastAsia="Times New Roman" w:hAnsi="Times New Roman" w:cs="Times New Roman"/>
          <w:sz w:val="24"/>
          <w:szCs w:val="24"/>
          <w:lang w:eastAsia="sk-SK"/>
        </w:rPr>
      </w:pPr>
    </w:p>
    <w:p w14:paraId="3054CBD7" w14:textId="77777777" w:rsidR="00BD2AA3" w:rsidRPr="00C50084" w:rsidRDefault="00BD2AA3" w:rsidP="00BD2AA3">
      <w:pPr>
        <w:spacing w:after="0" w:line="240" w:lineRule="auto"/>
        <w:ind w:firstLine="708"/>
        <w:jc w:val="both"/>
        <w:rPr>
          <w:rFonts w:ascii="Times New Roman" w:eastAsia="Times New Roman" w:hAnsi="Times New Roman" w:cs="Times New Roman"/>
          <w:sz w:val="24"/>
          <w:szCs w:val="24"/>
          <w:lang w:eastAsia="sk-SK"/>
        </w:rPr>
      </w:pPr>
      <w:r w:rsidRPr="00C50084">
        <w:rPr>
          <w:rFonts w:ascii="Times New Roman" w:eastAsia="Times New Roman" w:hAnsi="Times New Roman" w:cs="Times New Roman"/>
          <w:sz w:val="24"/>
          <w:szCs w:val="24"/>
          <w:lang w:eastAsia="sk-SK"/>
        </w:rPr>
        <w:t xml:space="preserve">(2) Príspevok sa vyplatí do 30 dní odo dňa vydania rozhodnutia o jeho priznaní. </w:t>
      </w:r>
    </w:p>
    <w:p w14:paraId="401CB8AB" w14:textId="77777777" w:rsidR="00BD2AA3" w:rsidRPr="003A3D66" w:rsidRDefault="00BD2AA3" w:rsidP="00BD2AA3">
      <w:pPr>
        <w:spacing w:after="0" w:line="240" w:lineRule="auto"/>
        <w:ind w:firstLine="708"/>
        <w:jc w:val="both"/>
        <w:rPr>
          <w:rFonts w:ascii="Times New Roman" w:eastAsia="Times New Roman" w:hAnsi="Times New Roman" w:cs="Times New Roman"/>
          <w:sz w:val="24"/>
          <w:szCs w:val="24"/>
          <w:lang w:eastAsia="sk-SK"/>
        </w:rPr>
      </w:pPr>
    </w:p>
    <w:p w14:paraId="28E54F7D" w14:textId="77777777" w:rsidR="00BD2AA3" w:rsidRPr="003A3D66" w:rsidRDefault="00BD2AA3" w:rsidP="00BD2AA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(3) Nárok na príspevok sa premlčí uplynutím troch rokov odo dňa skončenia krízovej situácie.</w:t>
      </w:r>
    </w:p>
    <w:p w14:paraId="00274050" w14:textId="77777777" w:rsidR="00BD2AA3" w:rsidRPr="003A3D66" w:rsidRDefault="00BD2AA3" w:rsidP="00BD2AA3">
      <w:pPr>
        <w:spacing w:after="0" w:line="240" w:lineRule="auto"/>
        <w:jc w:val="both"/>
        <w:rPr>
          <w:rFonts w:ascii="Times New Roman" w:eastAsia="Times New Roman" w:hAnsi="Times New Roman" w:cs="Times New Roman"/>
          <w:sz w:val="24"/>
          <w:szCs w:val="24"/>
          <w:lang w:eastAsia="sk-SK"/>
        </w:rPr>
      </w:pPr>
    </w:p>
    <w:p w14:paraId="7CDADEA1" w14:textId="77777777" w:rsidR="00BD2AA3" w:rsidRPr="003A3D66" w:rsidRDefault="00BD2AA3" w:rsidP="00BD2AA3">
      <w:pPr>
        <w:autoSpaceDE w:val="0"/>
        <w:autoSpaceDN w:val="0"/>
        <w:adjustRightInd w:val="0"/>
        <w:spacing w:after="0" w:line="240" w:lineRule="auto"/>
        <w:ind w:firstLine="709"/>
        <w:jc w:val="both"/>
        <w:rPr>
          <w:rFonts w:ascii="Times New Roman" w:hAnsi="Times New Roman" w:cs="Times New Roman"/>
          <w:color w:val="00B050"/>
          <w:sz w:val="24"/>
          <w:szCs w:val="24"/>
        </w:rPr>
      </w:pPr>
      <w:r w:rsidRPr="003A3D66">
        <w:rPr>
          <w:rFonts w:ascii="Times New Roman" w:eastAsia="Times New Roman" w:hAnsi="Times New Roman" w:cs="Times New Roman"/>
          <w:sz w:val="24"/>
          <w:szCs w:val="24"/>
          <w:lang w:eastAsia="sk-SK"/>
        </w:rPr>
        <w:t>(4) Lehota podľa odseku 3 neplynie počas konania o priznaní príspevku a v období, počas ktorého vojakovi mimoriadnej služby, ktorý musí mať opatrovníka, nebol opatrovník ustanovený. Lehota podľa odseku 3 neplynie ani vtedy, ak bol vojak mimoriadnej služby aj po skončení krízovej situácie v zajatí alebo bol vyhlásený za nezvestného.</w:t>
      </w:r>
    </w:p>
    <w:p w14:paraId="739BAEB6" w14:textId="77777777" w:rsidR="00BD2AA3" w:rsidRPr="003A3D66" w:rsidRDefault="00BD2AA3" w:rsidP="00BD2AA3">
      <w:pPr>
        <w:autoSpaceDE w:val="0"/>
        <w:autoSpaceDN w:val="0"/>
        <w:adjustRightInd w:val="0"/>
        <w:spacing w:after="0" w:line="240" w:lineRule="auto"/>
        <w:ind w:left="851" w:hanging="851"/>
        <w:jc w:val="center"/>
        <w:rPr>
          <w:rFonts w:ascii="Times New Roman" w:hAnsi="Times New Roman" w:cs="Times New Roman"/>
          <w:b/>
          <w:bCs/>
          <w:color w:val="00B050"/>
          <w:sz w:val="24"/>
          <w:szCs w:val="24"/>
        </w:rPr>
      </w:pPr>
    </w:p>
    <w:p w14:paraId="368A7DD2" w14:textId="33DBFA30" w:rsidR="00BD2AA3" w:rsidRPr="00C50084" w:rsidRDefault="00BD2AA3" w:rsidP="00BD2AA3">
      <w:pPr>
        <w:autoSpaceDE w:val="0"/>
        <w:autoSpaceDN w:val="0"/>
        <w:adjustRightInd w:val="0"/>
        <w:spacing w:after="0" w:line="240" w:lineRule="auto"/>
        <w:ind w:left="851" w:hanging="851"/>
        <w:jc w:val="center"/>
        <w:rPr>
          <w:rFonts w:ascii="Times New Roman" w:hAnsi="Times New Roman" w:cs="Times New Roman"/>
          <w:b/>
          <w:bCs/>
          <w:sz w:val="24"/>
          <w:szCs w:val="24"/>
        </w:rPr>
      </w:pPr>
      <w:r w:rsidRPr="00C50084">
        <w:rPr>
          <w:rFonts w:ascii="Times New Roman" w:hAnsi="Times New Roman" w:cs="Times New Roman"/>
          <w:b/>
          <w:bCs/>
          <w:sz w:val="24"/>
          <w:szCs w:val="24"/>
        </w:rPr>
        <w:t xml:space="preserve">§ </w:t>
      </w:r>
      <w:r w:rsidR="00E677EF" w:rsidRPr="00C50084">
        <w:rPr>
          <w:rFonts w:ascii="Times New Roman" w:hAnsi="Times New Roman" w:cs="Times New Roman"/>
          <w:b/>
          <w:bCs/>
          <w:sz w:val="24"/>
          <w:szCs w:val="24"/>
        </w:rPr>
        <w:t>7</w:t>
      </w:r>
      <w:r w:rsidR="008C4354" w:rsidRPr="00C50084">
        <w:rPr>
          <w:rFonts w:ascii="Times New Roman" w:hAnsi="Times New Roman" w:cs="Times New Roman"/>
          <w:b/>
          <w:bCs/>
          <w:sz w:val="24"/>
          <w:szCs w:val="24"/>
        </w:rPr>
        <w:t>4</w:t>
      </w:r>
    </w:p>
    <w:p w14:paraId="7A09A4F2" w14:textId="77777777" w:rsidR="00BD2AA3" w:rsidRPr="00C50084" w:rsidRDefault="00BD2AA3" w:rsidP="00BD2AA3">
      <w:pPr>
        <w:autoSpaceDE w:val="0"/>
        <w:autoSpaceDN w:val="0"/>
        <w:adjustRightInd w:val="0"/>
        <w:spacing w:after="0" w:line="240" w:lineRule="auto"/>
        <w:ind w:left="851" w:hanging="851"/>
        <w:jc w:val="center"/>
        <w:rPr>
          <w:rFonts w:ascii="Times New Roman" w:hAnsi="Times New Roman" w:cs="Times New Roman"/>
          <w:b/>
          <w:bCs/>
          <w:sz w:val="24"/>
          <w:szCs w:val="24"/>
        </w:rPr>
      </w:pPr>
      <w:r w:rsidRPr="00C50084">
        <w:rPr>
          <w:rFonts w:ascii="Times New Roman" w:hAnsi="Times New Roman" w:cs="Times New Roman"/>
          <w:b/>
          <w:bCs/>
          <w:sz w:val="24"/>
          <w:szCs w:val="24"/>
        </w:rPr>
        <w:t>Financovanie</w:t>
      </w:r>
    </w:p>
    <w:p w14:paraId="5F09D8F0" w14:textId="77777777" w:rsidR="00BD2AA3" w:rsidRPr="003A3D66" w:rsidRDefault="00BD2AA3" w:rsidP="00BD2AA3">
      <w:pPr>
        <w:autoSpaceDE w:val="0"/>
        <w:autoSpaceDN w:val="0"/>
        <w:adjustRightInd w:val="0"/>
        <w:spacing w:after="0" w:line="240" w:lineRule="auto"/>
        <w:ind w:left="851" w:hanging="851"/>
        <w:jc w:val="center"/>
        <w:rPr>
          <w:rFonts w:ascii="Times New Roman" w:hAnsi="Times New Roman" w:cs="Times New Roman"/>
          <w:b/>
          <w:bCs/>
          <w:color w:val="00B050"/>
          <w:sz w:val="24"/>
          <w:szCs w:val="24"/>
        </w:rPr>
      </w:pPr>
    </w:p>
    <w:p w14:paraId="17D4674D" w14:textId="1431D9B4" w:rsidR="00BD2AA3" w:rsidRPr="00605AF6" w:rsidRDefault="00BD2AA3" w:rsidP="00BD2AA3">
      <w:pPr>
        <w:spacing w:after="0" w:line="240" w:lineRule="auto"/>
        <w:ind w:firstLine="708"/>
        <w:jc w:val="both"/>
        <w:rPr>
          <w:rFonts w:ascii="Times New Roman" w:eastAsia="Times New Roman" w:hAnsi="Times New Roman" w:cs="Times New Roman"/>
          <w:color w:val="0000FF"/>
          <w:sz w:val="24"/>
          <w:szCs w:val="24"/>
          <w:lang w:eastAsia="sk-SK"/>
        </w:rPr>
      </w:pPr>
      <w:r w:rsidRPr="003A3D66">
        <w:rPr>
          <w:rFonts w:ascii="Times New Roman" w:eastAsia="Times New Roman" w:hAnsi="Times New Roman" w:cs="Times New Roman"/>
          <w:sz w:val="24"/>
          <w:szCs w:val="24"/>
          <w:lang w:eastAsia="sk-SK"/>
        </w:rPr>
        <w:t>Výdavky súvisiace s výkonom mimoriadnej služby sa uhrádzajú z prostriedkov štátneho rozpočtu podľa osobitných predpisov.</w:t>
      </w:r>
      <w:r w:rsidR="00605AF6" w:rsidRPr="00605AF6">
        <w:rPr>
          <w:rStyle w:val="Odkaznapoznmkupodiarou"/>
          <w:rFonts w:ascii="Times New Roman" w:eastAsia="Times New Roman" w:hAnsi="Times New Roman" w:cs="Times New Roman"/>
          <w:sz w:val="24"/>
          <w:szCs w:val="24"/>
          <w:lang w:eastAsia="sk-SK"/>
        </w:rPr>
        <w:footnoteReference w:id="80"/>
      </w:r>
      <w:r w:rsidR="00605AF6" w:rsidRPr="00605AF6">
        <w:rPr>
          <w:rFonts w:ascii="Times New Roman" w:eastAsia="Times New Roman" w:hAnsi="Times New Roman" w:cs="Times New Roman"/>
          <w:sz w:val="24"/>
          <w:szCs w:val="24"/>
          <w:lang w:eastAsia="sk-SK"/>
        </w:rPr>
        <w:t>)</w:t>
      </w:r>
    </w:p>
    <w:p w14:paraId="4A8BAEF8" w14:textId="77777777" w:rsidR="00BD2AA3" w:rsidRPr="003A3D66" w:rsidRDefault="00BD2AA3" w:rsidP="00BD2AA3">
      <w:pPr>
        <w:autoSpaceDE w:val="0"/>
        <w:autoSpaceDN w:val="0"/>
        <w:adjustRightInd w:val="0"/>
        <w:spacing w:after="0" w:line="240" w:lineRule="auto"/>
        <w:ind w:left="851" w:hanging="851"/>
        <w:jc w:val="center"/>
        <w:rPr>
          <w:rFonts w:ascii="Times New Roman" w:hAnsi="Times New Roman" w:cs="Times New Roman"/>
          <w:b/>
          <w:bCs/>
          <w:color w:val="00B050"/>
          <w:sz w:val="24"/>
          <w:szCs w:val="24"/>
        </w:rPr>
      </w:pPr>
    </w:p>
    <w:p w14:paraId="6BC42A32" w14:textId="0FA9C5B6" w:rsidR="00BD2AA3" w:rsidRPr="00C50084" w:rsidRDefault="00BD2AA3" w:rsidP="00BD2AA3">
      <w:pPr>
        <w:autoSpaceDE w:val="0"/>
        <w:autoSpaceDN w:val="0"/>
        <w:adjustRightInd w:val="0"/>
        <w:spacing w:after="0" w:line="240" w:lineRule="auto"/>
        <w:ind w:left="851" w:hanging="851"/>
        <w:jc w:val="center"/>
        <w:rPr>
          <w:rFonts w:ascii="Times New Roman" w:hAnsi="Times New Roman" w:cs="Times New Roman"/>
          <w:b/>
          <w:bCs/>
          <w:sz w:val="24"/>
          <w:szCs w:val="24"/>
        </w:rPr>
      </w:pPr>
      <w:r w:rsidRPr="00C50084">
        <w:rPr>
          <w:rFonts w:ascii="Times New Roman" w:hAnsi="Times New Roman" w:cs="Times New Roman"/>
          <w:b/>
          <w:bCs/>
          <w:sz w:val="24"/>
          <w:szCs w:val="24"/>
        </w:rPr>
        <w:t xml:space="preserve">§ </w:t>
      </w:r>
      <w:r w:rsidR="00E677EF" w:rsidRPr="00C50084">
        <w:rPr>
          <w:rFonts w:ascii="Times New Roman" w:hAnsi="Times New Roman" w:cs="Times New Roman"/>
          <w:b/>
          <w:bCs/>
          <w:sz w:val="24"/>
          <w:szCs w:val="24"/>
        </w:rPr>
        <w:t>7</w:t>
      </w:r>
      <w:r w:rsidR="008C4354" w:rsidRPr="00C50084">
        <w:rPr>
          <w:rFonts w:ascii="Times New Roman" w:hAnsi="Times New Roman" w:cs="Times New Roman"/>
          <w:b/>
          <w:bCs/>
          <w:sz w:val="24"/>
          <w:szCs w:val="24"/>
        </w:rPr>
        <w:t>5</w:t>
      </w:r>
    </w:p>
    <w:p w14:paraId="5F93B2A7" w14:textId="77777777" w:rsidR="00BD2AA3" w:rsidRPr="00C50084" w:rsidRDefault="00BD2AA3" w:rsidP="00BD2AA3">
      <w:pPr>
        <w:autoSpaceDE w:val="0"/>
        <w:autoSpaceDN w:val="0"/>
        <w:adjustRightInd w:val="0"/>
        <w:spacing w:after="0" w:line="240" w:lineRule="auto"/>
        <w:ind w:left="851" w:hanging="851"/>
        <w:jc w:val="center"/>
        <w:rPr>
          <w:rFonts w:ascii="Times New Roman" w:hAnsi="Times New Roman" w:cs="Times New Roman"/>
          <w:b/>
          <w:bCs/>
          <w:sz w:val="24"/>
          <w:szCs w:val="24"/>
        </w:rPr>
      </w:pPr>
      <w:r w:rsidRPr="00C50084">
        <w:rPr>
          <w:rFonts w:ascii="Times New Roman" w:hAnsi="Times New Roman" w:cs="Times New Roman"/>
          <w:b/>
          <w:bCs/>
          <w:sz w:val="24"/>
          <w:szCs w:val="24"/>
        </w:rPr>
        <w:t xml:space="preserve">Odmena </w:t>
      </w:r>
      <w:r w:rsidRPr="00C50084">
        <w:rPr>
          <w:rFonts w:ascii="Times New Roman" w:eastAsia="Times New Roman" w:hAnsi="Times New Roman" w:cs="Times New Roman"/>
          <w:b/>
          <w:bCs/>
          <w:sz w:val="24"/>
          <w:szCs w:val="24"/>
          <w:lang w:eastAsia="sk-SK"/>
        </w:rPr>
        <w:t>za mimoriadne plnenie úloh</w:t>
      </w:r>
    </w:p>
    <w:p w14:paraId="40399F7D" w14:textId="77777777" w:rsidR="00BD2AA3" w:rsidRPr="00C50084" w:rsidRDefault="00BD2AA3" w:rsidP="00BD2AA3">
      <w:pPr>
        <w:autoSpaceDE w:val="0"/>
        <w:autoSpaceDN w:val="0"/>
        <w:adjustRightInd w:val="0"/>
        <w:spacing w:after="0" w:line="240" w:lineRule="auto"/>
        <w:ind w:left="851" w:hanging="851"/>
        <w:jc w:val="center"/>
        <w:rPr>
          <w:rFonts w:ascii="Times New Roman" w:hAnsi="Times New Roman" w:cs="Times New Roman"/>
          <w:b/>
          <w:bCs/>
          <w:sz w:val="24"/>
          <w:szCs w:val="24"/>
        </w:rPr>
      </w:pPr>
    </w:p>
    <w:p w14:paraId="7DA84AAF" w14:textId="77777777" w:rsidR="00BD2AA3" w:rsidRPr="00C50084" w:rsidRDefault="00BD2AA3" w:rsidP="00BD2AA3">
      <w:pPr>
        <w:autoSpaceDE w:val="0"/>
        <w:autoSpaceDN w:val="0"/>
        <w:adjustRightInd w:val="0"/>
        <w:spacing w:after="0" w:line="240" w:lineRule="auto"/>
        <w:ind w:firstLine="709"/>
        <w:jc w:val="both"/>
        <w:rPr>
          <w:rFonts w:ascii="Times New Roman" w:eastAsia="Times New Roman" w:hAnsi="Times New Roman" w:cs="Times New Roman"/>
          <w:sz w:val="24"/>
          <w:szCs w:val="24"/>
          <w:lang w:eastAsia="sk-SK"/>
        </w:rPr>
      </w:pPr>
      <w:r w:rsidRPr="00C50084">
        <w:rPr>
          <w:rFonts w:ascii="Times New Roman" w:eastAsia="Times New Roman" w:hAnsi="Times New Roman" w:cs="Times New Roman"/>
          <w:sz w:val="24"/>
          <w:szCs w:val="24"/>
          <w:lang w:eastAsia="sk-SK"/>
        </w:rPr>
        <w:t>(1) Vojakovi mimoriadnej služby možno udeliť odmenu vo forme</w:t>
      </w:r>
    </w:p>
    <w:p w14:paraId="3C461855" w14:textId="77777777" w:rsidR="00BD2AA3" w:rsidRPr="00C50084" w:rsidRDefault="00BD2AA3" w:rsidP="00BD2AA3">
      <w:pPr>
        <w:autoSpaceDE w:val="0"/>
        <w:autoSpaceDN w:val="0"/>
        <w:adjustRightInd w:val="0"/>
        <w:spacing w:after="0" w:line="240" w:lineRule="auto"/>
        <w:jc w:val="both"/>
        <w:rPr>
          <w:rFonts w:ascii="Times New Roman" w:eastAsia="Times New Roman" w:hAnsi="Times New Roman" w:cs="Times New Roman"/>
          <w:sz w:val="24"/>
          <w:szCs w:val="24"/>
          <w:lang w:eastAsia="sk-SK"/>
        </w:rPr>
      </w:pPr>
      <w:r w:rsidRPr="00C50084">
        <w:rPr>
          <w:rFonts w:ascii="Times New Roman" w:eastAsia="Times New Roman" w:hAnsi="Times New Roman" w:cs="Times New Roman"/>
          <w:sz w:val="24"/>
          <w:szCs w:val="24"/>
          <w:lang w:eastAsia="sk-SK"/>
        </w:rPr>
        <w:t>a) peňažnej odmeny,</w:t>
      </w:r>
    </w:p>
    <w:p w14:paraId="682038FD" w14:textId="77777777" w:rsidR="00BD2AA3" w:rsidRPr="00C50084" w:rsidRDefault="00BD2AA3" w:rsidP="00BD2AA3">
      <w:pPr>
        <w:autoSpaceDE w:val="0"/>
        <w:autoSpaceDN w:val="0"/>
        <w:adjustRightInd w:val="0"/>
        <w:spacing w:after="0" w:line="240" w:lineRule="auto"/>
        <w:jc w:val="both"/>
        <w:rPr>
          <w:rFonts w:ascii="Times New Roman" w:eastAsia="Times New Roman" w:hAnsi="Times New Roman" w:cs="Times New Roman"/>
          <w:sz w:val="24"/>
          <w:szCs w:val="24"/>
          <w:lang w:eastAsia="sk-SK"/>
        </w:rPr>
      </w:pPr>
      <w:r w:rsidRPr="00C50084">
        <w:rPr>
          <w:rFonts w:ascii="Times New Roman" w:eastAsia="Times New Roman" w:hAnsi="Times New Roman" w:cs="Times New Roman"/>
          <w:sz w:val="24"/>
          <w:szCs w:val="24"/>
          <w:lang w:eastAsia="sk-SK"/>
        </w:rPr>
        <w:t>b) vojenskej medaily alebo vojenského odznaku.</w:t>
      </w:r>
    </w:p>
    <w:p w14:paraId="37372005" w14:textId="77777777" w:rsidR="00BD2AA3" w:rsidRPr="003A3D66" w:rsidRDefault="00BD2AA3" w:rsidP="00BD2AA3">
      <w:pPr>
        <w:autoSpaceDE w:val="0"/>
        <w:autoSpaceDN w:val="0"/>
        <w:adjustRightInd w:val="0"/>
        <w:spacing w:after="0" w:line="240" w:lineRule="auto"/>
        <w:ind w:firstLine="709"/>
        <w:jc w:val="both"/>
        <w:rPr>
          <w:rFonts w:ascii="Times New Roman" w:eastAsia="Times New Roman" w:hAnsi="Times New Roman" w:cs="Times New Roman"/>
          <w:sz w:val="24"/>
          <w:szCs w:val="24"/>
          <w:lang w:eastAsia="sk-SK"/>
        </w:rPr>
      </w:pPr>
    </w:p>
    <w:p w14:paraId="58D43F0D" w14:textId="1BB69892" w:rsidR="00BD2AA3" w:rsidRPr="00C50084" w:rsidRDefault="00BD2AA3" w:rsidP="00BD2AA3">
      <w:pPr>
        <w:autoSpaceDE w:val="0"/>
        <w:autoSpaceDN w:val="0"/>
        <w:adjustRightInd w:val="0"/>
        <w:spacing w:after="0" w:line="240" w:lineRule="auto"/>
        <w:ind w:firstLine="709"/>
        <w:jc w:val="both"/>
        <w:rPr>
          <w:rFonts w:ascii="Times New Roman" w:eastAsia="Times New Roman" w:hAnsi="Times New Roman" w:cs="Times New Roman"/>
          <w:sz w:val="24"/>
          <w:szCs w:val="24"/>
          <w:lang w:eastAsia="sk-SK"/>
        </w:rPr>
      </w:pPr>
      <w:r w:rsidRPr="00C50084">
        <w:rPr>
          <w:rFonts w:ascii="Times New Roman" w:eastAsia="Times New Roman" w:hAnsi="Times New Roman" w:cs="Times New Roman"/>
          <w:sz w:val="24"/>
          <w:szCs w:val="24"/>
          <w:lang w:eastAsia="sk-SK"/>
        </w:rPr>
        <w:t xml:space="preserve">(2) Vojakovi mimoriadnej služby možno udeliť peňažnú odmenu až do výšky jeho platu podľa § </w:t>
      </w:r>
      <w:r w:rsidR="00C50084" w:rsidRPr="00C50084">
        <w:rPr>
          <w:rFonts w:ascii="Times New Roman" w:eastAsia="Times New Roman" w:hAnsi="Times New Roman" w:cs="Times New Roman"/>
          <w:sz w:val="24"/>
          <w:szCs w:val="24"/>
          <w:lang w:eastAsia="sk-SK"/>
        </w:rPr>
        <w:t>64</w:t>
      </w:r>
      <w:r w:rsidRPr="00C50084">
        <w:rPr>
          <w:rFonts w:ascii="Times New Roman" w:eastAsia="Times New Roman" w:hAnsi="Times New Roman" w:cs="Times New Roman"/>
          <w:sz w:val="24"/>
          <w:szCs w:val="24"/>
          <w:lang w:eastAsia="sk-SK"/>
        </w:rPr>
        <w:t xml:space="preserve"> ods. 1 za mimoriadne plnenie úloh pri výkone mimoriadnej služby.</w:t>
      </w:r>
    </w:p>
    <w:p w14:paraId="6183AA64" w14:textId="77777777" w:rsidR="00BD2AA3" w:rsidRPr="003A3D66" w:rsidRDefault="00BD2AA3" w:rsidP="00BD2AA3">
      <w:pPr>
        <w:autoSpaceDE w:val="0"/>
        <w:autoSpaceDN w:val="0"/>
        <w:adjustRightInd w:val="0"/>
        <w:spacing w:after="0" w:line="240" w:lineRule="auto"/>
        <w:ind w:firstLine="709"/>
        <w:jc w:val="both"/>
        <w:rPr>
          <w:rFonts w:ascii="Times New Roman" w:eastAsia="Times New Roman" w:hAnsi="Times New Roman" w:cs="Times New Roman"/>
          <w:sz w:val="24"/>
          <w:szCs w:val="24"/>
          <w:lang w:eastAsia="sk-SK"/>
        </w:rPr>
      </w:pPr>
    </w:p>
    <w:p w14:paraId="132CA1E9" w14:textId="77777777" w:rsidR="00BD2AA3" w:rsidRPr="00C50084" w:rsidRDefault="00BD2AA3" w:rsidP="00BD2AA3">
      <w:pPr>
        <w:autoSpaceDE w:val="0"/>
        <w:autoSpaceDN w:val="0"/>
        <w:adjustRightInd w:val="0"/>
        <w:spacing w:after="0" w:line="240" w:lineRule="auto"/>
        <w:ind w:firstLine="709"/>
        <w:jc w:val="both"/>
        <w:rPr>
          <w:rFonts w:ascii="Times New Roman" w:hAnsi="Times New Roman" w:cs="Times New Roman"/>
          <w:b/>
          <w:bCs/>
          <w:sz w:val="24"/>
          <w:szCs w:val="24"/>
        </w:rPr>
      </w:pPr>
      <w:r w:rsidRPr="00C50084">
        <w:rPr>
          <w:rFonts w:ascii="Times New Roman" w:eastAsia="Times New Roman" w:hAnsi="Times New Roman" w:cs="Times New Roman"/>
          <w:sz w:val="24"/>
          <w:szCs w:val="24"/>
          <w:lang w:eastAsia="sk-SK"/>
        </w:rPr>
        <w:t xml:space="preserve">(3) Vojakovi mimoriadnej služby možno </w:t>
      </w:r>
      <w:bookmarkStart w:id="40" w:name="_Hlk184648464"/>
      <w:r w:rsidRPr="00C50084">
        <w:rPr>
          <w:rFonts w:ascii="Times New Roman" w:eastAsia="Times New Roman" w:hAnsi="Times New Roman" w:cs="Times New Roman"/>
          <w:sz w:val="24"/>
          <w:szCs w:val="24"/>
          <w:lang w:eastAsia="sk-SK"/>
        </w:rPr>
        <w:t>za mimoriadne plnenie úloh</w:t>
      </w:r>
      <w:bookmarkEnd w:id="40"/>
      <w:r w:rsidRPr="00C50084">
        <w:rPr>
          <w:rFonts w:ascii="Times New Roman" w:eastAsia="Times New Roman" w:hAnsi="Times New Roman" w:cs="Times New Roman"/>
          <w:sz w:val="24"/>
          <w:szCs w:val="24"/>
          <w:lang w:eastAsia="sk-SK"/>
        </w:rPr>
        <w:t xml:space="preserve"> pri výkone mimoriadnej služby udeliť vojenskú medailu alebo vojenský odznak. Vojenskú medailu alebo vojenský odznak možno udeliť aj in memoriam. Podrobnosti o druhoch a podmienkach udeľovania vojenských medailí a vojenských odznakov ustanoví služobný predpis, ktorý vydá minister.</w:t>
      </w:r>
    </w:p>
    <w:p w14:paraId="324C2A7B" w14:textId="77777777" w:rsidR="00BD2AA3" w:rsidRPr="003A3D66" w:rsidRDefault="00BD2AA3" w:rsidP="00BD2AA3">
      <w:pPr>
        <w:autoSpaceDE w:val="0"/>
        <w:autoSpaceDN w:val="0"/>
        <w:adjustRightInd w:val="0"/>
        <w:spacing w:after="0" w:line="240" w:lineRule="auto"/>
        <w:ind w:left="851" w:hanging="851"/>
        <w:jc w:val="center"/>
        <w:rPr>
          <w:rFonts w:ascii="Times New Roman" w:hAnsi="Times New Roman" w:cs="Times New Roman"/>
          <w:b/>
          <w:bCs/>
          <w:color w:val="00B050"/>
          <w:sz w:val="24"/>
          <w:szCs w:val="24"/>
        </w:rPr>
      </w:pPr>
    </w:p>
    <w:p w14:paraId="2F068B6C" w14:textId="05617AA3" w:rsidR="00BD2AA3" w:rsidRPr="002E5961" w:rsidRDefault="00BD2AA3" w:rsidP="00BD2AA3">
      <w:pPr>
        <w:autoSpaceDE w:val="0"/>
        <w:autoSpaceDN w:val="0"/>
        <w:adjustRightInd w:val="0"/>
        <w:spacing w:after="0" w:line="240" w:lineRule="auto"/>
        <w:ind w:left="851" w:hanging="851"/>
        <w:jc w:val="center"/>
        <w:rPr>
          <w:rFonts w:ascii="Times New Roman" w:hAnsi="Times New Roman" w:cs="Times New Roman"/>
          <w:b/>
          <w:bCs/>
          <w:sz w:val="24"/>
          <w:szCs w:val="24"/>
        </w:rPr>
      </w:pPr>
      <w:r w:rsidRPr="002E5961">
        <w:rPr>
          <w:rFonts w:ascii="Times New Roman" w:hAnsi="Times New Roman" w:cs="Times New Roman"/>
          <w:b/>
          <w:bCs/>
          <w:sz w:val="24"/>
          <w:szCs w:val="24"/>
        </w:rPr>
        <w:t xml:space="preserve">§ </w:t>
      </w:r>
      <w:r w:rsidR="00E677EF" w:rsidRPr="002E5961">
        <w:rPr>
          <w:rFonts w:ascii="Times New Roman" w:hAnsi="Times New Roman" w:cs="Times New Roman"/>
          <w:b/>
          <w:bCs/>
          <w:sz w:val="24"/>
          <w:szCs w:val="24"/>
        </w:rPr>
        <w:t>7</w:t>
      </w:r>
      <w:r w:rsidR="008C4354" w:rsidRPr="002E5961">
        <w:rPr>
          <w:rFonts w:ascii="Times New Roman" w:hAnsi="Times New Roman" w:cs="Times New Roman"/>
          <w:b/>
          <w:bCs/>
          <w:sz w:val="24"/>
          <w:szCs w:val="24"/>
        </w:rPr>
        <w:t>6</w:t>
      </w:r>
    </w:p>
    <w:p w14:paraId="291F86CD" w14:textId="77777777" w:rsidR="00BD2AA3" w:rsidRPr="002E5961" w:rsidRDefault="00BD2AA3" w:rsidP="00BD2AA3">
      <w:pPr>
        <w:autoSpaceDE w:val="0"/>
        <w:autoSpaceDN w:val="0"/>
        <w:adjustRightInd w:val="0"/>
        <w:spacing w:after="0" w:line="240" w:lineRule="auto"/>
        <w:ind w:left="851" w:hanging="851"/>
        <w:jc w:val="center"/>
        <w:rPr>
          <w:rFonts w:ascii="Times New Roman" w:hAnsi="Times New Roman" w:cs="Times New Roman"/>
          <w:b/>
          <w:bCs/>
          <w:sz w:val="24"/>
          <w:szCs w:val="24"/>
        </w:rPr>
      </w:pPr>
      <w:r w:rsidRPr="002E5961">
        <w:rPr>
          <w:rFonts w:ascii="Times New Roman" w:hAnsi="Times New Roman" w:cs="Times New Roman"/>
          <w:b/>
          <w:bCs/>
          <w:sz w:val="24"/>
          <w:szCs w:val="24"/>
        </w:rPr>
        <w:t>Náhrada škody</w:t>
      </w:r>
    </w:p>
    <w:p w14:paraId="398334C6" w14:textId="77777777" w:rsidR="00BD2AA3" w:rsidRPr="003A3D66" w:rsidRDefault="00BD2AA3" w:rsidP="00BD2AA3">
      <w:pPr>
        <w:autoSpaceDE w:val="0"/>
        <w:autoSpaceDN w:val="0"/>
        <w:adjustRightInd w:val="0"/>
        <w:spacing w:after="0" w:line="240" w:lineRule="auto"/>
        <w:ind w:left="851" w:hanging="851"/>
        <w:jc w:val="center"/>
        <w:rPr>
          <w:rFonts w:ascii="Times New Roman" w:hAnsi="Times New Roman" w:cs="Times New Roman"/>
          <w:b/>
          <w:bCs/>
          <w:color w:val="00B050"/>
          <w:sz w:val="24"/>
          <w:szCs w:val="24"/>
        </w:rPr>
      </w:pPr>
    </w:p>
    <w:p w14:paraId="798C62A6" w14:textId="77777777" w:rsidR="00BD2AA3" w:rsidRPr="003A3D66" w:rsidRDefault="00BD2AA3" w:rsidP="00BD2AA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(1) Vojak mimoriadnej služby zodpovedá za škodu, ktorú spôsobil zavineným porušením povinnosti pri výkone mimoriadnej služby alebo v priamej súvislosti s týmto výkonom. </w:t>
      </w:r>
    </w:p>
    <w:p w14:paraId="19B16887" w14:textId="77777777" w:rsidR="00BD2AA3" w:rsidRPr="003A3D66" w:rsidRDefault="00BD2AA3" w:rsidP="00BD2AA3">
      <w:pPr>
        <w:spacing w:after="0" w:line="240" w:lineRule="auto"/>
        <w:jc w:val="both"/>
        <w:rPr>
          <w:rFonts w:ascii="Times New Roman" w:eastAsia="Times New Roman" w:hAnsi="Times New Roman" w:cs="Times New Roman"/>
          <w:sz w:val="24"/>
          <w:szCs w:val="24"/>
          <w:lang w:eastAsia="sk-SK"/>
        </w:rPr>
      </w:pPr>
    </w:p>
    <w:p w14:paraId="4603BE03" w14:textId="77777777" w:rsidR="00BD2AA3" w:rsidRPr="003A3D66" w:rsidRDefault="00BD2AA3" w:rsidP="00BD2AA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(2) Ak bola škoda podľa odseku 1 spôsobená aj porušením povinnosti zo strany štátu, vojak mimoriadnej služby znáša škodu pomerne. </w:t>
      </w:r>
    </w:p>
    <w:p w14:paraId="189D510F" w14:textId="77777777" w:rsidR="00BD2AA3" w:rsidRPr="003A3D66" w:rsidRDefault="00BD2AA3" w:rsidP="00BD2AA3">
      <w:pPr>
        <w:spacing w:after="0" w:line="240" w:lineRule="auto"/>
        <w:jc w:val="both"/>
        <w:rPr>
          <w:rFonts w:ascii="Times New Roman" w:eastAsia="Times New Roman" w:hAnsi="Times New Roman" w:cs="Times New Roman"/>
          <w:sz w:val="24"/>
          <w:szCs w:val="24"/>
          <w:lang w:eastAsia="sk-SK"/>
        </w:rPr>
      </w:pPr>
    </w:p>
    <w:p w14:paraId="663B695D" w14:textId="77777777" w:rsidR="00BD2AA3" w:rsidRPr="003A3D66" w:rsidRDefault="00BD2AA3" w:rsidP="00BD2AA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(3) Štát zodpovedá za škodu spôsobenú vojakovi mimoriadnej služby a za škodu, ktorú vojak mimoriadnej služby spôsobil tretím osobám pri výkone mimoriadnej služby alebo v priamej súvislosti s týmto výkonom. </w:t>
      </w:r>
    </w:p>
    <w:p w14:paraId="1046087A" w14:textId="77777777" w:rsidR="00BD2AA3" w:rsidRPr="003A3D66" w:rsidRDefault="00BD2AA3" w:rsidP="00BD2AA3">
      <w:pPr>
        <w:spacing w:after="0" w:line="240" w:lineRule="auto"/>
        <w:jc w:val="both"/>
        <w:rPr>
          <w:rFonts w:ascii="Times New Roman" w:eastAsia="Times New Roman" w:hAnsi="Times New Roman" w:cs="Times New Roman"/>
          <w:sz w:val="24"/>
          <w:szCs w:val="24"/>
          <w:lang w:eastAsia="sk-SK"/>
        </w:rPr>
      </w:pPr>
    </w:p>
    <w:p w14:paraId="69BFF52D" w14:textId="77777777" w:rsidR="00BD2AA3" w:rsidRPr="003A3D66" w:rsidRDefault="00BD2AA3" w:rsidP="00BD2AA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(4) Štát zodpovedá za škodu spôsobenú osobou alebo osobe, ktorá poskytla pomoc vojakovi mimoriadnej služby pri výkone mimoriadnej služby na jeho žiadosť alebo s jeho vedomím. </w:t>
      </w:r>
      <w:r w:rsidRPr="002E5961">
        <w:rPr>
          <w:rFonts w:ascii="Times New Roman" w:eastAsia="Times New Roman" w:hAnsi="Times New Roman" w:cs="Times New Roman"/>
          <w:sz w:val="24"/>
          <w:szCs w:val="24"/>
          <w:lang w:eastAsia="sk-SK"/>
        </w:rPr>
        <w:t>Zodpovednosti za škodu podľa prvej vety sa štát</w:t>
      </w:r>
      <w:r w:rsidRPr="003A3D66">
        <w:rPr>
          <w:rFonts w:ascii="Times New Roman" w:eastAsia="Times New Roman" w:hAnsi="Times New Roman" w:cs="Times New Roman"/>
          <w:color w:val="00B050"/>
          <w:sz w:val="24"/>
          <w:szCs w:val="24"/>
          <w:lang w:eastAsia="sk-SK"/>
        </w:rPr>
        <w:t xml:space="preserve"> </w:t>
      </w:r>
      <w:r w:rsidRPr="003A3D66">
        <w:rPr>
          <w:rFonts w:ascii="Times New Roman" w:eastAsia="Times New Roman" w:hAnsi="Times New Roman" w:cs="Times New Roman"/>
          <w:sz w:val="24"/>
          <w:szCs w:val="24"/>
          <w:lang w:eastAsia="sk-SK"/>
        </w:rPr>
        <w:t xml:space="preserve">môže zbaviť len vtedy, ak preukáže, že osoba škodu spôsobila úmyselne. </w:t>
      </w:r>
    </w:p>
    <w:p w14:paraId="042DBCC8" w14:textId="77777777" w:rsidR="00BD2AA3" w:rsidRPr="003A3D66" w:rsidRDefault="00BD2AA3" w:rsidP="00BD2AA3">
      <w:pPr>
        <w:spacing w:after="0" w:line="240" w:lineRule="auto"/>
        <w:jc w:val="both"/>
        <w:rPr>
          <w:rFonts w:ascii="Times New Roman" w:eastAsia="Times New Roman" w:hAnsi="Times New Roman" w:cs="Times New Roman"/>
          <w:sz w:val="24"/>
          <w:szCs w:val="24"/>
          <w:lang w:eastAsia="sk-SK"/>
        </w:rPr>
      </w:pPr>
    </w:p>
    <w:p w14:paraId="69AFFAAD" w14:textId="6745240B" w:rsidR="00BD2AA3" w:rsidRPr="003A3D66" w:rsidRDefault="00BD2AA3" w:rsidP="00BD2AA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(5) Ak došlo pri výkone mimoriadnej služby alebo v priamej súvislosti s týmto výkonom k ujme na zdraví alebo k smrti osoby uvedenej v odsekoch 3 a 4, postupuje sa podľa predpisov o sociálnom poistení alebo podľa predpisov o sociálnom zabezpečení.</w:t>
      </w:r>
      <w:r w:rsidR="003247A0">
        <w:rPr>
          <w:rStyle w:val="Odkaznapoznmkupodiarou"/>
          <w:rFonts w:ascii="Times New Roman" w:eastAsia="Times New Roman" w:hAnsi="Times New Roman" w:cs="Times New Roman"/>
          <w:sz w:val="24"/>
          <w:szCs w:val="24"/>
          <w:lang w:eastAsia="sk-SK"/>
        </w:rPr>
        <w:footnoteReference w:id="81"/>
      </w:r>
      <w:r w:rsidR="003247A0">
        <w:rPr>
          <w:rFonts w:ascii="Times New Roman" w:eastAsia="Times New Roman" w:hAnsi="Times New Roman" w:cs="Times New Roman"/>
          <w:sz w:val="24"/>
          <w:szCs w:val="24"/>
          <w:lang w:eastAsia="sk-SK"/>
        </w:rPr>
        <w:t>)</w:t>
      </w:r>
      <w:r w:rsidR="003247A0" w:rsidRPr="003A3D66">
        <w:rPr>
          <w:rFonts w:ascii="Times New Roman" w:eastAsia="Times New Roman" w:hAnsi="Times New Roman" w:cs="Times New Roman"/>
          <w:sz w:val="24"/>
          <w:szCs w:val="24"/>
          <w:lang w:eastAsia="sk-SK"/>
        </w:rPr>
        <w:t xml:space="preserve"> </w:t>
      </w:r>
    </w:p>
    <w:p w14:paraId="1F30BDA1" w14:textId="77777777" w:rsidR="00BD2AA3" w:rsidRPr="003A3D66" w:rsidRDefault="00BD2AA3" w:rsidP="00BD2AA3">
      <w:pPr>
        <w:spacing w:after="0" w:line="240" w:lineRule="auto"/>
        <w:ind w:firstLine="708"/>
        <w:jc w:val="both"/>
        <w:rPr>
          <w:rFonts w:ascii="Times New Roman" w:eastAsia="Times New Roman" w:hAnsi="Times New Roman" w:cs="Times New Roman"/>
          <w:sz w:val="24"/>
          <w:szCs w:val="24"/>
          <w:lang w:eastAsia="sk-SK"/>
        </w:rPr>
      </w:pPr>
    </w:p>
    <w:p w14:paraId="2BE789DA" w14:textId="77777777" w:rsidR="00BD2AA3" w:rsidRPr="003A3D66" w:rsidRDefault="00BD2AA3" w:rsidP="00BD2AA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(6) Náhradu škody podľa odsekov 1 až 4 poskytuje v zastúpení štátu ministerstvo.</w:t>
      </w:r>
    </w:p>
    <w:p w14:paraId="6CA04B28" w14:textId="77777777" w:rsidR="00BD2AA3" w:rsidRPr="003A3D66" w:rsidRDefault="00BD2AA3" w:rsidP="00BD2AA3">
      <w:pPr>
        <w:spacing w:after="0" w:line="240" w:lineRule="auto"/>
        <w:jc w:val="both"/>
        <w:rPr>
          <w:rFonts w:ascii="Times New Roman" w:eastAsia="Times New Roman" w:hAnsi="Times New Roman" w:cs="Times New Roman"/>
          <w:sz w:val="24"/>
          <w:szCs w:val="24"/>
          <w:lang w:eastAsia="sk-SK"/>
        </w:rPr>
      </w:pPr>
    </w:p>
    <w:p w14:paraId="5C702B00" w14:textId="045D252B" w:rsidR="00BD2AA3" w:rsidRPr="003A3D66" w:rsidRDefault="00BD2AA3" w:rsidP="00BD2AA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(7) Na náhradu škody sa primerane použijú </w:t>
      </w:r>
      <w:r w:rsidRPr="002E5961">
        <w:rPr>
          <w:rFonts w:ascii="Times New Roman" w:eastAsia="Times New Roman" w:hAnsi="Times New Roman" w:cs="Times New Roman"/>
          <w:sz w:val="24"/>
          <w:szCs w:val="24"/>
          <w:lang w:eastAsia="sk-SK"/>
        </w:rPr>
        <w:t>ustanovenia osobitného predpisu.</w:t>
      </w:r>
      <w:r w:rsidR="0081150C">
        <w:rPr>
          <w:rStyle w:val="Odkaznapoznmkupodiarou"/>
          <w:rFonts w:ascii="Times New Roman" w:eastAsia="Times New Roman" w:hAnsi="Times New Roman" w:cs="Times New Roman"/>
          <w:sz w:val="24"/>
          <w:szCs w:val="24"/>
          <w:lang w:eastAsia="sk-SK"/>
        </w:rPr>
        <w:footnoteReference w:id="82"/>
      </w:r>
      <w:r w:rsidR="0081150C">
        <w:rPr>
          <w:rFonts w:ascii="Times New Roman" w:eastAsia="Times New Roman" w:hAnsi="Times New Roman" w:cs="Times New Roman"/>
          <w:sz w:val="24"/>
          <w:szCs w:val="24"/>
          <w:lang w:eastAsia="sk-SK"/>
        </w:rPr>
        <w:t>)</w:t>
      </w:r>
      <w:r w:rsidR="0081150C" w:rsidRPr="003A3D66">
        <w:rPr>
          <w:rFonts w:ascii="Times New Roman" w:eastAsia="Times New Roman" w:hAnsi="Times New Roman" w:cs="Times New Roman"/>
          <w:sz w:val="24"/>
          <w:szCs w:val="24"/>
          <w:lang w:eastAsia="sk-SK"/>
        </w:rPr>
        <w:t xml:space="preserve"> </w:t>
      </w:r>
    </w:p>
    <w:p w14:paraId="562E8760" w14:textId="77777777" w:rsidR="00BD2AA3" w:rsidRPr="00807E4A" w:rsidRDefault="00BD2AA3" w:rsidP="00BD2AA3">
      <w:pPr>
        <w:autoSpaceDE w:val="0"/>
        <w:autoSpaceDN w:val="0"/>
        <w:adjustRightInd w:val="0"/>
        <w:spacing w:after="0" w:line="240" w:lineRule="auto"/>
        <w:ind w:left="851" w:hanging="851"/>
        <w:jc w:val="center"/>
        <w:rPr>
          <w:rFonts w:ascii="Times New Roman" w:hAnsi="Times New Roman" w:cs="Times New Roman"/>
          <w:b/>
          <w:bCs/>
          <w:color w:val="00B050"/>
          <w:sz w:val="28"/>
          <w:szCs w:val="28"/>
        </w:rPr>
      </w:pPr>
    </w:p>
    <w:p w14:paraId="2ECED20E" w14:textId="77777777" w:rsidR="00E677EF" w:rsidRPr="000B25D9" w:rsidRDefault="00E677EF" w:rsidP="00E677EF">
      <w:pPr>
        <w:autoSpaceDE w:val="0"/>
        <w:autoSpaceDN w:val="0"/>
        <w:adjustRightInd w:val="0"/>
        <w:spacing w:after="0" w:line="240" w:lineRule="auto"/>
        <w:ind w:left="851" w:hanging="851"/>
        <w:jc w:val="center"/>
        <w:rPr>
          <w:rFonts w:ascii="Times New Roman" w:hAnsi="Times New Roman" w:cs="Times New Roman"/>
          <w:b/>
          <w:bCs/>
          <w:sz w:val="28"/>
          <w:szCs w:val="28"/>
        </w:rPr>
      </w:pPr>
      <w:r w:rsidRPr="000B25D9">
        <w:rPr>
          <w:rFonts w:ascii="Times New Roman" w:hAnsi="Times New Roman" w:cs="Times New Roman"/>
          <w:b/>
          <w:bCs/>
          <w:sz w:val="28"/>
          <w:szCs w:val="28"/>
        </w:rPr>
        <w:t>PIATA ČASŤ</w:t>
      </w:r>
    </w:p>
    <w:p w14:paraId="7D35C384" w14:textId="456D5EFD" w:rsidR="00BD2AA3" w:rsidRPr="000B25D9" w:rsidRDefault="00E677EF" w:rsidP="00E677EF">
      <w:pPr>
        <w:spacing w:after="0" w:line="240" w:lineRule="auto"/>
        <w:jc w:val="center"/>
        <w:rPr>
          <w:rFonts w:ascii="Times New Roman" w:hAnsi="Times New Roman" w:cs="Times New Roman"/>
          <w:b/>
          <w:bCs/>
          <w:sz w:val="28"/>
          <w:szCs w:val="28"/>
        </w:rPr>
      </w:pPr>
      <w:r w:rsidRPr="000B25D9">
        <w:rPr>
          <w:rFonts w:ascii="Times New Roman" w:hAnsi="Times New Roman" w:cs="Times New Roman"/>
          <w:b/>
          <w:bCs/>
          <w:sz w:val="28"/>
          <w:szCs w:val="28"/>
        </w:rPr>
        <w:t>SANKCIE</w:t>
      </w:r>
    </w:p>
    <w:p w14:paraId="0FE1ED20" w14:textId="6952969A" w:rsidR="00E677EF" w:rsidRPr="000B25D9" w:rsidRDefault="00E677EF" w:rsidP="00E677EF">
      <w:pPr>
        <w:spacing w:after="0" w:line="240" w:lineRule="auto"/>
        <w:jc w:val="center"/>
        <w:rPr>
          <w:rFonts w:ascii="Times New Roman" w:hAnsi="Times New Roman" w:cs="Times New Roman"/>
          <w:b/>
          <w:bCs/>
          <w:sz w:val="28"/>
          <w:szCs w:val="28"/>
        </w:rPr>
      </w:pPr>
    </w:p>
    <w:p w14:paraId="62984D21" w14:textId="2FB150FA" w:rsidR="00E677EF" w:rsidRPr="000B25D9" w:rsidRDefault="00E677EF" w:rsidP="00E677EF">
      <w:pPr>
        <w:autoSpaceDE w:val="0"/>
        <w:autoSpaceDN w:val="0"/>
        <w:adjustRightInd w:val="0"/>
        <w:spacing w:after="0" w:line="240" w:lineRule="auto"/>
        <w:ind w:left="851" w:hanging="851"/>
        <w:jc w:val="center"/>
        <w:rPr>
          <w:rFonts w:ascii="Times New Roman" w:hAnsi="Times New Roman" w:cs="Times New Roman"/>
          <w:b/>
          <w:bCs/>
          <w:sz w:val="24"/>
          <w:szCs w:val="24"/>
        </w:rPr>
      </w:pPr>
      <w:r w:rsidRPr="000B25D9">
        <w:rPr>
          <w:rFonts w:ascii="Times New Roman" w:hAnsi="Times New Roman" w:cs="Times New Roman"/>
          <w:b/>
          <w:bCs/>
          <w:sz w:val="24"/>
          <w:szCs w:val="24"/>
        </w:rPr>
        <w:t xml:space="preserve">§ </w:t>
      </w:r>
      <w:r w:rsidR="004C1E9B" w:rsidRPr="000B25D9">
        <w:rPr>
          <w:rFonts w:ascii="Times New Roman" w:hAnsi="Times New Roman" w:cs="Times New Roman"/>
          <w:b/>
          <w:bCs/>
          <w:sz w:val="24"/>
          <w:szCs w:val="24"/>
        </w:rPr>
        <w:t>7</w:t>
      </w:r>
      <w:r w:rsidR="008C4354" w:rsidRPr="000B25D9">
        <w:rPr>
          <w:rFonts w:ascii="Times New Roman" w:hAnsi="Times New Roman" w:cs="Times New Roman"/>
          <w:b/>
          <w:bCs/>
          <w:sz w:val="24"/>
          <w:szCs w:val="24"/>
        </w:rPr>
        <w:t>7</w:t>
      </w:r>
    </w:p>
    <w:p w14:paraId="07D3E679" w14:textId="77777777" w:rsidR="00E677EF" w:rsidRPr="000B25D9" w:rsidRDefault="00E677EF" w:rsidP="00E677EF">
      <w:pPr>
        <w:autoSpaceDE w:val="0"/>
        <w:autoSpaceDN w:val="0"/>
        <w:adjustRightInd w:val="0"/>
        <w:spacing w:after="0" w:line="240" w:lineRule="auto"/>
        <w:ind w:left="851" w:hanging="851"/>
        <w:jc w:val="center"/>
        <w:rPr>
          <w:rFonts w:ascii="Times New Roman" w:hAnsi="Times New Roman" w:cs="Times New Roman"/>
          <w:b/>
          <w:bCs/>
          <w:sz w:val="24"/>
          <w:szCs w:val="24"/>
        </w:rPr>
      </w:pPr>
      <w:r w:rsidRPr="000B25D9">
        <w:rPr>
          <w:rFonts w:ascii="Times New Roman" w:hAnsi="Times New Roman" w:cs="Times New Roman"/>
          <w:b/>
          <w:bCs/>
          <w:sz w:val="24"/>
          <w:szCs w:val="24"/>
        </w:rPr>
        <w:t>Priestupky</w:t>
      </w:r>
    </w:p>
    <w:p w14:paraId="673D709E" w14:textId="77777777" w:rsidR="00E677EF" w:rsidRPr="00E322B8" w:rsidRDefault="00E677EF" w:rsidP="00E677EF">
      <w:pPr>
        <w:autoSpaceDE w:val="0"/>
        <w:autoSpaceDN w:val="0"/>
        <w:adjustRightInd w:val="0"/>
        <w:spacing w:after="0" w:line="240" w:lineRule="auto"/>
        <w:ind w:left="851" w:hanging="851"/>
        <w:jc w:val="center"/>
        <w:rPr>
          <w:rFonts w:ascii="Times New Roman" w:hAnsi="Times New Roman" w:cs="Times New Roman"/>
          <w:b/>
          <w:bCs/>
          <w:color w:val="00B050"/>
          <w:sz w:val="24"/>
          <w:szCs w:val="24"/>
          <w:highlight w:val="yellow"/>
        </w:rPr>
      </w:pPr>
    </w:p>
    <w:p w14:paraId="3B16543C" w14:textId="77777777" w:rsidR="00E677EF" w:rsidRPr="00E322B8" w:rsidRDefault="00E677EF" w:rsidP="00E677EF">
      <w:pPr>
        <w:spacing w:after="0" w:line="240" w:lineRule="auto"/>
        <w:ind w:firstLine="708"/>
        <w:jc w:val="both"/>
        <w:rPr>
          <w:rFonts w:ascii="Times New Roman" w:eastAsia="Times New Roman" w:hAnsi="Times New Roman" w:cs="Times New Roman"/>
          <w:sz w:val="24"/>
          <w:szCs w:val="24"/>
          <w:lang w:eastAsia="sk-SK"/>
        </w:rPr>
      </w:pPr>
      <w:r w:rsidRPr="00E322B8">
        <w:rPr>
          <w:rFonts w:ascii="Times New Roman" w:eastAsia="Times New Roman" w:hAnsi="Times New Roman" w:cs="Times New Roman"/>
          <w:sz w:val="24"/>
          <w:szCs w:val="24"/>
          <w:lang w:eastAsia="sk-SK"/>
        </w:rPr>
        <w:t>(1) Priestupku sa dopustí ten, kto</w:t>
      </w:r>
    </w:p>
    <w:p w14:paraId="62AA5EC8" w14:textId="77777777" w:rsidR="00E677EF" w:rsidRPr="00E322B8" w:rsidRDefault="00E677EF" w:rsidP="0048538A">
      <w:pPr>
        <w:pStyle w:val="Odsekzoznamu"/>
        <w:numPr>
          <w:ilvl w:val="0"/>
          <w:numId w:val="88"/>
        </w:numPr>
        <w:spacing w:after="0" w:line="240" w:lineRule="auto"/>
        <w:ind w:left="284" w:hanging="284"/>
        <w:jc w:val="both"/>
        <w:rPr>
          <w:rFonts w:ascii="Times New Roman" w:eastAsia="Times New Roman" w:hAnsi="Times New Roman" w:cs="Times New Roman"/>
          <w:sz w:val="24"/>
          <w:szCs w:val="24"/>
          <w:lang w:eastAsia="sk-SK"/>
        </w:rPr>
      </w:pPr>
      <w:r w:rsidRPr="00E322B8">
        <w:rPr>
          <w:rFonts w:ascii="Times New Roman" w:eastAsia="Times New Roman" w:hAnsi="Times New Roman" w:cs="Times New Roman"/>
          <w:sz w:val="24"/>
          <w:szCs w:val="24"/>
          <w:lang w:eastAsia="sk-SK"/>
        </w:rPr>
        <w:t>naruší priebeh odvodu alebo prieskumu,</w:t>
      </w:r>
    </w:p>
    <w:p w14:paraId="3D030875" w14:textId="77777777" w:rsidR="00E677EF" w:rsidRPr="00E322B8" w:rsidRDefault="00E677EF" w:rsidP="0048538A">
      <w:pPr>
        <w:pStyle w:val="Odsekzoznamu"/>
        <w:numPr>
          <w:ilvl w:val="0"/>
          <w:numId w:val="88"/>
        </w:numPr>
        <w:spacing w:after="0" w:line="240" w:lineRule="auto"/>
        <w:ind w:left="284" w:hanging="284"/>
        <w:jc w:val="both"/>
        <w:rPr>
          <w:rFonts w:ascii="Times New Roman" w:eastAsia="Times New Roman" w:hAnsi="Times New Roman" w:cs="Times New Roman"/>
          <w:sz w:val="24"/>
          <w:szCs w:val="24"/>
          <w:lang w:eastAsia="sk-SK"/>
        </w:rPr>
      </w:pPr>
      <w:r w:rsidRPr="00E322B8">
        <w:rPr>
          <w:rFonts w:ascii="Times New Roman" w:eastAsia="Times New Roman" w:hAnsi="Times New Roman" w:cs="Times New Roman"/>
          <w:sz w:val="24"/>
          <w:szCs w:val="24"/>
          <w:lang w:eastAsia="sk-SK"/>
        </w:rPr>
        <w:t>sa nepodrobí lekárskej prehliadke pri odvode alebo prieskume,</w:t>
      </w:r>
    </w:p>
    <w:p w14:paraId="38683643" w14:textId="77777777" w:rsidR="00E677EF" w:rsidRPr="00E322B8" w:rsidRDefault="00E677EF" w:rsidP="0048538A">
      <w:pPr>
        <w:pStyle w:val="Odsekzoznamu"/>
        <w:numPr>
          <w:ilvl w:val="0"/>
          <w:numId w:val="88"/>
        </w:numPr>
        <w:spacing w:after="0" w:line="240" w:lineRule="auto"/>
        <w:ind w:left="284" w:hanging="284"/>
        <w:jc w:val="both"/>
        <w:rPr>
          <w:rFonts w:ascii="Times New Roman" w:eastAsia="Times New Roman" w:hAnsi="Times New Roman" w:cs="Times New Roman"/>
          <w:sz w:val="24"/>
          <w:szCs w:val="24"/>
          <w:lang w:eastAsia="sk-SK"/>
        </w:rPr>
      </w:pPr>
      <w:r w:rsidRPr="00E322B8">
        <w:rPr>
          <w:rFonts w:ascii="Times New Roman" w:eastAsia="Times New Roman" w:hAnsi="Times New Roman" w:cs="Times New Roman"/>
          <w:sz w:val="24"/>
          <w:szCs w:val="24"/>
          <w:lang w:eastAsia="sk-SK"/>
        </w:rPr>
        <w:t xml:space="preserve">úmyselne zničí, poškodí alebo zneužije osobnú identifikačnú kartu, kovový identifikačný štítok, povolávací rozkaz </w:t>
      </w:r>
      <w:r w:rsidRPr="007F3F01">
        <w:rPr>
          <w:rFonts w:ascii="Times New Roman" w:eastAsia="Times New Roman" w:hAnsi="Times New Roman" w:cs="Times New Roman"/>
          <w:sz w:val="24"/>
          <w:szCs w:val="24"/>
          <w:lang w:eastAsia="sk-SK"/>
        </w:rPr>
        <w:t>na odvod</w:t>
      </w:r>
      <w:r w:rsidRPr="00E322B8">
        <w:rPr>
          <w:rFonts w:ascii="Times New Roman" w:eastAsia="Times New Roman" w:hAnsi="Times New Roman" w:cs="Times New Roman"/>
          <w:sz w:val="24"/>
          <w:szCs w:val="24"/>
          <w:lang w:eastAsia="sk-SK"/>
        </w:rPr>
        <w:t xml:space="preserve"> alebo povolávací rozkaz </w:t>
      </w:r>
      <w:r w:rsidRPr="007F3F01">
        <w:rPr>
          <w:rFonts w:ascii="Times New Roman" w:eastAsia="Times New Roman" w:hAnsi="Times New Roman" w:cs="Times New Roman"/>
          <w:sz w:val="24"/>
          <w:szCs w:val="24"/>
          <w:lang w:eastAsia="sk-SK"/>
        </w:rPr>
        <w:t>na výkon mimoriadnej služby</w:t>
      </w:r>
      <w:r w:rsidRPr="00E322B8">
        <w:rPr>
          <w:rFonts w:ascii="Times New Roman" w:eastAsia="Times New Roman" w:hAnsi="Times New Roman" w:cs="Times New Roman"/>
          <w:sz w:val="24"/>
          <w:szCs w:val="24"/>
          <w:lang w:eastAsia="sk-SK"/>
        </w:rPr>
        <w:t xml:space="preserve">, </w:t>
      </w:r>
    </w:p>
    <w:p w14:paraId="10F6864E" w14:textId="15D644AB" w:rsidR="00E677EF" w:rsidRPr="00E322B8" w:rsidRDefault="00E677EF" w:rsidP="0048538A">
      <w:pPr>
        <w:pStyle w:val="Odsekzoznamu"/>
        <w:numPr>
          <w:ilvl w:val="0"/>
          <w:numId w:val="88"/>
        </w:numPr>
        <w:spacing w:after="0" w:line="240" w:lineRule="auto"/>
        <w:ind w:left="284" w:hanging="284"/>
        <w:jc w:val="both"/>
        <w:rPr>
          <w:rFonts w:ascii="Times New Roman" w:eastAsia="Times New Roman" w:hAnsi="Times New Roman" w:cs="Times New Roman"/>
          <w:sz w:val="24"/>
          <w:szCs w:val="24"/>
          <w:lang w:eastAsia="sk-SK"/>
        </w:rPr>
      </w:pPr>
      <w:r w:rsidRPr="00E322B8">
        <w:rPr>
          <w:rFonts w:ascii="Times New Roman" w:eastAsia="Times New Roman" w:hAnsi="Times New Roman" w:cs="Times New Roman"/>
          <w:sz w:val="24"/>
          <w:szCs w:val="24"/>
          <w:lang w:eastAsia="sk-SK"/>
        </w:rPr>
        <w:t>neoznámi začiatok výkonu vojenskej služby a skončenie výkonu vojenskej služby v</w:t>
      </w:r>
      <w:r w:rsidR="0081150C">
        <w:rPr>
          <w:rFonts w:ascii="Times New Roman" w:eastAsia="Times New Roman" w:hAnsi="Times New Roman" w:cs="Times New Roman"/>
          <w:sz w:val="24"/>
          <w:szCs w:val="24"/>
          <w:lang w:eastAsia="sk-SK"/>
        </w:rPr>
        <w:t> </w:t>
      </w:r>
      <w:r w:rsidRPr="00E322B8">
        <w:rPr>
          <w:rFonts w:ascii="Times New Roman" w:eastAsia="Times New Roman" w:hAnsi="Times New Roman" w:cs="Times New Roman"/>
          <w:sz w:val="24"/>
          <w:szCs w:val="24"/>
          <w:lang w:eastAsia="sk-SK"/>
        </w:rPr>
        <w:t xml:space="preserve">ozbrojených silách iného štátu, </w:t>
      </w:r>
    </w:p>
    <w:p w14:paraId="5C8B0945" w14:textId="3C709F7C" w:rsidR="00E677EF" w:rsidRPr="00E322B8" w:rsidRDefault="00E677EF" w:rsidP="0048538A">
      <w:pPr>
        <w:pStyle w:val="Odsekzoznamu"/>
        <w:numPr>
          <w:ilvl w:val="0"/>
          <w:numId w:val="88"/>
        </w:numPr>
        <w:spacing w:after="0" w:line="240" w:lineRule="auto"/>
        <w:ind w:left="284" w:hanging="284"/>
        <w:jc w:val="both"/>
        <w:rPr>
          <w:rFonts w:ascii="Times New Roman" w:eastAsia="Times New Roman" w:hAnsi="Times New Roman" w:cs="Times New Roman"/>
          <w:sz w:val="24"/>
          <w:szCs w:val="24"/>
          <w:lang w:eastAsia="sk-SK"/>
        </w:rPr>
      </w:pPr>
      <w:r w:rsidRPr="00E322B8">
        <w:rPr>
          <w:rFonts w:ascii="Times New Roman" w:eastAsia="Times New Roman" w:hAnsi="Times New Roman" w:cs="Times New Roman"/>
          <w:sz w:val="24"/>
          <w:szCs w:val="24"/>
          <w:lang w:eastAsia="sk-SK"/>
        </w:rPr>
        <w:t xml:space="preserve">v konaní podľa tohto zákona úmyselne uvedie nesprávny alebo neúplný údaj podľa </w:t>
      </w:r>
      <w:r w:rsidR="007F3F01">
        <w:rPr>
          <w:rFonts w:ascii="Times New Roman" w:eastAsia="Times New Roman" w:hAnsi="Times New Roman" w:cs="Times New Roman"/>
          <w:sz w:val="24"/>
          <w:szCs w:val="24"/>
          <w:lang w:eastAsia="sk-SK"/>
        </w:rPr>
        <w:t>§ 80 ods. 4.</w:t>
      </w:r>
      <w:r w:rsidR="007F3F01" w:rsidRPr="00E322B8">
        <w:rPr>
          <w:rFonts w:ascii="Times New Roman" w:eastAsia="Times New Roman" w:hAnsi="Times New Roman" w:cs="Times New Roman"/>
          <w:sz w:val="24"/>
          <w:szCs w:val="24"/>
          <w:lang w:eastAsia="sk-SK"/>
        </w:rPr>
        <w:t xml:space="preserve"> </w:t>
      </w:r>
    </w:p>
    <w:p w14:paraId="5CEF78FA" w14:textId="77777777" w:rsidR="00E677EF" w:rsidRPr="00E322B8" w:rsidRDefault="00E677EF" w:rsidP="00E677EF">
      <w:pPr>
        <w:pStyle w:val="Odsekzoznamu"/>
        <w:spacing w:after="0" w:line="240" w:lineRule="auto"/>
        <w:ind w:left="284"/>
        <w:jc w:val="both"/>
        <w:rPr>
          <w:rFonts w:ascii="Times New Roman" w:eastAsia="Times New Roman" w:hAnsi="Times New Roman" w:cs="Times New Roman"/>
          <w:sz w:val="24"/>
          <w:szCs w:val="24"/>
          <w:lang w:eastAsia="sk-SK"/>
        </w:rPr>
      </w:pPr>
    </w:p>
    <w:p w14:paraId="6A00F1A6" w14:textId="77777777" w:rsidR="00E677EF" w:rsidRPr="00FD0714" w:rsidRDefault="00E677EF" w:rsidP="00E677EF">
      <w:pPr>
        <w:spacing w:after="0" w:line="240" w:lineRule="auto"/>
        <w:ind w:firstLine="709"/>
        <w:jc w:val="both"/>
        <w:rPr>
          <w:rFonts w:ascii="Times New Roman" w:eastAsia="Times New Roman" w:hAnsi="Times New Roman" w:cs="Times New Roman"/>
          <w:sz w:val="24"/>
          <w:szCs w:val="24"/>
          <w:lang w:eastAsia="sk-SK"/>
        </w:rPr>
      </w:pPr>
      <w:r w:rsidRPr="00FD0714">
        <w:rPr>
          <w:rFonts w:ascii="Times New Roman" w:eastAsia="Times New Roman" w:hAnsi="Times New Roman" w:cs="Times New Roman"/>
          <w:sz w:val="24"/>
          <w:szCs w:val="24"/>
          <w:lang w:eastAsia="sk-SK"/>
        </w:rPr>
        <w:t>(2) Priestupku sa dopustí aj ten, kto poruší</w:t>
      </w:r>
    </w:p>
    <w:p w14:paraId="29B6AC0E" w14:textId="0A171864" w:rsidR="00F0163B" w:rsidRPr="00FD0714" w:rsidRDefault="00A76EDF" w:rsidP="0048538A">
      <w:pPr>
        <w:numPr>
          <w:ilvl w:val="0"/>
          <w:numId w:val="103"/>
        </w:numPr>
        <w:spacing w:after="0" w:line="240" w:lineRule="auto"/>
        <w:ind w:left="284" w:hanging="284"/>
        <w:jc w:val="both"/>
        <w:rPr>
          <w:rFonts w:ascii="Times New Roman" w:eastAsia="Times New Roman" w:hAnsi="Times New Roman" w:cs="Times New Roman"/>
          <w:sz w:val="24"/>
          <w:szCs w:val="24"/>
          <w:lang w:eastAsia="sk-SK"/>
        </w:rPr>
      </w:pPr>
      <w:r w:rsidRPr="00A76EDF">
        <w:rPr>
          <w:rFonts w:ascii="Times New Roman" w:eastAsia="Times New Roman" w:hAnsi="Times New Roman" w:cs="Times New Roman"/>
          <w:sz w:val="24"/>
          <w:szCs w:val="24"/>
          <w:lang w:eastAsia="sk-SK"/>
        </w:rPr>
        <w:t>zákaz podľa § 42 ods. 1 alebo ods. 2</w:t>
      </w:r>
      <w:r w:rsidR="00F0163B" w:rsidRPr="00FD0714">
        <w:rPr>
          <w:rFonts w:ascii="Times New Roman" w:eastAsia="Times New Roman" w:hAnsi="Times New Roman" w:cs="Times New Roman"/>
          <w:sz w:val="24"/>
          <w:szCs w:val="24"/>
          <w:lang w:eastAsia="sk-SK"/>
        </w:rPr>
        <w:t>,</w:t>
      </w:r>
    </w:p>
    <w:p w14:paraId="65B333F3" w14:textId="7DFC1AD5" w:rsidR="00E677EF" w:rsidRPr="00FD0714" w:rsidRDefault="00F0163B" w:rsidP="0048538A">
      <w:pPr>
        <w:numPr>
          <w:ilvl w:val="0"/>
          <w:numId w:val="103"/>
        </w:numPr>
        <w:spacing w:after="0" w:line="240" w:lineRule="auto"/>
        <w:ind w:left="284" w:hanging="284"/>
        <w:jc w:val="both"/>
        <w:rPr>
          <w:rFonts w:ascii="Times New Roman" w:eastAsia="Times New Roman" w:hAnsi="Times New Roman" w:cs="Times New Roman"/>
          <w:sz w:val="24"/>
          <w:szCs w:val="24"/>
          <w:lang w:eastAsia="sk-SK"/>
        </w:rPr>
      </w:pPr>
      <w:r w:rsidRPr="00FD0714">
        <w:rPr>
          <w:rFonts w:ascii="Times New Roman" w:eastAsia="Times New Roman" w:hAnsi="Times New Roman" w:cs="Times New Roman"/>
          <w:sz w:val="24"/>
          <w:szCs w:val="24"/>
          <w:lang w:eastAsia="sk-SK"/>
        </w:rPr>
        <w:t xml:space="preserve">povinnosť odovzdať preukaz žandára podľa § 25 ods. 1 písm. </w:t>
      </w:r>
      <w:r w:rsidR="00853628">
        <w:rPr>
          <w:rFonts w:ascii="Times New Roman" w:eastAsia="Times New Roman" w:hAnsi="Times New Roman" w:cs="Times New Roman"/>
          <w:sz w:val="24"/>
          <w:szCs w:val="24"/>
          <w:lang w:eastAsia="sk-SK"/>
        </w:rPr>
        <w:t>p</w:t>
      </w:r>
      <w:r w:rsidRPr="00FD0714">
        <w:rPr>
          <w:rFonts w:ascii="Times New Roman" w:eastAsia="Times New Roman" w:hAnsi="Times New Roman" w:cs="Times New Roman"/>
          <w:sz w:val="24"/>
          <w:szCs w:val="24"/>
          <w:lang w:eastAsia="sk-SK"/>
        </w:rPr>
        <w:t>).</w:t>
      </w:r>
    </w:p>
    <w:p w14:paraId="40E7B4C0" w14:textId="77777777" w:rsidR="00F0163B" w:rsidRPr="00E322B8" w:rsidRDefault="00F0163B" w:rsidP="00E677EF">
      <w:pPr>
        <w:spacing w:after="0" w:line="240" w:lineRule="auto"/>
        <w:ind w:firstLine="709"/>
        <w:jc w:val="both"/>
        <w:rPr>
          <w:rFonts w:ascii="Times New Roman" w:eastAsia="Times New Roman" w:hAnsi="Times New Roman" w:cs="Times New Roman"/>
          <w:sz w:val="24"/>
          <w:szCs w:val="24"/>
          <w:lang w:eastAsia="sk-SK"/>
        </w:rPr>
      </w:pPr>
    </w:p>
    <w:p w14:paraId="26DCD23D" w14:textId="5957FFEE" w:rsidR="00E677EF" w:rsidRPr="00E322B8" w:rsidRDefault="00E677EF" w:rsidP="00E677EF">
      <w:pPr>
        <w:spacing w:after="0" w:line="240" w:lineRule="auto"/>
        <w:ind w:firstLine="709"/>
        <w:jc w:val="both"/>
        <w:rPr>
          <w:rFonts w:ascii="Times New Roman" w:eastAsia="Times New Roman" w:hAnsi="Times New Roman" w:cs="Times New Roman"/>
          <w:sz w:val="24"/>
          <w:szCs w:val="24"/>
          <w:lang w:eastAsia="sk-SK"/>
        </w:rPr>
      </w:pPr>
      <w:r w:rsidRPr="00E322B8">
        <w:rPr>
          <w:rFonts w:ascii="Times New Roman" w:eastAsia="Times New Roman" w:hAnsi="Times New Roman" w:cs="Times New Roman"/>
          <w:sz w:val="24"/>
          <w:szCs w:val="24"/>
          <w:lang w:eastAsia="sk-SK"/>
        </w:rPr>
        <w:t xml:space="preserve">(3) Za </w:t>
      </w:r>
      <w:r w:rsidRPr="00FD0714">
        <w:rPr>
          <w:rFonts w:ascii="Times New Roman" w:eastAsia="Times New Roman" w:hAnsi="Times New Roman" w:cs="Times New Roman"/>
          <w:sz w:val="24"/>
          <w:szCs w:val="24"/>
          <w:lang w:eastAsia="sk-SK"/>
        </w:rPr>
        <w:t>priestupok</w:t>
      </w:r>
      <w:r w:rsidRPr="00E322B8">
        <w:rPr>
          <w:rFonts w:ascii="Times New Roman" w:eastAsia="Times New Roman" w:hAnsi="Times New Roman" w:cs="Times New Roman"/>
          <w:sz w:val="24"/>
          <w:szCs w:val="24"/>
          <w:lang w:eastAsia="sk-SK"/>
        </w:rPr>
        <w:t xml:space="preserve"> podľa odseku 1 možno uložiť pokutu do výšky 33</w:t>
      </w:r>
      <w:r w:rsidR="00FD0714">
        <w:rPr>
          <w:rFonts w:ascii="Times New Roman" w:eastAsia="Times New Roman" w:hAnsi="Times New Roman" w:cs="Times New Roman"/>
          <w:sz w:val="24"/>
          <w:szCs w:val="24"/>
          <w:lang w:eastAsia="sk-SK"/>
        </w:rPr>
        <w:t>0</w:t>
      </w:r>
      <w:r w:rsidRPr="00E322B8">
        <w:rPr>
          <w:rFonts w:ascii="Times New Roman" w:eastAsia="Times New Roman" w:hAnsi="Times New Roman" w:cs="Times New Roman"/>
          <w:sz w:val="24"/>
          <w:szCs w:val="24"/>
          <w:lang w:eastAsia="sk-SK"/>
        </w:rPr>
        <w:t xml:space="preserve"> eur a pri opakovanom priestupku až do výšky 1 6</w:t>
      </w:r>
      <w:r w:rsidR="00FD0714">
        <w:rPr>
          <w:rFonts w:ascii="Times New Roman" w:eastAsia="Times New Roman" w:hAnsi="Times New Roman" w:cs="Times New Roman"/>
          <w:sz w:val="24"/>
          <w:szCs w:val="24"/>
          <w:lang w:eastAsia="sk-SK"/>
        </w:rPr>
        <w:t>60</w:t>
      </w:r>
      <w:r w:rsidRPr="00E322B8">
        <w:rPr>
          <w:rFonts w:ascii="Times New Roman" w:eastAsia="Times New Roman" w:hAnsi="Times New Roman" w:cs="Times New Roman"/>
          <w:sz w:val="24"/>
          <w:szCs w:val="24"/>
          <w:lang w:eastAsia="sk-SK"/>
        </w:rPr>
        <w:t xml:space="preserve"> eur. Pokuta je splatná do 30 dní odo dňa nadobudnutia právoplatnosti rozhodnutia, ktorým bola uložená.</w:t>
      </w:r>
    </w:p>
    <w:p w14:paraId="007A234A" w14:textId="77777777" w:rsidR="00E677EF" w:rsidRPr="00E322B8" w:rsidRDefault="00E677EF" w:rsidP="00E677EF">
      <w:pPr>
        <w:spacing w:after="0" w:line="240" w:lineRule="auto"/>
        <w:ind w:firstLine="709"/>
        <w:jc w:val="both"/>
        <w:rPr>
          <w:rFonts w:ascii="Times New Roman" w:eastAsia="Times New Roman" w:hAnsi="Times New Roman" w:cs="Times New Roman"/>
          <w:sz w:val="24"/>
          <w:szCs w:val="24"/>
          <w:lang w:eastAsia="sk-SK"/>
        </w:rPr>
      </w:pPr>
    </w:p>
    <w:p w14:paraId="68A8790A" w14:textId="77777777" w:rsidR="00E677EF" w:rsidRPr="00F22F1C" w:rsidRDefault="00E677EF" w:rsidP="00E677EF">
      <w:pPr>
        <w:spacing w:after="0" w:line="240" w:lineRule="auto"/>
        <w:ind w:firstLine="709"/>
        <w:jc w:val="both"/>
        <w:rPr>
          <w:rFonts w:ascii="Times New Roman" w:eastAsia="Times New Roman" w:hAnsi="Times New Roman" w:cs="Times New Roman"/>
          <w:sz w:val="24"/>
          <w:szCs w:val="24"/>
          <w:lang w:eastAsia="sk-SK"/>
        </w:rPr>
      </w:pPr>
      <w:r w:rsidRPr="00F22F1C">
        <w:rPr>
          <w:rFonts w:ascii="Times New Roman" w:eastAsia="Times New Roman" w:hAnsi="Times New Roman" w:cs="Times New Roman"/>
          <w:sz w:val="24"/>
          <w:szCs w:val="24"/>
          <w:lang w:eastAsia="sk-SK"/>
        </w:rPr>
        <w:t>(4) Za priestupok podľa odseku 2 možno uložiť pokutu do 500 eur. V blokovom konaní možno za priestupok podľa odseku 2 uložiť pokutu do 300 eur.</w:t>
      </w:r>
    </w:p>
    <w:p w14:paraId="22386674" w14:textId="77777777" w:rsidR="00E677EF" w:rsidRPr="00E322B8" w:rsidRDefault="00E677EF" w:rsidP="00E677EF">
      <w:pPr>
        <w:spacing w:after="0" w:line="240" w:lineRule="auto"/>
        <w:ind w:firstLine="709"/>
        <w:jc w:val="both"/>
        <w:rPr>
          <w:rFonts w:ascii="Times New Roman" w:eastAsia="Times New Roman" w:hAnsi="Times New Roman" w:cs="Times New Roman"/>
          <w:sz w:val="24"/>
          <w:szCs w:val="24"/>
          <w:lang w:eastAsia="sk-SK"/>
        </w:rPr>
      </w:pPr>
    </w:p>
    <w:p w14:paraId="68BF2BB5" w14:textId="77777777" w:rsidR="00E677EF" w:rsidRPr="00E322B8" w:rsidRDefault="00E677EF" w:rsidP="00E677EF">
      <w:pPr>
        <w:spacing w:after="0" w:line="240" w:lineRule="auto"/>
        <w:ind w:firstLine="709"/>
        <w:jc w:val="both"/>
        <w:rPr>
          <w:rFonts w:ascii="Times New Roman" w:eastAsia="Times New Roman" w:hAnsi="Times New Roman" w:cs="Times New Roman"/>
          <w:color w:val="00B050"/>
          <w:sz w:val="24"/>
          <w:szCs w:val="24"/>
          <w:lang w:eastAsia="sk-SK"/>
        </w:rPr>
      </w:pPr>
      <w:r w:rsidRPr="00F22F1C">
        <w:rPr>
          <w:rFonts w:ascii="Times New Roman" w:eastAsia="Times New Roman" w:hAnsi="Times New Roman" w:cs="Times New Roman"/>
          <w:sz w:val="24"/>
          <w:szCs w:val="24"/>
          <w:lang w:eastAsia="sk-SK"/>
        </w:rPr>
        <w:t>(5) Priestupok podľa odseku 1 v prvom stupni prejednáva okresný úrad v sídle kraja.</w:t>
      </w:r>
      <w:r w:rsidRPr="00E322B8">
        <w:rPr>
          <w:rFonts w:ascii="Times New Roman" w:eastAsia="Times New Roman" w:hAnsi="Times New Roman" w:cs="Times New Roman"/>
          <w:color w:val="00B050"/>
          <w:sz w:val="24"/>
          <w:szCs w:val="24"/>
          <w:lang w:eastAsia="sk-SK"/>
        </w:rPr>
        <w:t xml:space="preserve"> </w:t>
      </w:r>
    </w:p>
    <w:p w14:paraId="08FCA81B" w14:textId="77777777" w:rsidR="00E677EF" w:rsidRPr="00E322B8" w:rsidRDefault="00E677EF" w:rsidP="00E677EF">
      <w:pPr>
        <w:spacing w:after="0" w:line="240" w:lineRule="auto"/>
        <w:ind w:firstLine="709"/>
        <w:jc w:val="both"/>
        <w:rPr>
          <w:rFonts w:ascii="Times New Roman" w:eastAsia="Times New Roman" w:hAnsi="Times New Roman" w:cs="Times New Roman"/>
          <w:color w:val="00B050"/>
          <w:sz w:val="24"/>
          <w:szCs w:val="24"/>
          <w:lang w:eastAsia="sk-SK"/>
        </w:rPr>
      </w:pPr>
    </w:p>
    <w:p w14:paraId="5FC9D61E" w14:textId="6CCFD3B5" w:rsidR="00E677EF" w:rsidRPr="00F22F1C" w:rsidRDefault="00E677EF" w:rsidP="00E677EF">
      <w:pPr>
        <w:spacing w:after="0" w:line="240" w:lineRule="auto"/>
        <w:ind w:firstLine="709"/>
        <w:jc w:val="both"/>
        <w:rPr>
          <w:rFonts w:ascii="Times New Roman" w:eastAsia="Times New Roman" w:hAnsi="Times New Roman" w:cs="Times New Roman"/>
          <w:sz w:val="24"/>
          <w:szCs w:val="24"/>
          <w:lang w:eastAsia="sk-SK"/>
        </w:rPr>
      </w:pPr>
      <w:r w:rsidRPr="00F22F1C">
        <w:rPr>
          <w:rFonts w:ascii="Times New Roman" w:eastAsia="Times New Roman" w:hAnsi="Times New Roman" w:cs="Times New Roman"/>
          <w:sz w:val="24"/>
          <w:szCs w:val="24"/>
          <w:lang w:eastAsia="sk-SK"/>
        </w:rPr>
        <w:t xml:space="preserve">(6) Priestupok podľa odseku 2 </w:t>
      </w:r>
      <w:r w:rsidR="00F0163B" w:rsidRPr="00F22F1C">
        <w:rPr>
          <w:rFonts w:ascii="Times New Roman" w:eastAsia="Times New Roman" w:hAnsi="Times New Roman" w:cs="Times New Roman"/>
          <w:sz w:val="24"/>
          <w:szCs w:val="24"/>
          <w:lang w:eastAsia="sk-SK"/>
        </w:rPr>
        <w:t>prejednáva, objasňuje a prejednáva v blokovom konaní Vojenská polícia</w:t>
      </w:r>
      <w:r w:rsidRPr="00F22F1C">
        <w:rPr>
          <w:rFonts w:ascii="Times New Roman" w:eastAsia="Times New Roman" w:hAnsi="Times New Roman" w:cs="Times New Roman"/>
          <w:sz w:val="24"/>
          <w:szCs w:val="24"/>
          <w:lang w:eastAsia="sk-SK"/>
        </w:rPr>
        <w:t>.</w:t>
      </w:r>
    </w:p>
    <w:p w14:paraId="5D283395" w14:textId="77777777" w:rsidR="00E677EF" w:rsidRPr="00E322B8" w:rsidRDefault="00E677EF" w:rsidP="00E677EF">
      <w:pPr>
        <w:spacing w:after="0" w:line="240" w:lineRule="auto"/>
        <w:ind w:firstLine="709"/>
        <w:jc w:val="both"/>
        <w:rPr>
          <w:rFonts w:ascii="Times New Roman" w:eastAsia="Times New Roman" w:hAnsi="Times New Roman" w:cs="Times New Roman"/>
          <w:sz w:val="24"/>
          <w:szCs w:val="24"/>
          <w:lang w:eastAsia="sk-SK"/>
        </w:rPr>
      </w:pPr>
    </w:p>
    <w:p w14:paraId="6A4FD08A" w14:textId="77777777" w:rsidR="00E677EF" w:rsidRPr="00F22F1C" w:rsidRDefault="00E677EF" w:rsidP="00E677EF">
      <w:pPr>
        <w:spacing w:after="0" w:line="240" w:lineRule="auto"/>
        <w:ind w:firstLine="709"/>
        <w:jc w:val="both"/>
        <w:rPr>
          <w:rFonts w:ascii="Times New Roman" w:eastAsia="Times New Roman" w:hAnsi="Times New Roman" w:cs="Times New Roman"/>
          <w:sz w:val="24"/>
          <w:szCs w:val="24"/>
          <w:lang w:eastAsia="sk-SK"/>
        </w:rPr>
      </w:pPr>
      <w:r w:rsidRPr="00F22F1C">
        <w:rPr>
          <w:rFonts w:ascii="Times New Roman" w:eastAsia="Times New Roman" w:hAnsi="Times New Roman" w:cs="Times New Roman"/>
          <w:sz w:val="24"/>
          <w:szCs w:val="24"/>
          <w:lang w:eastAsia="sk-SK"/>
        </w:rPr>
        <w:lastRenderedPageBreak/>
        <w:t>(7) Výnosy z pokút uložených za priestupky podľa odsekov 1 a 2 sú príjmom štátneho rozpočtu.</w:t>
      </w:r>
    </w:p>
    <w:p w14:paraId="1300302D" w14:textId="77777777" w:rsidR="00E677EF" w:rsidRPr="00E322B8" w:rsidRDefault="00E677EF" w:rsidP="00E677EF">
      <w:pPr>
        <w:spacing w:after="0" w:line="240" w:lineRule="auto"/>
        <w:ind w:firstLine="709"/>
        <w:jc w:val="both"/>
        <w:rPr>
          <w:rFonts w:ascii="Times New Roman" w:eastAsia="Times New Roman" w:hAnsi="Times New Roman" w:cs="Times New Roman"/>
          <w:color w:val="00B050"/>
          <w:sz w:val="24"/>
          <w:szCs w:val="24"/>
          <w:lang w:eastAsia="sk-SK"/>
        </w:rPr>
      </w:pPr>
    </w:p>
    <w:p w14:paraId="0944F35C" w14:textId="19126712" w:rsidR="00E677EF" w:rsidRPr="00F22F1C" w:rsidRDefault="00E677EF" w:rsidP="00E677EF">
      <w:pPr>
        <w:autoSpaceDE w:val="0"/>
        <w:autoSpaceDN w:val="0"/>
        <w:adjustRightInd w:val="0"/>
        <w:spacing w:after="0" w:line="240" w:lineRule="auto"/>
        <w:ind w:firstLine="709"/>
        <w:jc w:val="both"/>
        <w:rPr>
          <w:rFonts w:ascii="Times New Roman" w:hAnsi="Times New Roman" w:cs="Times New Roman"/>
          <w:b/>
          <w:bCs/>
          <w:sz w:val="24"/>
          <w:szCs w:val="24"/>
          <w:highlight w:val="yellow"/>
        </w:rPr>
      </w:pPr>
      <w:r w:rsidRPr="00F22F1C">
        <w:rPr>
          <w:rFonts w:ascii="Times New Roman" w:eastAsia="Times New Roman" w:hAnsi="Times New Roman" w:cs="Times New Roman"/>
          <w:sz w:val="24"/>
          <w:szCs w:val="24"/>
          <w:lang w:eastAsia="sk-SK"/>
        </w:rPr>
        <w:t>(8) Na priestupky a ich prejednávanie sa vzťahuje všeobecný predpis o priestupkoch.</w:t>
      </w:r>
      <w:r w:rsidR="00C70265">
        <w:rPr>
          <w:rStyle w:val="Odkaznapoznmkupodiarou"/>
          <w:rFonts w:ascii="Times New Roman" w:eastAsia="Times New Roman" w:hAnsi="Times New Roman" w:cs="Times New Roman"/>
          <w:sz w:val="24"/>
          <w:szCs w:val="24"/>
          <w:lang w:eastAsia="sk-SK"/>
        </w:rPr>
        <w:footnoteReference w:id="83"/>
      </w:r>
      <w:r w:rsidR="00C70265">
        <w:rPr>
          <w:rFonts w:ascii="Times New Roman" w:eastAsia="Times New Roman" w:hAnsi="Times New Roman" w:cs="Times New Roman"/>
          <w:sz w:val="24"/>
          <w:szCs w:val="24"/>
          <w:lang w:eastAsia="sk-SK"/>
        </w:rPr>
        <w:t>)</w:t>
      </w:r>
      <w:r w:rsidR="00C70265" w:rsidRPr="00F22F1C">
        <w:rPr>
          <w:rFonts w:ascii="Times New Roman" w:hAnsi="Times New Roman" w:cs="Times New Roman"/>
          <w:b/>
          <w:bCs/>
          <w:sz w:val="24"/>
          <w:szCs w:val="24"/>
          <w:highlight w:val="yellow"/>
        </w:rPr>
        <w:t xml:space="preserve"> </w:t>
      </w:r>
    </w:p>
    <w:p w14:paraId="3538CF10" w14:textId="77777777" w:rsidR="00E677EF" w:rsidRPr="00E322B8" w:rsidRDefault="00E677EF" w:rsidP="00E677EF">
      <w:pPr>
        <w:autoSpaceDE w:val="0"/>
        <w:autoSpaceDN w:val="0"/>
        <w:adjustRightInd w:val="0"/>
        <w:spacing w:after="0" w:line="240" w:lineRule="auto"/>
        <w:ind w:left="851" w:hanging="851"/>
        <w:jc w:val="center"/>
        <w:rPr>
          <w:rFonts w:ascii="Times New Roman" w:hAnsi="Times New Roman" w:cs="Times New Roman"/>
          <w:b/>
          <w:bCs/>
          <w:color w:val="00B050"/>
          <w:sz w:val="24"/>
          <w:szCs w:val="24"/>
          <w:highlight w:val="yellow"/>
        </w:rPr>
      </w:pPr>
    </w:p>
    <w:p w14:paraId="5F6C6CF5" w14:textId="7B6A6988" w:rsidR="00E677EF" w:rsidRPr="00F22F1C" w:rsidRDefault="00E677EF" w:rsidP="00E677EF">
      <w:pPr>
        <w:autoSpaceDE w:val="0"/>
        <w:autoSpaceDN w:val="0"/>
        <w:adjustRightInd w:val="0"/>
        <w:spacing w:after="0" w:line="240" w:lineRule="auto"/>
        <w:ind w:left="851" w:hanging="851"/>
        <w:jc w:val="center"/>
        <w:rPr>
          <w:rFonts w:ascii="Times New Roman" w:hAnsi="Times New Roman" w:cs="Times New Roman"/>
          <w:b/>
          <w:bCs/>
          <w:sz w:val="24"/>
          <w:szCs w:val="24"/>
        </w:rPr>
      </w:pPr>
      <w:r w:rsidRPr="00F22F1C">
        <w:rPr>
          <w:rFonts w:ascii="Times New Roman" w:hAnsi="Times New Roman" w:cs="Times New Roman"/>
          <w:b/>
          <w:bCs/>
          <w:sz w:val="24"/>
          <w:szCs w:val="24"/>
        </w:rPr>
        <w:t xml:space="preserve">§ </w:t>
      </w:r>
      <w:r w:rsidR="004C1E9B" w:rsidRPr="00F22F1C">
        <w:rPr>
          <w:rFonts w:ascii="Times New Roman" w:hAnsi="Times New Roman" w:cs="Times New Roman"/>
          <w:b/>
          <w:bCs/>
          <w:sz w:val="24"/>
          <w:szCs w:val="24"/>
        </w:rPr>
        <w:t>7</w:t>
      </w:r>
      <w:r w:rsidR="008C4354" w:rsidRPr="00F22F1C">
        <w:rPr>
          <w:rFonts w:ascii="Times New Roman" w:hAnsi="Times New Roman" w:cs="Times New Roman"/>
          <w:b/>
          <w:bCs/>
          <w:sz w:val="24"/>
          <w:szCs w:val="24"/>
        </w:rPr>
        <w:t>8</w:t>
      </w:r>
    </w:p>
    <w:p w14:paraId="5D9CCC2B" w14:textId="77777777" w:rsidR="00E677EF" w:rsidRPr="00F22F1C" w:rsidRDefault="00E677EF" w:rsidP="00E677EF">
      <w:pPr>
        <w:autoSpaceDE w:val="0"/>
        <w:autoSpaceDN w:val="0"/>
        <w:adjustRightInd w:val="0"/>
        <w:spacing w:after="0" w:line="240" w:lineRule="auto"/>
        <w:ind w:left="851" w:hanging="851"/>
        <w:jc w:val="center"/>
        <w:rPr>
          <w:rFonts w:ascii="Times New Roman" w:hAnsi="Times New Roman" w:cs="Times New Roman"/>
          <w:b/>
          <w:bCs/>
          <w:sz w:val="24"/>
          <w:szCs w:val="24"/>
        </w:rPr>
      </w:pPr>
      <w:r w:rsidRPr="00F22F1C">
        <w:rPr>
          <w:rFonts w:ascii="Times New Roman" w:hAnsi="Times New Roman" w:cs="Times New Roman"/>
          <w:b/>
          <w:bCs/>
          <w:sz w:val="24"/>
          <w:szCs w:val="24"/>
        </w:rPr>
        <w:t>Správne delikty</w:t>
      </w:r>
    </w:p>
    <w:p w14:paraId="63516D4D" w14:textId="77777777" w:rsidR="00E677EF" w:rsidRPr="00E322B8" w:rsidRDefault="00E677EF" w:rsidP="00E677EF">
      <w:pPr>
        <w:autoSpaceDE w:val="0"/>
        <w:autoSpaceDN w:val="0"/>
        <w:adjustRightInd w:val="0"/>
        <w:spacing w:after="0" w:line="240" w:lineRule="auto"/>
        <w:ind w:left="851" w:hanging="851"/>
        <w:jc w:val="center"/>
        <w:rPr>
          <w:rFonts w:ascii="Times New Roman" w:hAnsi="Times New Roman" w:cs="Times New Roman"/>
          <w:b/>
          <w:bCs/>
          <w:color w:val="00B050"/>
          <w:sz w:val="24"/>
          <w:szCs w:val="24"/>
          <w:highlight w:val="yellow"/>
        </w:rPr>
      </w:pPr>
    </w:p>
    <w:p w14:paraId="45DB2174" w14:textId="681FA10D" w:rsidR="00E677EF" w:rsidRPr="00E322B8" w:rsidRDefault="00E677EF" w:rsidP="00E677EF">
      <w:pPr>
        <w:spacing w:after="0" w:line="240" w:lineRule="auto"/>
        <w:ind w:firstLine="708"/>
        <w:jc w:val="both"/>
        <w:rPr>
          <w:rFonts w:ascii="Times New Roman" w:eastAsia="Times New Roman" w:hAnsi="Times New Roman" w:cs="Times New Roman"/>
          <w:sz w:val="24"/>
          <w:szCs w:val="24"/>
          <w:lang w:eastAsia="sk-SK"/>
        </w:rPr>
      </w:pPr>
      <w:r w:rsidRPr="00E322B8">
        <w:rPr>
          <w:rFonts w:ascii="Times New Roman" w:eastAsia="Times New Roman" w:hAnsi="Times New Roman" w:cs="Times New Roman"/>
          <w:sz w:val="24"/>
          <w:szCs w:val="24"/>
          <w:lang w:eastAsia="sk-SK"/>
        </w:rPr>
        <w:t xml:space="preserve">(1) Správneho deliktu sa dopustí zamestnávateľ, ak poruší oznamovaciu povinnosť uvedenú v </w:t>
      </w:r>
      <w:r w:rsidRPr="00F22F1C">
        <w:rPr>
          <w:rFonts w:ascii="Times New Roman" w:eastAsia="Times New Roman" w:hAnsi="Times New Roman" w:cs="Times New Roman"/>
          <w:sz w:val="24"/>
          <w:szCs w:val="24"/>
          <w:lang w:eastAsia="sk-SK"/>
        </w:rPr>
        <w:t xml:space="preserve">§ </w:t>
      </w:r>
      <w:r w:rsidR="00F22F1C" w:rsidRPr="00F22F1C">
        <w:rPr>
          <w:rFonts w:ascii="Times New Roman" w:eastAsia="Times New Roman" w:hAnsi="Times New Roman" w:cs="Times New Roman"/>
          <w:sz w:val="24"/>
          <w:szCs w:val="24"/>
          <w:lang w:eastAsia="sk-SK"/>
        </w:rPr>
        <w:t>55</w:t>
      </w:r>
      <w:r w:rsidRPr="00F22F1C">
        <w:rPr>
          <w:rFonts w:ascii="Times New Roman" w:eastAsia="Times New Roman" w:hAnsi="Times New Roman" w:cs="Times New Roman"/>
          <w:sz w:val="24"/>
          <w:szCs w:val="24"/>
          <w:lang w:eastAsia="sk-SK"/>
        </w:rPr>
        <w:t xml:space="preserve"> ods. 5, 9 alebo ods. 10</w:t>
      </w:r>
      <w:r w:rsidRPr="00E322B8">
        <w:rPr>
          <w:rFonts w:ascii="Times New Roman" w:eastAsia="Times New Roman" w:hAnsi="Times New Roman" w:cs="Times New Roman"/>
          <w:sz w:val="24"/>
          <w:szCs w:val="24"/>
          <w:lang w:eastAsia="sk-SK"/>
        </w:rPr>
        <w:t xml:space="preserve">. </w:t>
      </w:r>
    </w:p>
    <w:p w14:paraId="029F2A00" w14:textId="77777777" w:rsidR="00E677EF" w:rsidRPr="00E322B8" w:rsidRDefault="00E677EF" w:rsidP="00E677EF">
      <w:pPr>
        <w:spacing w:after="0" w:line="240" w:lineRule="auto"/>
        <w:jc w:val="both"/>
        <w:rPr>
          <w:rFonts w:ascii="Times New Roman" w:eastAsia="Times New Roman" w:hAnsi="Times New Roman" w:cs="Times New Roman"/>
          <w:sz w:val="24"/>
          <w:szCs w:val="24"/>
          <w:lang w:eastAsia="sk-SK"/>
        </w:rPr>
      </w:pPr>
    </w:p>
    <w:p w14:paraId="2F1AE0B9" w14:textId="6D671773" w:rsidR="00E677EF" w:rsidRPr="00E322B8" w:rsidRDefault="00E677EF" w:rsidP="00E677EF">
      <w:pPr>
        <w:spacing w:after="0" w:line="240" w:lineRule="auto"/>
        <w:ind w:firstLine="708"/>
        <w:jc w:val="both"/>
        <w:rPr>
          <w:rFonts w:ascii="Times New Roman" w:eastAsia="Times New Roman" w:hAnsi="Times New Roman" w:cs="Times New Roman"/>
          <w:sz w:val="24"/>
          <w:szCs w:val="24"/>
          <w:lang w:eastAsia="sk-SK"/>
        </w:rPr>
      </w:pPr>
      <w:r w:rsidRPr="00E322B8">
        <w:rPr>
          <w:rFonts w:ascii="Times New Roman" w:eastAsia="Times New Roman" w:hAnsi="Times New Roman" w:cs="Times New Roman"/>
          <w:sz w:val="24"/>
          <w:szCs w:val="24"/>
          <w:lang w:eastAsia="sk-SK"/>
        </w:rPr>
        <w:t xml:space="preserve">(2) Okresný úrad v sídle kraja môže uložiť za správny delikt podľa odseku 1 za porušenie povinnosti podľa </w:t>
      </w:r>
      <w:r w:rsidRPr="00F22F1C">
        <w:rPr>
          <w:rFonts w:ascii="Times New Roman" w:eastAsia="Times New Roman" w:hAnsi="Times New Roman" w:cs="Times New Roman"/>
          <w:sz w:val="24"/>
          <w:szCs w:val="24"/>
          <w:lang w:eastAsia="sk-SK"/>
        </w:rPr>
        <w:t xml:space="preserve">§ </w:t>
      </w:r>
      <w:r w:rsidR="00F22F1C">
        <w:rPr>
          <w:rFonts w:ascii="Times New Roman" w:eastAsia="Times New Roman" w:hAnsi="Times New Roman" w:cs="Times New Roman"/>
          <w:sz w:val="24"/>
          <w:szCs w:val="24"/>
          <w:lang w:eastAsia="sk-SK"/>
        </w:rPr>
        <w:t>55</w:t>
      </w:r>
      <w:r w:rsidRPr="00F22F1C">
        <w:rPr>
          <w:rFonts w:ascii="Times New Roman" w:eastAsia="Times New Roman" w:hAnsi="Times New Roman" w:cs="Times New Roman"/>
          <w:sz w:val="24"/>
          <w:szCs w:val="24"/>
          <w:lang w:eastAsia="sk-SK"/>
        </w:rPr>
        <w:t xml:space="preserve"> ods. 5 alebo ods. 9 </w:t>
      </w:r>
      <w:r w:rsidRPr="00E322B8">
        <w:rPr>
          <w:rFonts w:ascii="Times New Roman" w:eastAsia="Times New Roman" w:hAnsi="Times New Roman" w:cs="Times New Roman"/>
          <w:sz w:val="24"/>
          <w:szCs w:val="24"/>
          <w:lang w:eastAsia="sk-SK"/>
        </w:rPr>
        <w:t xml:space="preserve">pokutu do výšky 1 000 eur a pri opakovanom správnom delikte až do výšky 5 000 eur. </w:t>
      </w:r>
    </w:p>
    <w:p w14:paraId="352BDED2" w14:textId="77777777" w:rsidR="00E677EF" w:rsidRPr="00E322B8" w:rsidRDefault="00E677EF" w:rsidP="00E677EF">
      <w:pPr>
        <w:spacing w:after="0" w:line="240" w:lineRule="auto"/>
        <w:jc w:val="both"/>
        <w:rPr>
          <w:rFonts w:ascii="Times New Roman" w:eastAsia="Times New Roman" w:hAnsi="Times New Roman" w:cs="Times New Roman"/>
          <w:sz w:val="24"/>
          <w:szCs w:val="24"/>
          <w:lang w:eastAsia="sk-SK"/>
        </w:rPr>
      </w:pPr>
    </w:p>
    <w:p w14:paraId="6F0FDEF3" w14:textId="3DE75BB4" w:rsidR="00E677EF" w:rsidRPr="00E322B8" w:rsidRDefault="00E677EF" w:rsidP="00E677EF">
      <w:pPr>
        <w:spacing w:after="0" w:line="240" w:lineRule="auto"/>
        <w:ind w:firstLine="708"/>
        <w:jc w:val="both"/>
        <w:rPr>
          <w:rFonts w:ascii="Times New Roman" w:eastAsia="Times New Roman" w:hAnsi="Times New Roman" w:cs="Times New Roman"/>
          <w:sz w:val="24"/>
          <w:szCs w:val="24"/>
          <w:lang w:eastAsia="sk-SK"/>
        </w:rPr>
      </w:pPr>
      <w:r w:rsidRPr="00E322B8">
        <w:rPr>
          <w:rFonts w:ascii="Times New Roman" w:eastAsia="Times New Roman" w:hAnsi="Times New Roman" w:cs="Times New Roman"/>
          <w:sz w:val="24"/>
          <w:szCs w:val="24"/>
          <w:lang w:eastAsia="sk-SK"/>
        </w:rPr>
        <w:t xml:space="preserve">(3) Okresný úrad v sídle kraja uloží za správny delikt podľa odseku 1 za porušenie povinnosti </w:t>
      </w:r>
      <w:r w:rsidRPr="00F22F1C">
        <w:rPr>
          <w:rFonts w:ascii="Times New Roman" w:eastAsia="Times New Roman" w:hAnsi="Times New Roman" w:cs="Times New Roman"/>
          <w:sz w:val="24"/>
          <w:szCs w:val="24"/>
          <w:lang w:eastAsia="sk-SK"/>
        </w:rPr>
        <w:t xml:space="preserve">podľa § </w:t>
      </w:r>
      <w:r w:rsidR="00F22F1C">
        <w:rPr>
          <w:rFonts w:ascii="Times New Roman" w:eastAsia="Times New Roman" w:hAnsi="Times New Roman" w:cs="Times New Roman"/>
          <w:sz w:val="24"/>
          <w:szCs w:val="24"/>
          <w:lang w:eastAsia="sk-SK"/>
        </w:rPr>
        <w:t>55</w:t>
      </w:r>
      <w:r w:rsidRPr="00F22F1C">
        <w:rPr>
          <w:rFonts w:ascii="Times New Roman" w:eastAsia="Times New Roman" w:hAnsi="Times New Roman" w:cs="Times New Roman"/>
          <w:sz w:val="24"/>
          <w:szCs w:val="24"/>
          <w:lang w:eastAsia="sk-SK"/>
        </w:rPr>
        <w:t xml:space="preserve"> ods. 10 </w:t>
      </w:r>
      <w:r w:rsidRPr="00E322B8">
        <w:rPr>
          <w:rFonts w:ascii="Times New Roman" w:eastAsia="Times New Roman" w:hAnsi="Times New Roman" w:cs="Times New Roman"/>
          <w:sz w:val="24"/>
          <w:szCs w:val="24"/>
          <w:lang w:eastAsia="sk-SK"/>
        </w:rPr>
        <w:t xml:space="preserve">pokutu do výšky 1 000 eur a pri opakovanom správnom delikte až do výšky 5 000 eur. </w:t>
      </w:r>
    </w:p>
    <w:p w14:paraId="4EE9071D" w14:textId="77777777" w:rsidR="00E677EF" w:rsidRPr="00E322B8" w:rsidRDefault="00E677EF" w:rsidP="00E677EF">
      <w:pPr>
        <w:spacing w:after="0" w:line="240" w:lineRule="auto"/>
        <w:jc w:val="both"/>
        <w:rPr>
          <w:rFonts w:ascii="Times New Roman" w:eastAsia="Times New Roman" w:hAnsi="Times New Roman" w:cs="Times New Roman"/>
          <w:sz w:val="24"/>
          <w:szCs w:val="24"/>
          <w:lang w:eastAsia="sk-SK"/>
        </w:rPr>
      </w:pPr>
    </w:p>
    <w:p w14:paraId="5CC2C0AB" w14:textId="77777777" w:rsidR="00E677EF" w:rsidRPr="00E322B8" w:rsidRDefault="00E677EF" w:rsidP="00E677EF">
      <w:pPr>
        <w:spacing w:after="0" w:line="240" w:lineRule="auto"/>
        <w:ind w:firstLine="708"/>
        <w:jc w:val="both"/>
        <w:rPr>
          <w:rFonts w:ascii="Times New Roman" w:eastAsia="Times New Roman" w:hAnsi="Times New Roman" w:cs="Times New Roman"/>
          <w:sz w:val="24"/>
          <w:szCs w:val="24"/>
          <w:lang w:eastAsia="sk-SK"/>
        </w:rPr>
      </w:pPr>
      <w:r w:rsidRPr="00E322B8">
        <w:rPr>
          <w:rFonts w:ascii="Times New Roman" w:eastAsia="Times New Roman" w:hAnsi="Times New Roman" w:cs="Times New Roman"/>
          <w:sz w:val="24"/>
          <w:szCs w:val="24"/>
          <w:lang w:eastAsia="sk-SK"/>
        </w:rPr>
        <w:t xml:space="preserve">(4) Okresný úrad v sídle kraja uloží pokutu do troch rokov odo dňa, keď sa o porušení povinnosti dozvedel, najneskôr však do piatich rokov odo dňa, keď k porušeniu povinnosti došlo. </w:t>
      </w:r>
    </w:p>
    <w:p w14:paraId="366657DB" w14:textId="77777777" w:rsidR="00E677EF" w:rsidRPr="00E322B8" w:rsidRDefault="00E677EF" w:rsidP="00E677EF">
      <w:pPr>
        <w:spacing w:after="0" w:line="240" w:lineRule="auto"/>
        <w:jc w:val="both"/>
        <w:rPr>
          <w:rFonts w:ascii="Times New Roman" w:eastAsia="Times New Roman" w:hAnsi="Times New Roman" w:cs="Times New Roman"/>
          <w:sz w:val="24"/>
          <w:szCs w:val="24"/>
          <w:lang w:eastAsia="sk-SK"/>
        </w:rPr>
      </w:pPr>
    </w:p>
    <w:p w14:paraId="0F455071" w14:textId="77777777" w:rsidR="00E677EF" w:rsidRPr="00E322B8" w:rsidRDefault="00E677EF" w:rsidP="00E677EF">
      <w:pPr>
        <w:spacing w:after="0" w:line="240" w:lineRule="auto"/>
        <w:ind w:firstLine="708"/>
        <w:jc w:val="both"/>
        <w:rPr>
          <w:rFonts w:ascii="Times New Roman" w:eastAsia="Times New Roman" w:hAnsi="Times New Roman" w:cs="Times New Roman"/>
          <w:sz w:val="24"/>
          <w:szCs w:val="24"/>
          <w:lang w:eastAsia="sk-SK"/>
        </w:rPr>
      </w:pPr>
      <w:r w:rsidRPr="00E322B8">
        <w:rPr>
          <w:rFonts w:ascii="Times New Roman" w:eastAsia="Times New Roman" w:hAnsi="Times New Roman" w:cs="Times New Roman"/>
          <w:sz w:val="24"/>
          <w:szCs w:val="24"/>
          <w:lang w:eastAsia="sk-SK"/>
        </w:rPr>
        <w:t xml:space="preserve">(5) Okresný úrad v sídle kraja pri určení výšky pokuty prihliada na závažnosť, okolnosti, čas trvania a následky porušenia povinnosti. </w:t>
      </w:r>
    </w:p>
    <w:p w14:paraId="712BB765" w14:textId="77777777" w:rsidR="00E677EF" w:rsidRPr="00E322B8" w:rsidRDefault="00E677EF" w:rsidP="00E677EF">
      <w:pPr>
        <w:spacing w:after="0" w:line="240" w:lineRule="auto"/>
        <w:jc w:val="both"/>
        <w:rPr>
          <w:rFonts w:ascii="Times New Roman" w:eastAsia="Times New Roman" w:hAnsi="Times New Roman" w:cs="Times New Roman"/>
          <w:sz w:val="24"/>
          <w:szCs w:val="24"/>
          <w:lang w:eastAsia="sk-SK"/>
        </w:rPr>
      </w:pPr>
    </w:p>
    <w:p w14:paraId="35278E4F" w14:textId="77777777" w:rsidR="00E677EF" w:rsidRPr="00E322B8" w:rsidRDefault="00E677EF" w:rsidP="00E677EF">
      <w:pPr>
        <w:spacing w:after="0" w:line="240" w:lineRule="auto"/>
        <w:ind w:firstLine="708"/>
        <w:jc w:val="both"/>
        <w:rPr>
          <w:rFonts w:ascii="Times New Roman" w:eastAsia="Times New Roman" w:hAnsi="Times New Roman" w:cs="Times New Roman"/>
          <w:sz w:val="24"/>
          <w:szCs w:val="24"/>
          <w:lang w:eastAsia="sk-SK"/>
        </w:rPr>
      </w:pPr>
      <w:r w:rsidRPr="00E322B8">
        <w:rPr>
          <w:rFonts w:ascii="Times New Roman" w:eastAsia="Times New Roman" w:hAnsi="Times New Roman" w:cs="Times New Roman"/>
          <w:sz w:val="24"/>
          <w:szCs w:val="24"/>
          <w:lang w:eastAsia="sk-SK"/>
        </w:rPr>
        <w:t xml:space="preserve">(6) Okresný úrad v sídle kraja v rozhodnutí o uložení pokuty zamestnávateľovi súčasne uloží, aby vykonal nápravu protiprávneho stavu, za ktorého spôsobenie bola pokuta uložená. </w:t>
      </w:r>
    </w:p>
    <w:p w14:paraId="498B46D6" w14:textId="77777777" w:rsidR="00E677EF" w:rsidRPr="00E322B8" w:rsidRDefault="00E677EF" w:rsidP="00E677EF">
      <w:pPr>
        <w:spacing w:after="0" w:line="240" w:lineRule="auto"/>
        <w:jc w:val="both"/>
        <w:rPr>
          <w:rFonts w:ascii="Times New Roman" w:eastAsia="Times New Roman" w:hAnsi="Times New Roman" w:cs="Times New Roman"/>
          <w:sz w:val="24"/>
          <w:szCs w:val="24"/>
          <w:lang w:eastAsia="sk-SK"/>
        </w:rPr>
      </w:pPr>
    </w:p>
    <w:p w14:paraId="7F296D49" w14:textId="77777777" w:rsidR="00E677EF" w:rsidRPr="00E322B8" w:rsidRDefault="00E677EF" w:rsidP="00E677EF">
      <w:pPr>
        <w:spacing w:after="0" w:line="240" w:lineRule="auto"/>
        <w:ind w:firstLine="708"/>
        <w:jc w:val="both"/>
        <w:rPr>
          <w:rFonts w:ascii="Times New Roman" w:eastAsia="Times New Roman" w:hAnsi="Times New Roman" w:cs="Times New Roman"/>
          <w:sz w:val="24"/>
          <w:szCs w:val="24"/>
          <w:lang w:eastAsia="sk-SK"/>
        </w:rPr>
      </w:pPr>
      <w:r w:rsidRPr="00E322B8">
        <w:rPr>
          <w:rFonts w:ascii="Times New Roman" w:eastAsia="Times New Roman" w:hAnsi="Times New Roman" w:cs="Times New Roman"/>
          <w:sz w:val="24"/>
          <w:szCs w:val="24"/>
          <w:lang w:eastAsia="sk-SK"/>
        </w:rPr>
        <w:t xml:space="preserve">(7) Pokuta je splatná do 30 dní odo dňa nadobudnutia právoplatnosti rozhodnutia, ktorým bola uložená. </w:t>
      </w:r>
    </w:p>
    <w:p w14:paraId="735278C9" w14:textId="77777777" w:rsidR="00E677EF" w:rsidRPr="00E322B8" w:rsidRDefault="00E677EF" w:rsidP="00E677EF">
      <w:pPr>
        <w:spacing w:after="0" w:line="240" w:lineRule="auto"/>
        <w:ind w:firstLine="708"/>
        <w:jc w:val="both"/>
        <w:rPr>
          <w:rFonts w:ascii="Times New Roman" w:eastAsia="Times New Roman" w:hAnsi="Times New Roman" w:cs="Times New Roman"/>
          <w:sz w:val="24"/>
          <w:szCs w:val="24"/>
          <w:lang w:eastAsia="sk-SK"/>
        </w:rPr>
      </w:pPr>
    </w:p>
    <w:p w14:paraId="3DF0AD2F" w14:textId="77777777" w:rsidR="00E677EF" w:rsidRPr="00E322B8" w:rsidRDefault="00E677EF" w:rsidP="00E677EF">
      <w:pPr>
        <w:spacing w:after="0" w:line="240" w:lineRule="auto"/>
        <w:ind w:firstLine="708"/>
        <w:jc w:val="both"/>
        <w:rPr>
          <w:rFonts w:ascii="Times New Roman" w:eastAsia="Times New Roman" w:hAnsi="Times New Roman" w:cs="Times New Roman"/>
          <w:sz w:val="24"/>
          <w:szCs w:val="24"/>
          <w:lang w:eastAsia="sk-SK"/>
        </w:rPr>
      </w:pPr>
      <w:r w:rsidRPr="00E322B8">
        <w:rPr>
          <w:rFonts w:ascii="Times New Roman" w:eastAsia="Times New Roman" w:hAnsi="Times New Roman" w:cs="Times New Roman"/>
          <w:sz w:val="24"/>
          <w:szCs w:val="24"/>
          <w:lang w:eastAsia="sk-SK"/>
        </w:rPr>
        <w:t>(8) Výnos pokút je príjmom štátneho rozpočtu.</w:t>
      </w:r>
    </w:p>
    <w:p w14:paraId="5530A8C8" w14:textId="77777777" w:rsidR="00E677EF" w:rsidRPr="00E322B8" w:rsidRDefault="00E677EF" w:rsidP="00E677EF">
      <w:pPr>
        <w:autoSpaceDE w:val="0"/>
        <w:autoSpaceDN w:val="0"/>
        <w:adjustRightInd w:val="0"/>
        <w:spacing w:after="0" w:line="240" w:lineRule="auto"/>
        <w:ind w:left="851" w:hanging="851"/>
        <w:jc w:val="center"/>
        <w:rPr>
          <w:rFonts w:ascii="Times New Roman" w:hAnsi="Times New Roman" w:cs="Times New Roman"/>
          <w:b/>
          <w:bCs/>
          <w:color w:val="00B050"/>
          <w:sz w:val="24"/>
          <w:szCs w:val="24"/>
          <w:highlight w:val="yellow"/>
        </w:rPr>
      </w:pPr>
    </w:p>
    <w:p w14:paraId="777CBDF6" w14:textId="77777777" w:rsidR="004C1E9B" w:rsidRPr="00F22F1C" w:rsidRDefault="004C1E9B" w:rsidP="004C1E9B">
      <w:pPr>
        <w:autoSpaceDE w:val="0"/>
        <w:autoSpaceDN w:val="0"/>
        <w:adjustRightInd w:val="0"/>
        <w:spacing w:after="0" w:line="240" w:lineRule="auto"/>
        <w:ind w:left="851" w:hanging="851"/>
        <w:jc w:val="center"/>
        <w:rPr>
          <w:rFonts w:ascii="Times New Roman" w:hAnsi="Times New Roman" w:cs="Times New Roman"/>
          <w:b/>
          <w:bCs/>
          <w:sz w:val="28"/>
          <w:szCs w:val="28"/>
        </w:rPr>
      </w:pPr>
      <w:r w:rsidRPr="00F22F1C">
        <w:rPr>
          <w:rFonts w:ascii="Times New Roman" w:hAnsi="Times New Roman" w:cs="Times New Roman"/>
          <w:b/>
          <w:bCs/>
          <w:sz w:val="28"/>
          <w:szCs w:val="28"/>
        </w:rPr>
        <w:t>ŠIESTA ČASŤ</w:t>
      </w:r>
    </w:p>
    <w:p w14:paraId="07908BD1" w14:textId="77777777" w:rsidR="004C1E9B" w:rsidRPr="00F22F1C" w:rsidRDefault="004C1E9B" w:rsidP="004C1E9B">
      <w:pPr>
        <w:autoSpaceDE w:val="0"/>
        <w:autoSpaceDN w:val="0"/>
        <w:adjustRightInd w:val="0"/>
        <w:spacing w:after="0" w:line="240" w:lineRule="auto"/>
        <w:ind w:left="851" w:hanging="851"/>
        <w:jc w:val="center"/>
        <w:rPr>
          <w:rFonts w:ascii="Times New Roman" w:hAnsi="Times New Roman" w:cs="Times New Roman"/>
          <w:b/>
          <w:bCs/>
          <w:sz w:val="28"/>
          <w:szCs w:val="28"/>
        </w:rPr>
      </w:pPr>
      <w:r w:rsidRPr="00F22F1C">
        <w:rPr>
          <w:rFonts w:ascii="Times New Roman" w:hAnsi="Times New Roman" w:cs="Times New Roman"/>
          <w:b/>
          <w:bCs/>
          <w:sz w:val="28"/>
          <w:szCs w:val="28"/>
        </w:rPr>
        <w:t>SPOLOČNÉ, PRECHODNÉ A ZÁVEREČNÉ USTANOVENIA</w:t>
      </w:r>
    </w:p>
    <w:p w14:paraId="4F5097BB" w14:textId="77777777" w:rsidR="004C1E9B" w:rsidRPr="00F22F1C" w:rsidRDefault="004C1E9B" w:rsidP="004C1E9B">
      <w:pPr>
        <w:autoSpaceDE w:val="0"/>
        <w:autoSpaceDN w:val="0"/>
        <w:adjustRightInd w:val="0"/>
        <w:spacing w:after="0" w:line="240" w:lineRule="auto"/>
        <w:ind w:left="851" w:hanging="851"/>
        <w:jc w:val="both"/>
        <w:rPr>
          <w:rFonts w:ascii="Times New Roman" w:hAnsi="Times New Roman" w:cs="Times New Roman"/>
          <w:b/>
          <w:bCs/>
          <w:sz w:val="24"/>
          <w:szCs w:val="24"/>
          <w:highlight w:val="yellow"/>
        </w:rPr>
      </w:pPr>
    </w:p>
    <w:p w14:paraId="16F5AF08" w14:textId="77777777" w:rsidR="004C1E9B" w:rsidRPr="00F22F1C" w:rsidRDefault="004C1E9B" w:rsidP="004C1E9B">
      <w:pPr>
        <w:spacing w:after="0" w:line="240" w:lineRule="auto"/>
        <w:jc w:val="center"/>
        <w:rPr>
          <w:rFonts w:ascii="Times New Roman" w:eastAsia="Times New Roman" w:hAnsi="Times New Roman" w:cs="Times New Roman"/>
          <w:b/>
          <w:bCs/>
          <w:sz w:val="24"/>
          <w:szCs w:val="24"/>
          <w:lang w:eastAsia="sk-SK"/>
        </w:rPr>
      </w:pPr>
      <w:r w:rsidRPr="00F22F1C">
        <w:rPr>
          <w:rFonts w:ascii="Times New Roman" w:eastAsia="Times New Roman" w:hAnsi="Times New Roman" w:cs="Times New Roman"/>
          <w:b/>
          <w:bCs/>
          <w:sz w:val="24"/>
          <w:szCs w:val="24"/>
          <w:lang w:eastAsia="sk-SK"/>
        </w:rPr>
        <w:t>Spoločné ustanovenia</w:t>
      </w:r>
    </w:p>
    <w:p w14:paraId="6A488B5D" w14:textId="77777777" w:rsidR="004C1E9B" w:rsidRPr="00F22F1C" w:rsidRDefault="004C1E9B" w:rsidP="004C1E9B">
      <w:pPr>
        <w:spacing w:after="0" w:line="240" w:lineRule="auto"/>
        <w:jc w:val="center"/>
        <w:rPr>
          <w:rFonts w:ascii="Times New Roman" w:eastAsia="Times New Roman" w:hAnsi="Times New Roman" w:cs="Times New Roman"/>
          <w:b/>
          <w:bCs/>
          <w:sz w:val="24"/>
          <w:szCs w:val="24"/>
          <w:lang w:eastAsia="sk-SK"/>
        </w:rPr>
      </w:pPr>
    </w:p>
    <w:p w14:paraId="7C17573B" w14:textId="3959CDCC" w:rsidR="004C1E9B" w:rsidRPr="00F22F1C" w:rsidRDefault="004C1E9B" w:rsidP="004C1E9B">
      <w:pPr>
        <w:spacing w:after="0" w:line="240" w:lineRule="auto"/>
        <w:jc w:val="center"/>
        <w:rPr>
          <w:rFonts w:ascii="Times New Roman" w:eastAsia="Times New Roman" w:hAnsi="Times New Roman" w:cs="Times New Roman"/>
          <w:b/>
          <w:bCs/>
          <w:sz w:val="24"/>
          <w:szCs w:val="24"/>
          <w:lang w:eastAsia="sk-SK"/>
        </w:rPr>
      </w:pPr>
      <w:r w:rsidRPr="00F22F1C">
        <w:rPr>
          <w:rFonts w:ascii="Times New Roman" w:eastAsia="Times New Roman" w:hAnsi="Times New Roman" w:cs="Times New Roman"/>
          <w:b/>
          <w:bCs/>
          <w:sz w:val="24"/>
          <w:szCs w:val="24"/>
          <w:lang w:eastAsia="sk-SK"/>
        </w:rPr>
        <w:t>§ 7</w:t>
      </w:r>
      <w:r w:rsidR="008C4354" w:rsidRPr="00F22F1C">
        <w:rPr>
          <w:rFonts w:ascii="Times New Roman" w:eastAsia="Times New Roman" w:hAnsi="Times New Roman" w:cs="Times New Roman"/>
          <w:b/>
          <w:bCs/>
          <w:sz w:val="24"/>
          <w:szCs w:val="24"/>
          <w:lang w:eastAsia="sk-SK"/>
        </w:rPr>
        <w:t>9</w:t>
      </w:r>
    </w:p>
    <w:p w14:paraId="267A7A95" w14:textId="77777777" w:rsidR="004C1E9B" w:rsidRPr="00F22F1C" w:rsidRDefault="004C1E9B" w:rsidP="004C1E9B">
      <w:pPr>
        <w:spacing w:after="0" w:line="240" w:lineRule="auto"/>
        <w:jc w:val="center"/>
        <w:rPr>
          <w:rFonts w:ascii="Times New Roman" w:eastAsia="Times New Roman" w:hAnsi="Times New Roman" w:cs="Times New Roman"/>
          <w:b/>
          <w:bCs/>
          <w:sz w:val="24"/>
          <w:szCs w:val="24"/>
          <w:lang w:eastAsia="sk-SK"/>
        </w:rPr>
      </w:pPr>
      <w:r w:rsidRPr="00F22F1C">
        <w:rPr>
          <w:rFonts w:ascii="Times New Roman" w:hAnsi="Times New Roman" w:cs="Times New Roman"/>
          <w:b/>
          <w:bCs/>
          <w:sz w:val="24"/>
          <w:szCs w:val="24"/>
        </w:rPr>
        <w:t>Osobná identifikačná karta a kovový identifikačný štítok</w:t>
      </w:r>
    </w:p>
    <w:p w14:paraId="43BD5B41" w14:textId="77777777" w:rsidR="004C1E9B" w:rsidRPr="00E322B8" w:rsidRDefault="004C1E9B" w:rsidP="004C1E9B">
      <w:pPr>
        <w:spacing w:after="0" w:line="240" w:lineRule="auto"/>
        <w:jc w:val="center"/>
        <w:rPr>
          <w:rFonts w:ascii="Times New Roman" w:eastAsia="Times New Roman" w:hAnsi="Times New Roman" w:cs="Times New Roman"/>
          <w:b/>
          <w:bCs/>
          <w:color w:val="00B050"/>
          <w:sz w:val="24"/>
          <w:szCs w:val="24"/>
          <w:lang w:eastAsia="sk-SK"/>
        </w:rPr>
      </w:pPr>
    </w:p>
    <w:p w14:paraId="52629E22" w14:textId="3FAC0E12" w:rsidR="004C1E9B" w:rsidRPr="00E322B8" w:rsidRDefault="004C1E9B" w:rsidP="004C1E9B">
      <w:pPr>
        <w:spacing w:after="0" w:line="240" w:lineRule="auto"/>
        <w:ind w:firstLine="708"/>
        <w:jc w:val="both"/>
        <w:rPr>
          <w:rFonts w:ascii="Times New Roman" w:eastAsia="Times New Roman" w:hAnsi="Times New Roman" w:cs="Times New Roman"/>
          <w:sz w:val="24"/>
          <w:szCs w:val="24"/>
          <w:lang w:eastAsia="sk-SK"/>
        </w:rPr>
      </w:pPr>
      <w:r w:rsidRPr="00E322B8">
        <w:rPr>
          <w:rFonts w:ascii="Times New Roman" w:eastAsia="Times New Roman" w:hAnsi="Times New Roman" w:cs="Times New Roman"/>
          <w:sz w:val="24"/>
          <w:szCs w:val="24"/>
          <w:lang w:eastAsia="sk-SK"/>
        </w:rPr>
        <w:t xml:space="preserve">(1) </w:t>
      </w:r>
      <w:r w:rsidRPr="000931EE">
        <w:rPr>
          <w:rFonts w:ascii="Times New Roman" w:eastAsia="Times New Roman" w:hAnsi="Times New Roman" w:cs="Times New Roman"/>
          <w:sz w:val="24"/>
          <w:szCs w:val="24"/>
          <w:lang w:eastAsia="sk-SK"/>
        </w:rPr>
        <w:t xml:space="preserve">Vojakovi operačných záloh, vojakovi </w:t>
      </w:r>
      <w:r w:rsidR="000F6784" w:rsidRPr="000931EE">
        <w:rPr>
          <w:rFonts w:ascii="Times New Roman" w:eastAsia="Times New Roman" w:hAnsi="Times New Roman" w:cs="Times New Roman"/>
          <w:sz w:val="24"/>
          <w:szCs w:val="24"/>
          <w:lang w:eastAsia="sk-SK"/>
        </w:rPr>
        <w:t>pohotovostných</w:t>
      </w:r>
      <w:r w:rsidRPr="000931EE">
        <w:rPr>
          <w:rFonts w:ascii="Times New Roman" w:eastAsia="Times New Roman" w:hAnsi="Times New Roman" w:cs="Times New Roman"/>
          <w:sz w:val="24"/>
          <w:szCs w:val="24"/>
          <w:lang w:eastAsia="sk-SK"/>
        </w:rPr>
        <w:t xml:space="preserve"> záloh a vojakovi mimoriadnej služby</w:t>
      </w:r>
      <w:r w:rsidRPr="00E322B8">
        <w:rPr>
          <w:rFonts w:ascii="Times New Roman" w:eastAsia="Times New Roman" w:hAnsi="Times New Roman" w:cs="Times New Roman"/>
          <w:sz w:val="24"/>
          <w:szCs w:val="24"/>
          <w:lang w:eastAsia="sk-SK"/>
        </w:rPr>
        <w:t xml:space="preserve"> vydá veliteľ vojenského útvaru osobnú identifikačnú kartu a dva kovové identifikačné štítky s kovovou retiazkou</w:t>
      </w:r>
      <w:r w:rsidR="00D96521">
        <w:rPr>
          <w:rFonts w:ascii="Times New Roman" w:eastAsia="Times New Roman" w:hAnsi="Times New Roman" w:cs="Times New Roman"/>
          <w:sz w:val="24"/>
          <w:szCs w:val="24"/>
          <w:lang w:eastAsia="sk-SK"/>
        </w:rPr>
        <w:t xml:space="preserve">; </w:t>
      </w:r>
      <w:r w:rsidR="00D96521" w:rsidRPr="00D96521">
        <w:rPr>
          <w:rFonts w:ascii="Times New Roman" w:eastAsia="Times New Roman" w:hAnsi="Times New Roman" w:cs="Times New Roman"/>
          <w:sz w:val="24"/>
          <w:szCs w:val="24"/>
          <w:lang w:eastAsia="sk-SK"/>
        </w:rPr>
        <w:t>to neplatí ak boli identifikačné štítky s kovovou retiazkou vydané podľa osobitného predpisu.</w:t>
      </w:r>
      <w:r w:rsidR="00D96521">
        <w:rPr>
          <w:rStyle w:val="Odkaznapoznmkupodiarou"/>
          <w:rFonts w:ascii="Times New Roman" w:eastAsia="Times New Roman" w:hAnsi="Times New Roman" w:cs="Times New Roman"/>
          <w:sz w:val="24"/>
          <w:szCs w:val="24"/>
          <w:lang w:eastAsia="sk-SK"/>
        </w:rPr>
        <w:footnoteReference w:id="84"/>
      </w:r>
      <w:r w:rsidR="00D96521" w:rsidRPr="00D96521">
        <w:rPr>
          <w:rFonts w:ascii="Times New Roman" w:eastAsia="Times New Roman" w:hAnsi="Times New Roman" w:cs="Times New Roman"/>
          <w:sz w:val="24"/>
          <w:szCs w:val="24"/>
          <w:lang w:eastAsia="sk-SK"/>
        </w:rPr>
        <w:t>)</w:t>
      </w:r>
    </w:p>
    <w:p w14:paraId="2C59702B" w14:textId="77777777" w:rsidR="004C1E9B" w:rsidRPr="00E322B8" w:rsidRDefault="004C1E9B" w:rsidP="004C1E9B">
      <w:pPr>
        <w:spacing w:after="0" w:line="240" w:lineRule="auto"/>
        <w:jc w:val="both"/>
        <w:rPr>
          <w:rFonts w:ascii="Times New Roman" w:eastAsia="Times New Roman" w:hAnsi="Times New Roman" w:cs="Times New Roman"/>
          <w:sz w:val="24"/>
          <w:szCs w:val="24"/>
          <w:lang w:eastAsia="sk-SK"/>
        </w:rPr>
      </w:pPr>
    </w:p>
    <w:p w14:paraId="7E30F816" w14:textId="6BDC9F11" w:rsidR="004C1E9B" w:rsidRPr="00E322B8" w:rsidRDefault="004C1E9B" w:rsidP="004C1E9B">
      <w:pPr>
        <w:spacing w:after="0" w:line="240" w:lineRule="auto"/>
        <w:ind w:firstLine="708"/>
        <w:jc w:val="both"/>
        <w:rPr>
          <w:rFonts w:ascii="Times New Roman" w:eastAsia="Times New Roman" w:hAnsi="Times New Roman" w:cs="Times New Roman"/>
          <w:sz w:val="24"/>
          <w:szCs w:val="24"/>
          <w:lang w:eastAsia="sk-SK"/>
        </w:rPr>
      </w:pPr>
      <w:r w:rsidRPr="00E322B8">
        <w:rPr>
          <w:rFonts w:ascii="Times New Roman" w:eastAsia="Times New Roman" w:hAnsi="Times New Roman" w:cs="Times New Roman"/>
          <w:sz w:val="24"/>
          <w:szCs w:val="24"/>
          <w:lang w:eastAsia="sk-SK"/>
        </w:rPr>
        <w:lastRenderedPageBreak/>
        <w:t xml:space="preserve">(2) Osobná identifikačná karta vojaka </w:t>
      </w:r>
      <w:r w:rsidRPr="00936BDB">
        <w:rPr>
          <w:rFonts w:ascii="Times New Roman" w:eastAsia="Times New Roman" w:hAnsi="Times New Roman" w:cs="Times New Roman"/>
          <w:sz w:val="24"/>
          <w:szCs w:val="24"/>
          <w:lang w:eastAsia="sk-SK"/>
        </w:rPr>
        <w:t xml:space="preserve">operačných záloh, vojaka </w:t>
      </w:r>
      <w:r w:rsidR="000F6784" w:rsidRPr="00936BDB">
        <w:rPr>
          <w:rFonts w:ascii="Times New Roman" w:eastAsia="Times New Roman" w:hAnsi="Times New Roman" w:cs="Times New Roman"/>
          <w:sz w:val="24"/>
          <w:szCs w:val="24"/>
          <w:lang w:eastAsia="sk-SK"/>
        </w:rPr>
        <w:t>pohotovostných</w:t>
      </w:r>
      <w:r w:rsidRPr="00936BDB">
        <w:rPr>
          <w:rFonts w:ascii="Times New Roman" w:eastAsia="Times New Roman" w:hAnsi="Times New Roman" w:cs="Times New Roman"/>
          <w:sz w:val="24"/>
          <w:szCs w:val="24"/>
          <w:lang w:eastAsia="sk-SK"/>
        </w:rPr>
        <w:t xml:space="preserve"> záloh a vojaka mimoriadnej služby</w:t>
      </w:r>
      <w:r w:rsidRPr="00E322B8">
        <w:rPr>
          <w:rFonts w:ascii="Times New Roman" w:eastAsia="Times New Roman" w:hAnsi="Times New Roman" w:cs="Times New Roman"/>
          <w:color w:val="00B050"/>
          <w:sz w:val="24"/>
          <w:szCs w:val="24"/>
          <w:lang w:eastAsia="sk-SK"/>
        </w:rPr>
        <w:t xml:space="preserve"> </w:t>
      </w:r>
      <w:r w:rsidRPr="00E322B8">
        <w:rPr>
          <w:rFonts w:ascii="Times New Roman" w:eastAsia="Times New Roman" w:hAnsi="Times New Roman" w:cs="Times New Roman"/>
          <w:sz w:val="24"/>
          <w:szCs w:val="24"/>
          <w:lang w:eastAsia="sk-SK"/>
        </w:rPr>
        <w:t xml:space="preserve">obsahuje </w:t>
      </w:r>
    </w:p>
    <w:p w14:paraId="37AA555C" w14:textId="77777777" w:rsidR="004C1E9B" w:rsidRPr="00E322B8" w:rsidRDefault="004C1E9B" w:rsidP="0048538A">
      <w:pPr>
        <w:pStyle w:val="Odsekzoznamu"/>
        <w:numPr>
          <w:ilvl w:val="0"/>
          <w:numId w:val="89"/>
        </w:numPr>
        <w:spacing w:after="0" w:line="240" w:lineRule="auto"/>
        <w:ind w:left="284" w:hanging="284"/>
        <w:jc w:val="both"/>
        <w:rPr>
          <w:rFonts w:ascii="Times New Roman" w:eastAsia="Times New Roman" w:hAnsi="Times New Roman" w:cs="Times New Roman"/>
          <w:sz w:val="24"/>
          <w:szCs w:val="24"/>
          <w:lang w:eastAsia="sk-SK"/>
        </w:rPr>
      </w:pPr>
      <w:r w:rsidRPr="00E322B8">
        <w:rPr>
          <w:rFonts w:ascii="Times New Roman" w:eastAsia="Times New Roman" w:hAnsi="Times New Roman" w:cs="Times New Roman"/>
          <w:sz w:val="24"/>
          <w:szCs w:val="24"/>
          <w:lang w:eastAsia="sk-SK"/>
        </w:rPr>
        <w:t>meno a priezvisko,</w:t>
      </w:r>
    </w:p>
    <w:p w14:paraId="1C997D85" w14:textId="77777777" w:rsidR="004C1E9B" w:rsidRPr="00E322B8" w:rsidRDefault="004C1E9B" w:rsidP="0048538A">
      <w:pPr>
        <w:pStyle w:val="Odsekzoznamu"/>
        <w:numPr>
          <w:ilvl w:val="0"/>
          <w:numId w:val="89"/>
        </w:numPr>
        <w:spacing w:after="0" w:line="240" w:lineRule="auto"/>
        <w:ind w:left="284" w:hanging="284"/>
        <w:jc w:val="both"/>
        <w:rPr>
          <w:rFonts w:ascii="Times New Roman" w:eastAsia="Times New Roman" w:hAnsi="Times New Roman" w:cs="Times New Roman"/>
          <w:sz w:val="24"/>
          <w:szCs w:val="24"/>
          <w:lang w:eastAsia="sk-SK"/>
        </w:rPr>
      </w:pPr>
      <w:r w:rsidRPr="00E322B8">
        <w:rPr>
          <w:rFonts w:ascii="Times New Roman" w:eastAsia="Times New Roman" w:hAnsi="Times New Roman" w:cs="Times New Roman"/>
          <w:sz w:val="24"/>
          <w:szCs w:val="24"/>
          <w:lang w:eastAsia="sk-SK"/>
        </w:rPr>
        <w:t>vojenskú hodnosť,</w:t>
      </w:r>
    </w:p>
    <w:p w14:paraId="47711BA7" w14:textId="77777777" w:rsidR="004C1E9B" w:rsidRPr="00E322B8" w:rsidRDefault="004C1E9B" w:rsidP="0048538A">
      <w:pPr>
        <w:pStyle w:val="Odsekzoznamu"/>
        <w:numPr>
          <w:ilvl w:val="0"/>
          <w:numId w:val="89"/>
        </w:numPr>
        <w:spacing w:after="0" w:line="240" w:lineRule="auto"/>
        <w:ind w:left="284" w:hanging="284"/>
        <w:jc w:val="both"/>
        <w:rPr>
          <w:rFonts w:ascii="Times New Roman" w:eastAsia="Times New Roman" w:hAnsi="Times New Roman" w:cs="Times New Roman"/>
          <w:sz w:val="24"/>
          <w:szCs w:val="24"/>
          <w:lang w:eastAsia="sk-SK"/>
        </w:rPr>
      </w:pPr>
      <w:r w:rsidRPr="00E322B8">
        <w:rPr>
          <w:rFonts w:ascii="Times New Roman" w:eastAsia="Times New Roman" w:hAnsi="Times New Roman" w:cs="Times New Roman"/>
          <w:sz w:val="24"/>
          <w:szCs w:val="24"/>
          <w:lang w:eastAsia="sk-SK"/>
        </w:rPr>
        <w:t>dátum narodenia,</w:t>
      </w:r>
    </w:p>
    <w:p w14:paraId="593EA252" w14:textId="195736E5" w:rsidR="004C1E9B" w:rsidRPr="00E322B8" w:rsidRDefault="004C1E9B" w:rsidP="0048538A">
      <w:pPr>
        <w:pStyle w:val="Odsekzoznamu"/>
        <w:numPr>
          <w:ilvl w:val="0"/>
          <w:numId w:val="89"/>
        </w:numPr>
        <w:spacing w:after="0" w:line="240" w:lineRule="auto"/>
        <w:ind w:left="284" w:hanging="284"/>
        <w:jc w:val="both"/>
        <w:rPr>
          <w:rFonts w:ascii="Times New Roman" w:eastAsia="Times New Roman" w:hAnsi="Times New Roman" w:cs="Times New Roman"/>
          <w:sz w:val="24"/>
          <w:szCs w:val="24"/>
          <w:lang w:eastAsia="sk-SK"/>
        </w:rPr>
      </w:pPr>
      <w:r w:rsidRPr="00E322B8">
        <w:rPr>
          <w:rFonts w:ascii="Times New Roman" w:eastAsia="Times New Roman" w:hAnsi="Times New Roman" w:cs="Times New Roman"/>
          <w:sz w:val="24"/>
          <w:szCs w:val="24"/>
          <w:lang w:eastAsia="sk-SK"/>
        </w:rPr>
        <w:t>titul,</w:t>
      </w:r>
    </w:p>
    <w:p w14:paraId="52E5F6A9" w14:textId="77777777" w:rsidR="004C1E9B" w:rsidRPr="00E322B8" w:rsidRDefault="004C1E9B" w:rsidP="0048538A">
      <w:pPr>
        <w:pStyle w:val="Odsekzoznamu"/>
        <w:numPr>
          <w:ilvl w:val="0"/>
          <w:numId w:val="89"/>
        </w:numPr>
        <w:spacing w:after="0" w:line="240" w:lineRule="auto"/>
        <w:ind w:left="284" w:hanging="284"/>
        <w:jc w:val="both"/>
        <w:rPr>
          <w:rFonts w:ascii="Times New Roman" w:eastAsia="Times New Roman" w:hAnsi="Times New Roman" w:cs="Times New Roman"/>
          <w:sz w:val="24"/>
          <w:szCs w:val="24"/>
          <w:lang w:eastAsia="sk-SK"/>
        </w:rPr>
      </w:pPr>
      <w:r w:rsidRPr="00E322B8">
        <w:rPr>
          <w:rFonts w:ascii="Times New Roman" w:eastAsia="Times New Roman" w:hAnsi="Times New Roman" w:cs="Times New Roman"/>
          <w:sz w:val="24"/>
          <w:szCs w:val="24"/>
          <w:lang w:eastAsia="sk-SK"/>
        </w:rPr>
        <w:t>zobrazenie podoby tváre,</w:t>
      </w:r>
    </w:p>
    <w:p w14:paraId="5B348730" w14:textId="77777777" w:rsidR="004C1E9B" w:rsidRPr="00E322B8" w:rsidRDefault="004C1E9B" w:rsidP="0048538A">
      <w:pPr>
        <w:pStyle w:val="Odsekzoznamu"/>
        <w:numPr>
          <w:ilvl w:val="0"/>
          <w:numId w:val="89"/>
        </w:numPr>
        <w:spacing w:after="0" w:line="240" w:lineRule="auto"/>
        <w:ind w:left="284" w:hanging="284"/>
        <w:jc w:val="both"/>
        <w:rPr>
          <w:rFonts w:ascii="Times New Roman" w:eastAsia="Times New Roman" w:hAnsi="Times New Roman" w:cs="Times New Roman"/>
          <w:sz w:val="24"/>
          <w:szCs w:val="24"/>
          <w:lang w:eastAsia="sk-SK"/>
        </w:rPr>
      </w:pPr>
      <w:r w:rsidRPr="00E322B8">
        <w:rPr>
          <w:rFonts w:ascii="Times New Roman" w:eastAsia="Times New Roman" w:hAnsi="Times New Roman" w:cs="Times New Roman"/>
          <w:sz w:val="24"/>
          <w:szCs w:val="24"/>
          <w:lang w:eastAsia="sk-SK"/>
        </w:rPr>
        <w:t>evidenčné číslo karty.</w:t>
      </w:r>
    </w:p>
    <w:p w14:paraId="09331575" w14:textId="77777777" w:rsidR="004C1E9B" w:rsidRPr="00E322B8" w:rsidRDefault="004C1E9B" w:rsidP="004C1E9B">
      <w:pPr>
        <w:spacing w:after="0" w:line="240" w:lineRule="auto"/>
        <w:jc w:val="both"/>
        <w:rPr>
          <w:rFonts w:ascii="Times New Roman" w:eastAsia="Times New Roman" w:hAnsi="Times New Roman" w:cs="Times New Roman"/>
          <w:sz w:val="24"/>
          <w:szCs w:val="24"/>
          <w:lang w:eastAsia="sk-SK"/>
        </w:rPr>
      </w:pPr>
    </w:p>
    <w:p w14:paraId="07CAD4E4" w14:textId="09CF5214" w:rsidR="004C1E9B" w:rsidRPr="00E322B8" w:rsidRDefault="004C1E9B" w:rsidP="004C1E9B">
      <w:pPr>
        <w:spacing w:after="0" w:line="240" w:lineRule="auto"/>
        <w:ind w:firstLine="708"/>
        <w:jc w:val="both"/>
        <w:rPr>
          <w:rFonts w:ascii="Times New Roman" w:eastAsia="Times New Roman" w:hAnsi="Times New Roman" w:cs="Times New Roman"/>
          <w:sz w:val="24"/>
          <w:szCs w:val="24"/>
          <w:lang w:eastAsia="sk-SK"/>
        </w:rPr>
      </w:pPr>
      <w:r w:rsidRPr="00E322B8">
        <w:rPr>
          <w:rFonts w:ascii="Times New Roman" w:eastAsia="Times New Roman" w:hAnsi="Times New Roman" w:cs="Times New Roman"/>
          <w:sz w:val="24"/>
          <w:szCs w:val="24"/>
          <w:lang w:eastAsia="sk-SK"/>
        </w:rPr>
        <w:t xml:space="preserve">(3) Osobnú identifikačnú kartu nemožno pripojiť ako prílohu k podaniu ani odovzdať nepovolanej osobe. Zničenie, poškodenie, stratu, odcudzenie alebo zneužitie osobnej identifikačnej karty je </w:t>
      </w:r>
      <w:r w:rsidRPr="00936BDB">
        <w:rPr>
          <w:rFonts w:ascii="Times New Roman" w:eastAsia="Times New Roman" w:hAnsi="Times New Roman" w:cs="Times New Roman"/>
          <w:sz w:val="24"/>
          <w:szCs w:val="24"/>
          <w:lang w:eastAsia="sk-SK"/>
        </w:rPr>
        <w:t xml:space="preserve">vojak operačných záloh, vojak </w:t>
      </w:r>
      <w:r w:rsidR="000F6784" w:rsidRPr="00936BDB">
        <w:rPr>
          <w:rFonts w:ascii="Times New Roman" w:eastAsia="Times New Roman" w:hAnsi="Times New Roman" w:cs="Times New Roman"/>
          <w:sz w:val="24"/>
          <w:szCs w:val="24"/>
          <w:lang w:eastAsia="sk-SK"/>
        </w:rPr>
        <w:t>pohotovostných</w:t>
      </w:r>
      <w:r w:rsidRPr="00936BDB">
        <w:rPr>
          <w:rFonts w:ascii="Times New Roman" w:eastAsia="Times New Roman" w:hAnsi="Times New Roman" w:cs="Times New Roman"/>
          <w:sz w:val="24"/>
          <w:szCs w:val="24"/>
          <w:lang w:eastAsia="sk-SK"/>
        </w:rPr>
        <w:t xml:space="preserve"> záloh a vojak mimoriadnej služby</w:t>
      </w:r>
      <w:r w:rsidRPr="00E322B8">
        <w:rPr>
          <w:rFonts w:ascii="Times New Roman" w:eastAsia="Times New Roman" w:hAnsi="Times New Roman" w:cs="Times New Roman"/>
          <w:sz w:val="24"/>
          <w:szCs w:val="24"/>
          <w:lang w:eastAsia="sk-SK"/>
        </w:rPr>
        <w:t xml:space="preserve"> povinný oznámiť veliteľovi vojenského útvaru. </w:t>
      </w:r>
    </w:p>
    <w:p w14:paraId="0B55E8D3" w14:textId="77777777" w:rsidR="004C1E9B" w:rsidRPr="00E322B8" w:rsidRDefault="004C1E9B" w:rsidP="004C1E9B">
      <w:pPr>
        <w:spacing w:after="0" w:line="240" w:lineRule="auto"/>
        <w:jc w:val="both"/>
        <w:rPr>
          <w:rFonts w:ascii="Times New Roman" w:eastAsia="Times New Roman" w:hAnsi="Times New Roman" w:cs="Times New Roman"/>
          <w:sz w:val="24"/>
          <w:szCs w:val="24"/>
          <w:lang w:eastAsia="sk-SK"/>
        </w:rPr>
      </w:pPr>
    </w:p>
    <w:p w14:paraId="79D1B0C1" w14:textId="377D40F8" w:rsidR="004C1E9B" w:rsidRPr="00E322B8" w:rsidRDefault="004C1E9B" w:rsidP="004C1E9B">
      <w:pPr>
        <w:spacing w:after="0" w:line="240" w:lineRule="auto"/>
        <w:ind w:firstLine="708"/>
        <w:jc w:val="both"/>
        <w:rPr>
          <w:rFonts w:ascii="Times New Roman" w:eastAsia="Times New Roman" w:hAnsi="Times New Roman" w:cs="Times New Roman"/>
          <w:sz w:val="24"/>
          <w:szCs w:val="24"/>
          <w:lang w:eastAsia="sk-SK"/>
        </w:rPr>
      </w:pPr>
      <w:r w:rsidRPr="00E322B8">
        <w:rPr>
          <w:rFonts w:ascii="Times New Roman" w:eastAsia="Times New Roman" w:hAnsi="Times New Roman" w:cs="Times New Roman"/>
          <w:sz w:val="24"/>
          <w:szCs w:val="24"/>
          <w:lang w:eastAsia="sk-SK"/>
        </w:rPr>
        <w:t xml:space="preserve">(4) </w:t>
      </w:r>
      <w:r w:rsidRPr="00936BDB">
        <w:rPr>
          <w:rFonts w:ascii="Times New Roman" w:eastAsia="Times New Roman" w:hAnsi="Times New Roman" w:cs="Times New Roman"/>
          <w:sz w:val="24"/>
          <w:szCs w:val="24"/>
          <w:lang w:eastAsia="sk-SK"/>
        </w:rPr>
        <w:t xml:space="preserve">Osobná identifikačná karta slúži vojakovi operačných záloh, vojakovi </w:t>
      </w:r>
      <w:r w:rsidR="000F6784" w:rsidRPr="00936BDB">
        <w:rPr>
          <w:rFonts w:ascii="Times New Roman" w:eastAsia="Times New Roman" w:hAnsi="Times New Roman" w:cs="Times New Roman"/>
          <w:sz w:val="24"/>
          <w:szCs w:val="24"/>
          <w:lang w:eastAsia="sk-SK"/>
        </w:rPr>
        <w:t>pohotovostných</w:t>
      </w:r>
      <w:r w:rsidRPr="00936BDB">
        <w:rPr>
          <w:rFonts w:ascii="Times New Roman" w:eastAsia="Times New Roman" w:hAnsi="Times New Roman" w:cs="Times New Roman"/>
          <w:sz w:val="24"/>
          <w:szCs w:val="24"/>
          <w:lang w:eastAsia="sk-SK"/>
        </w:rPr>
        <w:t xml:space="preserve"> záloh a vojakovi mimoriadnej služby na preukazovanie príslušnosti k ozbrojeným silám. Pri služobnom styku je vojak operačných záloh, vojak </w:t>
      </w:r>
      <w:r w:rsidR="000F6784" w:rsidRPr="00936BDB">
        <w:rPr>
          <w:rFonts w:ascii="Times New Roman" w:eastAsia="Times New Roman" w:hAnsi="Times New Roman" w:cs="Times New Roman"/>
          <w:sz w:val="24"/>
          <w:szCs w:val="24"/>
          <w:lang w:eastAsia="sk-SK"/>
        </w:rPr>
        <w:t>pohotovostných</w:t>
      </w:r>
      <w:r w:rsidRPr="00936BDB">
        <w:rPr>
          <w:rFonts w:ascii="Times New Roman" w:eastAsia="Times New Roman" w:hAnsi="Times New Roman" w:cs="Times New Roman"/>
          <w:sz w:val="24"/>
          <w:szCs w:val="24"/>
          <w:lang w:eastAsia="sk-SK"/>
        </w:rPr>
        <w:t xml:space="preserve"> záloh a vojak mimoriadnej služby </w:t>
      </w:r>
      <w:r w:rsidRPr="00E322B8">
        <w:rPr>
          <w:rFonts w:ascii="Times New Roman" w:eastAsia="Times New Roman" w:hAnsi="Times New Roman" w:cs="Times New Roman"/>
          <w:sz w:val="24"/>
          <w:szCs w:val="24"/>
          <w:lang w:eastAsia="sk-SK"/>
        </w:rPr>
        <w:t>povinný mať osobnú identifikačnú kartu pri sebe a preukazovať svoju príslušnosť k ozbrojeným silám.</w:t>
      </w:r>
    </w:p>
    <w:p w14:paraId="7C76CE9A" w14:textId="77777777" w:rsidR="004C1E9B" w:rsidRPr="00E322B8" w:rsidRDefault="004C1E9B" w:rsidP="004C1E9B">
      <w:pPr>
        <w:spacing w:after="0" w:line="240" w:lineRule="auto"/>
        <w:ind w:firstLine="708"/>
        <w:jc w:val="both"/>
        <w:rPr>
          <w:rFonts w:ascii="Times New Roman" w:eastAsia="Times New Roman" w:hAnsi="Times New Roman" w:cs="Times New Roman"/>
          <w:sz w:val="24"/>
          <w:szCs w:val="24"/>
          <w:lang w:eastAsia="sk-SK"/>
        </w:rPr>
      </w:pPr>
    </w:p>
    <w:p w14:paraId="74E0D8C3" w14:textId="5B3241D5" w:rsidR="004C1E9B" w:rsidRPr="00E322B8" w:rsidRDefault="004C1E9B" w:rsidP="004C1E9B">
      <w:pPr>
        <w:spacing w:after="0" w:line="240" w:lineRule="auto"/>
        <w:ind w:firstLine="708"/>
        <w:jc w:val="both"/>
        <w:rPr>
          <w:rFonts w:ascii="Times New Roman" w:eastAsia="Times New Roman" w:hAnsi="Times New Roman" w:cs="Times New Roman"/>
          <w:sz w:val="24"/>
          <w:szCs w:val="24"/>
          <w:lang w:eastAsia="sk-SK"/>
        </w:rPr>
      </w:pPr>
      <w:r w:rsidRPr="00E322B8">
        <w:rPr>
          <w:rFonts w:ascii="Times New Roman" w:eastAsia="Times New Roman" w:hAnsi="Times New Roman" w:cs="Times New Roman"/>
          <w:sz w:val="24"/>
          <w:szCs w:val="24"/>
          <w:lang w:eastAsia="sk-SK"/>
        </w:rPr>
        <w:t xml:space="preserve">(5) Osobnú identifikačnú kartu je </w:t>
      </w:r>
      <w:r w:rsidRPr="00936BDB">
        <w:rPr>
          <w:rFonts w:ascii="Times New Roman" w:eastAsia="Times New Roman" w:hAnsi="Times New Roman" w:cs="Times New Roman"/>
          <w:sz w:val="24"/>
          <w:szCs w:val="24"/>
          <w:lang w:eastAsia="sk-SK"/>
        </w:rPr>
        <w:t xml:space="preserve">vojak operačných záloh, vojak </w:t>
      </w:r>
      <w:r w:rsidR="000F6784" w:rsidRPr="00936BDB">
        <w:rPr>
          <w:rFonts w:ascii="Times New Roman" w:eastAsia="Times New Roman" w:hAnsi="Times New Roman" w:cs="Times New Roman"/>
          <w:sz w:val="24"/>
          <w:szCs w:val="24"/>
          <w:lang w:eastAsia="sk-SK"/>
        </w:rPr>
        <w:t>pohotovostných</w:t>
      </w:r>
      <w:r w:rsidRPr="00936BDB">
        <w:rPr>
          <w:rFonts w:ascii="Times New Roman" w:eastAsia="Times New Roman" w:hAnsi="Times New Roman" w:cs="Times New Roman"/>
          <w:sz w:val="24"/>
          <w:szCs w:val="24"/>
          <w:lang w:eastAsia="sk-SK"/>
        </w:rPr>
        <w:t xml:space="preserve"> záloh a vojak mimoriadnej služby povinný vrátiť veliteľovi vojenského útvaru pri skončení pravidelného cvičenia, plnenia úloh ozbrojených síl alebo mimoriadnej služby</w:t>
      </w:r>
      <w:r w:rsidRPr="00E322B8">
        <w:rPr>
          <w:rFonts w:ascii="Times New Roman" w:eastAsia="Times New Roman" w:hAnsi="Times New Roman" w:cs="Times New Roman"/>
          <w:sz w:val="24"/>
          <w:szCs w:val="24"/>
          <w:lang w:eastAsia="sk-SK"/>
        </w:rPr>
        <w:t>.</w:t>
      </w:r>
    </w:p>
    <w:p w14:paraId="70E8A38D" w14:textId="77777777" w:rsidR="004C1E9B" w:rsidRPr="00E322B8" w:rsidRDefault="004C1E9B" w:rsidP="004C1E9B">
      <w:pPr>
        <w:spacing w:after="0" w:line="240" w:lineRule="auto"/>
        <w:jc w:val="both"/>
        <w:rPr>
          <w:rFonts w:ascii="Times New Roman" w:eastAsia="Times New Roman" w:hAnsi="Times New Roman" w:cs="Times New Roman"/>
          <w:sz w:val="24"/>
          <w:szCs w:val="24"/>
          <w:lang w:eastAsia="sk-SK"/>
        </w:rPr>
      </w:pPr>
    </w:p>
    <w:p w14:paraId="27D75C06" w14:textId="77777777" w:rsidR="004C1E9B" w:rsidRPr="00E322B8" w:rsidRDefault="004C1E9B" w:rsidP="004C1E9B">
      <w:pPr>
        <w:spacing w:after="0" w:line="240" w:lineRule="auto"/>
        <w:ind w:firstLine="708"/>
        <w:jc w:val="both"/>
        <w:rPr>
          <w:rFonts w:ascii="Times New Roman" w:eastAsia="Times New Roman" w:hAnsi="Times New Roman" w:cs="Times New Roman"/>
          <w:sz w:val="24"/>
          <w:szCs w:val="24"/>
          <w:lang w:eastAsia="sk-SK"/>
        </w:rPr>
      </w:pPr>
      <w:r w:rsidRPr="00E322B8">
        <w:rPr>
          <w:rFonts w:ascii="Times New Roman" w:eastAsia="Times New Roman" w:hAnsi="Times New Roman" w:cs="Times New Roman"/>
          <w:sz w:val="24"/>
          <w:szCs w:val="24"/>
          <w:lang w:eastAsia="sk-SK"/>
        </w:rPr>
        <w:t xml:space="preserve">(6) Vzor osobnej identifikačnej karty a podrobnosti o postupe v prípade zničenia, poškodenia, straty, odcudzenia, zneužitia osobnej identifikačnej karty alebo pri zmene osobných údajov na osobnej identifikačnej karte a o postupe pri likvidácii osobnej identifikačnej karty ustanoví služobný predpis, ktorý vydá minister. </w:t>
      </w:r>
    </w:p>
    <w:p w14:paraId="0BF21924" w14:textId="77777777" w:rsidR="004C1E9B" w:rsidRPr="00E322B8" w:rsidRDefault="004C1E9B" w:rsidP="004C1E9B">
      <w:pPr>
        <w:spacing w:after="0" w:line="240" w:lineRule="auto"/>
        <w:jc w:val="both"/>
        <w:rPr>
          <w:rFonts w:ascii="Times New Roman" w:eastAsia="Times New Roman" w:hAnsi="Times New Roman" w:cs="Times New Roman"/>
          <w:sz w:val="24"/>
          <w:szCs w:val="24"/>
          <w:lang w:eastAsia="sk-SK"/>
        </w:rPr>
      </w:pPr>
    </w:p>
    <w:p w14:paraId="61BB2E14" w14:textId="32147D1E" w:rsidR="004C1E9B" w:rsidRPr="00E322B8" w:rsidRDefault="004C1E9B" w:rsidP="004C1E9B">
      <w:pPr>
        <w:spacing w:after="0" w:line="240" w:lineRule="auto"/>
        <w:ind w:firstLine="708"/>
        <w:jc w:val="both"/>
        <w:rPr>
          <w:rFonts w:ascii="Times New Roman" w:eastAsia="Times New Roman" w:hAnsi="Times New Roman" w:cs="Times New Roman"/>
          <w:sz w:val="24"/>
          <w:szCs w:val="24"/>
          <w:lang w:eastAsia="sk-SK"/>
        </w:rPr>
      </w:pPr>
      <w:r w:rsidRPr="00E322B8">
        <w:rPr>
          <w:rFonts w:ascii="Times New Roman" w:eastAsia="Times New Roman" w:hAnsi="Times New Roman" w:cs="Times New Roman"/>
          <w:sz w:val="24"/>
          <w:szCs w:val="24"/>
          <w:lang w:eastAsia="sk-SK"/>
        </w:rPr>
        <w:t xml:space="preserve">(7) Kovový identifikačný štítok </w:t>
      </w:r>
      <w:r w:rsidRPr="00936BDB">
        <w:rPr>
          <w:rFonts w:ascii="Times New Roman" w:eastAsia="Times New Roman" w:hAnsi="Times New Roman" w:cs="Times New Roman"/>
          <w:sz w:val="24"/>
          <w:szCs w:val="24"/>
          <w:lang w:eastAsia="sk-SK"/>
        </w:rPr>
        <w:t xml:space="preserve">vojaka operačných záloh, vojaka </w:t>
      </w:r>
      <w:r w:rsidR="000F6784" w:rsidRPr="00936BDB">
        <w:rPr>
          <w:rFonts w:ascii="Times New Roman" w:eastAsia="Times New Roman" w:hAnsi="Times New Roman" w:cs="Times New Roman"/>
          <w:sz w:val="24"/>
          <w:szCs w:val="24"/>
          <w:lang w:eastAsia="sk-SK"/>
        </w:rPr>
        <w:t>pohotovostných</w:t>
      </w:r>
      <w:r w:rsidRPr="00936BDB">
        <w:rPr>
          <w:rFonts w:ascii="Times New Roman" w:eastAsia="Times New Roman" w:hAnsi="Times New Roman" w:cs="Times New Roman"/>
          <w:sz w:val="24"/>
          <w:szCs w:val="24"/>
          <w:lang w:eastAsia="sk-SK"/>
        </w:rPr>
        <w:t xml:space="preserve"> záloh a vojaka mimoriadnej služby </w:t>
      </w:r>
      <w:r w:rsidRPr="00E322B8">
        <w:rPr>
          <w:rFonts w:ascii="Times New Roman" w:eastAsia="Times New Roman" w:hAnsi="Times New Roman" w:cs="Times New Roman"/>
          <w:sz w:val="24"/>
          <w:szCs w:val="24"/>
          <w:lang w:eastAsia="sk-SK"/>
        </w:rPr>
        <w:t xml:space="preserve">obsahuje </w:t>
      </w:r>
    </w:p>
    <w:p w14:paraId="64E3915A" w14:textId="77777777" w:rsidR="004C1E9B" w:rsidRPr="00E322B8" w:rsidRDefault="004C1E9B" w:rsidP="0048538A">
      <w:pPr>
        <w:pStyle w:val="Odsekzoznamu"/>
        <w:numPr>
          <w:ilvl w:val="0"/>
          <w:numId w:val="90"/>
        </w:numPr>
        <w:spacing w:after="0" w:line="240" w:lineRule="auto"/>
        <w:ind w:left="284" w:hanging="284"/>
        <w:jc w:val="both"/>
        <w:rPr>
          <w:rFonts w:ascii="Times New Roman" w:eastAsia="Times New Roman" w:hAnsi="Times New Roman" w:cs="Times New Roman"/>
          <w:sz w:val="24"/>
          <w:szCs w:val="24"/>
          <w:lang w:eastAsia="sk-SK"/>
        </w:rPr>
      </w:pPr>
      <w:r w:rsidRPr="00E322B8">
        <w:rPr>
          <w:rFonts w:ascii="Times New Roman" w:eastAsia="Times New Roman" w:hAnsi="Times New Roman" w:cs="Times New Roman"/>
          <w:sz w:val="24"/>
          <w:szCs w:val="24"/>
          <w:lang w:eastAsia="sk-SK"/>
        </w:rPr>
        <w:t>meno, priezvisko,</w:t>
      </w:r>
    </w:p>
    <w:p w14:paraId="094C0C9B" w14:textId="77777777" w:rsidR="004C1E9B" w:rsidRPr="00E322B8" w:rsidRDefault="004C1E9B" w:rsidP="0048538A">
      <w:pPr>
        <w:pStyle w:val="Odsekzoznamu"/>
        <w:numPr>
          <w:ilvl w:val="0"/>
          <w:numId w:val="90"/>
        </w:numPr>
        <w:spacing w:after="0" w:line="240" w:lineRule="auto"/>
        <w:ind w:left="284" w:hanging="284"/>
        <w:jc w:val="both"/>
        <w:rPr>
          <w:rFonts w:ascii="Times New Roman" w:eastAsia="Times New Roman" w:hAnsi="Times New Roman" w:cs="Times New Roman"/>
          <w:sz w:val="24"/>
          <w:szCs w:val="24"/>
          <w:lang w:eastAsia="sk-SK"/>
        </w:rPr>
      </w:pPr>
      <w:r w:rsidRPr="00E322B8">
        <w:rPr>
          <w:rFonts w:ascii="Times New Roman" w:eastAsia="Times New Roman" w:hAnsi="Times New Roman" w:cs="Times New Roman"/>
          <w:sz w:val="24"/>
          <w:szCs w:val="24"/>
          <w:lang w:eastAsia="sk-SK"/>
        </w:rPr>
        <w:t>rodné číslo,</w:t>
      </w:r>
    </w:p>
    <w:p w14:paraId="458C40CB" w14:textId="77777777" w:rsidR="004C1E9B" w:rsidRPr="00E322B8" w:rsidRDefault="004C1E9B" w:rsidP="0048538A">
      <w:pPr>
        <w:pStyle w:val="Odsekzoznamu"/>
        <w:numPr>
          <w:ilvl w:val="0"/>
          <w:numId w:val="90"/>
        </w:numPr>
        <w:spacing w:after="0" w:line="240" w:lineRule="auto"/>
        <w:ind w:left="284" w:hanging="284"/>
        <w:jc w:val="both"/>
        <w:rPr>
          <w:rFonts w:ascii="Times New Roman" w:eastAsia="Times New Roman" w:hAnsi="Times New Roman" w:cs="Times New Roman"/>
          <w:sz w:val="24"/>
          <w:szCs w:val="24"/>
          <w:lang w:eastAsia="sk-SK"/>
        </w:rPr>
      </w:pPr>
      <w:r w:rsidRPr="00E322B8">
        <w:rPr>
          <w:rFonts w:ascii="Times New Roman" w:eastAsia="Times New Roman" w:hAnsi="Times New Roman" w:cs="Times New Roman"/>
          <w:sz w:val="24"/>
          <w:szCs w:val="24"/>
          <w:lang w:eastAsia="sk-SK"/>
        </w:rPr>
        <w:t>krvnú skupinu,</w:t>
      </w:r>
    </w:p>
    <w:p w14:paraId="309E8536" w14:textId="77777777" w:rsidR="004C1E9B" w:rsidRPr="00936BDB" w:rsidRDefault="004C1E9B" w:rsidP="0048538A">
      <w:pPr>
        <w:pStyle w:val="Odsekzoznamu"/>
        <w:numPr>
          <w:ilvl w:val="0"/>
          <w:numId w:val="90"/>
        </w:numPr>
        <w:spacing w:after="0" w:line="240" w:lineRule="auto"/>
        <w:ind w:left="284" w:hanging="284"/>
        <w:jc w:val="both"/>
        <w:rPr>
          <w:rFonts w:ascii="Times New Roman" w:eastAsia="Times New Roman" w:hAnsi="Times New Roman" w:cs="Times New Roman"/>
          <w:sz w:val="24"/>
          <w:szCs w:val="24"/>
          <w:lang w:eastAsia="sk-SK"/>
        </w:rPr>
      </w:pPr>
      <w:r w:rsidRPr="00936BDB">
        <w:rPr>
          <w:rFonts w:ascii="Times New Roman" w:eastAsia="Times New Roman" w:hAnsi="Times New Roman" w:cs="Times New Roman"/>
          <w:sz w:val="24"/>
          <w:szCs w:val="24"/>
          <w:lang w:eastAsia="sk-SK"/>
        </w:rPr>
        <w:t>štátnu príslušnosť.</w:t>
      </w:r>
    </w:p>
    <w:p w14:paraId="4C693DCF" w14:textId="77777777" w:rsidR="004C1E9B" w:rsidRPr="00E322B8" w:rsidRDefault="004C1E9B" w:rsidP="004C1E9B">
      <w:pPr>
        <w:spacing w:after="0" w:line="240" w:lineRule="auto"/>
        <w:jc w:val="both"/>
        <w:rPr>
          <w:rFonts w:ascii="Times New Roman" w:eastAsia="Times New Roman" w:hAnsi="Times New Roman" w:cs="Times New Roman"/>
          <w:sz w:val="24"/>
          <w:szCs w:val="24"/>
          <w:lang w:eastAsia="sk-SK"/>
        </w:rPr>
      </w:pPr>
    </w:p>
    <w:p w14:paraId="7C751C31" w14:textId="5710C196" w:rsidR="004C1E9B" w:rsidRPr="00E322B8" w:rsidRDefault="004C1E9B" w:rsidP="004C1E9B">
      <w:pPr>
        <w:spacing w:after="0" w:line="240" w:lineRule="auto"/>
        <w:ind w:firstLine="708"/>
        <w:jc w:val="both"/>
        <w:rPr>
          <w:rFonts w:ascii="Times New Roman" w:eastAsia="Times New Roman" w:hAnsi="Times New Roman" w:cs="Times New Roman"/>
          <w:sz w:val="24"/>
          <w:szCs w:val="24"/>
          <w:lang w:eastAsia="sk-SK"/>
        </w:rPr>
      </w:pPr>
      <w:r w:rsidRPr="00E322B8">
        <w:rPr>
          <w:rFonts w:ascii="Times New Roman" w:eastAsia="Times New Roman" w:hAnsi="Times New Roman" w:cs="Times New Roman"/>
          <w:sz w:val="24"/>
          <w:szCs w:val="24"/>
          <w:lang w:eastAsia="sk-SK"/>
        </w:rPr>
        <w:t xml:space="preserve">(8) Kovový identifikačný štítok nemožno odovzdať nepovolanej osobe. Zničenie, poškodenie, stratu alebo odcudzenie kovového identifikačného štítku je </w:t>
      </w:r>
      <w:r w:rsidRPr="00936BDB">
        <w:rPr>
          <w:rFonts w:ascii="Times New Roman" w:eastAsia="Times New Roman" w:hAnsi="Times New Roman" w:cs="Times New Roman"/>
          <w:sz w:val="24"/>
          <w:szCs w:val="24"/>
          <w:lang w:eastAsia="sk-SK"/>
        </w:rPr>
        <w:t xml:space="preserve">vojak operačných záloh, vojak </w:t>
      </w:r>
      <w:r w:rsidR="000F6784" w:rsidRPr="00936BDB">
        <w:rPr>
          <w:rFonts w:ascii="Times New Roman" w:eastAsia="Times New Roman" w:hAnsi="Times New Roman" w:cs="Times New Roman"/>
          <w:sz w:val="24"/>
          <w:szCs w:val="24"/>
          <w:lang w:eastAsia="sk-SK"/>
        </w:rPr>
        <w:t>pohotovostných</w:t>
      </w:r>
      <w:r w:rsidRPr="00936BDB">
        <w:rPr>
          <w:rFonts w:ascii="Times New Roman" w:eastAsia="Times New Roman" w:hAnsi="Times New Roman" w:cs="Times New Roman"/>
          <w:sz w:val="24"/>
          <w:szCs w:val="24"/>
          <w:lang w:eastAsia="sk-SK"/>
        </w:rPr>
        <w:t xml:space="preserve"> záloh a vojak mimoriadnej služby</w:t>
      </w:r>
      <w:r w:rsidRPr="00E322B8">
        <w:rPr>
          <w:rFonts w:ascii="Times New Roman" w:eastAsia="Times New Roman" w:hAnsi="Times New Roman" w:cs="Times New Roman"/>
          <w:color w:val="00B050"/>
          <w:sz w:val="24"/>
          <w:szCs w:val="24"/>
          <w:lang w:eastAsia="sk-SK"/>
        </w:rPr>
        <w:t xml:space="preserve"> </w:t>
      </w:r>
      <w:r w:rsidRPr="00E322B8">
        <w:rPr>
          <w:rFonts w:ascii="Times New Roman" w:eastAsia="Times New Roman" w:hAnsi="Times New Roman" w:cs="Times New Roman"/>
          <w:sz w:val="24"/>
          <w:szCs w:val="24"/>
          <w:lang w:eastAsia="sk-SK"/>
        </w:rPr>
        <w:t xml:space="preserve">povinný oznámiť veliteľovi vojenského útvaru. </w:t>
      </w:r>
    </w:p>
    <w:p w14:paraId="33C77684" w14:textId="77777777" w:rsidR="004C1E9B" w:rsidRPr="00E322B8" w:rsidRDefault="004C1E9B" w:rsidP="004C1E9B">
      <w:pPr>
        <w:spacing w:after="0" w:line="240" w:lineRule="auto"/>
        <w:jc w:val="both"/>
        <w:rPr>
          <w:rFonts w:ascii="Times New Roman" w:eastAsia="Times New Roman" w:hAnsi="Times New Roman" w:cs="Times New Roman"/>
          <w:sz w:val="24"/>
          <w:szCs w:val="24"/>
          <w:lang w:eastAsia="sk-SK"/>
        </w:rPr>
      </w:pPr>
    </w:p>
    <w:p w14:paraId="061A8364" w14:textId="77777777" w:rsidR="004C1E9B" w:rsidRPr="00E322B8" w:rsidRDefault="004C1E9B" w:rsidP="004C1E9B">
      <w:pPr>
        <w:spacing w:after="0" w:line="240" w:lineRule="auto"/>
        <w:ind w:firstLine="708"/>
        <w:jc w:val="both"/>
        <w:rPr>
          <w:rFonts w:ascii="Times New Roman" w:eastAsia="Times New Roman" w:hAnsi="Times New Roman" w:cs="Times New Roman"/>
          <w:sz w:val="24"/>
          <w:szCs w:val="24"/>
          <w:lang w:eastAsia="sk-SK"/>
        </w:rPr>
      </w:pPr>
      <w:r w:rsidRPr="00E322B8">
        <w:rPr>
          <w:rFonts w:ascii="Times New Roman" w:eastAsia="Times New Roman" w:hAnsi="Times New Roman" w:cs="Times New Roman"/>
          <w:sz w:val="24"/>
          <w:szCs w:val="24"/>
          <w:lang w:eastAsia="sk-SK"/>
        </w:rPr>
        <w:t>(9) Vzor kovového identifikačného štítku a kovovej retiazky, spôsob ich nosenia a podrobnosti o postupe v prípade zničenia, poškodenia, straty, odcudzenia kovového identifikačného štítku alebo v prípade zmeny osobných údajov na kovovom identifikačnom štítku ustanoví služobný predpis, ktorý vydá minister.</w:t>
      </w:r>
    </w:p>
    <w:p w14:paraId="422F5A36" w14:textId="77777777" w:rsidR="004C1E9B" w:rsidRPr="00E322B8" w:rsidRDefault="004C1E9B" w:rsidP="004C1E9B">
      <w:pPr>
        <w:spacing w:after="0" w:line="240" w:lineRule="auto"/>
        <w:jc w:val="center"/>
        <w:rPr>
          <w:rFonts w:ascii="Times New Roman" w:eastAsia="Times New Roman" w:hAnsi="Times New Roman" w:cs="Times New Roman"/>
          <w:b/>
          <w:bCs/>
          <w:color w:val="00B050"/>
          <w:sz w:val="24"/>
          <w:szCs w:val="24"/>
          <w:lang w:eastAsia="sk-SK"/>
        </w:rPr>
      </w:pPr>
    </w:p>
    <w:p w14:paraId="2DA49D04" w14:textId="42D49D53" w:rsidR="004C1E9B" w:rsidRPr="00130B68" w:rsidRDefault="004C1E9B" w:rsidP="004C1E9B">
      <w:pPr>
        <w:spacing w:after="0" w:line="240" w:lineRule="auto"/>
        <w:jc w:val="center"/>
        <w:rPr>
          <w:rFonts w:ascii="Times New Roman" w:eastAsia="Times New Roman" w:hAnsi="Times New Roman" w:cs="Times New Roman"/>
          <w:b/>
          <w:bCs/>
          <w:sz w:val="24"/>
          <w:szCs w:val="24"/>
          <w:lang w:eastAsia="sk-SK"/>
        </w:rPr>
      </w:pPr>
      <w:r w:rsidRPr="00130B68">
        <w:rPr>
          <w:rFonts w:ascii="Times New Roman" w:eastAsia="Times New Roman" w:hAnsi="Times New Roman" w:cs="Times New Roman"/>
          <w:b/>
          <w:bCs/>
          <w:sz w:val="24"/>
          <w:szCs w:val="24"/>
          <w:lang w:eastAsia="sk-SK"/>
        </w:rPr>
        <w:t xml:space="preserve">§ </w:t>
      </w:r>
      <w:r w:rsidR="008C4354" w:rsidRPr="00130B68">
        <w:rPr>
          <w:rFonts w:ascii="Times New Roman" w:eastAsia="Times New Roman" w:hAnsi="Times New Roman" w:cs="Times New Roman"/>
          <w:b/>
          <w:bCs/>
          <w:sz w:val="24"/>
          <w:szCs w:val="24"/>
          <w:lang w:eastAsia="sk-SK"/>
        </w:rPr>
        <w:t>80</w:t>
      </w:r>
    </w:p>
    <w:p w14:paraId="1F285C4D" w14:textId="77777777" w:rsidR="004C1E9B" w:rsidRPr="00E322B8" w:rsidRDefault="004C1E9B" w:rsidP="004C1E9B">
      <w:pPr>
        <w:spacing w:after="0" w:line="240" w:lineRule="auto"/>
        <w:jc w:val="center"/>
        <w:rPr>
          <w:rFonts w:ascii="Times New Roman" w:eastAsia="Times New Roman" w:hAnsi="Times New Roman" w:cs="Times New Roman"/>
          <w:b/>
          <w:bCs/>
          <w:color w:val="00B050"/>
          <w:sz w:val="24"/>
          <w:szCs w:val="24"/>
          <w:lang w:eastAsia="sk-SK"/>
        </w:rPr>
      </w:pPr>
    </w:p>
    <w:p w14:paraId="6A69B223" w14:textId="3659DB89" w:rsidR="004C1E9B" w:rsidRPr="00E322B8" w:rsidRDefault="004C1E9B" w:rsidP="004C1E9B">
      <w:pPr>
        <w:spacing w:after="0" w:line="240" w:lineRule="auto"/>
        <w:ind w:firstLine="708"/>
        <w:jc w:val="both"/>
        <w:rPr>
          <w:rFonts w:ascii="Times New Roman" w:eastAsia="Times New Roman" w:hAnsi="Times New Roman" w:cs="Times New Roman"/>
          <w:sz w:val="24"/>
          <w:szCs w:val="24"/>
          <w:lang w:eastAsia="sk-SK"/>
        </w:rPr>
      </w:pPr>
      <w:r w:rsidRPr="00E322B8">
        <w:rPr>
          <w:rFonts w:ascii="Times New Roman" w:eastAsia="Times New Roman" w:hAnsi="Times New Roman" w:cs="Times New Roman"/>
          <w:sz w:val="24"/>
          <w:szCs w:val="24"/>
          <w:lang w:eastAsia="sk-SK"/>
        </w:rPr>
        <w:lastRenderedPageBreak/>
        <w:t xml:space="preserve">(1) Na konania podľa </w:t>
      </w:r>
      <w:r w:rsidRPr="0008583D">
        <w:rPr>
          <w:rFonts w:ascii="Times New Roman" w:eastAsia="Times New Roman" w:hAnsi="Times New Roman" w:cs="Times New Roman"/>
          <w:sz w:val="24"/>
          <w:szCs w:val="24"/>
          <w:lang w:eastAsia="sk-SK"/>
        </w:rPr>
        <w:t xml:space="preserve">§ </w:t>
      </w:r>
      <w:r w:rsidR="0008583D" w:rsidRPr="0008583D">
        <w:rPr>
          <w:rFonts w:ascii="Times New Roman" w:eastAsia="Times New Roman" w:hAnsi="Times New Roman" w:cs="Times New Roman"/>
          <w:sz w:val="24"/>
          <w:szCs w:val="24"/>
          <w:lang w:eastAsia="sk-SK"/>
        </w:rPr>
        <w:t>46</w:t>
      </w:r>
      <w:r w:rsidRPr="0008583D">
        <w:rPr>
          <w:rFonts w:ascii="Times New Roman" w:eastAsia="Times New Roman" w:hAnsi="Times New Roman" w:cs="Times New Roman"/>
          <w:sz w:val="24"/>
          <w:szCs w:val="24"/>
          <w:lang w:eastAsia="sk-SK"/>
        </w:rPr>
        <w:t xml:space="preserve">, § </w:t>
      </w:r>
      <w:r w:rsidR="0008583D" w:rsidRPr="0008583D">
        <w:rPr>
          <w:rFonts w:ascii="Times New Roman" w:eastAsia="Times New Roman" w:hAnsi="Times New Roman" w:cs="Times New Roman"/>
          <w:sz w:val="24"/>
          <w:szCs w:val="24"/>
          <w:lang w:eastAsia="sk-SK"/>
        </w:rPr>
        <w:t>50</w:t>
      </w:r>
      <w:r w:rsidRPr="0008583D">
        <w:rPr>
          <w:rFonts w:ascii="Times New Roman" w:eastAsia="Times New Roman" w:hAnsi="Times New Roman" w:cs="Times New Roman"/>
          <w:sz w:val="24"/>
          <w:szCs w:val="24"/>
          <w:lang w:eastAsia="sk-SK"/>
        </w:rPr>
        <w:t xml:space="preserve"> ods. 2</w:t>
      </w:r>
      <w:r w:rsidR="0008583D" w:rsidRPr="0008583D">
        <w:rPr>
          <w:rFonts w:ascii="Times New Roman" w:eastAsia="Times New Roman" w:hAnsi="Times New Roman" w:cs="Times New Roman"/>
          <w:sz w:val="24"/>
          <w:szCs w:val="24"/>
          <w:lang w:eastAsia="sk-SK"/>
        </w:rPr>
        <w:t>2</w:t>
      </w:r>
      <w:r w:rsidRPr="0008583D">
        <w:rPr>
          <w:rFonts w:ascii="Times New Roman" w:eastAsia="Times New Roman" w:hAnsi="Times New Roman" w:cs="Times New Roman"/>
          <w:sz w:val="24"/>
          <w:szCs w:val="24"/>
          <w:lang w:eastAsia="sk-SK"/>
        </w:rPr>
        <w:t xml:space="preserve">, § </w:t>
      </w:r>
      <w:r w:rsidR="0008583D" w:rsidRPr="0008583D">
        <w:rPr>
          <w:rFonts w:ascii="Times New Roman" w:eastAsia="Times New Roman" w:hAnsi="Times New Roman" w:cs="Times New Roman"/>
          <w:sz w:val="24"/>
          <w:szCs w:val="24"/>
          <w:lang w:eastAsia="sk-SK"/>
        </w:rPr>
        <w:t>51</w:t>
      </w:r>
      <w:r w:rsidRPr="0008583D">
        <w:rPr>
          <w:rFonts w:ascii="Times New Roman" w:eastAsia="Times New Roman" w:hAnsi="Times New Roman" w:cs="Times New Roman"/>
          <w:sz w:val="24"/>
          <w:szCs w:val="24"/>
          <w:lang w:eastAsia="sk-SK"/>
        </w:rPr>
        <w:t xml:space="preserve"> ods. 1</w:t>
      </w:r>
      <w:r w:rsidR="0008583D" w:rsidRPr="0008583D">
        <w:rPr>
          <w:rFonts w:ascii="Times New Roman" w:eastAsia="Times New Roman" w:hAnsi="Times New Roman" w:cs="Times New Roman"/>
          <w:sz w:val="24"/>
          <w:szCs w:val="24"/>
          <w:lang w:eastAsia="sk-SK"/>
        </w:rPr>
        <w:t>3</w:t>
      </w:r>
      <w:r w:rsidRPr="0008583D">
        <w:rPr>
          <w:rFonts w:ascii="Times New Roman" w:eastAsia="Times New Roman" w:hAnsi="Times New Roman" w:cs="Times New Roman"/>
          <w:sz w:val="24"/>
          <w:szCs w:val="24"/>
          <w:lang w:eastAsia="sk-SK"/>
        </w:rPr>
        <w:t>,</w:t>
      </w:r>
      <w:r w:rsidR="0008583D" w:rsidRPr="0008583D">
        <w:rPr>
          <w:rFonts w:ascii="Times New Roman" w:eastAsia="Times New Roman" w:hAnsi="Times New Roman" w:cs="Times New Roman"/>
          <w:sz w:val="24"/>
          <w:szCs w:val="24"/>
          <w:lang w:eastAsia="sk-SK"/>
        </w:rPr>
        <w:t xml:space="preserve"> § 52, § 53,</w:t>
      </w:r>
      <w:r w:rsidRPr="0008583D">
        <w:rPr>
          <w:rFonts w:ascii="Times New Roman" w:eastAsia="Times New Roman" w:hAnsi="Times New Roman" w:cs="Times New Roman"/>
          <w:sz w:val="24"/>
          <w:szCs w:val="24"/>
          <w:lang w:eastAsia="sk-SK"/>
        </w:rPr>
        <w:t xml:space="preserve"> § </w:t>
      </w:r>
      <w:r w:rsidR="0008583D" w:rsidRPr="0008583D">
        <w:rPr>
          <w:rFonts w:ascii="Times New Roman" w:eastAsia="Times New Roman" w:hAnsi="Times New Roman" w:cs="Times New Roman"/>
          <w:sz w:val="24"/>
          <w:szCs w:val="24"/>
          <w:lang w:eastAsia="sk-SK"/>
        </w:rPr>
        <w:t>56</w:t>
      </w:r>
      <w:r w:rsidRPr="0008583D">
        <w:rPr>
          <w:rFonts w:ascii="Times New Roman" w:eastAsia="Times New Roman" w:hAnsi="Times New Roman" w:cs="Times New Roman"/>
          <w:sz w:val="24"/>
          <w:szCs w:val="24"/>
          <w:lang w:eastAsia="sk-SK"/>
        </w:rPr>
        <w:t xml:space="preserve"> ods. 1</w:t>
      </w:r>
      <w:r w:rsidR="008914DB">
        <w:rPr>
          <w:rFonts w:ascii="Times New Roman" w:eastAsia="Times New Roman" w:hAnsi="Times New Roman" w:cs="Times New Roman"/>
          <w:sz w:val="24"/>
          <w:szCs w:val="24"/>
          <w:lang w:eastAsia="sk-SK"/>
        </w:rPr>
        <w:t xml:space="preserve"> a 7</w:t>
      </w:r>
      <w:r w:rsidRPr="0008583D">
        <w:rPr>
          <w:rFonts w:ascii="Times New Roman" w:eastAsia="Times New Roman" w:hAnsi="Times New Roman" w:cs="Times New Roman"/>
          <w:sz w:val="24"/>
          <w:szCs w:val="24"/>
          <w:lang w:eastAsia="sk-SK"/>
        </w:rPr>
        <w:t xml:space="preserve">, § </w:t>
      </w:r>
      <w:r w:rsidR="0008583D" w:rsidRPr="0008583D">
        <w:rPr>
          <w:rFonts w:ascii="Times New Roman" w:eastAsia="Times New Roman" w:hAnsi="Times New Roman" w:cs="Times New Roman"/>
          <w:sz w:val="24"/>
          <w:szCs w:val="24"/>
          <w:lang w:eastAsia="sk-SK"/>
        </w:rPr>
        <w:t>60</w:t>
      </w:r>
      <w:r w:rsidRPr="0008583D">
        <w:rPr>
          <w:rFonts w:ascii="Times New Roman" w:eastAsia="Times New Roman" w:hAnsi="Times New Roman" w:cs="Times New Roman"/>
          <w:sz w:val="24"/>
          <w:szCs w:val="24"/>
          <w:lang w:eastAsia="sk-SK"/>
        </w:rPr>
        <w:t xml:space="preserve"> ods. 3</w:t>
      </w:r>
      <w:r w:rsidR="00BD66D2">
        <w:rPr>
          <w:rFonts w:ascii="Times New Roman" w:eastAsia="Times New Roman" w:hAnsi="Times New Roman" w:cs="Times New Roman"/>
          <w:sz w:val="24"/>
          <w:szCs w:val="24"/>
          <w:lang w:eastAsia="sk-SK"/>
        </w:rPr>
        <w:t>, § 73</w:t>
      </w:r>
      <w:r w:rsidR="0008583D" w:rsidRPr="0008583D">
        <w:rPr>
          <w:rFonts w:ascii="Times New Roman" w:eastAsia="Times New Roman" w:hAnsi="Times New Roman" w:cs="Times New Roman"/>
          <w:sz w:val="24"/>
          <w:szCs w:val="24"/>
          <w:lang w:eastAsia="sk-SK"/>
        </w:rPr>
        <w:t xml:space="preserve"> </w:t>
      </w:r>
      <w:r w:rsidRPr="0008583D">
        <w:rPr>
          <w:rFonts w:ascii="Times New Roman" w:eastAsia="Times New Roman" w:hAnsi="Times New Roman" w:cs="Times New Roman"/>
          <w:sz w:val="24"/>
          <w:szCs w:val="24"/>
          <w:lang w:eastAsia="sk-SK"/>
        </w:rPr>
        <w:t>a § 7</w:t>
      </w:r>
      <w:r w:rsidR="0008583D" w:rsidRPr="0008583D">
        <w:rPr>
          <w:rFonts w:ascii="Times New Roman" w:eastAsia="Times New Roman" w:hAnsi="Times New Roman" w:cs="Times New Roman"/>
          <w:sz w:val="24"/>
          <w:szCs w:val="24"/>
          <w:lang w:eastAsia="sk-SK"/>
        </w:rPr>
        <w:t>8</w:t>
      </w:r>
      <w:r w:rsidRPr="00E322B8">
        <w:rPr>
          <w:rFonts w:ascii="Times New Roman" w:eastAsia="Times New Roman" w:hAnsi="Times New Roman" w:cs="Times New Roman"/>
          <w:color w:val="00B050"/>
          <w:sz w:val="24"/>
          <w:szCs w:val="24"/>
          <w:lang w:eastAsia="sk-SK"/>
        </w:rPr>
        <w:t xml:space="preserve"> </w:t>
      </w:r>
      <w:r w:rsidRPr="00E322B8">
        <w:rPr>
          <w:rFonts w:ascii="Times New Roman" w:eastAsia="Times New Roman" w:hAnsi="Times New Roman" w:cs="Times New Roman"/>
          <w:sz w:val="24"/>
          <w:szCs w:val="24"/>
          <w:lang w:eastAsia="sk-SK"/>
        </w:rPr>
        <w:t xml:space="preserve">sa vzťahuje </w:t>
      </w:r>
      <w:r w:rsidR="0008583D">
        <w:rPr>
          <w:rFonts w:ascii="Times New Roman" w:eastAsia="Times New Roman" w:hAnsi="Times New Roman" w:cs="Times New Roman"/>
          <w:sz w:val="24"/>
          <w:szCs w:val="24"/>
          <w:lang w:eastAsia="sk-SK"/>
        </w:rPr>
        <w:t>všeobecný predpis o správnom konaní</w:t>
      </w:r>
      <w:r w:rsidRPr="00E322B8">
        <w:rPr>
          <w:rFonts w:ascii="Times New Roman" w:eastAsia="Times New Roman" w:hAnsi="Times New Roman" w:cs="Times New Roman"/>
          <w:sz w:val="24"/>
          <w:szCs w:val="24"/>
          <w:lang w:eastAsia="sk-SK"/>
        </w:rPr>
        <w:t>.</w:t>
      </w:r>
      <w:r w:rsidR="0029453E">
        <w:rPr>
          <w:rStyle w:val="Odkaznapoznmkupodiarou"/>
          <w:rFonts w:ascii="Times New Roman" w:eastAsia="Times New Roman" w:hAnsi="Times New Roman" w:cs="Times New Roman"/>
          <w:sz w:val="24"/>
          <w:szCs w:val="24"/>
          <w:lang w:eastAsia="sk-SK"/>
        </w:rPr>
        <w:footnoteReference w:id="85"/>
      </w:r>
      <w:r w:rsidR="0029453E">
        <w:rPr>
          <w:rFonts w:ascii="Times New Roman" w:eastAsia="Times New Roman" w:hAnsi="Times New Roman" w:cs="Times New Roman"/>
          <w:sz w:val="24"/>
          <w:szCs w:val="24"/>
          <w:lang w:eastAsia="sk-SK"/>
        </w:rPr>
        <w:t>)</w:t>
      </w:r>
      <w:r w:rsidR="0029453E" w:rsidRPr="00E322B8">
        <w:rPr>
          <w:rFonts w:ascii="Times New Roman" w:eastAsia="Times New Roman" w:hAnsi="Times New Roman" w:cs="Times New Roman"/>
          <w:sz w:val="24"/>
          <w:szCs w:val="24"/>
          <w:lang w:eastAsia="sk-SK"/>
        </w:rPr>
        <w:t xml:space="preserve"> </w:t>
      </w:r>
    </w:p>
    <w:p w14:paraId="73E3E372" w14:textId="77777777" w:rsidR="004C1E9B" w:rsidRPr="00E322B8" w:rsidRDefault="004C1E9B" w:rsidP="004C1E9B">
      <w:pPr>
        <w:spacing w:after="0" w:line="240" w:lineRule="auto"/>
        <w:jc w:val="both"/>
        <w:rPr>
          <w:rFonts w:ascii="Times New Roman" w:eastAsia="Times New Roman" w:hAnsi="Times New Roman" w:cs="Times New Roman"/>
          <w:sz w:val="24"/>
          <w:szCs w:val="24"/>
          <w:lang w:eastAsia="sk-SK"/>
        </w:rPr>
      </w:pPr>
    </w:p>
    <w:p w14:paraId="08997A7D" w14:textId="09143FCC" w:rsidR="004C1E9B" w:rsidRPr="00E322B8" w:rsidRDefault="004C1E9B" w:rsidP="004C1E9B">
      <w:pPr>
        <w:spacing w:after="0" w:line="240" w:lineRule="auto"/>
        <w:ind w:firstLine="708"/>
        <w:jc w:val="both"/>
        <w:rPr>
          <w:rFonts w:ascii="Times New Roman" w:eastAsia="Times New Roman" w:hAnsi="Times New Roman" w:cs="Times New Roman"/>
          <w:sz w:val="24"/>
          <w:szCs w:val="24"/>
          <w:lang w:eastAsia="sk-SK"/>
        </w:rPr>
      </w:pPr>
      <w:r w:rsidRPr="00E322B8">
        <w:rPr>
          <w:rFonts w:ascii="Times New Roman" w:eastAsia="Times New Roman" w:hAnsi="Times New Roman" w:cs="Times New Roman"/>
          <w:sz w:val="24"/>
          <w:szCs w:val="24"/>
          <w:lang w:eastAsia="sk-SK"/>
        </w:rPr>
        <w:t xml:space="preserve">(2) Prezident Slovenskej republiky v konaniach podľa </w:t>
      </w:r>
      <w:r w:rsidRPr="00904C8E">
        <w:rPr>
          <w:rFonts w:ascii="Times New Roman" w:eastAsia="Times New Roman" w:hAnsi="Times New Roman" w:cs="Times New Roman"/>
          <w:sz w:val="24"/>
          <w:szCs w:val="24"/>
          <w:lang w:eastAsia="sk-SK"/>
        </w:rPr>
        <w:t xml:space="preserve">§ </w:t>
      </w:r>
      <w:r w:rsidR="00904C8E" w:rsidRPr="00904C8E">
        <w:rPr>
          <w:rFonts w:ascii="Times New Roman" w:eastAsia="Times New Roman" w:hAnsi="Times New Roman" w:cs="Times New Roman"/>
          <w:sz w:val="24"/>
          <w:szCs w:val="24"/>
          <w:lang w:eastAsia="sk-SK"/>
        </w:rPr>
        <w:t>46</w:t>
      </w:r>
      <w:r w:rsidRPr="00904C8E">
        <w:rPr>
          <w:rFonts w:ascii="Times New Roman" w:eastAsia="Times New Roman" w:hAnsi="Times New Roman" w:cs="Times New Roman"/>
          <w:sz w:val="24"/>
          <w:szCs w:val="24"/>
          <w:lang w:eastAsia="sk-SK"/>
        </w:rPr>
        <w:t xml:space="preserve"> ods. </w:t>
      </w:r>
      <w:r w:rsidR="001D1026">
        <w:rPr>
          <w:rFonts w:ascii="Times New Roman" w:eastAsia="Times New Roman" w:hAnsi="Times New Roman" w:cs="Times New Roman"/>
          <w:sz w:val="24"/>
          <w:szCs w:val="24"/>
          <w:lang w:eastAsia="sk-SK"/>
        </w:rPr>
        <w:t>4</w:t>
      </w:r>
      <w:r w:rsidRPr="00904C8E">
        <w:rPr>
          <w:rFonts w:ascii="Times New Roman" w:eastAsia="Times New Roman" w:hAnsi="Times New Roman" w:cs="Times New Roman"/>
          <w:sz w:val="24"/>
          <w:szCs w:val="24"/>
          <w:lang w:eastAsia="sk-SK"/>
        </w:rPr>
        <w:t xml:space="preserve"> a § 5</w:t>
      </w:r>
      <w:r w:rsidR="00904C8E" w:rsidRPr="00904C8E">
        <w:rPr>
          <w:rFonts w:ascii="Times New Roman" w:eastAsia="Times New Roman" w:hAnsi="Times New Roman" w:cs="Times New Roman"/>
          <w:sz w:val="24"/>
          <w:szCs w:val="24"/>
          <w:lang w:eastAsia="sk-SK"/>
        </w:rPr>
        <w:t>3</w:t>
      </w:r>
      <w:r w:rsidRPr="00904C8E">
        <w:rPr>
          <w:rFonts w:ascii="Times New Roman" w:eastAsia="Times New Roman" w:hAnsi="Times New Roman" w:cs="Times New Roman"/>
          <w:sz w:val="24"/>
          <w:szCs w:val="24"/>
          <w:lang w:eastAsia="sk-SK"/>
        </w:rPr>
        <w:t xml:space="preserve"> ods. </w:t>
      </w:r>
      <w:r w:rsidR="00904C8E" w:rsidRPr="00904C8E">
        <w:rPr>
          <w:rFonts w:ascii="Times New Roman" w:eastAsia="Times New Roman" w:hAnsi="Times New Roman" w:cs="Times New Roman"/>
          <w:sz w:val="24"/>
          <w:szCs w:val="24"/>
          <w:lang w:eastAsia="sk-SK"/>
        </w:rPr>
        <w:t>1</w:t>
      </w:r>
      <w:r w:rsidRPr="00904C8E">
        <w:rPr>
          <w:rFonts w:ascii="Times New Roman" w:eastAsia="Times New Roman" w:hAnsi="Times New Roman" w:cs="Times New Roman"/>
          <w:sz w:val="24"/>
          <w:szCs w:val="24"/>
          <w:lang w:eastAsia="sk-SK"/>
        </w:rPr>
        <w:t xml:space="preserve"> </w:t>
      </w:r>
      <w:r w:rsidRPr="00E322B8">
        <w:rPr>
          <w:rFonts w:ascii="Times New Roman" w:eastAsia="Times New Roman" w:hAnsi="Times New Roman" w:cs="Times New Roman"/>
          <w:sz w:val="24"/>
          <w:szCs w:val="24"/>
          <w:lang w:eastAsia="sk-SK"/>
        </w:rPr>
        <w:t xml:space="preserve">rozhoduje výlučne v listinnej podobe. </w:t>
      </w:r>
    </w:p>
    <w:p w14:paraId="02FCBA72" w14:textId="77777777" w:rsidR="004C1E9B" w:rsidRPr="00E322B8" w:rsidRDefault="004C1E9B" w:rsidP="004C1E9B">
      <w:pPr>
        <w:spacing w:after="0" w:line="240" w:lineRule="auto"/>
        <w:jc w:val="both"/>
        <w:rPr>
          <w:rFonts w:ascii="Times New Roman" w:eastAsia="Times New Roman" w:hAnsi="Times New Roman" w:cs="Times New Roman"/>
          <w:sz w:val="24"/>
          <w:szCs w:val="24"/>
          <w:lang w:eastAsia="sk-SK"/>
        </w:rPr>
      </w:pPr>
    </w:p>
    <w:p w14:paraId="34896142" w14:textId="42581D4B" w:rsidR="004C1E9B" w:rsidRPr="00E322B8" w:rsidRDefault="004C1E9B" w:rsidP="004C1E9B">
      <w:pPr>
        <w:spacing w:after="0" w:line="240" w:lineRule="auto"/>
        <w:ind w:firstLine="708"/>
        <w:jc w:val="both"/>
        <w:rPr>
          <w:rFonts w:ascii="Times New Roman" w:eastAsia="Times New Roman" w:hAnsi="Times New Roman" w:cs="Times New Roman"/>
          <w:sz w:val="24"/>
          <w:szCs w:val="24"/>
          <w:lang w:eastAsia="sk-SK"/>
        </w:rPr>
      </w:pPr>
      <w:r w:rsidRPr="00E322B8">
        <w:rPr>
          <w:rFonts w:ascii="Times New Roman" w:eastAsia="Times New Roman" w:hAnsi="Times New Roman" w:cs="Times New Roman"/>
          <w:sz w:val="24"/>
          <w:szCs w:val="24"/>
          <w:lang w:eastAsia="sk-SK"/>
        </w:rPr>
        <w:t xml:space="preserve">(3) Okresný úrad v sídle kraja v konaniach podľa </w:t>
      </w:r>
      <w:r w:rsidRPr="00904C8E">
        <w:rPr>
          <w:rFonts w:ascii="Times New Roman" w:eastAsia="Times New Roman" w:hAnsi="Times New Roman" w:cs="Times New Roman"/>
          <w:sz w:val="24"/>
          <w:szCs w:val="24"/>
          <w:lang w:eastAsia="sk-SK"/>
        </w:rPr>
        <w:t xml:space="preserve">§ </w:t>
      </w:r>
      <w:r w:rsidR="00904C8E" w:rsidRPr="00904C8E">
        <w:rPr>
          <w:rFonts w:ascii="Times New Roman" w:eastAsia="Times New Roman" w:hAnsi="Times New Roman" w:cs="Times New Roman"/>
          <w:sz w:val="24"/>
          <w:szCs w:val="24"/>
          <w:lang w:eastAsia="sk-SK"/>
        </w:rPr>
        <w:t>55</w:t>
      </w:r>
      <w:r w:rsidRPr="00904C8E">
        <w:rPr>
          <w:rFonts w:ascii="Times New Roman" w:eastAsia="Times New Roman" w:hAnsi="Times New Roman" w:cs="Times New Roman"/>
          <w:sz w:val="24"/>
          <w:szCs w:val="24"/>
          <w:lang w:eastAsia="sk-SK"/>
        </w:rPr>
        <w:t xml:space="preserve">, § </w:t>
      </w:r>
      <w:r w:rsidR="00904C8E" w:rsidRPr="00904C8E">
        <w:rPr>
          <w:rFonts w:ascii="Times New Roman" w:eastAsia="Times New Roman" w:hAnsi="Times New Roman" w:cs="Times New Roman"/>
          <w:sz w:val="24"/>
          <w:szCs w:val="24"/>
          <w:lang w:eastAsia="sk-SK"/>
        </w:rPr>
        <w:t>56</w:t>
      </w:r>
      <w:r w:rsidRPr="00904C8E">
        <w:rPr>
          <w:rFonts w:ascii="Times New Roman" w:eastAsia="Times New Roman" w:hAnsi="Times New Roman" w:cs="Times New Roman"/>
          <w:sz w:val="24"/>
          <w:szCs w:val="24"/>
          <w:lang w:eastAsia="sk-SK"/>
        </w:rPr>
        <w:t xml:space="preserve"> a § </w:t>
      </w:r>
      <w:r w:rsidR="00904C8E" w:rsidRPr="00904C8E">
        <w:rPr>
          <w:rFonts w:ascii="Times New Roman" w:eastAsia="Times New Roman" w:hAnsi="Times New Roman" w:cs="Times New Roman"/>
          <w:sz w:val="24"/>
          <w:szCs w:val="24"/>
          <w:lang w:eastAsia="sk-SK"/>
        </w:rPr>
        <w:t>58</w:t>
      </w:r>
      <w:r w:rsidRPr="00904C8E">
        <w:rPr>
          <w:rFonts w:ascii="Times New Roman" w:eastAsia="Times New Roman" w:hAnsi="Times New Roman" w:cs="Times New Roman"/>
          <w:sz w:val="24"/>
          <w:szCs w:val="24"/>
          <w:lang w:eastAsia="sk-SK"/>
        </w:rPr>
        <w:t xml:space="preserve"> </w:t>
      </w:r>
      <w:r w:rsidRPr="00E322B8">
        <w:rPr>
          <w:rFonts w:ascii="Times New Roman" w:eastAsia="Times New Roman" w:hAnsi="Times New Roman" w:cs="Times New Roman"/>
          <w:sz w:val="24"/>
          <w:szCs w:val="24"/>
          <w:lang w:eastAsia="sk-SK"/>
        </w:rPr>
        <w:t>vykonáva úkony výlučne v listinnej podobe.</w:t>
      </w:r>
      <w:r w:rsidR="0029453E">
        <w:rPr>
          <w:rStyle w:val="Odkaznapoznmkupodiarou"/>
          <w:rFonts w:ascii="Times New Roman" w:eastAsia="Times New Roman" w:hAnsi="Times New Roman" w:cs="Times New Roman"/>
          <w:sz w:val="24"/>
          <w:szCs w:val="24"/>
          <w:lang w:eastAsia="sk-SK"/>
        </w:rPr>
        <w:footnoteReference w:id="86"/>
      </w:r>
      <w:r w:rsidR="0029453E">
        <w:rPr>
          <w:rFonts w:ascii="Times New Roman" w:eastAsia="Times New Roman" w:hAnsi="Times New Roman" w:cs="Times New Roman"/>
          <w:sz w:val="24"/>
          <w:szCs w:val="24"/>
          <w:lang w:eastAsia="sk-SK"/>
        </w:rPr>
        <w:t>)</w:t>
      </w:r>
      <w:r w:rsidR="0029453E" w:rsidRPr="00E322B8">
        <w:rPr>
          <w:rFonts w:ascii="Times New Roman" w:eastAsia="Times New Roman" w:hAnsi="Times New Roman" w:cs="Times New Roman"/>
          <w:sz w:val="24"/>
          <w:szCs w:val="24"/>
          <w:lang w:eastAsia="sk-SK"/>
        </w:rPr>
        <w:t xml:space="preserve"> </w:t>
      </w:r>
    </w:p>
    <w:p w14:paraId="15650383" w14:textId="77777777" w:rsidR="004C1E9B" w:rsidRPr="00E322B8" w:rsidRDefault="004C1E9B" w:rsidP="004C1E9B">
      <w:pPr>
        <w:spacing w:after="0" w:line="240" w:lineRule="auto"/>
        <w:jc w:val="both"/>
        <w:rPr>
          <w:rFonts w:ascii="Times New Roman" w:eastAsia="Times New Roman" w:hAnsi="Times New Roman" w:cs="Times New Roman"/>
          <w:sz w:val="24"/>
          <w:szCs w:val="24"/>
          <w:lang w:eastAsia="sk-SK"/>
        </w:rPr>
      </w:pPr>
    </w:p>
    <w:p w14:paraId="5F447D99" w14:textId="0F476CF1" w:rsidR="004C1E9B" w:rsidRPr="006F6144" w:rsidRDefault="004C1E9B" w:rsidP="004C1E9B">
      <w:pPr>
        <w:spacing w:after="0" w:line="240" w:lineRule="auto"/>
        <w:ind w:firstLine="708"/>
        <w:jc w:val="both"/>
        <w:rPr>
          <w:rFonts w:ascii="Times New Roman" w:eastAsia="Times New Roman" w:hAnsi="Times New Roman" w:cs="Times New Roman"/>
          <w:sz w:val="24"/>
          <w:szCs w:val="24"/>
          <w:lang w:eastAsia="sk-SK"/>
        </w:rPr>
      </w:pPr>
      <w:r w:rsidRPr="00ED43CD">
        <w:rPr>
          <w:rFonts w:ascii="Times New Roman" w:eastAsia="Times New Roman" w:hAnsi="Times New Roman" w:cs="Times New Roman"/>
          <w:sz w:val="24"/>
          <w:szCs w:val="24"/>
          <w:lang w:eastAsia="sk-SK"/>
        </w:rPr>
        <w:t xml:space="preserve">(4) Okresný úrad v sídle kraja môže na účely vedenia </w:t>
      </w:r>
      <w:r w:rsidR="00ED43CD" w:rsidRPr="00ED43CD">
        <w:rPr>
          <w:rFonts w:ascii="Times New Roman" w:eastAsia="Times New Roman" w:hAnsi="Times New Roman" w:cs="Times New Roman"/>
          <w:sz w:val="24"/>
          <w:szCs w:val="24"/>
          <w:lang w:eastAsia="sk-SK"/>
        </w:rPr>
        <w:t>registra registrovaných občanov a registra vojakov v zálohe</w:t>
      </w:r>
      <w:r w:rsidRPr="00ED43CD">
        <w:rPr>
          <w:rFonts w:ascii="Times New Roman" w:eastAsia="Times New Roman" w:hAnsi="Times New Roman" w:cs="Times New Roman"/>
          <w:sz w:val="24"/>
          <w:szCs w:val="24"/>
          <w:lang w:eastAsia="sk-SK"/>
        </w:rPr>
        <w:t xml:space="preserve"> spracovávať tieto údaje</w:t>
      </w:r>
    </w:p>
    <w:p w14:paraId="61933B95" w14:textId="41E1AE48" w:rsidR="004C1E9B" w:rsidRPr="006F6144" w:rsidRDefault="004C1E9B" w:rsidP="0048538A">
      <w:pPr>
        <w:pStyle w:val="Odsekzoznamu"/>
        <w:numPr>
          <w:ilvl w:val="0"/>
          <w:numId w:val="95"/>
        </w:numPr>
        <w:spacing w:after="0" w:line="240" w:lineRule="auto"/>
        <w:ind w:left="426" w:hanging="426"/>
        <w:jc w:val="both"/>
        <w:rPr>
          <w:rFonts w:ascii="Times New Roman" w:eastAsia="Times New Roman" w:hAnsi="Times New Roman" w:cs="Times New Roman"/>
          <w:sz w:val="24"/>
          <w:szCs w:val="24"/>
          <w:lang w:eastAsia="sk-SK"/>
        </w:rPr>
      </w:pPr>
      <w:bookmarkStart w:id="41" w:name="_Hlk182913308"/>
      <w:r w:rsidRPr="006F6144">
        <w:rPr>
          <w:rFonts w:ascii="Times New Roman" w:eastAsia="Times New Roman" w:hAnsi="Times New Roman" w:cs="Times New Roman"/>
          <w:sz w:val="24"/>
          <w:szCs w:val="24"/>
          <w:lang w:eastAsia="sk-SK"/>
        </w:rPr>
        <w:t>meno</w:t>
      </w:r>
      <w:r w:rsidR="006F6144">
        <w:rPr>
          <w:rFonts w:ascii="Times New Roman" w:eastAsia="Times New Roman" w:hAnsi="Times New Roman" w:cs="Times New Roman"/>
          <w:sz w:val="24"/>
          <w:szCs w:val="24"/>
          <w:lang w:eastAsia="sk-SK"/>
        </w:rPr>
        <w:t>,</w:t>
      </w:r>
      <w:r w:rsidRPr="006F6144">
        <w:rPr>
          <w:rFonts w:ascii="Times New Roman" w:eastAsia="Times New Roman" w:hAnsi="Times New Roman" w:cs="Times New Roman"/>
          <w:sz w:val="24"/>
          <w:szCs w:val="24"/>
          <w:lang w:eastAsia="sk-SK"/>
        </w:rPr>
        <w:t xml:space="preserve"> predchádzajúce meno, priezvisko</w:t>
      </w:r>
      <w:r w:rsidR="006F6144">
        <w:rPr>
          <w:rFonts w:ascii="Times New Roman" w:eastAsia="Times New Roman" w:hAnsi="Times New Roman" w:cs="Times New Roman"/>
          <w:sz w:val="24"/>
          <w:szCs w:val="24"/>
          <w:lang w:eastAsia="sk-SK"/>
        </w:rPr>
        <w:t>,</w:t>
      </w:r>
      <w:r w:rsidRPr="006F6144">
        <w:rPr>
          <w:rFonts w:ascii="Times New Roman" w:eastAsia="Times New Roman" w:hAnsi="Times New Roman" w:cs="Times New Roman"/>
          <w:sz w:val="24"/>
          <w:szCs w:val="24"/>
          <w:lang w:eastAsia="sk-SK"/>
        </w:rPr>
        <w:t xml:space="preserve"> predchádzajúce priezvisko, rodné priezvisko a titul, </w:t>
      </w:r>
    </w:p>
    <w:p w14:paraId="6861BDA2" w14:textId="77777777" w:rsidR="004C1E9B" w:rsidRPr="006F6144" w:rsidRDefault="004C1E9B" w:rsidP="0048538A">
      <w:pPr>
        <w:pStyle w:val="Odsekzoznamu"/>
        <w:numPr>
          <w:ilvl w:val="0"/>
          <w:numId w:val="95"/>
        </w:numPr>
        <w:spacing w:after="0" w:line="240" w:lineRule="auto"/>
        <w:ind w:left="426" w:hanging="426"/>
        <w:jc w:val="both"/>
        <w:rPr>
          <w:rFonts w:ascii="Times New Roman" w:eastAsia="Times New Roman" w:hAnsi="Times New Roman" w:cs="Times New Roman"/>
          <w:sz w:val="24"/>
          <w:szCs w:val="24"/>
          <w:lang w:eastAsia="sk-SK"/>
        </w:rPr>
      </w:pPr>
      <w:r w:rsidRPr="006F6144">
        <w:rPr>
          <w:rFonts w:ascii="Times New Roman" w:eastAsia="Times New Roman" w:hAnsi="Times New Roman" w:cs="Times New Roman"/>
          <w:sz w:val="24"/>
          <w:szCs w:val="24"/>
          <w:lang w:eastAsia="sk-SK"/>
        </w:rPr>
        <w:t>dátum, miesto a okres narodenia; štát narodenia, ak sa občan narodil v zahraničí,</w:t>
      </w:r>
    </w:p>
    <w:p w14:paraId="08B4EF62" w14:textId="77777777" w:rsidR="004C1E9B" w:rsidRPr="006F6144" w:rsidRDefault="004C1E9B" w:rsidP="0048538A">
      <w:pPr>
        <w:pStyle w:val="Odsekzoznamu"/>
        <w:numPr>
          <w:ilvl w:val="0"/>
          <w:numId w:val="95"/>
        </w:numPr>
        <w:spacing w:after="0" w:line="240" w:lineRule="auto"/>
        <w:ind w:left="426" w:hanging="426"/>
        <w:jc w:val="both"/>
        <w:rPr>
          <w:rFonts w:ascii="Times New Roman" w:eastAsia="Times New Roman" w:hAnsi="Times New Roman" w:cs="Times New Roman"/>
          <w:sz w:val="24"/>
          <w:szCs w:val="24"/>
          <w:lang w:eastAsia="sk-SK"/>
        </w:rPr>
      </w:pPr>
      <w:r w:rsidRPr="006F6144">
        <w:rPr>
          <w:rFonts w:ascii="Times New Roman" w:eastAsia="Times New Roman" w:hAnsi="Times New Roman" w:cs="Times New Roman"/>
          <w:sz w:val="24"/>
          <w:szCs w:val="24"/>
          <w:lang w:eastAsia="sk-SK"/>
        </w:rPr>
        <w:t>rodné číslo,</w:t>
      </w:r>
    </w:p>
    <w:p w14:paraId="20503BED" w14:textId="77777777" w:rsidR="004C1E9B" w:rsidRPr="006F6144" w:rsidRDefault="004C1E9B" w:rsidP="0048538A">
      <w:pPr>
        <w:pStyle w:val="Odsekzoznamu"/>
        <w:numPr>
          <w:ilvl w:val="0"/>
          <w:numId w:val="95"/>
        </w:numPr>
        <w:spacing w:after="0" w:line="240" w:lineRule="auto"/>
        <w:ind w:left="426" w:hanging="426"/>
        <w:jc w:val="both"/>
        <w:rPr>
          <w:rFonts w:ascii="Times New Roman" w:eastAsia="Times New Roman" w:hAnsi="Times New Roman" w:cs="Times New Roman"/>
          <w:sz w:val="24"/>
          <w:szCs w:val="24"/>
          <w:lang w:eastAsia="sk-SK"/>
        </w:rPr>
      </w:pPr>
      <w:r w:rsidRPr="006F6144">
        <w:rPr>
          <w:rFonts w:ascii="Times New Roman" w:eastAsia="Times New Roman" w:hAnsi="Times New Roman" w:cs="Times New Roman"/>
          <w:sz w:val="24"/>
          <w:szCs w:val="24"/>
          <w:lang w:eastAsia="sk-SK"/>
        </w:rPr>
        <w:t>adresu trvalého pobytu a adresu prechodného pobytu</w:t>
      </w:r>
      <w:bookmarkEnd w:id="41"/>
      <w:r w:rsidRPr="006F6144">
        <w:rPr>
          <w:rFonts w:ascii="Times New Roman" w:eastAsia="Times New Roman" w:hAnsi="Times New Roman" w:cs="Times New Roman"/>
          <w:sz w:val="24"/>
          <w:szCs w:val="24"/>
          <w:lang w:eastAsia="sk-SK"/>
        </w:rPr>
        <w:t>,</w:t>
      </w:r>
    </w:p>
    <w:p w14:paraId="4117A4DA" w14:textId="77777777" w:rsidR="004C1E9B" w:rsidRPr="006F6144" w:rsidRDefault="004C1E9B" w:rsidP="0048538A">
      <w:pPr>
        <w:pStyle w:val="Odsekzoznamu"/>
        <w:numPr>
          <w:ilvl w:val="0"/>
          <w:numId w:val="95"/>
        </w:numPr>
        <w:spacing w:after="0" w:line="240" w:lineRule="auto"/>
        <w:ind w:left="426" w:hanging="426"/>
        <w:jc w:val="both"/>
        <w:rPr>
          <w:rFonts w:ascii="Times New Roman" w:eastAsia="Times New Roman" w:hAnsi="Times New Roman" w:cs="Times New Roman"/>
          <w:sz w:val="24"/>
          <w:szCs w:val="24"/>
          <w:lang w:eastAsia="sk-SK"/>
        </w:rPr>
      </w:pPr>
      <w:r w:rsidRPr="006F6144">
        <w:rPr>
          <w:rFonts w:ascii="Times New Roman" w:eastAsia="Times New Roman" w:hAnsi="Times New Roman" w:cs="Times New Roman"/>
          <w:sz w:val="24"/>
          <w:szCs w:val="24"/>
          <w:lang w:eastAsia="sk-SK"/>
        </w:rPr>
        <w:t>fotografiu,</w:t>
      </w:r>
    </w:p>
    <w:p w14:paraId="431C0A0C" w14:textId="2F46D61C" w:rsidR="004C1E9B" w:rsidRPr="006F6144" w:rsidRDefault="004C1E9B" w:rsidP="0048538A">
      <w:pPr>
        <w:pStyle w:val="Odsekzoznamu"/>
        <w:numPr>
          <w:ilvl w:val="0"/>
          <w:numId w:val="95"/>
        </w:numPr>
        <w:spacing w:after="0" w:line="240" w:lineRule="auto"/>
        <w:ind w:left="426" w:hanging="426"/>
        <w:jc w:val="both"/>
        <w:rPr>
          <w:rFonts w:ascii="Times New Roman" w:eastAsia="Times New Roman" w:hAnsi="Times New Roman" w:cs="Times New Roman"/>
          <w:sz w:val="24"/>
          <w:szCs w:val="24"/>
          <w:lang w:eastAsia="sk-SK"/>
        </w:rPr>
      </w:pPr>
      <w:r w:rsidRPr="006F6144">
        <w:rPr>
          <w:rFonts w:ascii="Times New Roman" w:eastAsia="Times New Roman" w:hAnsi="Times New Roman" w:cs="Times New Roman"/>
          <w:sz w:val="24"/>
          <w:szCs w:val="24"/>
          <w:lang w:eastAsia="sk-SK"/>
        </w:rPr>
        <w:t>údaje o rodinnom stave</w:t>
      </w:r>
      <w:r w:rsidR="00ED43CD">
        <w:rPr>
          <w:rFonts w:ascii="Times New Roman" w:eastAsia="Times New Roman" w:hAnsi="Times New Roman" w:cs="Times New Roman"/>
          <w:sz w:val="24"/>
          <w:szCs w:val="24"/>
          <w:lang w:eastAsia="sk-SK"/>
        </w:rPr>
        <w:t xml:space="preserve"> a počte detí</w:t>
      </w:r>
      <w:r w:rsidRPr="006F6144">
        <w:rPr>
          <w:rFonts w:ascii="Times New Roman" w:eastAsia="Times New Roman" w:hAnsi="Times New Roman" w:cs="Times New Roman"/>
          <w:sz w:val="24"/>
          <w:szCs w:val="24"/>
          <w:lang w:eastAsia="sk-SK"/>
        </w:rPr>
        <w:t>,</w:t>
      </w:r>
    </w:p>
    <w:p w14:paraId="25BA59CF" w14:textId="6F47488E" w:rsidR="004C1E9B" w:rsidRPr="006F6144" w:rsidRDefault="004C1E9B" w:rsidP="0048538A">
      <w:pPr>
        <w:pStyle w:val="Odsekzoznamu"/>
        <w:numPr>
          <w:ilvl w:val="0"/>
          <w:numId w:val="95"/>
        </w:numPr>
        <w:spacing w:after="0" w:line="240" w:lineRule="auto"/>
        <w:ind w:left="426" w:hanging="426"/>
        <w:jc w:val="both"/>
        <w:rPr>
          <w:rFonts w:ascii="Times New Roman" w:eastAsia="Times New Roman" w:hAnsi="Times New Roman" w:cs="Times New Roman"/>
          <w:sz w:val="24"/>
          <w:szCs w:val="24"/>
          <w:lang w:eastAsia="sk-SK"/>
        </w:rPr>
      </w:pPr>
      <w:r w:rsidRPr="006F6144">
        <w:rPr>
          <w:rFonts w:ascii="Times New Roman" w:eastAsia="Times New Roman" w:hAnsi="Times New Roman" w:cs="Times New Roman"/>
          <w:sz w:val="24"/>
          <w:szCs w:val="24"/>
          <w:lang w:eastAsia="sk-SK"/>
        </w:rPr>
        <w:t>meno, priezvisko a adresu trvalého pobytu manželky, manžela alebo blízkych osôb,</w:t>
      </w:r>
      <w:r w:rsidR="00DF2DB0" w:rsidRPr="006F6144">
        <w:rPr>
          <w:rFonts w:ascii="Times New Roman" w:eastAsia="Times New Roman" w:hAnsi="Times New Roman" w:cs="Times New Roman"/>
          <w:sz w:val="24"/>
          <w:szCs w:val="24"/>
          <w:lang w:eastAsia="sk-SK"/>
        </w:rPr>
        <w:t xml:space="preserve"> </w:t>
      </w:r>
    </w:p>
    <w:p w14:paraId="7FF919A9" w14:textId="77777777" w:rsidR="00ED43CD" w:rsidRDefault="004C1E9B" w:rsidP="0048538A">
      <w:pPr>
        <w:pStyle w:val="Odsekzoznamu"/>
        <w:numPr>
          <w:ilvl w:val="0"/>
          <w:numId w:val="95"/>
        </w:numPr>
        <w:spacing w:after="0" w:line="240" w:lineRule="auto"/>
        <w:ind w:left="426" w:hanging="426"/>
        <w:jc w:val="both"/>
        <w:rPr>
          <w:rFonts w:ascii="Times New Roman" w:eastAsia="Times New Roman" w:hAnsi="Times New Roman" w:cs="Times New Roman"/>
          <w:sz w:val="24"/>
          <w:szCs w:val="24"/>
          <w:lang w:eastAsia="sk-SK"/>
        </w:rPr>
      </w:pPr>
      <w:bookmarkStart w:id="42" w:name="_Hlk182913512"/>
      <w:r w:rsidRPr="006F6144">
        <w:rPr>
          <w:rFonts w:ascii="Times New Roman" w:eastAsia="Times New Roman" w:hAnsi="Times New Roman" w:cs="Times New Roman"/>
          <w:sz w:val="24"/>
          <w:szCs w:val="24"/>
          <w:lang w:eastAsia="sk-SK"/>
        </w:rPr>
        <w:t>pohlavie</w:t>
      </w:r>
      <w:r w:rsidR="00ED43CD">
        <w:rPr>
          <w:rFonts w:ascii="Times New Roman" w:eastAsia="Times New Roman" w:hAnsi="Times New Roman" w:cs="Times New Roman"/>
          <w:sz w:val="24"/>
          <w:szCs w:val="24"/>
          <w:lang w:eastAsia="sk-SK"/>
        </w:rPr>
        <w:t>,</w:t>
      </w:r>
      <w:r w:rsidRPr="006F6144">
        <w:rPr>
          <w:rFonts w:ascii="Times New Roman" w:eastAsia="Times New Roman" w:hAnsi="Times New Roman" w:cs="Times New Roman"/>
          <w:sz w:val="24"/>
          <w:szCs w:val="24"/>
          <w:lang w:eastAsia="sk-SK"/>
        </w:rPr>
        <w:t xml:space="preserve"> </w:t>
      </w:r>
    </w:p>
    <w:p w14:paraId="79141FCE" w14:textId="040EC181" w:rsidR="004C1E9B" w:rsidRPr="006F6144" w:rsidRDefault="004C1E9B" w:rsidP="0048538A">
      <w:pPr>
        <w:pStyle w:val="Odsekzoznamu"/>
        <w:numPr>
          <w:ilvl w:val="0"/>
          <w:numId w:val="95"/>
        </w:numPr>
        <w:spacing w:after="0" w:line="240" w:lineRule="auto"/>
        <w:ind w:left="426" w:hanging="426"/>
        <w:jc w:val="both"/>
        <w:rPr>
          <w:rFonts w:ascii="Times New Roman" w:eastAsia="Times New Roman" w:hAnsi="Times New Roman" w:cs="Times New Roman"/>
          <w:sz w:val="24"/>
          <w:szCs w:val="24"/>
          <w:lang w:eastAsia="sk-SK"/>
        </w:rPr>
      </w:pPr>
      <w:r w:rsidRPr="006F6144">
        <w:rPr>
          <w:rFonts w:ascii="Times New Roman" w:eastAsia="Times New Roman" w:hAnsi="Times New Roman" w:cs="Times New Roman"/>
          <w:sz w:val="24"/>
          <w:szCs w:val="24"/>
          <w:lang w:eastAsia="sk-SK"/>
        </w:rPr>
        <w:t>údaje o zdravotnom stave</w:t>
      </w:r>
      <w:r w:rsidR="00ED43CD">
        <w:rPr>
          <w:rFonts w:ascii="Times New Roman" w:eastAsia="Times New Roman" w:hAnsi="Times New Roman" w:cs="Times New Roman"/>
          <w:sz w:val="24"/>
          <w:szCs w:val="24"/>
          <w:lang w:eastAsia="sk-SK"/>
        </w:rPr>
        <w:t xml:space="preserve"> a o krvnej skupine</w:t>
      </w:r>
      <w:r w:rsidRPr="006F6144">
        <w:rPr>
          <w:rFonts w:ascii="Times New Roman" w:eastAsia="Times New Roman" w:hAnsi="Times New Roman" w:cs="Times New Roman"/>
          <w:sz w:val="24"/>
          <w:szCs w:val="24"/>
          <w:lang w:eastAsia="sk-SK"/>
        </w:rPr>
        <w:t>,</w:t>
      </w:r>
    </w:p>
    <w:p w14:paraId="1415183A" w14:textId="77777777" w:rsidR="004C1E9B" w:rsidRPr="006F6144" w:rsidRDefault="004C1E9B" w:rsidP="0048538A">
      <w:pPr>
        <w:pStyle w:val="Odsekzoznamu"/>
        <w:numPr>
          <w:ilvl w:val="0"/>
          <w:numId w:val="95"/>
        </w:numPr>
        <w:spacing w:after="0" w:line="240" w:lineRule="auto"/>
        <w:ind w:left="426" w:hanging="426"/>
        <w:jc w:val="both"/>
        <w:rPr>
          <w:rFonts w:ascii="Times New Roman" w:eastAsia="Times New Roman" w:hAnsi="Times New Roman" w:cs="Times New Roman"/>
          <w:sz w:val="24"/>
          <w:szCs w:val="24"/>
          <w:lang w:eastAsia="sk-SK"/>
        </w:rPr>
      </w:pPr>
      <w:bookmarkStart w:id="43" w:name="_Hlk182918313"/>
      <w:r w:rsidRPr="006F6144">
        <w:rPr>
          <w:rFonts w:ascii="Times New Roman" w:eastAsia="Times New Roman" w:hAnsi="Times New Roman" w:cs="Times New Roman"/>
          <w:sz w:val="24"/>
          <w:szCs w:val="24"/>
          <w:lang w:eastAsia="sk-SK"/>
        </w:rPr>
        <w:t>záznamy o výkone trestu a o trvaní väzby</w:t>
      </w:r>
      <w:bookmarkEnd w:id="43"/>
      <w:r w:rsidRPr="006F6144">
        <w:rPr>
          <w:rFonts w:ascii="Times New Roman" w:eastAsia="Times New Roman" w:hAnsi="Times New Roman" w:cs="Times New Roman"/>
          <w:sz w:val="24"/>
          <w:szCs w:val="24"/>
          <w:lang w:eastAsia="sk-SK"/>
        </w:rPr>
        <w:t>,</w:t>
      </w:r>
    </w:p>
    <w:p w14:paraId="084F1C40" w14:textId="77777777" w:rsidR="004C1E9B" w:rsidRPr="006F6144" w:rsidRDefault="004C1E9B" w:rsidP="0048538A">
      <w:pPr>
        <w:pStyle w:val="Odsekzoznamu"/>
        <w:numPr>
          <w:ilvl w:val="0"/>
          <w:numId w:val="95"/>
        </w:numPr>
        <w:spacing w:after="0" w:line="240" w:lineRule="auto"/>
        <w:ind w:left="426" w:hanging="426"/>
        <w:jc w:val="both"/>
        <w:rPr>
          <w:rFonts w:ascii="Times New Roman" w:eastAsia="Times New Roman" w:hAnsi="Times New Roman" w:cs="Times New Roman"/>
          <w:sz w:val="24"/>
          <w:szCs w:val="24"/>
          <w:lang w:eastAsia="sk-SK"/>
        </w:rPr>
      </w:pPr>
      <w:r w:rsidRPr="006F6144">
        <w:rPr>
          <w:rFonts w:ascii="Times New Roman" w:eastAsia="Times New Roman" w:hAnsi="Times New Roman" w:cs="Times New Roman"/>
          <w:sz w:val="24"/>
          <w:szCs w:val="24"/>
          <w:lang w:eastAsia="sk-SK"/>
        </w:rPr>
        <w:t>údaje o ukončenom vzdelaní,</w:t>
      </w:r>
    </w:p>
    <w:p w14:paraId="5DFB790C" w14:textId="3F2F6C6A" w:rsidR="004C1E9B" w:rsidRPr="006F6144" w:rsidRDefault="004C1E9B" w:rsidP="0048538A">
      <w:pPr>
        <w:pStyle w:val="Odsekzoznamu"/>
        <w:numPr>
          <w:ilvl w:val="0"/>
          <w:numId w:val="95"/>
        </w:numPr>
        <w:spacing w:after="0" w:line="240" w:lineRule="auto"/>
        <w:ind w:left="426" w:hanging="426"/>
        <w:jc w:val="both"/>
        <w:rPr>
          <w:rFonts w:ascii="Times New Roman" w:eastAsia="Times New Roman" w:hAnsi="Times New Roman" w:cs="Times New Roman"/>
          <w:sz w:val="24"/>
          <w:szCs w:val="24"/>
          <w:lang w:eastAsia="sk-SK"/>
        </w:rPr>
      </w:pPr>
      <w:r w:rsidRPr="006F6144">
        <w:rPr>
          <w:rFonts w:ascii="Times New Roman" w:eastAsia="Times New Roman" w:hAnsi="Times New Roman" w:cs="Times New Roman"/>
          <w:sz w:val="24"/>
          <w:szCs w:val="24"/>
          <w:lang w:eastAsia="sk-SK"/>
        </w:rPr>
        <w:t>údaje o telesnej výške</w:t>
      </w:r>
      <w:r w:rsidR="00ED43CD">
        <w:rPr>
          <w:rFonts w:ascii="Times New Roman" w:eastAsia="Times New Roman" w:hAnsi="Times New Roman" w:cs="Times New Roman"/>
          <w:sz w:val="24"/>
          <w:szCs w:val="24"/>
          <w:lang w:eastAsia="sk-SK"/>
        </w:rPr>
        <w:t>,</w:t>
      </w:r>
      <w:r w:rsidRPr="006F6144">
        <w:rPr>
          <w:rFonts w:ascii="Times New Roman" w:eastAsia="Times New Roman" w:hAnsi="Times New Roman" w:cs="Times New Roman"/>
          <w:sz w:val="24"/>
          <w:szCs w:val="24"/>
          <w:lang w:eastAsia="sk-SK"/>
        </w:rPr>
        <w:t xml:space="preserve"> telesnej hmotnosti</w:t>
      </w:r>
      <w:r w:rsidR="00ED43CD">
        <w:rPr>
          <w:rFonts w:ascii="Times New Roman" w:eastAsia="Times New Roman" w:hAnsi="Times New Roman" w:cs="Times New Roman"/>
          <w:sz w:val="24"/>
          <w:szCs w:val="24"/>
          <w:lang w:eastAsia="sk-SK"/>
        </w:rPr>
        <w:t xml:space="preserve"> a obvode hrudníka</w:t>
      </w:r>
      <w:r w:rsidRPr="006F6144">
        <w:rPr>
          <w:rFonts w:ascii="Times New Roman" w:eastAsia="Times New Roman" w:hAnsi="Times New Roman" w:cs="Times New Roman"/>
          <w:sz w:val="24"/>
          <w:szCs w:val="24"/>
          <w:lang w:eastAsia="sk-SK"/>
        </w:rPr>
        <w:t>,</w:t>
      </w:r>
    </w:p>
    <w:p w14:paraId="135FAB3C" w14:textId="77777777" w:rsidR="004C1E9B" w:rsidRPr="006F6144" w:rsidRDefault="004C1E9B" w:rsidP="0048538A">
      <w:pPr>
        <w:pStyle w:val="Odsekzoznamu"/>
        <w:numPr>
          <w:ilvl w:val="0"/>
          <w:numId w:val="95"/>
        </w:numPr>
        <w:spacing w:after="0" w:line="240" w:lineRule="auto"/>
        <w:ind w:left="426" w:hanging="426"/>
        <w:jc w:val="both"/>
        <w:rPr>
          <w:rFonts w:ascii="Times New Roman" w:eastAsia="Times New Roman" w:hAnsi="Times New Roman" w:cs="Times New Roman"/>
          <w:sz w:val="24"/>
          <w:szCs w:val="24"/>
          <w:lang w:eastAsia="sk-SK"/>
        </w:rPr>
      </w:pPr>
      <w:r w:rsidRPr="006F6144">
        <w:rPr>
          <w:rFonts w:ascii="Times New Roman" w:eastAsia="Times New Roman" w:hAnsi="Times New Roman" w:cs="Times New Roman"/>
          <w:sz w:val="24"/>
          <w:szCs w:val="24"/>
          <w:lang w:eastAsia="sk-SK"/>
        </w:rPr>
        <w:t>záznamy o vykonaní dobrovoľnej vojenskej prípravy,</w:t>
      </w:r>
    </w:p>
    <w:p w14:paraId="5838E986" w14:textId="193DCE7E" w:rsidR="004C1E9B" w:rsidRPr="006F6144" w:rsidRDefault="004C1E9B" w:rsidP="0048538A">
      <w:pPr>
        <w:pStyle w:val="Odsekzoznamu"/>
        <w:numPr>
          <w:ilvl w:val="0"/>
          <w:numId w:val="95"/>
        </w:numPr>
        <w:spacing w:after="0" w:line="240" w:lineRule="auto"/>
        <w:ind w:left="426" w:hanging="426"/>
        <w:jc w:val="both"/>
        <w:rPr>
          <w:rFonts w:ascii="Times New Roman" w:eastAsia="Times New Roman" w:hAnsi="Times New Roman" w:cs="Times New Roman"/>
          <w:sz w:val="24"/>
          <w:szCs w:val="24"/>
          <w:lang w:eastAsia="sk-SK"/>
        </w:rPr>
      </w:pPr>
      <w:r w:rsidRPr="006F6144">
        <w:rPr>
          <w:rFonts w:ascii="Times New Roman" w:eastAsia="Times New Roman" w:hAnsi="Times New Roman" w:cs="Times New Roman"/>
          <w:sz w:val="24"/>
          <w:szCs w:val="24"/>
          <w:lang w:eastAsia="sk-SK"/>
        </w:rPr>
        <w:t>záznamy o</w:t>
      </w:r>
      <w:r w:rsidR="009238C9">
        <w:rPr>
          <w:rFonts w:ascii="Times New Roman" w:eastAsia="Times New Roman" w:hAnsi="Times New Roman" w:cs="Times New Roman"/>
          <w:sz w:val="24"/>
          <w:szCs w:val="24"/>
          <w:lang w:eastAsia="sk-SK"/>
        </w:rPr>
        <w:t> </w:t>
      </w:r>
      <w:r w:rsidRPr="006F6144">
        <w:rPr>
          <w:rFonts w:ascii="Times New Roman" w:eastAsia="Times New Roman" w:hAnsi="Times New Roman" w:cs="Times New Roman"/>
          <w:sz w:val="24"/>
          <w:szCs w:val="24"/>
          <w:lang w:eastAsia="sk-SK"/>
        </w:rPr>
        <w:t>zaradení</w:t>
      </w:r>
      <w:r w:rsidR="009238C9">
        <w:rPr>
          <w:rFonts w:ascii="Times New Roman" w:eastAsia="Times New Roman" w:hAnsi="Times New Roman" w:cs="Times New Roman"/>
          <w:sz w:val="24"/>
          <w:szCs w:val="24"/>
          <w:lang w:eastAsia="sk-SK"/>
        </w:rPr>
        <w:t xml:space="preserve"> a</w:t>
      </w:r>
      <w:r w:rsidRPr="006F6144">
        <w:rPr>
          <w:rFonts w:ascii="Times New Roman" w:eastAsia="Times New Roman" w:hAnsi="Times New Roman" w:cs="Times New Roman"/>
          <w:sz w:val="24"/>
          <w:szCs w:val="24"/>
          <w:lang w:eastAsia="sk-SK"/>
        </w:rPr>
        <w:t xml:space="preserve"> dobe trvania zaradenia do aktívnych</w:t>
      </w:r>
      <w:r w:rsidR="009238C9">
        <w:rPr>
          <w:rFonts w:ascii="Times New Roman" w:eastAsia="Times New Roman" w:hAnsi="Times New Roman" w:cs="Times New Roman"/>
          <w:sz w:val="24"/>
          <w:szCs w:val="24"/>
          <w:lang w:eastAsia="sk-SK"/>
        </w:rPr>
        <w:t xml:space="preserve"> záloh</w:t>
      </w:r>
      <w:r w:rsidRPr="006F6144">
        <w:rPr>
          <w:rFonts w:ascii="Times New Roman" w:eastAsia="Times New Roman" w:hAnsi="Times New Roman" w:cs="Times New Roman"/>
          <w:sz w:val="24"/>
          <w:szCs w:val="24"/>
          <w:lang w:eastAsia="sk-SK"/>
        </w:rPr>
        <w:t>, vykonaných pravidelných cvičeniach a o plnení úloh ozbrojených síl</w:t>
      </w:r>
      <w:r w:rsidR="009238C9">
        <w:rPr>
          <w:rFonts w:ascii="Times New Roman" w:eastAsia="Times New Roman" w:hAnsi="Times New Roman" w:cs="Times New Roman"/>
          <w:sz w:val="24"/>
          <w:szCs w:val="24"/>
          <w:lang w:eastAsia="sk-SK"/>
        </w:rPr>
        <w:t xml:space="preserve"> podľa osobitného predpisu účinného </w:t>
      </w:r>
      <w:r w:rsidR="009238C9" w:rsidRPr="00990B7D">
        <w:rPr>
          <w:rFonts w:ascii="Times New Roman" w:eastAsia="Times New Roman" w:hAnsi="Times New Roman" w:cs="Times New Roman"/>
          <w:sz w:val="24"/>
          <w:szCs w:val="24"/>
          <w:lang w:eastAsia="sk-SK"/>
        </w:rPr>
        <w:t>do 30. júna 2025</w:t>
      </w:r>
      <w:r w:rsidRPr="006F6144">
        <w:rPr>
          <w:rFonts w:ascii="Times New Roman" w:eastAsia="Times New Roman" w:hAnsi="Times New Roman" w:cs="Times New Roman"/>
          <w:sz w:val="24"/>
          <w:szCs w:val="24"/>
          <w:lang w:eastAsia="sk-SK"/>
        </w:rPr>
        <w:t xml:space="preserve">, </w:t>
      </w:r>
    </w:p>
    <w:p w14:paraId="3327F4C8" w14:textId="0F0DE552" w:rsidR="009238C9" w:rsidRPr="009238C9" w:rsidRDefault="009238C9" w:rsidP="009238C9">
      <w:pPr>
        <w:pStyle w:val="Odsekzoznamu"/>
        <w:numPr>
          <w:ilvl w:val="0"/>
          <w:numId w:val="95"/>
        </w:numPr>
        <w:spacing w:after="0" w:line="240" w:lineRule="auto"/>
        <w:ind w:left="426" w:hanging="426"/>
        <w:jc w:val="both"/>
        <w:rPr>
          <w:rFonts w:ascii="Times New Roman" w:eastAsia="Times New Roman" w:hAnsi="Times New Roman" w:cs="Times New Roman"/>
          <w:sz w:val="24"/>
          <w:szCs w:val="24"/>
          <w:lang w:eastAsia="sk-SK"/>
        </w:rPr>
      </w:pPr>
      <w:r w:rsidRPr="009238C9">
        <w:rPr>
          <w:rFonts w:ascii="Times New Roman" w:eastAsia="Times New Roman" w:hAnsi="Times New Roman" w:cs="Times New Roman"/>
          <w:sz w:val="24"/>
          <w:szCs w:val="24"/>
          <w:lang w:eastAsia="sk-SK"/>
        </w:rPr>
        <w:t>záznamy o</w:t>
      </w:r>
      <w:r>
        <w:rPr>
          <w:rFonts w:ascii="Times New Roman" w:eastAsia="Times New Roman" w:hAnsi="Times New Roman" w:cs="Times New Roman"/>
          <w:sz w:val="24"/>
          <w:szCs w:val="24"/>
          <w:lang w:eastAsia="sk-SK"/>
        </w:rPr>
        <w:t> </w:t>
      </w:r>
      <w:r w:rsidRPr="009238C9">
        <w:rPr>
          <w:rFonts w:ascii="Times New Roman" w:eastAsia="Times New Roman" w:hAnsi="Times New Roman" w:cs="Times New Roman"/>
          <w:sz w:val="24"/>
          <w:szCs w:val="24"/>
          <w:lang w:eastAsia="sk-SK"/>
        </w:rPr>
        <w:t>zaradení</w:t>
      </w:r>
      <w:r>
        <w:rPr>
          <w:rFonts w:ascii="Times New Roman" w:eastAsia="Times New Roman" w:hAnsi="Times New Roman" w:cs="Times New Roman"/>
          <w:sz w:val="24"/>
          <w:szCs w:val="24"/>
          <w:lang w:eastAsia="sk-SK"/>
        </w:rPr>
        <w:t xml:space="preserve"> a </w:t>
      </w:r>
      <w:r w:rsidRPr="009238C9">
        <w:rPr>
          <w:rFonts w:ascii="Times New Roman" w:eastAsia="Times New Roman" w:hAnsi="Times New Roman" w:cs="Times New Roman"/>
          <w:sz w:val="24"/>
          <w:szCs w:val="24"/>
          <w:lang w:eastAsia="sk-SK"/>
        </w:rPr>
        <w:t xml:space="preserve">dobe trvania zaradenia do operačných záloh alebo pohotovostných záloh, vykonaných pravidelných cvičeniach a o plnení úloh ozbrojených síl, </w:t>
      </w:r>
    </w:p>
    <w:p w14:paraId="496CF1E1" w14:textId="437A9792" w:rsidR="009238C9" w:rsidRPr="009238C9" w:rsidRDefault="009238C9" w:rsidP="009238C9">
      <w:pPr>
        <w:pStyle w:val="Odsekzoznamu"/>
        <w:numPr>
          <w:ilvl w:val="0"/>
          <w:numId w:val="95"/>
        </w:numPr>
        <w:spacing w:after="0" w:line="240" w:lineRule="auto"/>
        <w:ind w:left="426" w:hanging="426"/>
        <w:jc w:val="both"/>
        <w:rPr>
          <w:rFonts w:ascii="Times New Roman" w:eastAsia="Times New Roman" w:hAnsi="Times New Roman" w:cs="Times New Roman"/>
          <w:sz w:val="24"/>
          <w:szCs w:val="24"/>
          <w:lang w:eastAsia="sk-SK"/>
        </w:rPr>
      </w:pPr>
      <w:r w:rsidRPr="009238C9">
        <w:rPr>
          <w:rFonts w:ascii="Times New Roman" w:eastAsia="Times New Roman" w:hAnsi="Times New Roman" w:cs="Times New Roman"/>
          <w:sz w:val="24"/>
          <w:szCs w:val="24"/>
          <w:lang w:eastAsia="sk-SK"/>
        </w:rPr>
        <w:t>záznamy o</w:t>
      </w:r>
      <w:r>
        <w:rPr>
          <w:rFonts w:ascii="Times New Roman" w:eastAsia="Times New Roman" w:hAnsi="Times New Roman" w:cs="Times New Roman"/>
          <w:sz w:val="24"/>
          <w:szCs w:val="24"/>
          <w:lang w:eastAsia="sk-SK"/>
        </w:rPr>
        <w:t> </w:t>
      </w:r>
      <w:r w:rsidRPr="009238C9">
        <w:rPr>
          <w:rFonts w:ascii="Times New Roman" w:eastAsia="Times New Roman" w:hAnsi="Times New Roman" w:cs="Times New Roman"/>
          <w:sz w:val="24"/>
          <w:szCs w:val="24"/>
          <w:lang w:eastAsia="sk-SK"/>
        </w:rPr>
        <w:t>zaradení</w:t>
      </w:r>
      <w:r>
        <w:rPr>
          <w:rFonts w:ascii="Times New Roman" w:eastAsia="Times New Roman" w:hAnsi="Times New Roman" w:cs="Times New Roman"/>
          <w:sz w:val="24"/>
          <w:szCs w:val="24"/>
          <w:lang w:eastAsia="sk-SK"/>
        </w:rPr>
        <w:t xml:space="preserve"> a </w:t>
      </w:r>
      <w:r w:rsidRPr="009238C9">
        <w:rPr>
          <w:rFonts w:ascii="Times New Roman" w:eastAsia="Times New Roman" w:hAnsi="Times New Roman" w:cs="Times New Roman"/>
          <w:sz w:val="24"/>
          <w:szCs w:val="24"/>
          <w:lang w:eastAsia="sk-SK"/>
        </w:rPr>
        <w:t>dobe trvania zaradenia do branných záloh a o vykonanom výcviku</w:t>
      </w:r>
      <w:r>
        <w:rPr>
          <w:rFonts w:ascii="Times New Roman" w:eastAsia="Times New Roman" w:hAnsi="Times New Roman" w:cs="Times New Roman"/>
          <w:sz w:val="24"/>
          <w:szCs w:val="24"/>
          <w:lang w:eastAsia="sk-SK"/>
        </w:rPr>
        <w:t xml:space="preserve"> branných záloh</w:t>
      </w:r>
      <w:r w:rsidRPr="009238C9">
        <w:rPr>
          <w:rFonts w:ascii="Times New Roman" w:eastAsia="Times New Roman" w:hAnsi="Times New Roman" w:cs="Times New Roman"/>
          <w:sz w:val="24"/>
          <w:szCs w:val="24"/>
          <w:lang w:eastAsia="sk-SK"/>
        </w:rPr>
        <w:t xml:space="preserve">, </w:t>
      </w:r>
    </w:p>
    <w:p w14:paraId="1A639385" w14:textId="64F32BC0" w:rsidR="004C1E9B" w:rsidRPr="006F6144" w:rsidRDefault="004C1E9B" w:rsidP="0048538A">
      <w:pPr>
        <w:pStyle w:val="Odsekzoznamu"/>
        <w:numPr>
          <w:ilvl w:val="0"/>
          <w:numId w:val="95"/>
        </w:numPr>
        <w:spacing w:after="0" w:line="240" w:lineRule="auto"/>
        <w:ind w:left="426" w:hanging="426"/>
        <w:jc w:val="both"/>
        <w:rPr>
          <w:rFonts w:ascii="Times New Roman" w:eastAsia="Times New Roman" w:hAnsi="Times New Roman" w:cs="Times New Roman"/>
          <w:sz w:val="24"/>
          <w:szCs w:val="24"/>
          <w:lang w:eastAsia="sk-SK"/>
        </w:rPr>
      </w:pPr>
      <w:r w:rsidRPr="006F6144">
        <w:rPr>
          <w:rFonts w:ascii="Times New Roman" w:eastAsia="Times New Roman" w:hAnsi="Times New Roman" w:cs="Times New Roman"/>
          <w:sz w:val="24"/>
          <w:szCs w:val="24"/>
          <w:lang w:eastAsia="sk-SK"/>
        </w:rPr>
        <w:t xml:space="preserve">záznamy o výkone vojenskej služby podľa odseku </w:t>
      </w:r>
      <w:r w:rsidR="00300876">
        <w:rPr>
          <w:rFonts w:ascii="Times New Roman" w:eastAsia="Times New Roman" w:hAnsi="Times New Roman" w:cs="Times New Roman"/>
          <w:sz w:val="24"/>
          <w:szCs w:val="24"/>
          <w:lang w:eastAsia="sk-SK"/>
        </w:rPr>
        <w:t>1</w:t>
      </w:r>
      <w:r w:rsidR="00171967">
        <w:rPr>
          <w:rFonts w:ascii="Times New Roman" w:eastAsia="Times New Roman" w:hAnsi="Times New Roman" w:cs="Times New Roman"/>
          <w:sz w:val="24"/>
          <w:szCs w:val="24"/>
          <w:lang w:eastAsia="sk-SK"/>
        </w:rPr>
        <w:t>9</w:t>
      </w:r>
      <w:r w:rsidRPr="006F6144">
        <w:rPr>
          <w:rFonts w:ascii="Times New Roman" w:eastAsia="Times New Roman" w:hAnsi="Times New Roman" w:cs="Times New Roman"/>
          <w:sz w:val="24"/>
          <w:szCs w:val="24"/>
          <w:lang w:eastAsia="sk-SK"/>
        </w:rPr>
        <w:t xml:space="preserve"> písm. b) až g),</w:t>
      </w:r>
    </w:p>
    <w:p w14:paraId="791F26FC" w14:textId="77777777" w:rsidR="004C1E9B" w:rsidRPr="006F6144" w:rsidRDefault="004C1E9B" w:rsidP="0048538A">
      <w:pPr>
        <w:pStyle w:val="Odsekzoznamu"/>
        <w:numPr>
          <w:ilvl w:val="0"/>
          <w:numId w:val="95"/>
        </w:numPr>
        <w:spacing w:after="0" w:line="240" w:lineRule="auto"/>
        <w:ind w:left="426" w:hanging="426"/>
        <w:jc w:val="both"/>
        <w:rPr>
          <w:rFonts w:ascii="Times New Roman" w:eastAsia="Times New Roman" w:hAnsi="Times New Roman" w:cs="Times New Roman"/>
          <w:sz w:val="24"/>
          <w:szCs w:val="24"/>
          <w:lang w:eastAsia="sk-SK"/>
        </w:rPr>
      </w:pPr>
      <w:r w:rsidRPr="006F6144">
        <w:rPr>
          <w:rFonts w:ascii="Times New Roman" w:eastAsia="Times New Roman" w:hAnsi="Times New Roman" w:cs="Times New Roman"/>
          <w:sz w:val="24"/>
          <w:szCs w:val="24"/>
          <w:lang w:eastAsia="sk-SK"/>
        </w:rPr>
        <w:t xml:space="preserve">záznamy o výkone mimoriadnej služby a o vojenskej službe v ozbrojených silách iného štátu, </w:t>
      </w:r>
    </w:p>
    <w:p w14:paraId="3B27914D" w14:textId="77777777" w:rsidR="004C1E9B" w:rsidRPr="006F6144" w:rsidRDefault="004C1E9B" w:rsidP="0048538A">
      <w:pPr>
        <w:pStyle w:val="Odsekzoznamu"/>
        <w:numPr>
          <w:ilvl w:val="0"/>
          <w:numId w:val="95"/>
        </w:numPr>
        <w:spacing w:after="0" w:line="240" w:lineRule="auto"/>
        <w:ind w:left="426" w:hanging="426"/>
        <w:jc w:val="both"/>
        <w:rPr>
          <w:rFonts w:ascii="Times New Roman" w:eastAsia="Times New Roman" w:hAnsi="Times New Roman" w:cs="Times New Roman"/>
          <w:sz w:val="24"/>
          <w:szCs w:val="24"/>
          <w:lang w:eastAsia="sk-SK"/>
        </w:rPr>
      </w:pPr>
      <w:r w:rsidRPr="006F6144">
        <w:rPr>
          <w:rFonts w:ascii="Times New Roman" w:eastAsia="Times New Roman" w:hAnsi="Times New Roman" w:cs="Times New Roman"/>
          <w:sz w:val="24"/>
          <w:szCs w:val="24"/>
          <w:lang w:eastAsia="sk-SK"/>
        </w:rPr>
        <w:t>údaje o oprávneniach na osobitné činnosti</w:t>
      </w:r>
      <w:bookmarkEnd w:id="42"/>
      <w:r w:rsidRPr="006F6144">
        <w:rPr>
          <w:rFonts w:ascii="Times New Roman" w:eastAsia="Times New Roman" w:hAnsi="Times New Roman" w:cs="Times New Roman"/>
          <w:sz w:val="24"/>
          <w:szCs w:val="24"/>
          <w:lang w:eastAsia="sk-SK"/>
        </w:rPr>
        <w:t>,</w:t>
      </w:r>
    </w:p>
    <w:p w14:paraId="77FE0545" w14:textId="77777777" w:rsidR="004C1E9B" w:rsidRPr="006F6144" w:rsidRDefault="004C1E9B" w:rsidP="0048538A">
      <w:pPr>
        <w:pStyle w:val="Odsekzoznamu"/>
        <w:numPr>
          <w:ilvl w:val="0"/>
          <w:numId w:val="95"/>
        </w:numPr>
        <w:spacing w:after="0" w:line="240" w:lineRule="auto"/>
        <w:ind w:left="426" w:hanging="426"/>
        <w:jc w:val="both"/>
        <w:rPr>
          <w:rFonts w:ascii="Times New Roman" w:eastAsia="Times New Roman" w:hAnsi="Times New Roman" w:cs="Times New Roman"/>
          <w:sz w:val="24"/>
          <w:szCs w:val="24"/>
          <w:lang w:eastAsia="sk-SK"/>
        </w:rPr>
      </w:pPr>
      <w:r w:rsidRPr="006F6144">
        <w:rPr>
          <w:rFonts w:ascii="Times New Roman" w:eastAsia="Times New Roman" w:hAnsi="Times New Roman" w:cs="Times New Roman"/>
          <w:sz w:val="24"/>
          <w:szCs w:val="24"/>
          <w:lang w:eastAsia="sk-SK"/>
        </w:rPr>
        <w:t>záznamy o oslobodení od výkonu mimoriadnej služby,</w:t>
      </w:r>
    </w:p>
    <w:p w14:paraId="671D2126" w14:textId="77777777" w:rsidR="004C1E9B" w:rsidRPr="006F6144" w:rsidRDefault="004C1E9B" w:rsidP="0048538A">
      <w:pPr>
        <w:pStyle w:val="Odsekzoznamu"/>
        <w:numPr>
          <w:ilvl w:val="0"/>
          <w:numId w:val="95"/>
        </w:numPr>
        <w:spacing w:after="0" w:line="240" w:lineRule="auto"/>
        <w:ind w:left="426" w:hanging="426"/>
        <w:jc w:val="both"/>
        <w:rPr>
          <w:rFonts w:ascii="Times New Roman" w:eastAsia="Times New Roman" w:hAnsi="Times New Roman" w:cs="Times New Roman"/>
          <w:sz w:val="24"/>
          <w:szCs w:val="24"/>
          <w:lang w:eastAsia="sk-SK"/>
        </w:rPr>
      </w:pPr>
      <w:r w:rsidRPr="006F6144">
        <w:rPr>
          <w:rFonts w:ascii="Times New Roman" w:eastAsia="Times New Roman" w:hAnsi="Times New Roman" w:cs="Times New Roman"/>
          <w:sz w:val="24"/>
          <w:szCs w:val="24"/>
          <w:lang w:eastAsia="sk-SK"/>
        </w:rPr>
        <w:t>výsledky odvodu a výsledky prieskumu zdravotnej spôsobilosti,</w:t>
      </w:r>
    </w:p>
    <w:p w14:paraId="638D9D06" w14:textId="77777777" w:rsidR="004C1E9B" w:rsidRPr="006F6144" w:rsidRDefault="004C1E9B" w:rsidP="0048538A">
      <w:pPr>
        <w:pStyle w:val="Odsekzoznamu"/>
        <w:numPr>
          <w:ilvl w:val="0"/>
          <w:numId w:val="95"/>
        </w:numPr>
        <w:spacing w:after="0" w:line="240" w:lineRule="auto"/>
        <w:ind w:left="426" w:hanging="426"/>
        <w:jc w:val="both"/>
        <w:rPr>
          <w:rFonts w:ascii="Times New Roman" w:eastAsia="Times New Roman" w:hAnsi="Times New Roman" w:cs="Times New Roman"/>
          <w:sz w:val="24"/>
          <w:szCs w:val="24"/>
          <w:lang w:eastAsia="sk-SK"/>
        </w:rPr>
      </w:pPr>
      <w:bookmarkStart w:id="44" w:name="_Hlk182913522"/>
      <w:r w:rsidRPr="006F6144">
        <w:rPr>
          <w:rFonts w:ascii="Times New Roman" w:eastAsia="Times New Roman" w:hAnsi="Times New Roman" w:cs="Times New Roman"/>
          <w:sz w:val="24"/>
          <w:szCs w:val="24"/>
          <w:lang w:eastAsia="sk-SK"/>
        </w:rPr>
        <w:t>údaje o zamestnaní a zamestnávateľovi</w:t>
      </w:r>
      <w:bookmarkEnd w:id="44"/>
      <w:r w:rsidRPr="006F6144">
        <w:rPr>
          <w:rFonts w:ascii="Times New Roman" w:eastAsia="Times New Roman" w:hAnsi="Times New Roman" w:cs="Times New Roman"/>
          <w:sz w:val="24"/>
          <w:szCs w:val="24"/>
          <w:lang w:eastAsia="sk-SK"/>
        </w:rPr>
        <w:t>,</w:t>
      </w:r>
    </w:p>
    <w:p w14:paraId="4ACDD070" w14:textId="77777777" w:rsidR="004C1E9B" w:rsidRPr="006F6144" w:rsidRDefault="004C1E9B" w:rsidP="0048538A">
      <w:pPr>
        <w:pStyle w:val="Odsekzoznamu"/>
        <w:numPr>
          <w:ilvl w:val="0"/>
          <w:numId w:val="95"/>
        </w:numPr>
        <w:spacing w:after="0" w:line="240" w:lineRule="auto"/>
        <w:ind w:left="426" w:hanging="426"/>
        <w:jc w:val="both"/>
        <w:rPr>
          <w:rFonts w:ascii="Times New Roman" w:eastAsia="Times New Roman" w:hAnsi="Times New Roman" w:cs="Times New Roman"/>
          <w:sz w:val="24"/>
          <w:szCs w:val="24"/>
          <w:lang w:eastAsia="sk-SK"/>
        </w:rPr>
      </w:pPr>
      <w:r w:rsidRPr="006F6144">
        <w:rPr>
          <w:rFonts w:ascii="Times New Roman" w:eastAsia="Times New Roman" w:hAnsi="Times New Roman" w:cs="Times New Roman"/>
          <w:sz w:val="24"/>
          <w:szCs w:val="24"/>
          <w:lang w:eastAsia="sk-SK"/>
        </w:rPr>
        <w:t xml:space="preserve">štát, miesto a predpokladanú dobu pobytu, ak ide o občana, ktorý cestuje do zahraničia na viac ako 90 dní, </w:t>
      </w:r>
    </w:p>
    <w:p w14:paraId="54C229AF" w14:textId="51158638" w:rsidR="004C1E9B" w:rsidRDefault="004C1E9B" w:rsidP="0048538A">
      <w:pPr>
        <w:pStyle w:val="Odsekzoznamu"/>
        <w:numPr>
          <w:ilvl w:val="0"/>
          <w:numId w:val="95"/>
        </w:numPr>
        <w:spacing w:after="0" w:line="240" w:lineRule="auto"/>
        <w:ind w:left="426" w:hanging="426"/>
        <w:jc w:val="both"/>
        <w:rPr>
          <w:rFonts w:ascii="Times New Roman" w:eastAsia="Times New Roman" w:hAnsi="Times New Roman" w:cs="Times New Roman"/>
          <w:sz w:val="24"/>
          <w:szCs w:val="24"/>
          <w:lang w:eastAsia="sk-SK"/>
        </w:rPr>
      </w:pPr>
      <w:r w:rsidRPr="006F6144">
        <w:rPr>
          <w:rFonts w:ascii="Times New Roman" w:eastAsia="Times New Roman" w:hAnsi="Times New Roman" w:cs="Times New Roman"/>
          <w:sz w:val="24"/>
          <w:szCs w:val="24"/>
          <w:lang w:eastAsia="sk-SK"/>
        </w:rPr>
        <w:t xml:space="preserve">štátnu príslušnosť, štát a adresu pobytu, kde sa občan zdržiava, ak ide o občana, ktorý nemá trvalý pobyt na území Slovenskej republiky, </w:t>
      </w:r>
    </w:p>
    <w:p w14:paraId="41CAE570" w14:textId="443B304D" w:rsidR="009238C9" w:rsidRPr="006F6144" w:rsidRDefault="009238C9" w:rsidP="0048538A">
      <w:pPr>
        <w:pStyle w:val="Odsekzoznamu"/>
        <w:numPr>
          <w:ilvl w:val="0"/>
          <w:numId w:val="95"/>
        </w:numPr>
        <w:spacing w:after="0" w:line="240" w:lineRule="auto"/>
        <w:ind w:left="426" w:hanging="426"/>
        <w:jc w:val="both"/>
        <w:rPr>
          <w:rFonts w:ascii="Times New Roman" w:eastAsia="Times New Roman" w:hAnsi="Times New Roman" w:cs="Times New Roman"/>
          <w:sz w:val="24"/>
          <w:szCs w:val="24"/>
          <w:lang w:eastAsia="sk-SK"/>
        </w:rPr>
      </w:pPr>
      <w:r w:rsidRPr="009238C9">
        <w:rPr>
          <w:rFonts w:ascii="Times New Roman" w:eastAsia="Times New Roman" w:hAnsi="Times New Roman" w:cs="Times New Roman"/>
          <w:sz w:val="24"/>
          <w:szCs w:val="24"/>
          <w:lang w:eastAsia="sk-SK"/>
        </w:rPr>
        <w:t xml:space="preserve">údaje o služobnom pomere, ak ide o občana, ktorý bol v služobnom pomere </w:t>
      </w:r>
      <w:r w:rsidRPr="009238C9">
        <w:rPr>
          <w:rFonts w:ascii="Times New Roman" w:eastAsia="Times New Roman" w:hAnsi="Times New Roman" w:cs="Times New Roman"/>
          <w:sz w:val="24"/>
          <w:szCs w:val="24"/>
          <w:lang w:eastAsia="sk-SK"/>
        </w:rPr>
        <w:br/>
      </w:r>
      <w:r>
        <w:rPr>
          <w:rFonts w:ascii="Times New Roman" w:eastAsia="Times New Roman" w:hAnsi="Times New Roman" w:cs="Times New Roman"/>
          <w:sz w:val="24"/>
          <w:szCs w:val="24"/>
          <w:lang w:eastAsia="sk-SK"/>
        </w:rPr>
        <w:t xml:space="preserve">príslušníka zboru </w:t>
      </w:r>
      <w:r w:rsidRPr="009238C9">
        <w:rPr>
          <w:rFonts w:ascii="Times New Roman" w:eastAsia="Times New Roman" w:hAnsi="Times New Roman" w:cs="Times New Roman"/>
          <w:sz w:val="24"/>
          <w:szCs w:val="24"/>
          <w:lang w:eastAsia="sk-SK"/>
        </w:rPr>
        <w:t>alebo v služobnom pomere ozbrojeného príslušníka finančnej správy,</w:t>
      </w:r>
    </w:p>
    <w:p w14:paraId="42E014C6" w14:textId="77777777" w:rsidR="004C1E9B" w:rsidRPr="006F6144" w:rsidRDefault="004C1E9B" w:rsidP="0048538A">
      <w:pPr>
        <w:pStyle w:val="Odsekzoznamu"/>
        <w:numPr>
          <w:ilvl w:val="0"/>
          <w:numId w:val="95"/>
        </w:numPr>
        <w:spacing w:after="0" w:line="240" w:lineRule="auto"/>
        <w:ind w:left="426" w:hanging="426"/>
        <w:jc w:val="both"/>
        <w:rPr>
          <w:rFonts w:ascii="Times New Roman" w:eastAsia="Times New Roman" w:hAnsi="Times New Roman" w:cs="Times New Roman"/>
          <w:sz w:val="24"/>
          <w:szCs w:val="24"/>
          <w:lang w:eastAsia="sk-SK"/>
        </w:rPr>
      </w:pPr>
      <w:r w:rsidRPr="006F6144">
        <w:rPr>
          <w:rFonts w:ascii="Times New Roman" w:eastAsia="Times New Roman" w:hAnsi="Times New Roman" w:cs="Times New Roman"/>
          <w:sz w:val="24"/>
          <w:szCs w:val="24"/>
          <w:lang w:eastAsia="sk-SK"/>
        </w:rPr>
        <w:t xml:space="preserve">údaje o podaní vyhlásenia a späťvzatí vyhlásenia o odopretí výkonu mimoriadnej služby a záznamy o výkone alternatívnej služby. </w:t>
      </w:r>
    </w:p>
    <w:p w14:paraId="2989B850" w14:textId="6DC4E236" w:rsidR="004C1E9B" w:rsidRDefault="004C1E9B" w:rsidP="004C1E9B">
      <w:pPr>
        <w:spacing w:after="0" w:line="240" w:lineRule="auto"/>
        <w:jc w:val="both"/>
        <w:rPr>
          <w:rFonts w:ascii="Times New Roman" w:eastAsia="Times New Roman" w:hAnsi="Times New Roman" w:cs="Times New Roman"/>
          <w:sz w:val="24"/>
          <w:szCs w:val="24"/>
          <w:lang w:eastAsia="sk-SK"/>
        </w:rPr>
      </w:pPr>
    </w:p>
    <w:p w14:paraId="3A6D2585" w14:textId="63DADE44" w:rsidR="00E91EA1" w:rsidRPr="007E69B9" w:rsidRDefault="00E91EA1" w:rsidP="00E91EA1">
      <w:pPr>
        <w:spacing w:after="0" w:line="240" w:lineRule="auto"/>
        <w:ind w:firstLine="709"/>
        <w:jc w:val="both"/>
        <w:rPr>
          <w:rFonts w:ascii="Times New Roman" w:eastAsia="Times New Roman" w:hAnsi="Times New Roman" w:cs="Times New Roman"/>
          <w:sz w:val="24"/>
          <w:szCs w:val="24"/>
          <w:lang w:eastAsia="sk-SK"/>
        </w:rPr>
      </w:pPr>
      <w:r w:rsidRPr="007E69B9">
        <w:rPr>
          <w:rFonts w:ascii="Times New Roman" w:eastAsia="Times New Roman" w:hAnsi="Times New Roman" w:cs="Times New Roman"/>
          <w:sz w:val="24"/>
          <w:szCs w:val="24"/>
          <w:lang w:eastAsia="sk-SK"/>
        </w:rPr>
        <w:t>(</w:t>
      </w:r>
      <w:r>
        <w:rPr>
          <w:rFonts w:ascii="Times New Roman" w:eastAsia="Times New Roman" w:hAnsi="Times New Roman" w:cs="Times New Roman"/>
          <w:sz w:val="24"/>
          <w:szCs w:val="24"/>
          <w:lang w:eastAsia="sk-SK"/>
        </w:rPr>
        <w:t>5</w:t>
      </w:r>
      <w:r w:rsidRPr="007E69B9">
        <w:rPr>
          <w:rFonts w:ascii="Times New Roman" w:eastAsia="Times New Roman" w:hAnsi="Times New Roman" w:cs="Times New Roman"/>
          <w:sz w:val="24"/>
          <w:szCs w:val="24"/>
          <w:lang w:eastAsia="sk-SK"/>
        </w:rPr>
        <w:t>) Ministerstvo môže na plnenie úloh súvisiacich s riadením prípravy a povolania registrovaných občanov a vojakov v zálohe na výkon mimoriadnej služby spracovávať údaje podľa odseku 4.</w:t>
      </w:r>
    </w:p>
    <w:p w14:paraId="3527296E" w14:textId="77777777" w:rsidR="00E91EA1" w:rsidRPr="00E322B8" w:rsidRDefault="00E91EA1" w:rsidP="004C1E9B">
      <w:pPr>
        <w:spacing w:after="0" w:line="240" w:lineRule="auto"/>
        <w:jc w:val="both"/>
        <w:rPr>
          <w:rFonts w:ascii="Times New Roman" w:eastAsia="Times New Roman" w:hAnsi="Times New Roman" w:cs="Times New Roman"/>
          <w:sz w:val="24"/>
          <w:szCs w:val="24"/>
          <w:lang w:eastAsia="sk-SK"/>
        </w:rPr>
      </w:pPr>
    </w:p>
    <w:p w14:paraId="23709A60" w14:textId="7DC02A65" w:rsidR="004C1E9B" w:rsidRPr="00300876" w:rsidRDefault="004C1E9B" w:rsidP="004C1E9B">
      <w:pPr>
        <w:spacing w:after="0" w:line="240" w:lineRule="auto"/>
        <w:ind w:firstLine="708"/>
        <w:jc w:val="both"/>
        <w:rPr>
          <w:rFonts w:ascii="Times New Roman" w:eastAsia="Times New Roman" w:hAnsi="Times New Roman" w:cs="Times New Roman"/>
          <w:sz w:val="24"/>
          <w:szCs w:val="24"/>
          <w:lang w:eastAsia="sk-SK"/>
        </w:rPr>
      </w:pPr>
      <w:r w:rsidRPr="00300876">
        <w:rPr>
          <w:rFonts w:ascii="Times New Roman" w:eastAsia="Times New Roman" w:hAnsi="Times New Roman" w:cs="Times New Roman"/>
          <w:sz w:val="24"/>
          <w:szCs w:val="24"/>
          <w:lang w:eastAsia="sk-SK"/>
        </w:rPr>
        <w:t>(</w:t>
      </w:r>
      <w:r w:rsidR="00E91EA1">
        <w:rPr>
          <w:rFonts w:ascii="Times New Roman" w:eastAsia="Times New Roman" w:hAnsi="Times New Roman" w:cs="Times New Roman"/>
          <w:sz w:val="24"/>
          <w:szCs w:val="24"/>
          <w:lang w:eastAsia="sk-SK"/>
        </w:rPr>
        <w:t>6</w:t>
      </w:r>
      <w:r w:rsidRPr="00300876">
        <w:rPr>
          <w:rFonts w:ascii="Times New Roman" w:eastAsia="Times New Roman" w:hAnsi="Times New Roman" w:cs="Times New Roman"/>
          <w:sz w:val="24"/>
          <w:szCs w:val="24"/>
          <w:lang w:eastAsia="sk-SK"/>
        </w:rPr>
        <w:t xml:space="preserve">) Veliteľ vojenského útvaru na účely vedenia osobného spisu vojakov operačných záloh, vojakov </w:t>
      </w:r>
      <w:r w:rsidR="000F6784" w:rsidRPr="00300876">
        <w:rPr>
          <w:rFonts w:ascii="Times New Roman" w:eastAsia="Times New Roman" w:hAnsi="Times New Roman" w:cs="Times New Roman"/>
          <w:sz w:val="24"/>
          <w:szCs w:val="24"/>
          <w:lang w:eastAsia="sk-SK"/>
        </w:rPr>
        <w:t>pohotovostných</w:t>
      </w:r>
      <w:r w:rsidRPr="00300876">
        <w:rPr>
          <w:rFonts w:ascii="Times New Roman" w:eastAsia="Times New Roman" w:hAnsi="Times New Roman" w:cs="Times New Roman"/>
          <w:sz w:val="24"/>
          <w:szCs w:val="24"/>
          <w:lang w:eastAsia="sk-SK"/>
        </w:rPr>
        <w:t xml:space="preserve"> záloh a vojakov </w:t>
      </w:r>
      <w:r w:rsidR="000F6784" w:rsidRPr="00300876">
        <w:rPr>
          <w:rFonts w:ascii="Times New Roman" w:eastAsia="Times New Roman" w:hAnsi="Times New Roman" w:cs="Times New Roman"/>
          <w:sz w:val="24"/>
          <w:szCs w:val="24"/>
          <w:lang w:eastAsia="sk-SK"/>
        </w:rPr>
        <w:t>branných</w:t>
      </w:r>
      <w:r w:rsidRPr="00300876">
        <w:rPr>
          <w:rFonts w:ascii="Times New Roman" w:eastAsia="Times New Roman" w:hAnsi="Times New Roman" w:cs="Times New Roman"/>
          <w:sz w:val="24"/>
          <w:szCs w:val="24"/>
          <w:lang w:eastAsia="sk-SK"/>
        </w:rPr>
        <w:t xml:space="preserve"> záloh podľa § 1</w:t>
      </w:r>
      <w:r w:rsidR="000B6C7A" w:rsidRPr="00300876">
        <w:rPr>
          <w:rFonts w:ascii="Times New Roman" w:eastAsia="Times New Roman" w:hAnsi="Times New Roman" w:cs="Times New Roman"/>
          <w:sz w:val="24"/>
          <w:szCs w:val="24"/>
          <w:lang w:eastAsia="sk-SK"/>
        </w:rPr>
        <w:t>0</w:t>
      </w:r>
      <w:r w:rsidRPr="00300876">
        <w:rPr>
          <w:rFonts w:ascii="Times New Roman" w:eastAsia="Times New Roman" w:hAnsi="Times New Roman" w:cs="Times New Roman"/>
          <w:sz w:val="24"/>
          <w:szCs w:val="24"/>
          <w:lang w:eastAsia="sk-SK"/>
        </w:rPr>
        <w:t xml:space="preserve"> ods. 2 a</w:t>
      </w:r>
      <w:r w:rsidR="000B6C7A" w:rsidRPr="00300876">
        <w:rPr>
          <w:rFonts w:ascii="Times New Roman" w:eastAsia="Times New Roman" w:hAnsi="Times New Roman" w:cs="Times New Roman"/>
          <w:sz w:val="24"/>
          <w:szCs w:val="24"/>
          <w:lang w:eastAsia="sk-SK"/>
        </w:rPr>
        <w:t> vojenský útvar na účely</w:t>
      </w:r>
      <w:r w:rsidRPr="00300876">
        <w:rPr>
          <w:rFonts w:ascii="Times New Roman" w:eastAsia="Times New Roman" w:hAnsi="Times New Roman" w:cs="Times New Roman"/>
          <w:sz w:val="24"/>
          <w:szCs w:val="24"/>
          <w:lang w:eastAsia="sk-SK"/>
        </w:rPr>
        <w:t xml:space="preserve"> vedenia osobného spisu vojaka mimoriadnej služby a osobnej karty vojaka mimoriadnej služby podľa § </w:t>
      </w:r>
      <w:r w:rsidR="000B6C7A" w:rsidRPr="00300876">
        <w:rPr>
          <w:rFonts w:ascii="Times New Roman" w:eastAsia="Times New Roman" w:hAnsi="Times New Roman" w:cs="Times New Roman"/>
          <w:sz w:val="24"/>
          <w:szCs w:val="24"/>
          <w:lang w:eastAsia="sk-SK"/>
        </w:rPr>
        <w:t>61</w:t>
      </w:r>
      <w:r w:rsidRPr="00300876">
        <w:rPr>
          <w:rFonts w:ascii="Times New Roman" w:eastAsia="Times New Roman" w:hAnsi="Times New Roman" w:cs="Times New Roman"/>
          <w:sz w:val="24"/>
          <w:szCs w:val="24"/>
          <w:lang w:eastAsia="sk-SK"/>
        </w:rPr>
        <w:t xml:space="preserve"> ods.</w:t>
      </w:r>
      <w:r w:rsidR="000B6C7A" w:rsidRPr="00300876">
        <w:rPr>
          <w:rFonts w:ascii="Times New Roman" w:eastAsia="Times New Roman" w:hAnsi="Times New Roman" w:cs="Times New Roman"/>
          <w:sz w:val="24"/>
          <w:szCs w:val="24"/>
          <w:lang w:eastAsia="sk-SK"/>
        </w:rPr>
        <w:t> </w:t>
      </w:r>
      <w:r w:rsidR="00ED43CD">
        <w:rPr>
          <w:rFonts w:ascii="Times New Roman" w:eastAsia="Times New Roman" w:hAnsi="Times New Roman" w:cs="Times New Roman"/>
          <w:sz w:val="24"/>
          <w:szCs w:val="24"/>
          <w:lang w:eastAsia="sk-SK"/>
        </w:rPr>
        <w:t>2</w:t>
      </w:r>
      <w:r w:rsidRPr="00300876">
        <w:rPr>
          <w:rFonts w:ascii="Times New Roman" w:eastAsia="Times New Roman" w:hAnsi="Times New Roman" w:cs="Times New Roman"/>
          <w:sz w:val="24"/>
          <w:szCs w:val="24"/>
          <w:lang w:eastAsia="sk-SK"/>
        </w:rPr>
        <w:t xml:space="preserve"> môže spracovávať údaje podľa odseku 4 písm. </w:t>
      </w:r>
      <w:r w:rsidR="00ED43CD" w:rsidRPr="007E69B9">
        <w:rPr>
          <w:rFonts w:ascii="Times New Roman" w:eastAsia="Times New Roman" w:hAnsi="Times New Roman" w:cs="Times New Roman"/>
          <w:sz w:val="24"/>
          <w:szCs w:val="24"/>
          <w:lang w:eastAsia="sk-SK"/>
        </w:rPr>
        <w:t xml:space="preserve">a) až d), </w:t>
      </w:r>
      <w:r w:rsidR="00ED43CD" w:rsidRPr="000B7408">
        <w:rPr>
          <w:rFonts w:ascii="Times New Roman" w:eastAsia="Times New Roman" w:hAnsi="Times New Roman" w:cs="Times New Roman"/>
          <w:sz w:val="24"/>
          <w:szCs w:val="24"/>
          <w:lang w:eastAsia="sk-SK"/>
        </w:rPr>
        <w:t>f</w:t>
      </w:r>
      <w:r w:rsidR="00ED43CD" w:rsidRPr="007E69B9">
        <w:rPr>
          <w:rFonts w:ascii="Times New Roman" w:eastAsia="Times New Roman" w:hAnsi="Times New Roman" w:cs="Times New Roman"/>
          <w:sz w:val="24"/>
          <w:szCs w:val="24"/>
          <w:lang w:eastAsia="sk-SK"/>
        </w:rPr>
        <w:t xml:space="preserve">) až </w:t>
      </w:r>
      <w:r w:rsidR="00ED43CD" w:rsidRPr="000B7408">
        <w:rPr>
          <w:rFonts w:ascii="Times New Roman" w:eastAsia="Times New Roman" w:hAnsi="Times New Roman" w:cs="Times New Roman"/>
          <w:sz w:val="24"/>
          <w:szCs w:val="24"/>
          <w:lang w:eastAsia="sk-SK"/>
        </w:rPr>
        <w:t>s</w:t>
      </w:r>
      <w:r w:rsidR="00ED43CD" w:rsidRPr="007E69B9">
        <w:rPr>
          <w:rFonts w:ascii="Times New Roman" w:eastAsia="Times New Roman" w:hAnsi="Times New Roman" w:cs="Times New Roman"/>
          <w:sz w:val="24"/>
          <w:szCs w:val="24"/>
          <w:lang w:eastAsia="sk-SK"/>
        </w:rPr>
        <w:t xml:space="preserve">), </w:t>
      </w:r>
      <w:r w:rsidR="00ED43CD" w:rsidRPr="000B7408">
        <w:rPr>
          <w:rFonts w:ascii="Times New Roman" w:eastAsia="Times New Roman" w:hAnsi="Times New Roman" w:cs="Times New Roman"/>
          <w:sz w:val="24"/>
          <w:szCs w:val="24"/>
          <w:lang w:eastAsia="sk-SK"/>
        </w:rPr>
        <w:t>u</w:t>
      </w:r>
      <w:r w:rsidR="00ED43CD" w:rsidRPr="007E69B9">
        <w:rPr>
          <w:rFonts w:ascii="Times New Roman" w:eastAsia="Times New Roman" w:hAnsi="Times New Roman" w:cs="Times New Roman"/>
          <w:sz w:val="24"/>
          <w:szCs w:val="24"/>
          <w:lang w:eastAsia="sk-SK"/>
        </w:rPr>
        <w:t>)</w:t>
      </w:r>
      <w:r w:rsidR="00ED43CD" w:rsidRPr="000B7408">
        <w:rPr>
          <w:rFonts w:ascii="Times New Roman" w:eastAsia="Times New Roman" w:hAnsi="Times New Roman" w:cs="Times New Roman"/>
          <w:sz w:val="24"/>
          <w:szCs w:val="24"/>
          <w:lang w:eastAsia="sk-SK"/>
        </w:rPr>
        <w:t xml:space="preserve">, v) </w:t>
      </w:r>
      <w:r w:rsidR="00ED43CD" w:rsidRPr="007E69B9">
        <w:rPr>
          <w:rFonts w:ascii="Times New Roman" w:eastAsia="Times New Roman" w:hAnsi="Times New Roman" w:cs="Times New Roman"/>
          <w:sz w:val="24"/>
          <w:szCs w:val="24"/>
          <w:lang w:eastAsia="sk-SK"/>
        </w:rPr>
        <w:t>a </w:t>
      </w:r>
      <w:r w:rsidR="00ED43CD" w:rsidRPr="000B7408">
        <w:rPr>
          <w:rFonts w:ascii="Times New Roman" w:eastAsia="Times New Roman" w:hAnsi="Times New Roman" w:cs="Times New Roman"/>
          <w:sz w:val="24"/>
          <w:szCs w:val="24"/>
          <w:lang w:eastAsia="sk-SK"/>
        </w:rPr>
        <w:t>y</w:t>
      </w:r>
      <w:r w:rsidR="00ED43CD" w:rsidRPr="007E69B9">
        <w:rPr>
          <w:rFonts w:ascii="Times New Roman" w:eastAsia="Times New Roman" w:hAnsi="Times New Roman" w:cs="Times New Roman"/>
          <w:sz w:val="24"/>
          <w:szCs w:val="24"/>
          <w:lang w:eastAsia="sk-SK"/>
        </w:rPr>
        <w:t>)</w:t>
      </w:r>
      <w:r w:rsidRPr="00300876">
        <w:rPr>
          <w:rFonts w:ascii="Times New Roman" w:eastAsia="Times New Roman" w:hAnsi="Times New Roman" w:cs="Times New Roman"/>
          <w:sz w:val="24"/>
          <w:szCs w:val="24"/>
          <w:lang w:eastAsia="sk-SK"/>
        </w:rPr>
        <w:t>.</w:t>
      </w:r>
    </w:p>
    <w:p w14:paraId="31DF0907" w14:textId="77777777" w:rsidR="004C1E9B" w:rsidRPr="00E322B8" w:rsidRDefault="004C1E9B" w:rsidP="004C1E9B">
      <w:pPr>
        <w:spacing w:after="0" w:line="240" w:lineRule="auto"/>
        <w:jc w:val="both"/>
        <w:rPr>
          <w:rFonts w:ascii="Times New Roman" w:eastAsia="Times New Roman" w:hAnsi="Times New Roman" w:cs="Times New Roman"/>
          <w:sz w:val="24"/>
          <w:szCs w:val="24"/>
          <w:lang w:eastAsia="sk-SK"/>
        </w:rPr>
      </w:pPr>
    </w:p>
    <w:p w14:paraId="546A1534" w14:textId="138FC8C5" w:rsidR="004C1E9B" w:rsidRPr="00300876" w:rsidRDefault="004C1E9B" w:rsidP="004C1E9B">
      <w:pPr>
        <w:spacing w:after="0" w:line="240" w:lineRule="auto"/>
        <w:ind w:firstLine="708"/>
        <w:jc w:val="both"/>
        <w:rPr>
          <w:rFonts w:ascii="Times New Roman" w:eastAsia="Times New Roman" w:hAnsi="Times New Roman" w:cs="Times New Roman"/>
          <w:sz w:val="24"/>
          <w:szCs w:val="24"/>
          <w:lang w:eastAsia="sk-SK"/>
        </w:rPr>
      </w:pPr>
      <w:r w:rsidRPr="00300876">
        <w:rPr>
          <w:rFonts w:ascii="Times New Roman" w:eastAsia="Times New Roman" w:hAnsi="Times New Roman" w:cs="Times New Roman"/>
          <w:sz w:val="24"/>
          <w:szCs w:val="24"/>
          <w:lang w:eastAsia="sk-SK"/>
        </w:rPr>
        <w:t>(</w:t>
      </w:r>
      <w:r w:rsidR="00E91EA1">
        <w:rPr>
          <w:rFonts w:ascii="Times New Roman" w:eastAsia="Times New Roman" w:hAnsi="Times New Roman" w:cs="Times New Roman"/>
          <w:sz w:val="24"/>
          <w:szCs w:val="24"/>
          <w:lang w:eastAsia="sk-SK"/>
        </w:rPr>
        <w:t>7</w:t>
      </w:r>
      <w:r w:rsidRPr="00300876">
        <w:rPr>
          <w:rFonts w:ascii="Times New Roman" w:eastAsia="Times New Roman" w:hAnsi="Times New Roman" w:cs="Times New Roman"/>
          <w:sz w:val="24"/>
          <w:szCs w:val="24"/>
          <w:lang w:eastAsia="sk-SK"/>
        </w:rPr>
        <w:t xml:space="preserve">) Okresný úrad v sídle kraja môže požiadať registrovaného občana a vojaka v zálohe o spresnenie </w:t>
      </w:r>
      <w:r w:rsidRPr="00990B7D">
        <w:rPr>
          <w:rFonts w:ascii="Times New Roman" w:eastAsia="Times New Roman" w:hAnsi="Times New Roman" w:cs="Times New Roman"/>
          <w:sz w:val="24"/>
          <w:szCs w:val="24"/>
          <w:lang w:eastAsia="sk-SK"/>
        </w:rPr>
        <w:t>údajov v evidencii</w:t>
      </w:r>
      <w:r w:rsidRPr="00300876">
        <w:rPr>
          <w:rFonts w:ascii="Times New Roman" w:eastAsia="Times New Roman" w:hAnsi="Times New Roman" w:cs="Times New Roman"/>
          <w:sz w:val="24"/>
          <w:szCs w:val="24"/>
          <w:lang w:eastAsia="sk-SK"/>
        </w:rPr>
        <w:t xml:space="preserve"> uvedených v odseku 4.  </w:t>
      </w:r>
    </w:p>
    <w:p w14:paraId="04BC468F" w14:textId="77777777" w:rsidR="004C1E9B" w:rsidRPr="00E322B8" w:rsidRDefault="004C1E9B" w:rsidP="004C1E9B">
      <w:pPr>
        <w:spacing w:after="0" w:line="240" w:lineRule="auto"/>
        <w:jc w:val="both"/>
        <w:rPr>
          <w:rFonts w:ascii="Times New Roman" w:eastAsia="Times New Roman" w:hAnsi="Times New Roman" w:cs="Times New Roman"/>
          <w:sz w:val="24"/>
          <w:szCs w:val="24"/>
          <w:lang w:eastAsia="sk-SK"/>
        </w:rPr>
      </w:pPr>
    </w:p>
    <w:p w14:paraId="45EB872F" w14:textId="7A02422C" w:rsidR="004C1E9B" w:rsidRPr="00E322B8" w:rsidRDefault="004C1E9B" w:rsidP="004C1E9B">
      <w:pPr>
        <w:spacing w:after="0" w:line="240" w:lineRule="auto"/>
        <w:ind w:firstLine="708"/>
        <w:jc w:val="both"/>
        <w:rPr>
          <w:rFonts w:ascii="Times New Roman" w:eastAsia="Times New Roman" w:hAnsi="Times New Roman" w:cs="Times New Roman"/>
          <w:sz w:val="24"/>
          <w:szCs w:val="24"/>
          <w:lang w:eastAsia="sk-SK"/>
        </w:rPr>
      </w:pPr>
      <w:r w:rsidRPr="00300876">
        <w:rPr>
          <w:rFonts w:ascii="Times New Roman" w:eastAsia="Times New Roman" w:hAnsi="Times New Roman" w:cs="Times New Roman"/>
          <w:sz w:val="24"/>
          <w:szCs w:val="24"/>
          <w:lang w:eastAsia="sk-SK"/>
        </w:rPr>
        <w:t>(</w:t>
      </w:r>
      <w:r w:rsidR="00E91EA1">
        <w:rPr>
          <w:rFonts w:ascii="Times New Roman" w:eastAsia="Times New Roman" w:hAnsi="Times New Roman" w:cs="Times New Roman"/>
          <w:sz w:val="24"/>
          <w:szCs w:val="24"/>
          <w:lang w:eastAsia="sk-SK"/>
        </w:rPr>
        <w:t>8</w:t>
      </w:r>
      <w:r w:rsidRPr="00300876">
        <w:rPr>
          <w:rFonts w:ascii="Times New Roman" w:eastAsia="Times New Roman" w:hAnsi="Times New Roman" w:cs="Times New Roman"/>
          <w:sz w:val="24"/>
          <w:szCs w:val="24"/>
          <w:lang w:eastAsia="sk-SK"/>
        </w:rPr>
        <w:t xml:space="preserve">) Posudzovanie zdravotnej spôsobilosti na účely zaradenia do operačných záloh, </w:t>
      </w:r>
      <w:r w:rsidR="000F6784" w:rsidRPr="00300876">
        <w:rPr>
          <w:rFonts w:ascii="Times New Roman" w:eastAsia="Times New Roman" w:hAnsi="Times New Roman" w:cs="Times New Roman"/>
          <w:sz w:val="24"/>
          <w:szCs w:val="24"/>
          <w:lang w:eastAsia="sk-SK"/>
        </w:rPr>
        <w:t>pohotovostných</w:t>
      </w:r>
      <w:r w:rsidRPr="00300876">
        <w:rPr>
          <w:rFonts w:ascii="Times New Roman" w:eastAsia="Times New Roman" w:hAnsi="Times New Roman" w:cs="Times New Roman"/>
          <w:sz w:val="24"/>
          <w:szCs w:val="24"/>
          <w:lang w:eastAsia="sk-SK"/>
        </w:rPr>
        <w:t xml:space="preserve"> záloh alebo </w:t>
      </w:r>
      <w:r w:rsidR="00300876" w:rsidRPr="00300876">
        <w:rPr>
          <w:rFonts w:ascii="Times New Roman" w:eastAsia="Times New Roman" w:hAnsi="Times New Roman" w:cs="Times New Roman"/>
          <w:sz w:val="24"/>
          <w:szCs w:val="24"/>
          <w:lang w:eastAsia="sk-SK"/>
        </w:rPr>
        <w:t>branných záloh</w:t>
      </w:r>
      <w:r w:rsidRPr="00300876">
        <w:rPr>
          <w:rFonts w:ascii="Times New Roman" w:eastAsia="Times New Roman" w:hAnsi="Times New Roman" w:cs="Times New Roman"/>
          <w:sz w:val="24"/>
          <w:szCs w:val="24"/>
          <w:lang w:eastAsia="sk-SK"/>
        </w:rPr>
        <w:t xml:space="preserve"> a výkonu mimoriadnej služby alebo alternatívnej služby ustanoví všeobecne záväzný právny predpis, ktorý vydá ministerstvo. </w:t>
      </w:r>
    </w:p>
    <w:p w14:paraId="77ADE87E" w14:textId="77777777" w:rsidR="004C1E9B" w:rsidRPr="00E322B8" w:rsidRDefault="004C1E9B" w:rsidP="004C1E9B">
      <w:pPr>
        <w:spacing w:after="0" w:line="240" w:lineRule="auto"/>
        <w:jc w:val="both"/>
        <w:rPr>
          <w:rFonts w:ascii="Times New Roman" w:eastAsia="Times New Roman" w:hAnsi="Times New Roman" w:cs="Times New Roman"/>
          <w:sz w:val="24"/>
          <w:szCs w:val="24"/>
          <w:lang w:eastAsia="sk-SK"/>
        </w:rPr>
      </w:pPr>
    </w:p>
    <w:p w14:paraId="65BD227B" w14:textId="0C1D05D0" w:rsidR="004C1E9B" w:rsidRPr="00300876" w:rsidRDefault="004C1E9B" w:rsidP="004C1E9B">
      <w:pPr>
        <w:spacing w:after="0" w:line="240" w:lineRule="auto"/>
        <w:ind w:firstLine="708"/>
        <w:jc w:val="both"/>
        <w:rPr>
          <w:rFonts w:ascii="Times New Roman" w:eastAsia="Times New Roman" w:hAnsi="Times New Roman" w:cs="Times New Roman"/>
          <w:sz w:val="24"/>
          <w:szCs w:val="24"/>
          <w:lang w:eastAsia="sk-SK"/>
        </w:rPr>
      </w:pPr>
      <w:r w:rsidRPr="00300876">
        <w:rPr>
          <w:rFonts w:ascii="Times New Roman" w:eastAsia="Times New Roman" w:hAnsi="Times New Roman" w:cs="Times New Roman"/>
          <w:sz w:val="24"/>
          <w:szCs w:val="24"/>
          <w:lang w:eastAsia="sk-SK"/>
        </w:rPr>
        <w:t>(</w:t>
      </w:r>
      <w:r w:rsidR="00E91EA1">
        <w:rPr>
          <w:rFonts w:ascii="Times New Roman" w:eastAsia="Times New Roman" w:hAnsi="Times New Roman" w:cs="Times New Roman"/>
          <w:sz w:val="24"/>
          <w:szCs w:val="24"/>
          <w:lang w:eastAsia="sk-SK"/>
        </w:rPr>
        <w:t>9</w:t>
      </w:r>
      <w:r w:rsidRPr="00300876">
        <w:rPr>
          <w:rFonts w:ascii="Times New Roman" w:eastAsia="Times New Roman" w:hAnsi="Times New Roman" w:cs="Times New Roman"/>
          <w:sz w:val="24"/>
          <w:szCs w:val="24"/>
          <w:lang w:eastAsia="sk-SK"/>
        </w:rPr>
        <w:t xml:space="preserve">) Náhradu nákladov na mzdu lekára, sestry a laboranta určených samosprávnym krajom na zabezpečenie odvodu alebo prieskumu uhrádza okresný úrad v sídle kraja. </w:t>
      </w:r>
    </w:p>
    <w:p w14:paraId="23E0BA80" w14:textId="77777777" w:rsidR="004C1E9B" w:rsidRPr="00E322B8" w:rsidRDefault="004C1E9B" w:rsidP="004C1E9B">
      <w:pPr>
        <w:spacing w:after="0" w:line="240" w:lineRule="auto"/>
        <w:ind w:firstLine="708"/>
        <w:jc w:val="both"/>
        <w:rPr>
          <w:rFonts w:ascii="Times New Roman" w:eastAsia="Times New Roman" w:hAnsi="Times New Roman" w:cs="Times New Roman"/>
          <w:sz w:val="24"/>
          <w:szCs w:val="24"/>
          <w:lang w:eastAsia="sk-SK"/>
        </w:rPr>
      </w:pPr>
    </w:p>
    <w:p w14:paraId="7F5F96F7" w14:textId="7FE9CE49" w:rsidR="004C1E9B" w:rsidRPr="003E7D10" w:rsidRDefault="004C1E9B" w:rsidP="004C1E9B">
      <w:pPr>
        <w:spacing w:after="0" w:line="240" w:lineRule="auto"/>
        <w:ind w:firstLine="708"/>
        <w:jc w:val="both"/>
        <w:rPr>
          <w:rFonts w:ascii="Times New Roman" w:eastAsia="Times New Roman" w:hAnsi="Times New Roman" w:cs="Times New Roman"/>
          <w:sz w:val="24"/>
          <w:szCs w:val="24"/>
          <w:u w:val="single"/>
          <w:lang w:eastAsia="sk-SK"/>
        </w:rPr>
      </w:pPr>
      <w:r w:rsidRPr="00300876">
        <w:rPr>
          <w:rFonts w:ascii="Times New Roman" w:eastAsia="Times New Roman" w:hAnsi="Times New Roman" w:cs="Times New Roman"/>
          <w:sz w:val="24"/>
          <w:szCs w:val="24"/>
          <w:lang w:eastAsia="sk-SK"/>
        </w:rPr>
        <w:t>(</w:t>
      </w:r>
      <w:r w:rsidR="00E91EA1">
        <w:rPr>
          <w:rFonts w:ascii="Times New Roman" w:eastAsia="Times New Roman" w:hAnsi="Times New Roman" w:cs="Times New Roman"/>
          <w:sz w:val="24"/>
          <w:szCs w:val="24"/>
          <w:lang w:eastAsia="sk-SK"/>
        </w:rPr>
        <w:t>10</w:t>
      </w:r>
      <w:r w:rsidRPr="00300876">
        <w:rPr>
          <w:rFonts w:ascii="Times New Roman" w:eastAsia="Times New Roman" w:hAnsi="Times New Roman" w:cs="Times New Roman"/>
          <w:sz w:val="24"/>
          <w:szCs w:val="24"/>
          <w:lang w:eastAsia="sk-SK"/>
        </w:rPr>
        <w:t>) Náhradu nákladov na cestovné výdavky, stravné a ubytovanie osôb uvedených v</w:t>
      </w:r>
      <w:r w:rsidR="00300876" w:rsidRPr="00300876">
        <w:rPr>
          <w:rFonts w:ascii="Times New Roman" w:eastAsia="Times New Roman" w:hAnsi="Times New Roman" w:cs="Times New Roman"/>
          <w:sz w:val="24"/>
          <w:szCs w:val="24"/>
          <w:lang w:eastAsia="sk-SK"/>
        </w:rPr>
        <w:t> odseku 8</w:t>
      </w:r>
      <w:r w:rsidRPr="00300876">
        <w:rPr>
          <w:rFonts w:ascii="Times New Roman" w:eastAsia="Times New Roman" w:hAnsi="Times New Roman" w:cs="Times New Roman"/>
          <w:sz w:val="24"/>
          <w:szCs w:val="24"/>
          <w:lang w:eastAsia="sk-SK"/>
        </w:rPr>
        <w:t xml:space="preserve"> uhrádza okresný úrad v sídle kraja v sume a za podmienok podľa </w:t>
      </w:r>
      <w:r w:rsidR="003E7D10">
        <w:rPr>
          <w:rFonts w:ascii="Times New Roman" w:eastAsia="Times New Roman" w:hAnsi="Times New Roman" w:cs="Times New Roman"/>
          <w:sz w:val="24"/>
          <w:szCs w:val="24"/>
          <w:lang w:eastAsia="sk-SK"/>
        </w:rPr>
        <w:t xml:space="preserve">osobitného </w:t>
      </w:r>
      <w:r w:rsidRPr="00300876">
        <w:rPr>
          <w:rFonts w:ascii="Times New Roman" w:eastAsia="Times New Roman" w:hAnsi="Times New Roman" w:cs="Times New Roman"/>
          <w:sz w:val="24"/>
          <w:szCs w:val="24"/>
          <w:lang w:eastAsia="sk-SK"/>
        </w:rPr>
        <w:t>predpisu</w:t>
      </w:r>
      <w:r w:rsidR="003E7D10">
        <w:rPr>
          <w:rFonts w:ascii="Times New Roman" w:eastAsia="Times New Roman" w:hAnsi="Times New Roman" w:cs="Times New Roman"/>
          <w:sz w:val="24"/>
          <w:szCs w:val="24"/>
          <w:lang w:eastAsia="sk-SK"/>
        </w:rPr>
        <w:t>.</w:t>
      </w:r>
      <w:r w:rsidR="00A60B79">
        <w:rPr>
          <w:rFonts w:ascii="Times New Roman" w:eastAsia="Times New Roman" w:hAnsi="Times New Roman" w:cs="Times New Roman"/>
          <w:sz w:val="24"/>
          <w:szCs w:val="24"/>
          <w:vertAlign w:val="superscript"/>
          <w:lang w:eastAsia="sk-SK"/>
        </w:rPr>
        <w:t>29</w:t>
      </w:r>
      <w:r w:rsidR="003E7D10">
        <w:rPr>
          <w:rFonts w:ascii="Times New Roman" w:eastAsia="Times New Roman" w:hAnsi="Times New Roman" w:cs="Times New Roman"/>
          <w:sz w:val="24"/>
          <w:szCs w:val="24"/>
          <w:lang w:eastAsia="sk-SK"/>
        </w:rPr>
        <w:t>)</w:t>
      </w:r>
    </w:p>
    <w:p w14:paraId="112F731A" w14:textId="699A9AAF" w:rsidR="004C1E9B" w:rsidRDefault="004C1E9B" w:rsidP="004C1E9B">
      <w:pPr>
        <w:spacing w:after="0" w:line="240" w:lineRule="auto"/>
        <w:ind w:firstLine="708"/>
        <w:jc w:val="both"/>
        <w:rPr>
          <w:rFonts w:ascii="Times New Roman" w:eastAsia="Times New Roman" w:hAnsi="Times New Roman" w:cs="Times New Roman"/>
          <w:sz w:val="24"/>
          <w:szCs w:val="24"/>
          <w:lang w:eastAsia="sk-SK"/>
        </w:rPr>
      </w:pPr>
    </w:p>
    <w:p w14:paraId="6B2D23C2" w14:textId="03830C77" w:rsidR="00F72D31" w:rsidRDefault="00F72D31" w:rsidP="004C1E9B">
      <w:pPr>
        <w:spacing w:after="0" w:line="240" w:lineRule="auto"/>
        <w:ind w:firstLine="708"/>
        <w:jc w:val="both"/>
        <w:rPr>
          <w:rFonts w:ascii="Times New Roman" w:eastAsia="Times New Roman" w:hAnsi="Times New Roman" w:cs="Times New Roman"/>
          <w:sz w:val="24"/>
          <w:szCs w:val="24"/>
          <w:lang w:eastAsia="sk-SK"/>
        </w:rPr>
      </w:pPr>
      <w:r w:rsidRPr="00514F8E">
        <w:rPr>
          <w:rFonts w:ascii="Times New Roman" w:eastAsia="Times New Roman" w:hAnsi="Times New Roman" w:cs="Times New Roman"/>
          <w:sz w:val="24"/>
          <w:szCs w:val="24"/>
          <w:lang w:eastAsia="sk-SK"/>
        </w:rPr>
        <w:t>(11) Právne vzťahy založené dohodou o zaradení sa na účely zistenia, či navrhovaná osoba spĺňa predpoklady ustanovené osobitným predpisom,</w:t>
      </w:r>
      <w:r w:rsidRPr="00514F8E">
        <w:rPr>
          <w:rFonts w:ascii="Times New Roman" w:eastAsia="Times New Roman" w:hAnsi="Times New Roman" w:cs="Times New Roman"/>
          <w:sz w:val="24"/>
          <w:szCs w:val="24"/>
          <w:vertAlign w:val="superscript"/>
          <w:lang w:eastAsia="sk-SK"/>
        </w:rPr>
        <w:t>16</w:t>
      </w:r>
      <w:r w:rsidRPr="00514F8E">
        <w:rPr>
          <w:rFonts w:ascii="Times New Roman" w:eastAsia="Times New Roman" w:hAnsi="Times New Roman" w:cs="Times New Roman"/>
          <w:sz w:val="24"/>
          <w:szCs w:val="24"/>
          <w:lang w:eastAsia="sk-SK"/>
        </w:rPr>
        <w:t>) považujú za pracovnoprávny vzťah k ministerstvu.</w:t>
      </w:r>
    </w:p>
    <w:p w14:paraId="5581E382" w14:textId="77777777" w:rsidR="00F72D31" w:rsidRPr="00F72D31" w:rsidRDefault="00F72D31" w:rsidP="004C1E9B">
      <w:pPr>
        <w:spacing w:after="0" w:line="240" w:lineRule="auto"/>
        <w:ind w:firstLine="708"/>
        <w:jc w:val="both"/>
        <w:rPr>
          <w:rFonts w:ascii="Times New Roman" w:eastAsia="Times New Roman" w:hAnsi="Times New Roman" w:cs="Times New Roman"/>
          <w:sz w:val="24"/>
          <w:szCs w:val="24"/>
          <w:lang w:eastAsia="sk-SK"/>
        </w:rPr>
      </w:pPr>
    </w:p>
    <w:p w14:paraId="3D0F855F" w14:textId="264F21BD" w:rsidR="00A60B79" w:rsidRDefault="00A60B79" w:rsidP="004C1E9B">
      <w:pPr>
        <w:spacing w:after="0" w:line="240" w:lineRule="auto"/>
        <w:ind w:firstLine="708"/>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(1</w:t>
      </w:r>
      <w:r w:rsidR="00F72D31">
        <w:rPr>
          <w:rFonts w:ascii="Times New Roman" w:eastAsia="Times New Roman" w:hAnsi="Times New Roman" w:cs="Times New Roman"/>
          <w:sz w:val="24"/>
          <w:szCs w:val="24"/>
          <w:lang w:eastAsia="sk-SK"/>
        </w:rPr>
        <w:t>2</w:t>
      </w:r>
      <w:r>
        <w:rPr>
          <w:rFonts w:ascii="Times New Roman" w:eastAsia="Times New Roman" w:hAnsi="Times New Roman" w:cs="Times New Roman"/>
          <w:sz w:val="24"/>
          <w:szCs w:val="24"/>
          <w:lang w:eastAsia="sk-SK"/>
        </w:rPr>
        <w:t>) Občanovi, ktorý je v služobnom pomere príslušníka zboru alebo ozbrojeného príslušníka finančnej správy, veliteľ vojenského útvaru</w:t>
      </w:r>
      <w:r w:rsidRPr="00A60B79">
        <w:rPr>
          <w:rFonts w:ascii="Times New Roman" w:eastAsia="Times New Roman" w:hAnsi="Times New Roman" w:cs="Times New Roman"/>
          <w:sz w:val="24"/>
          <w:szCs w:val="24"/>
          <w:lang w:eastAsia="sk-SK"/>
        </w:rPr>
        <w:t xml:space="preserve"> prizná vojenskú hodnosť</w:t>
      </w:r>
      <w:r>
        <w:rPr>
          <w:rFonts w:ascii="Times New Roman" w:eastAsia="Times New Roman" w:hAnsi="Times New Roman" w:cs="Times New Roman"/>
          <w:sz w:val="24"/>
          <w:szCs w:val="24"/>
          <w:lang w:eastAsia="sk-SK"/>
        </w:rPr>
        <w:t xml:space="preserve"> dňom zaradenia do pohotovostných záloh. </w:t>
      </w:r>
      <w:r w:rsidRPr="00E322B8">
        <w:rPr>
          <w:rFonts w:ascii="Times New Roman" w:eastAsia="Times New Roman" w:hAnsi="Times New Roman" w:cs="Times New Roman"/>
          <w:sz w:val="24"/>
          <w:szCs w:val="24"/>
          <w:lang w:eastAsia="sk-SK"/>
        </w:rPr>
        <w:t xml:space="preserve">Podrobnosti o priznávaní vojenskej hodnosti upraví služobný predpis, ktorý vydá </w:t>
      </w:r>
      <w:r>
        <w:rPr>
          <w:rFonts w:ascii="Times New Roman" w:eastAsia="Times New Roman" w:hAnsi="Times New Roman" w:cs="Times New Roman"/>
          <w:sz w:val="24"/>
          <w:szCs w:val="24"/>
          <w:lang w:eastAsia="sk-SK"/>
        </w:rPr>
        <w:t>minister</w:t>
      </w:r>
      <w:r w:rsidRPr="00E322B8">
        <w:rPr>
          <w:rFonts w:ascii="Times New Roman" w:eastAsia="Times New Roman" w:hAnsi="Times New Roman" w:cs="Times New Roman"/>
          <w:sz w:val="24"/>
          <w:szCs w:val="24"/>
          <w:lang w:eastAsia="sk-SK"/>
        </w:rPr>
        <w:t>.</w:t>
      </w:r>
    </w:p>
    <w:p w14:paraId="74CCD05D" w14:textId="77777777" w:rsidR="00A60B79" w:rsidRPr="00E322B8" w:rsidRDefault="00A60B79" w:rsidP="004C1E9B">
      <w:pPr>
        <w:spacing w:after="0" w:line="240" w:lineRule="auto"/>
        <w:ind w:firstLine="708"/>
        <w:jc w:val="both"/>
        <w:rPr>
          <w:rFonts w:ascii="Times New Roman" w:eastAsia="Times New Roman" w:hAnsi="Times New Roman" w:cs="Times New Roman"/>
          <w:sz w:val="24"/>
          <w:szCs w:val="24"/>
          <w:lang w:eastAsia="sk-SK"/>
        </w:rPr>
      </w:pPr>
    </w:p>
    <w:p w14:paraId="645F592D" w14:textId="317A436F" w:rsidR="004C1E9B" w:rsidRPr="00E322B8" w:rsidRDefault="004C1E9B" w:rsidP="004C1E9B">
      <w:pPr>
        <w:spacing w:after="0" w:line="240" w:lineRule="auto"/>
        <w:ind w:firstLine="708"/>
        <w:jc w:val="both"/>
        <w:rPr>
          <w:rFonts w:ascii="Times New Roman" w:eastAsia="Times New Roman" w:hAnsi="Times New Roman" w:cs="Times New Roman"/>
          <w:sz w:val="24"/>
          <w:szCs w:val="24"/>
          <w:lang w:eastAsia="sk-SK"/>
        </w:rPr>
      </w:pPr>
      <w:r w:rsidRPr="00300876">
        <w:rPr>
          <w:rFonts w:ascii="Times New Roman" w:eastAsia="Times New Roman" w:hAnsi="Times New Roman" w:cs="Times New Roman"/>
          <w:sz w:val="24"/>
          <w:szCs w:val="24"/>
          <w:lang w:eastAsia="sk-SK"/>
        </w:rPr>
        <w:t>(1</w:t>
      </w:r>
      <w:r w:rsidR="00F72D31">
        <w:rPr>
          <w:rFonts w:ascii="Times New Roman" w:eastAsia="Times New Roman" w:hAnsi="Times New Roman" w:cs="Times New Roman"/>
          <w:sz w:val="24"/>
          <w:szCs w:val="24"/>
          <w:lang w:eastAsia="sk-SK"/>
        </w:rPr>
        <w:t>3</w:t>
      </w:r>
      <w:r w:rsidRPr="00300876">
        <w:rPr>
          <w:rFonts w:ascii="Times New Roman" w:eastAsia="Times New Roman" w:hAnsi="Times New Roman" w:cs="Times New Roman"/>
          <w:sz w:val="24"/>
          <w:szCs w:val="24"/>
          <w:lang w:eastAsia="sk-SK"/>
        </w:rPr>
        <w:t xml:space="preserve">) </w:t>
      </w:r>
      <w:r w:rsidRPr="00E322B8">
        <w:rPr>
          <w:rFonts w:ascii="Times New Roman" w:eastAsia="Times New Roman" w:hAnsi="Times New Roman" w:cs="Times New Roman"/>
          <w:sz w:val="24"/>
          <w:szCs w:val="24"/>
          <w:lang w:eastAsia="sk-SK"/>
        </w:rPr>
        <w:t xml:space="preserve">Občanovi, ktorý bol v služobnom pomere podľa </w:t>
      </w:r>
      <w:r w:rsidRPr="00300876">
        <w:rPr>
          <w:rFonts w:ascii="Times New Roman" w:eastAsia="Times New Roman" w:hAnsi="Times New Roman" w:cs="Times New Roman"/>
          <w:sz w:val="24"/>
          <w:szCs w:val="24"/>
          <w:lang w:eastAsia="sk-SK"/>
        </w:rPr>
        <w:t xml:space="preserve">§ </w:t>
      </w:r>
      <w:r w:rsidR="00300876" w:rsidRPr="00300876">
        <w:rPr>
          <w:rFonts w:ascii="Times New Roman" w:eastAsia="Times New Roman" w:hAnsi="Times New Roman" w:cs="Times New Roman"/>
          <w:sz w:val="24"/>
          <w:szCs w:val="24"/>
          <w:lang w:eastAsia="sk-SK"/>
        </w:rPr>
        <w:t>55</w:t>
      </w:r>
      <w:r w:rsidRPr="00300876">
        <w:rPr>
          <w:rFonts w:ascii="Times New Roman" w:eastAsia="Times New Roman" w:hAnsi="Times New Roman" w:cs="Times New Roman"/>
          <w:sz w:val="24"/>
          <w:szCs w:val="24"/>
          <w:lang w:eastAsia="sk-SK"/>
        </w:rPr>
        <w:t xml:space="preserve"> ods. 2 písm. a), b), d)</w:t>
      </w:r>
      <w:r w:rsidR="00A60B79">
        <w:rPr>
          <w:rFonts w:ascii="Times New Roman" w:eastAsia="Times New Roman" w:hAnsi="Times New Roman" w:cs="Times New Roman"/>
          <w:sz w:val="24"/>
          <w:szCs w:val="24"/>
          <w:lang w:eastAsia="sk-SK"/>
        </w:rPr>
        <w:t xml:space="preserve"> </w:t>
      </w:r>
      <w:r w:rsidRPr="00300876">
        <w:rPr>
          <w:rFonts w:ascii="Times New Roman" w:eastAsia="Times New Roman" w:hAnsi="Times New Roman" w:cs="Times New Roman"/>
          <w:sz w:val="24"/>
          <w:szCs w:val="24"/>
          <w:lang w:eastAsia="sk-SK"/>
        </w:rPr>
        <w:t>a</w:t>
      </w:r>
      <w:r w:rsidR="00A60B79">
        <w:rPr>
          <w:rFonts w:ascii="Times New Roman" w:eastAsia="Times New Roman" w:hAnsi="Times New Roman" w:cs="Times New Roman"/>
          <w:sz w:val="24"/>
          <w:szCs w:val="24"/>
          <w:lang w:eastAsia="sk-SK"/>
        </w:rPr>
        <w:t>ž</w:t>
      </w:r>
      <w:r w:rsidRPr="00300876">
        <w:rPr>
          <w:rFonts w:ascii="Times New Roman" w:eastAsia="Times New Roman" w:hAnsi="Times New Roman" w:cs="Times New Roman"/>
          <w:sz w:val="24"/>
          <w:szCs w:val="24"/>
          <w:lang w:eastAsia="sk-SK"/>
        </w:rPr>
        <w:t> g)</w:t>
      </w:r>
      <w:r w:rsidRPr="00E322B8">
        <w:rPr>
          <w:rFonts w:ascii="Times New Roman" w:eastAsia="Times New Roman" w:hAnsi="Times New Roman" w:cs="Times New Roman"/>
          <w:sz w:val="24"/>
          <w:szCs w:val="24"/>
          <w:lang w:eastAsia="sk-SK"/>
        </w:rPr>
        <w:t xml:space="preserve">, ministerstvo prizná vojenskú hodnosť dňom nasledujúcim po dni skončenia služobného pomeru. Podrobnosti o priznávaní vojenskej hodnosti upraví služobný predpis, ktorý vydá </w:t>
      </w:r>
      <w:r w:rsidR="00A60B79">
        <w:rPr>
          <w:rFonts w:ascii="Times New Roman" w:eastAsia="Times New Roman" w:hAnsi="Times New Roman" w:cs="Times New Roman"/>
          <w:sz w:val="24"/>
          <w:szCs w:val="24"/>
          <w:lang w:eastAsia="sk-SK"/>
        </w:rPr>
        <w:t>minister</w:t>
      </w:r>
      <w:r w:rsidRPr="00E322B8">
        <w:rPr>
          <w:rFonts w:ascii="Times New Roman" w:eastAsia="Times New Roman" w:hAnsi="Times New Roman" w:cs="Times New Roman"/>
          <w:sz w:val="24"/>
          <w:szCs w:val="24"/>
          <w:lang w:eastAsia="sk-SK"/>
        </w:rPr>
        <w:t xml:space="preserve">. </w:t>
      </w:r>
    </w:p>
    <w:p w14:paraId="38ECFE0C" w14:textId="77777777" w:rsidR="004C1E9B" w:rsidRPr="00E322B8" w:rsidRDefault="004C1E9B" w:rsidP="004C1E9B">
      <w:pPr>
        <w:spacing w:after="0" w:line="240" w:lineRule="auto"/>
        <w:jc w:val="both"/>
        <w:rPr>
          <w:rFonts w:ascii="Times New Roman" w:eastAsia="Times New Roman" w:hAnsi="Times New Roman" w:cs="Times New Roman"/>
          <w:sz w:val="24"/>
          <w:szCs w:val="24"/>
          <w:lang w:eastAsia="sk-SK"/>
        </w:rPr>
      </w:pPr>
    </w:p>
    <w:p w14:paraId="76DADF02" w14:textId="7E393878" w:rsidR="004C1E9B" w:rsidRPr="00300876" w:rsidRDefault="004C1E9B" w:rsidP="004C1E9B">
      <w:pPr>
        <w:spacing w:after="0" w:line="240" w:lineRule="auto"/>
        <w:ind w:firstLine="708"/>
        <w:jc w:val="both"/>
        <w:rPr>
          <w:rFonts w:ascii="Times New Roman" w:hAnsi="Times New Roman" w:cs="Times New Roman"/>
          <w:iCs/>
          <w:sz w:val="24"/>
          <w:szCs w:val="24"/>
        </w:rPr>
      </w:pPr>
      <w:r w:rsidRPr="00300876">
        <w:rPr>
          <w:rFonts w:ascii="Times New Roman" w:hAnsi="Times New Roman" w:cs="Times New Roman"/>
          <w:sz w:val="24"/>
          <w:szCs w:val="24"/>
        </w:rPr>
        <w:t xml:space="preserve"> (1</w:t>
      </w:r>
      <w:r w:rsidR="00F72D31">
        <w:rPr>
          <w:rFonts w:ascii="Times New Roman" w:hAnsi="Times New Roman" w:cs="Times New Roman"/>
          <w:sz w:val="24"/>
          <w:szCs w:val="24"/>
        </w:rPr>
        <w:t>4</w:t>
      </w:r>
      <w:r w:rsidRPr="00300876">
        <w:rPr>
          <w:rFonts w:ascii="Times New Roman" w:hAnsi="Times New Roman" w:cs="Times New Roman"/>
          <w:sz w:val="24"/>
          <w:szCs w:val="24"/>
        </w:rPr>
        <w:t>) Vojaka vo výslužbe, ak nie je verejným funkcionárom,</w:t>
      </w:r>
      <w:r w:rsidR="003E7D10">
        <w:rPr>
          <w:rStyle w:val="Odkaznapoznmkupodiarou"/>
          <w:rFonts w:ascii="Times New Roman" w:hAnsi="Times New Roman" w:cs="Times New Roman"/>
          <w:sz w:val="24"/>
          <w:szCs w:val="24"/>
        </w:rPr>
        <w:footnoteReference w:id="87"/>
      </w:r>
      <w:r w:rsidR="003E7D10">
        <w:rPr>
          <w:rFonts w:ascii="Times New Roman" w:hAnsi="Times New Roman" w:cs="Times New Roman"/>
          <w:sz w:val="24"/>
          <w:szCs w:val="24"/>
        </w:rPr>
        <w:t>)</w:t>
      </w:r>
      <w:r w:rsidR="003E7D10">
        <w:rPr>
          <w:rFonts w:ascii="Times New Roman" w:hAnsi="Times New Roman" w:cs="Times New Roman"/>
          <w:sz w:val="24"/>
          <w:szCs w:val="24"/>
          <w:vertAlign w:val="superscript"/>
        </w:rPr>
        <w:t xml:space="preserve"> </w:t>
      </w:r>
      <w:r w:rsidRPr="00300876">
        <w:rPr>
          <w:rFonts w:ascii="Times New Roman" w:hAnsi="Times New Roman" w:cs="Times New Roman"/>
          <w:sz w:val="24"/>
          <w:szCs w:val="24"/>
        </w:rPr>
        <w:t>možno vymenovať do vojenskej hodnosti alebo povýšiť do vojenskej hodnosti. Za vojaka vo výslužbe sa považuje občan, ktorý skončil služobný pomer profesionálneho vojaka, je poberateľom výsluhového</w:t>
      </w:r>
      <w:r w:rsidR="00300876" w:rsidRPr="00300876">
        <w:rPr>
          <w:rFonts w:ascii="Times New Roman" w:hAnsi="Times New Roman" w:cs="Times New Roman"/>
          <w:sz w:val="24"/>
          <w:szCs w:val="24"/>
        </w:rPr>
        <w:t xml:space="preserve"> dôchodku</w:t>
      </w:r>
      <w:r w:rsidRPr="00300876">
        <w:rPr>
          <w:rFonts w:ascii="Times New Roman" w:hAnsi="Times New Roman" w:cs="Times New Roman"/>
          <w:sz w:val="24"/>
          <w:szCs w:val="24"/>
        </w:rPr>
        <w:t xml:space="preserve"> alebo invalidného</w:t>
      </w:r>
      <w:r w:rsidR="00300876" w:rsidRPr="00300876">
        <w:rPr>
          <w:rFonts w:ascii="Times New Roman" w:hAnsi="Times New Roman" w:cs="Times New Roman"/>
          <w:sz w:val="24"/>
          <w:szCs w:val="24"/>
        </w:rPr>
        <w:t xml:space="preserve"> výsluhového</w:t>
      </w:r>
      <w:r w:rsidRPr="00300876">
        <w:rPr>
          <w:rFonts w:ascii="Times New Roman" w:hAnsi="Times New Roman" w:cs="Times New Roman"/>
          <w:sz w:val="24"/>
          <w:szCs w:val="24"/>
        </w:rPr>
        <w:t xml:space="preserve"> dôchodku</w:t>
      </w:r>
      <w:r w:rsidR="003E7D10">
        <w:rPr>
          <w:rStyle w:val="Odkaznapoznmkupodiarou"/>
          <w:rFonts w:ascii="Times New Roman" w:hAnsi="Times New Roman" w:cs="Times New Roman"/>
          <w:sz w:val="24"/>
          <w:szCs w:val="24"/>
        </w:rPr>
        <w:footnoteReference w:id="88"/>
      </w:r>
      <w:r w:rsidR="003E7D10">
        <w:rPr>
          <w:rFonts w:ascii="Times New Roman" w:hAnsi="Times New Roman" w:cs="Times New Roman"/>
          <w:sz w:val="24"/>
          <w:szCs w:val="24"/>
        </w:rPr>
        <w:t>)</w:t>
      </w:r>
      <w:r w:rsidR="003E7D10">
        <w:rPr>
          <w:rFonts w:ascii="Times New Roman" w:hAnsi="Times New Roman" w:cs="Times New Roman"/>
          <w:sz w:val="24"/>
          <w:szCs w:val="24"/>
          <w:vertAlign w:val="superscript"/>
        </w:rPr>
        <w:t xml:space="preserve"> </w:t>
      </w:r>
      <w:r w:rsidRPr="00300876">
        <w:rPr>
          <w:rFonts w:ascii="Times New Roman" w:hAnsi="Times New Roman" w:cs="Times New Roman"/>
          <w:sz w:val="24"/>
          <w:szCs w:val="24"/>
        </w:rPr>
        <w:t>a jeho branná povinnosť zanikla.</w:t>
      </w:r>
    </w:p>
    <w:p w14:paraId="45AA48F6" w14:textId="77777777" w:rsidR="004C1E9B" w:rsidRPr="00E322B8" w:rsidRDefault="004C1E9B" w:rsidP="004C1E9B">
      <w:pPr>
        <w:spacing w:after="0" w:line="240" w:lineRule="auto"/>
        <w:ind w:firstLine="709"/>
        <w:jc w:val="both"/>
        <w:rPr>
          <w:rFonts w:ascii="Times New Roman" w:hAnsi="Times New Roman" w:cs="Times New Roman"/>
          <w:sz w:val="24"/>
          <w:szCs w:val="24"/>
        </w:rPr>
      </w:pPr>
    </w:p>
    <w:p w14:paraId="30BDDB50" w14:textId="2F9A6ECB" w:rsidR="004C1E9B" w:rsidRPr="00E322B8" w:rsidRDefault="004C1E9B" w:rsidP="004C1E9B">
      <w:pPr>
        <w:spacing w:after="0" w:line="240" w:lineRule="auto"/>
        <w:ind w:firstLine="709"/>
        <w:jc w:val="both"/>
        <w:rPr>
          <w:rFonts w:ascii="Times New Roman" w:eastAsia="Times New Roman" w:hAnsi="Times New Roman" w:cs="Times New Roman"/>
          <w:sz w:val="24"/>
          <w:szCs w:val="24"/>
          <w:lang w:eastAsia="sk-SK"/>
        </w:rPr>
      </w:pPr>
      <w:r w:rsidRPr="00352FDD">
        <w:rPr>
          <w:rFonts w:ascii="Times New Roman" w:hAnsi="Times New Roman" w:cs="Times New Roman"/>
          <w:sz w:val="24"/>
          <w:szCs w:val="24"/>
        </w:rPr>
        <w:t xml:space="preserve"> (1</w:t>
      </w:r>
      <w:r w:rsidR="00F72D31">
        <w:rPr>
          <w:rFonts w:ascii="Times New Roman" w:hAnsi="Times New Roman" w:cs="Times New Roman"/>
          <w:sz w:val="24"/>
          <w:szCs w:val="24"/>
        </w:rPr>
        <w:t>5</w:t>
      </w:r>
      <w:r w:rsidRPr="00352FDD">
        <w:rPr>
          <w:rFonts w:ascii="Times New Roman" w:hAnsi="Times New Roman" w:cs="Times New Roman"/>
          <w:sz w:val="24"/>
          <w:szCs w:val="24"/>
        </w:rPr>
        <w:t xml:space="preserve">) </w:t>
      </w:r>
      <w:r w:rsidRPr="00E322B8">
        <w:rPr>
          <w:rFonts w:ascii="Times New Roman" w:hAnsi="Times New Roman" w:cs="Times New Roman"/>
          <w:sz w:val="24"/>
          <w:szCs w:val="24"/>
        </w:rPr>
        <w:t xml:space="preserve">Vojaka vo výslužbe </w:t>
      </w:r>
      <w:r w:rsidRPr="00E322B8">
        <w:rPr>
          <w:rFonts w:ascii="Times New Roman" w:eastAsia="Times New Roman" w:hAnsi="Times New Roman" w:cs="Times New Roman"/>
          <w:sz w:val="24"/>
          <w:szCs w:val="24"/>
          <w:lang w:eastAsia="sk-SK"/>
        </w:rPr>
        <w:t>do hodnosti brigádneho generála vymenúva a do ďalších generálskych hodností povyšuje prezident Slovenskej republiky</w:t>
      </w:r>
      <w:r w:rsidRPr="00352FDD">
        <w:rPr>
          <w:rFonts w:ascii="Times New Roman" w:eastAsia="Times New Roman" w:hAnsi="Times New Roman" w:cs="Times New Roman"/>
          <w:sz w:val="24"/>
          <w:szCs w:val="24"/>
          <w:lang w:eastAsia="sk-SK"/>
        </w:rPr>
        <w:t xml:space="preserve">. Do </w:t>
      </w:r>
      <w:r w:rsidRPr="00E322B8">
        <w:rPr>
          <w:rFonts w:ascii="Times New Roman" w:eastAsia="Times New Roman" w:hAnsi="Times New Roman" w:cs="Times New Roman"/>
          <w:sz w:val="24"/>
          <w:szCs w:val="24"/>
          <w:lang w:eastAsia="sk-SK"/>
        </w:rPr>
        <w:t xml:space="preserve">ostatných vojenských hodností vojaka vo výslužbe vymenúva alebo povyšuje minister. </w:t>
      </w:r>
    </w:p>
    <w:p w14:paraId="7E934CA6" w14:textId="77777777" w:rsidR="004C1E9B" w:rsidRPr="00E322B8" w:rsidRDefault="004C1E9B" w:rsidP="004C1E9B">
      <w:pPr>
        <w:spacing w:after="0" w:line="240" w:lineRule="auto"/>
        <w:ind w:firstLine="709"/>
        <w:jc w:val="both"/>
        <w:rPr>
          <w:rFonts w:ascii="Times New Roman" w:hAnsi="Times New Roman" w:cs="Times New Roman"/>
          <w:sz w:val="24"/>
          <w:szCs w:val="24"/>
        </w:rPr>
      </w:pPr>
    </w:p>
    <w:p w14:paraId="73F06C2B" w14:textId="650B481B" w:rsidR="004C1E9B" w:rsidRPr="00E322B8" w:rsidRDefault="004C1E9B" w:rsidP="004C1E9B">
      <w:pPr>
        <w:spacing w:after="0" w:line="240" w:lineRule="auto"/>
        <w:ind w:firstLine="709"/>
        <w:jc w:val="both"/>
        <w:rPr>
          <w:rFonts w:ascii="Times New Roman" w:eastAsia="Times New Roman" w:hAnsi="Times New Roman" w:cs="Times New Roman"/>
          <w:sz w:val="24"/>
          <w:szCs w:val="24"/>
          <w:lang w:eastAsia="sk-SK"/>
        </w:rPr>
      </w:pPr>
      <w:r w:rsidRPr="00352FDD">
        <w:rPr>
          <w:rFonts w:ascii="Times New Roman" w:eastAsia="Times New Roman" w:hAnsi="Times New Roman" w:cs="Times New Roman"/>
          <w:sz w:val="24"/>
          <w:szCs w:val="24"/>
          <w:lang w:eastAsia="sk-SK"/>
        </w:rPr>
        <w:t>(1</w:t>
      </w:r>
      <w:r w:rsidR="00F72D31">
        <w:rPr>
          <w:rFonts w:ascii="Times New Roman" w:eastAsia="Times New Roman" w:hAnsi="Times New Roman" w:cs="Times New Roman"/>
          <w:sz w:val="24"/>
          <w:szCs w:val="24"/>
          <w:lang w:eastAsia="sk-SK"/>
        </w:rPr>
        <w:t>6</w:t>
      </w:r>
      <w:r w:rsidRPr="00352FDD">
        <w:rPr>
          <w:rFonts w:ascii="Times New Roman" w:eastAsia="Times New Roman" w:hAnsi="Times New Roman" w:cs="Times New Roman"/>
          <w:sz w:val="24"/>
          <w:szCs w:val="24"/>
          <w:lang w:eastAsia="sk-SK"/>
        </w:rPr>
        <w:t xml:space="preserve">) </w:t>
      </w:r>
      <w:r w:rsidRPr="00E322B8">
        <w:rPr>
          <w:rFonts w:ascii="Times New Roman" w:eastAsia="Times New Roman" w:hAnsi="Times New Roman" w:cs="Times New Roman"/>
          <w:sz w:val="24"/>
          <w:szCs w:val="24"/>
          <w:lang w:eastAsia="sk-SK"/>
        </w:rPr>
        <w:t xml:space="preserve">Vymenovanie do vojenskej hodnosti alebo povýšenie do vojenskej hodnosti podľa odseku </w:t>
      </w:r>
      <w:r w:rsidRPr="00352FDD">
        <w:rPr>
          <w:rFonts w:ascii="Times New Roman" w:eastAsia="Times New Roman" w:hAnsi="Times New Roman" w:cs="Times New Roman"/>
          <w:sz w:val="24"/>
          <w:szCs w:val="24"/>
          <w:lang w:eastAsia="sk-SK"/>
        </w:rPr>
        <w:t>1</w:t>
      </w:r>
      <w:r w:rsidR="00472EF5">
        <w:rPr>
          <w:rFonts w:ascii="Times New Roman" w:eastAsia="Times New Roman" w:hAnsi="Times New Roman" w:cs="Times New Roman"/>
          <w:sz w:val="24"/>
          <w:szCs w:val="24"/>
          <w:lang w:eastAsia="sk-SK"/>
        </w:rPr>
        <w:t>4</w:t>
      </w:r>
      <w:r w:rsidRPr="00E322B8">
        <w:rPr>
          <w:rFonts w:ascii="Times New Roman" w:eastAsia="Times New Roman" w:hAnsi="Times New Roman" w:cs="Times New Roman"/>
          <w:sz w:val="24"/>
          <w:szCs w:val="24"/>
          <w:lang w:eastAsia="sk-SK"/>
        </w:rPr>
        <w:t xml:space="preserve"> je morálnym ocenením vojaka vo výslužbe za výnimočné zásluhy alebo za čin hodný osobitného zreteľa. Podrobnosti o vymenúvaní do vojenskej hodnosti alebo povyšovaní do vojenskej hodnosti vojaka vo výslužbe určí prezident Slovenskej republiky rozhodnutím, ktoré zverejní Kancelária prezidenta Slovenskej republiky na webovom sídle prezidenta Slovenskej republiky.</w:t>
      </w:r>
    </w:p>
    <w:p w14:paraId="6972B52A" w14:textId="77777777" w:rsidR="004C1E9B" w:rsidRPr="00E322B8" w:rsidRDefault="004C1E9B" w:rsidP="004C1E9B">
      <w:pPr>
        <w:spacing w:after="0" w:line="240" w:lineRule="auto"/>
        <w:jc w:val="both"/>
        <w:rPr>
          <w:rFonts w:ascii="Times New Roman" w:eastAsia="Times New Roman" w:hAnsi="Times New Roman" w:cs="Times New Roman"/>
          <w:sz w:val="24"/>
          <w:szCs w:val="24"/>
          <w:lang w:eastAsia="sk-SK"/>
        </w:rPr>
      </w:pPr>
    </w:p>
    <w:p w14:paraId="709CFCB9" w14:textId="529D8EF7" w:rsidR="004C1E9B" w:rsidRPr="003B535B" w:rsidRDefault="004C1E9B" w:rsidP="004C1E9B">
      <w:pPr>
        <w:spacing w:after="0" w:line="240" w:lineRule="auto"/>
        <w:ind w:firstLine="708"/>
        <w:jc w:val="both"/>
        <w:rPr>
          <w:rFonts w:ascii="Times New Roman" w:eastAsia="Times New Roman" w:hAnsi="Times New Roman" w:cs="Times New Roman"/>
          <w:sz w:val="24"/>
          <w:szCs w:val="24"/>
          <w:highlight w:val="yellow"/>
          <w:lang w:eastAsia="sk-SK"/>
        </w:rPr>
      </w:pPr>
      <w:r w:rsidRPr="003B535B">
        <w:rPr>
          <w:rFonts w:ascii="Times New Roman" w:eastAsia="Times New Roman" w:hAnsi="Times New Roman" w:cs="Times New Roman"/>
          <w:sz w:val="24"/>
          <w:szCs w:val="24"/>
          <w:lang w:eastAsia="sk-SK"/>
        </w:rPr>
        <w:t>(1</w:t>
      </w:r>
      <w:r w:rsidR="00F72D31">
        <w:rPr>
          <w:rFonts w:ascii="Times New Roman" w:eastAsia="Times New Roman" w:hAnsi="Times New Roman" w:cs="Times New Roman"/>
          <w:sz w:val="24"/>
          <w:szCs w:val="24"/>
          <w:lang w:eastAsia="sk-SK"/>
        </w:rPr>
        <w:t>7</w:t>
      </w:r>
      <w:r w:rsidRPr="003B535B">
        <w:rPr>
          <w:rFonts w:ascii="Times New Roman" w:eastAsia="Times New Roman" w:hAnsi="Times New Roman" w:cs="Times New Roman"/>
          <w:sz w:val="24"/>
          <w:szCs w:val="24"/>
          <w:lang w:eastAsia="sk-SK"/>
        </w:rPr>
        <w:t>) Ministerstvo môže povoliť nosenie vojenskej rovnošaty</w:t>
      </w:r>
    </w:p>
    <w:p w14:paraId="519837B2" w14:textId="71051D0D" w:rsidR="004C1E9B" w:rsidRPr="00514F8E" w:rsidRDefault="004C1E9B" w:rsidP="0048538A">
      <w:pPr>
        <w:pStyle w:val="Odsekzoznamu"/>
        <w:numPr>
          <w:ilvl w:val="0"/>
          <w:numId w:val="91"/>
        </w:numPr>
        <w:spacing w:after="0" w:line="240" w:lineRule="auto"/>
        <w:ind w:left="284" w:hanging="284"/>
        <w:jc w:val="both"/>
        <w:rPr>
          <w:rFonts w:ascii="Times New Roman" w:eastAsia="Times New Roman" w:hAnsi="Times New Roman" w:cs="Times New Roman"/>
          <w:sz w:val="24"/>
          <w:szCs w:val="24"/>
          <w:lang w:eastAsia="sk-SK"/>
        </w:rPr>
      </w:pPr>
      <w:r w:rsidRPr="00514F8E">
        <w:rPr>
          <w:rFonts w:ascii="Times New Roman" w:eastAsia="Times New Roman" w:hAnsi="Times New Roman" w:cs="Times New Roman"/>
          <w:sz w:val="24"/>
          <w:szCs w:val="24"/>
          <w:lang w:eastAsia="sk-SK"/>
        </w:rPr>
        <w:t>občanovi, ktorému sa štátna služba profesionálneho vojaka skončila prepustením zo služobného pomeru,</w:t>
      </w:r>
    </w:p>
    <w:p w14:paraId="579D967B" w14:textId="4CAEA395" w:rsidR="004C1E9B" w:rsidRPr="003B535B" w:rsidRDefault="004C1E9B" w:rsidP="0048538A">
      <w:pPr>
        <w:pStyle w:val="Odsekzoznamu"/>
        <w:numPr>
          <w:ilvl w:val="0"/>
          <w:numId w:val="91"/>
        </w:numPr>
        <w:spacing w:after="0" w:line="240" w:lineRule="auto"/>
        <w:ind w:left="284" w:hanging="284"/>
        <w:jc w:val="both"/>
        <w:rPr>
          <w:rFonts w:ascii="Times New Roman" w:eastAsia="Times New Roman" w:hAnsi="Times New Roman" w:cs="Times New Roman"/>
          <w:strike/>
          <w:sz w:val="24"/>
          <w:szCs w:val="24"/>
          <w:lang w:eastAsia="sk-SK"/>
        </w:rPr>
      </w:pPr>
      <w:r w:rsidRPr="003B535B">
        <w:rPr>
          <w:rFonts w:ascii="Times New Roman" w:eastAsia="Times New Roman" w:hAnsi="Times New Roman" w:cs="Times New Roman"/>
          <w:sz w:val="24"/>
          <w:szCs w:val="24"/>
          <w:lang w:eastAsia="sk-SK"/>
        </w:rPr>
        <w:t>účastníkovi národného boja za oslobodenie podľa osobitného predpisu,</w:t>
      </w:r>
      <w:r w:rsidR="005E710B">
        <w:rPr>
          <w:rStyle w:val="Odkaznapoznmkupodiarou"/>
          <w:rFonts w:ascii="Times New Roman" w:eastAsia="Times New Roman" w:hAnsi="Times New Roman" w:cs="Times New Roman"/>
          <w:sz w:val="24"/>
          <w:szCs w:val="24"/>
          <w:lang w:eastAsia="sk-SK"/>
        </w:rPr>
        <w:footnoteReference w:id="89"/>
      </w:r>
      <w:r w:rsidR="005E710B">
        <w:rPr>
          <w:rFonts w:ascii="Times New Roman" w:eastAsia="Times New Roman" w:hAnsi="Times New Roman" w:cs="Times New Roman"/>
          <w:sz w:val="24"/>
          <w:szCs w:val="24"/>
          <w:lang w:eastAsia="sk-SK"/>
        </w:rPr>
        <w:t>)</w:t>
      </w:r>
    </w:p>
    <w:p w14:paraId="53A2DF53" w14:textId="655995DE" w:rsidR="004C1E9B" w:rsidRPr="003B535B" w:rsidRDefault="004C1E9B" w:rsidP="0048538A">
      <w:pPr>
        <w:pStyle w:val="Odsekzoznamu"/>
        <w:numPr>
          <w:ilvl w:val="0"/>
          <w:numId w:val="91"/>
        </w:numPr>
        <w:spacing w:after="0" w:line="240" w:lineRule="auto"/>
        <w:ind w:left="284" w:hanging="284"/>
        <w:jc w:val="both"/>
        <w:rPr>
          <w:rFonts w:ascii="Times New Roman" w:eastAsia="Times New Roman" w:hAnsi="Times New Roman" w:cs="Times New Roman"/>
          <w:strike/>
          <w:sz w:val="24"/>
          <w:szCs w:val="24"/>
          <w:lang w:eastAsia="sk-SK"/>
        </w:rPr>
      </w:pPr>
      <w:r w:rsidRPr="003B535B">
        <w:rPr>
          <w:rFonts w:ascii="Times New Roman" w:eastAsia="Times New Roman" w:hAnsi="Times New Roman" w:cs="Times New Roman"/>
          <w:sz w:val="24"/>
          <w:szCs w:val="24"/>
          <w:lang w:eastAsia="sk-SK"/>
        </w:rPr>
        <w:t>rehabilitovanému vojakovi podľa osobitného predpisu,</w:t>
      </w:r>
      <w:r w:rsidR="005E710B">
        <w:rPr>
          <w:rStyle w:val="Odkaznapoznmkupodiarou"/>
          <w:rFonts w:ascii="Times New Roman" w:eastAsia="Times New Roman" w:hAnsi="Times New Roman" w:cs="Times New Roman"/>
          <w:sz w:val="24"/>
          <w:szCs w:val="24"/>
          <w:lang w:eastAsia="sk-SK"/>
        </w:rPr>
        <w:footnoteReference w:id="90"/>
      </w:r>
      <w:r w:rsidR="005E710B">
        <w:rPr>
          <w:rFonts w:ascii="Times New Roman" w:eastAsia="Times New Roman" w:hAnsi="Times New Roman" w:cs="Times New Roman"/>
          <w:sz w:val="24"/>
          <w:szCs w:val="24"/>
          <w:lang w:eastAsia="sk-SK"/>
        </w:rPr>
        <w:t>)</w:t>
      </w:r>
      <w:r w:rsidR="005E710B" w:rsidRPr="003B535B">
        <w:rPr>
          <w:rFonts w:ascii="Times New Roman" w:eastAsia="Times New Roman" w:hAnsi="Times New Roman" w:cs="Times New Roman"/>
          <w:strike/>
          <w:sz w:val="24"/>
          <w:szCs w:val="24"/>
          <w:lang w:eastAsia="sk-SK"/>
        </w:rPr>
        <w:t xml:space="preserve"> </w:t>
      </w:r>
    </w:p>
    <w:p w14:paraId="551D5A07" w14:textId="77777777" w:rsidR="009E6FDE" w:rsidRDefault="004C1E9B" w:rsidP="0048538A">
      <w:pPr>
        <w:pStyle w:val="Odsekzoznamu"/>
        <w:numPr>
          <w:ilvl w:val="0"/>
          <w:numId w:val="91"/>
        </w:numPr>
        <w:spacing w:after="0" w:line="240" w:lineRule="auto"/>
        <w:ind w:left="284" w:hanging="284"/>
        <w:jc w:val="both"/>
        <w:rPr>
          <w:rFonts w:ascii="Times New Roman" w:eastAsia="Times New Roman" w:hAnsi="Times New Roman" w:cs="Times New Roman"/>
          <w:sz w:val="24"/>
          <w:szCs w:val="24"/>
          <w:lang w:eastAsia="sk-SK"/>
        </w:rPr>
      </w:pPr>
      <w:r w:rsidRPr="003B535B">
        <w:rPr>
          <w:rFonts w:ascii="Times New Roman" w:eastAsia="Times New Roman" w:hAnsi="Times New Roman" w:cs="Times New Roman"/>
          <w:sz w:val="24"/>
          <w:szCs w:val="24"/>
          <w:lang w:eastAsia="sk-SK"/>
        </w:rPr>
        <w:t>vojnovému veteránovi</w:t>
      </w:r>
      <w:r w:rsidR="009E6FDE">
        <w:rPr>
          <w:rFonts w:ascii="Times New Roman" w:eastAsia="Times New Roman" w:hAnsi="Times New Roman" w:cs="Times New Roman"/>
          <w:sz w:val="24"/>
          <w:szCs w:val="24"/>
          <w:lang w:eastAsia="sk-SK"/>
        </w:rPr>
        <w:t>,</w:t>
      </w:r>
    </w:p>
    <w:p w14:paraId="2A5E498C" w14:textId="113AE213" w:rsidR="004C1E9B" w:rsidRPr="003B535B" w:rsidRDefault="009E6FDE" w:rsidP="0048538A">
      <w:pPr>
        <w:pStyle w:val="Odsekzoznamu"/>
        <w:numPr>
          <w:ilvl w:val="0"/>
          <w:numId w:val="91"/>
        </w:numPr>
        <w:spacing w:after="0" w:line="240" w:lineRule="auto"/>
        <w:ind w:left="284" w:hanging="284"/>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vojakovi operačných záloh</w:t>
      </w:r>
      <w:r w:rsidR="004A6629">
        <w:rPr>
          <w:rFonts w:ascii="Times New Roman" w:eastAsia="Times New Roman" w:hAnsi="Times New Roman" w:cs="Times New Roman"/>
          <w:sz w:val="24"/>
          <w:szCs w:val="24"/>
          <w:lang w:eastAsia="sk-SK"/>
        </w:rPr>
        <w:t xml:space="preserve"> a</w:t>
      </w:r>
      <w:r>
        <w:rPr>
          <w:rFonts w:ascii="Times New Roman" w:eastAsia="Times New Roman" w:hAnsi="Times New Roman" w:cs="Times New Roman"/>
          <w:sz w:val="24"/>
          <w:szCs w:val="24"/>
          <w:lang w:eastAsia="sk-SK"/>
        </w:rPr>
        <w:t xml:space="preserve"> vojakovi pohotovostných záloh</w:t>
      </w:r>
      <w:r w:rsidR="004C1E9B" w:rsidRPr="003B535B">
        <w:rPr>
          <w:rFonts w:ascii="Times New Roman" w:eastAsia="Times New Roman" w:hAnsi="Times New Roman" w:cs="Times New Roman"/>
          <w:sz w:val="24"/>
          <w:szCs w:val="24"/>
          <w:lang w:eastAsia="sk-SK"/>
        </w:rPr>
        <w:t xml:space="preserve">. </w:t>
      </w:r>
    </w:p>
    <w:p w14:paraId="7E3843E4" w14:textId="77777777" w:rsidR="004C1E9B" w:rsidRPr="00E322B8" w:rsidRDefault="004C1E9B" w:rsidP="004C1E9B">
      <w:pPr>
        <w:spacing w:after="0" w:line="240" w:lineRule="auto"/>
        <w:jc w:val="both"/>
        <w:rPr>
          <w:rFonts w:ascii="Times New Roman" w:eastAsia="Times New Roman" w:hAnsi="Times New Roman" w:cs="Times New Roman"/>
          <w:sz w:val="24"/>
          <w:szCs w:val="24"/>
          <w:lang w:eastAsia="sk-SK"/>
        </w:rPr>
      </w:pPr>
    </w:p>
    <w:p w14:paraId="4F917F55" w14:textId="07EB536F" w:rsidR="004C1E9B" w:rsidRPr="008707B6" w:rsidRDefault="004C1E9B" w:rsidP="004C1E9B">
      <w:pPr>
        <w:spacing w:after="0" w:line="240" w:lineRule="auto"/>
        <w:ind w:firstLine="709"/>
        <w:jc w:val="both"/>
        <w:rPr>
          <w:rFonts w:ascii="Times New Roman" w:eastAsia="Times New Roman" w:hAnsi="Times New Roman" w:cs="Times New Roman"/>
          <w:sz w:val="24"/>
          <w:szCs w:val="24"/>
          <w:lang w:eastAsia="sk-SK"/>
        </w:rPr>
      </w:pPr>
      <w:r w:rsidRPr="008707B6">
        <w:rPr>
          <w:rFonts w:ascii="Times New Roman" w:hAnsi="Times New Roman" w:cs="Times New Roman"/>
          <w:sz w:val="24"/>
          <w:szCs w:val="24"/>
        </w:rPr>
        <w:t>(1</w:t>
      </w:r>
      <w:r w:rsidR="00F72D31">
        <w:rPr>
          <w:rFonts w:ascii="Times New Roman" w:hAnsi="Times New Roman" w:cs="Times New Roman"/>
          <w:sz w:val="24"/>
          <w:szCs w:val="24"/>
        </w:rPr>
        <w:t>8</w:t>
      </w:r>
      <w:r w:rsidRPr="008707B6">
        <w:rPr>
          <w:rFonts w:ascii="Times New Roman" w:hAnsi="Times New Roman" w:cs="Times New Roman"/>
          <w:sz w:val="24"/>
          <w:szCs w:val="24"/>
        </w:rPr>
        <w:t xml:space="preserve">) </w:t>
      </w:r>
      <w:r w:rsidRPr="008707B6">
        <w:rPr>
          <w:rFonts w:ascii="Times New Roman" w:eastAsia="Times New Roman" w:hAnsi="Times New Roman" w:cs="Times New Roman"/>
          <w:sz w:val="24"/>
          <w:szCs w:val="24"/>
          <w:lang w:eastAsia="sk-SK"/>
        </w:rPr>
        <w:t>Ministerstvo môže zrušiť povolenie nosiť vojenskú rovnošatu osobe, ktorá vo vojenskej rovnošate</w:t>
      </w:r>
    </w:p>
    <w:p w14:paraId="1BCEC350" w14:textId="77777777" w:rsidR="004C1E9B" w:rsidRPr="008707B6" w:rsidRDefault="004C1E9B" w:rsidP="0048538A">
      <w:pPr>
        <w:pStyle w:val="Odsekzoznamu"/>
        <w:numPr>
          <w:ilvl w:val="0"/>
          <w:numId w:val="94"/>
        </w:numPr>
        <w:spacing w:after="0" w:line="240" w:lineRule="auto"/>
        <w:ind w:left="284" w:hanging="284"/>
        <w:jc w:val="both"/>
        <w:rPr>
          <w:rFonts w:ascii="Times New Roman" w:eastAsia="Times New Roman" w:hAnsi="Times New Roman" w:cs="Times New Roman"/>
          <w:sz w:val="24"/>
          <w:szCs w:val="24"/>
          <w:lang w:eastAsia="sk-SK"/>
        </w:rPr>
      </w:pPr>
      <w:r w:rsidRPr="008707B6">
        <w:rPr>
          <w:rFonts w:ascii="Times New Roman" w:eastAsia="Times New Roman" w:hAnsi="Times New Roman" w:cs="Times New Roman"/>
          <w:sz w:val="24"/>
          <w:szCs w:val="24"/>
          <w:lang w:eastAsia="sk-SK"/>
        </w:rPr>
        <w:t>propaguje skupiny, hnutia alebo ideológie, ktoré smerujú k potlačeniu základných ľudských práv a slobôd, alebo ktoré hlásajú rasovú, etnickú, národnostnú alebo náboženskú nenávisť,</w:t>
      </w:r>
    </w:p>
    <w:p w14:paraId="662788F6" w14:textId="77777777" w:rsidR="004C1E9B" w:rsidRPr="008707B6" w:rsidRDefault="004C1E9B" w:rsidP="0048538A">
      <w:pPr>
        <w:pStyle w:val="Odsekzoznamu"/>
        <w:numPr>
          <w:ilvl w:val="0"/>
          <w:numId w:val="94"/>
        </w:numPr>
        <w:spacing w:after="0" w:line="240" w:lineRule="auto"/>
        <w:ind w:left="284" w:hanging="284"/>
        <w:jc w:val="both"/>
        <w:rPr>
          <w:rFonts w:ascii="Times New Roman" w:eastAsia="Times New Roman" w:hAnsi="Times New Roman" w:cs="Times New Roman"/>
          <w:sz w:val="24"/>
          <w:szCs w:val="24"/>
          <w:lang w:eastAsia="sk-SK"/>
        </w:rPr>
      </w:pPr>
      <w:r w:rsidRPr="008707B6">
        <w:rPr>
          <w:rFonts w:ascii="Times New Roman" w:eastAsia="Times New Roman" w:hAnsi="Times New Roman" w:cs="Times New Roman"/>
          <w:sz w:val="24"/>
          <w:szCs w:val="24"/>
          <w:lang w:eastAsia="sk-SK"/>
        </w:rPr>
        <w:t>zúčastňuje sa na činnosti politických strán, na zhromaždeniach organizovaných politickými stranami alebo politickými hnutiami,</w:t>
      </w:r>
    </w:p>
    <w:p w14:paraId="15BE285A" w14:textId="77777777" w:rsidR="004C1E9B" w:rsidRPr="008707B6" w:rsidRDefault="004C1E9B" w:rsidP="0048538A">
      <w:pPr>
        <w:pStyle w:val="Odsekzoznamu"/>
        <w:numPr>
          <w:ilvl w:val="0"/>
          <w:numId w:val="94"/>
        </w:numPr>
        <w:spacing w:after="0" w:line="240" w:lineRule="auto"/>
        <w:ind w:left="284" w:hanging="284"/>
        <w:jc w:val="both"/>
        <w:rPr>
          <w:rFonts w:ascii="Times New Roman" w:eastAsia="Times New Roman" w:hAnsi="Times New Roman" w:cs="Times New Roman"/>
          <w:sz w:val="24"/>
          <w:szCs w:val="24"/>
          <w:lang w:eastAsia="sk-SK"/>
        </w:rPr>
      </w:pPr>
      <w:r w:rsidRPr="008707B6">
        <w:rPr>
          <w:rFonts w:ascii="Times New Roman" w:eastAsia="Times New Roman" w:hAnsi="Times New Roman" w:cs="Times New Roman"/>
          <w:sz w:val="24"/>
          <w:szCs w:val="24"/>
          <w:lang w:eastAsia="sk-SK"/>
        </w:rPr>
        <w:t>svojím konaním poškodila dobré meno ozbrojených síl, ohrozila dôveru v ozbrojené sily alebo ich príslušníkov alebo hrubo porušila dobré mravy.</w:t>
      </w:r>
    </w:p>
    <w:p w14:paraId="3B1EB626" w14:textId="77777777" w:rsidR="004C1E9B" w:rsidRPr="00E322B8" w:rsidRDefault="004C1E9B" w:rsidP="004C1E9B">
      <w:pPr>
        <w:pStyle w:val="Odsekzoznamu"/>
        <w:spacing w:after="0" w:line="240" w:lineRule="auto"/>
        <w:jc w:val="both"/>
        <w:rPr>
          <w:rFonts w:ascii="Times New Roman" w:eastAsia="Times New Roman" w:hAnsi="Times New Roman" w:cs="Times New Roman"/>
          <w:color w:val="FF0000"/>
          <w:sz w:val="24"/>
          <w:szCs w:val="24"/>
          <w:lang w:eastAsia="sk-SK"/>
        </w:rPr>
      </w:pPr>
    </w:p>
    <w:p w14:paraId="243EA526" w14:textId="319654F9" w:rsidR="004C1E9B" w:rsidRPr="00E322B8" w:rsidRDefault="004C1E9B" w:rsidP="004C1E9B">
      <w:pPr>
        <w:spacing w:after="0" w:line="240" w:lineRule="auto"/>
        <w:ind w:firstLine="708"/>
        <w:jc w:val="both"/>
        <w:rPr>
          <w:rFonts w:ascii="Times New Roman" w:eastAsia="Times New Roman" w:hAnsi="Times New Roman" w:cs="Times New Roman"/>
          <w:sz w:val="24"/>
          <w:szCs w:val="24"/>
          <w:lang w:eastAsia="sk-SK"/>
        </w:rPr>
      </w:pPr>
      <w:r w:rsidRPr="008707B6">
        <w:rPr>
          <w:rFonts w:ascii="Times New Roman" w:eastAsia="Times New Roman" w:hAnsi="Times New Roman" w:cs="Times New Roman"/>
          <w:sz w:val="24"/>
          <w:szCs w:val="24"/>
          <w:lang w:eastAsia="sk-SK"/>
        </w:rPr>
        <w:t>(1</w:t>
      </w:r>
      <w:r w:rsidR="00F72D31">
        <w:rPr>
          <w:rFonts w:ascii="Times New Roman" w:eastAsia="Times New Roman" w:hAnsi="Times New Roman" w:cs="Times New Roman"/>
          <w:sz w:val="24"/>
          <w:szCs w:val="24"/>
          <w:lang w:eastAsia="sk-SK"/>
        </w:rPr>
        <w:t>9</w:t>
      </w:r>
      <w:r w:rsidRPr="008707B6">
        <w:rPr>
          <w:rFonts w:ascii="Times New Roman" w:eastAsia="Times New Roman" w:hAnsi="Times New Roman" w:cs="Times New Roman"/>
          <w:sz w:val="24"/>
          <w:szCs w:val="24"/>
          <w:lang w:eastAsia="sk-SK"/>
        </w:rPr>
        <w:t xml:space="preserve">) </w:t>
      </w:r>
      <w:r w:rsidRPr="00E322B8">
        <w:rPr>
          <w:rFonts w:ascii="Times New Roman" w:eastAsia="Times New Roman" w:hAnsi="Times New Roman" w:cs="Times New Roman"/>
          <w:sz w:val="24"/>
          <w:szCs w:val="24"/>
          <w:lang w:eastAsia="sk-SK"/>
        </w:rPr>
        <w:t xml:space="preserve">Do celkového času výkonu vojenskej služby sa podľa tohto zákona započítava vojenská služba vykonaná </w:t>
      </w:r>
    </w:p>
    <w:p w14:paraId="12527860" w14:textId="77777777" w:rsidR="004C1E9B" w:rsidRPr="00E322B8" w:rsidRDefault="004C1E9B" w:rsidP="0048538A">
      <w:pPr>
        <w:pStyle w:val="Odsekzoznamu"/>
        <w:numPr>
          <w:ilvl w:val="0"/>
          <w:numId w:val="92"/>
        </w:numPr>
        <w:spacing w:after="0" w:line="240" w:lineRule="auto"/>
        <w:ind w:left="284" w:hanging="284"/>
        <w:jc w:val="both"/>
        <w:rPr>
          <w:rFonts w:ascii="Times New Roman" w:eastAsia="Times New Roman" w:hAnsi="Times New Roman" w:cs="Times New Roman"/>
          <w:sz w:val="24"/>
          <w:szCs w:val="24"/>
          <w:lang w:eastAsia="sk-SK"/>
        </w:rPr>
      </w:pPr>
      <w:r w:rsidRPr="00E322B8">
        <w:rPr>
          <w:rFonts w:ascii="Times New Roman" w:eastAsia="Times New Roman" w:hAnsi="Times New Roman" w:cs="Times New Roman"/>
          <w:sz w:val="24"/>
          <w:szCs w:val="24"/>
          <w:lang w:eastAsia="sk-SK"/>
        </w:rPr>
        <w:t>v ozbrojených silách Československej republiky,</w:t>
      </w:r>
    </w:p>
    <w:p w14:paraId="00E0BEFD" w14:textId="77777777" w:rsidR="004C1E9B" w:rsidRPr="00E322B8" w:rsidRDefault="004C1E9B" w:rsidP="0048538A">
      <w:pPr>
        <w:pStyle w:val="Odsekzoznamu"/>
        <w:numPr>
          <w:ilvl w:val="0"/>
          <w:numId w:val="92"/>
        </w:numPr>
        <w:spacing w:after="0" w:line="240" w:lineRule="auto"/>
        <w:ind w:left="284" w:hanging="284"/>
        <w:jc w:val="both"/>
        <w:rPr>
          <w:rFonts w:ascii="Times New Roman" w:eastAsia="Times New Roman" w:hAnsi="Times New Roman" w:cs="Times New Roman"/>
          <w:sz w:val="24"/>
          <w:szCs w:val="24"/>
          <w:lang w:eastAsia="sk-SK"/>
        </w:rPr>
      </w:pPr>
      <w:r w:rsidRPr="00E322B8">
        <w:rPr>
          <w:rFonts w:ascii="Times New Roman" w:eastAsia="Times New Roman" w:hAnsi="Times New Roman" w:cs="Times New Roman"/>
          <w:sz w:val="24"/>
          <w:szCs w:val="24"/>
          <w:lang w:eastAsia="sk-SK"/>
        </w:rPr>
        <w:t>v ozbrojených silách Československej socialistickej republiky,</w:t>
      </w:r>
    </w:p>
    <w:p w14:paraId="490BA7A8" w14:textId="77777777" w:rsidR="004C1E9B" w:rsidRPr="00E322B8" w:rsidRDefault="004C1E9B" w:rsidP="0048538A">
      <w:pPr>
        <w:pStyle w:val="Odsekzoznamu"/>
        <w:numPr>
          <w:ilvl w:val="0"/>
          <w:numId w:val="92"/>
        </w:numPr>
        <w:spacing w:after="0" w:line="240" w:lineRule="auto"/>
        <w:ind w:left="284" w:hanging="284"/>
        <w:jc w:val="both"/>
        <w:rPr>
          <w:rFonts w:ascii="Times New Roman" w:eastAsia="Times New Roman" w:hAnsi="Times New Roman" w:cs="Times New Roman"/>
          <w:sz w:val="24"/>
          <w:szCs w:val="24"/>
          <w:lang w:eastAsia="sk-SK"/>
        </w:rPr>
      </w:pPr>
      <w:r w:rsidRPr="00E322B8">
        <w:rPr>
          <w:rFonts w:ascii="Times New Roman" w:eastAsia="Times New Roman" w:hAnsi="Times New Roman" w:cs="Times New Roman"/>
          <w:sz w:val="24"/>
          <w:szCs w:val="24"/>
          <w:lang w:eastAsia="sk-SK"/>
        </w:rPr>
        <w:t>v Armáde Českej a Slovenskej Federatívnej Republiky,</w:t>
      </w:r>
    </w:p>
    <w:p w14:paraId="5F2BB744" w14:textId="77777777" w:rsidR="004C1E9B" w:rsidRPr="00E322B8" w:rsidRDefault="004C1E9B" w:rsidP="0048538A">
      <w:pPr>
        <w:pStyle w:val="Odsekzoznamu"/>
        <w:numPr>
          <w:ilvl w:val="0"/>
          <w:numId w:val="92"/>
        </w:numPr>
        <w:spacing w:after="0" w:line="240" w:lineRule="auto"/>
        <w:ind w:left="284" w:hanging="284"/>
        <w:jc w:val="both"/>
        <w:rPr>
          <w:rFonts w:ascii="Times New Roman" w:eastAsia="Times New Roman" w:hAnsi="Times New Roman" w:cs="Times New Roman"/>
          <w:sz w:val="24"/>
          <w:szCs w:val="24"/>
          <w:lang w:eastAsia="sk-SK"/>
        </w:rPr>
      </w:pPr>
      <w:r w:rsidRPr="00E322B8">
        <w:rPr>
          <w:rFonts w:ascii="Times New Roman" w:eastAsia="Times New Roman" w:hAnsi="Times New Roman" w:cs="Times New Roman"/>
          <w:sz w:val="24"/>
          <w:szCs w:val="24"/>
          <w:lang w:eastAsia="sk-SK"/>
        </w:rPr>
        <w:t>v Armáde Českej republiky v čase od 1. januára 1993 do 31. marca 1993,</w:t>
      </w:r>
    </w:p>
    <w:p w14:paraId="2B228BD6" w14:textId="77777777" w:rsidR="004C1E9B" w:rsidRPr="00E322B8" w:rsidRDefault="004C1E9B" w:rsidP="0048538A">
      <w:pPr>
        <w:pStyle w:val="Odsekzoznamu"/>
        <w:numPr>
          <w:ilvl w:val="0"/>
          <w:numId w:val="92"/>
        </w:numPr>
        <w:spacing w:after="0" w:line="240" w:lineRule="auto"/>
        <w:ind w:left="284" w:hanging="284"/>
        <w:jc w:val="both"/>
        <w:rPr>
          <w:rFonts w:ascii="Times New Roman" w:eastAsia="Times New Roman" w:hAnsi="Times New Roman" w:cs="Times New Roman"/>
          <w:sz w:val="24"/>
          <w:szCs w:val="24"/>
          <w:lang w:eastAsia="sk-SK"/>
        </w:rPr>
      </w:pPr>
      <w:r w:rsidRPr="00E322B8">
        <w:rPr>
          <w:rFonts w:ascii="Times New Roman" w:eastAsia="Times New Roman" w:hAnsi="Times New Roman" w:cs="Times New Roman"/>
          <w:sz w:val="24"/>
          <w:szCs w:val="24"/>
          <w:lang w:eastAsia="sk-SK"/>
        </w:rPr>
        <w:t>v Armáde Slovenskej republiky,</w:t>
      </w:r>
    </w:p>
    <w:p w14:paraId="675B6C4D" w14:textId="77777777" w:rsidR="004C1E9B" w:rsidRPr="00E322B8" w:rsidRDefault="004C1E9B" w:rsidP="0048538A">
      <w:pPr>
        <w:pStyle w:val="Odsekzoznamu"/>
        <w:numPr>
          <w:ilvl w:val="0"/>
          <w:numId w:val="92"/>
        </w:numPr>
        <w:spacing w:after="0" w:line="240" w:lineRule="auto"/>
        <w:ind w:left="284" w:hanging="284"/>
        <w:jc w:val="both"/>
        <w:rPr>
          <w:rFonts w:ascii="Times New Roman" w:eastAsia="Times New Roman" w:hAnsi="Times New Roman" w:cs="Times New Roman"/>
          <w:sz w:val="24"/>
          <w:szCs w:val="24"/>
          <w:lang w:eastAsia="sk-SK"/>
        </w:rPr>
      </w:pPr>
      <w:r w:rsidRPr="00E322B8">
        <w:rPr>
          <w:rFonts w:ascii="Times New Roman" w:eastAsia="Times New Roman" w:hAnsi="Times New Roman" w:cs="Times New Roman"/>
          <w:sz w:val="24"/>
          <w:szCs w:val="24"/>
          <w:lang w:eastAsia="sk-SK"/>
        </w:rPr>
        <w:t>vo Vojskách ministerstva vnútra a v Železničnom vojsku do 31. decembra 2002,</w:t>
      </w:r>
    </w:p>
    <w:p w14:paraId="3956C4D4" w14:textId="77777777" w:rsidR="004C1E9B" w:rsidRPr="00E322B8" w:rsidRDefault="004C1E9B" w:rsidP="0048538A">
      <w:pPr>
        <w:pStyle w:val="Odsekzoznamu"/>
        <w:numPr>
          <w:ilvl w:val="0"/>
          <w:numId w:val="92"/>
        </w:numPr>
        <w:spacing w:after="0" w:line="240" w:lineRule="auto"/>
        <w:ind w:left="284" w:hanging="284"/>
        <w:jc w:val="both"/>
        <w:rPr>
          <w:rFonts w:ascii="Times New Roman" w:eastAsia="Times New Roman" w:hAnsi="Times New Roman" w:cs="Times New Roman"/>
          <w:sz w:val="24"/>
          <w:szCs w:val="24"/>
          <w:lang w:eastAsia="sk-SK"/>
        </w:rPr>
      </w:pPr>
      <w:r w:rsidRPr="00E322B8">
        <w:rPr>
          <w:rFonts w:ascii="Times New Roman" w:eastAsia="Times New Roman" w:hAnsi="Times New Roman" w:cs="Times New Roman"/>
          <w:sz w:val="24"/>
          <w:szCs w:val="24"/>
          <w:lang w:eastAsia="sk-SK"/>
        </w:rPr>
        <w:t>v ozbrojených silách Slovenskej republiky,</w:t>
      </w:r>
    </w:p>
    <w:p w14:paraId="50C9C059" w14:textId="3EB1F51E" w:rsidR="004C1E9B" w:rsidRPr="00E322B8" w:rsidRDefault="004C1E9B" w:rsidP="0048538A">
      <w:pPr>
        <w:pStyle w:val="Odsekzoznamu"/>
        <w:numPr>
          <w:ilvl w:val="0"/>
          <w:numId w:val="92"/>
        </w:numPr>
        <w:spacing w:after="0" w:line="240" w:lineRule="auto"/>
        <w:ind w:left="284" w:hanging="284"/>
        <w:jc w:val="both"/>
        <w:rPr>
          <w:rFonts w:ascii="Times New Roman" w:eastAsia="Times New Roman" w:hAnsi="Times New Roman" w:cs="Times New Roman"/>
          <w:sz w:val="24"/>
          <w:szCs w:val="24"/>
          <w:lang w:eastAsia="sk-SK"/>
        </w:rPr>
      </w:pPr>
      <w:r w:rsidRPr="00E322B8">
        <w:rPr>
          <w:rFonts w:ascii="Times New Roman" w:eastAsia="Times New Roman" w:hAnsi="Times New Roman" w:cs="Times New Roman"/>
          <w:sz w:val="24"/>
          <w:szCs w:val="24"/>
          <w:lang w:eastAsia="sk-SK"/>
        </w:rPr>
        <w:t xml:space="preserve">v ozbrojených silách štátu, ktorý je členom medzinárodnej organizácie zabezpečujúcej spoločnú obranu proti napadnutiu, ktorej členom je Slovenská republika, v období krízovej situácie na základe výzvy prezidenta Slovenskej republiky. </w:t>
      </w:r>
    </w:p>
    <w:p w14:paraId="66E4ED2C" w14:textId="77777777" w:rsidR="004C1E9B" w:rsidRPr="00E322B8" w:rsidRDefault="004C1E9B" w:rsidP="004C1E9B">
      <w:pPr>
        <w:spacing w:after="0" w:line="240" w:lineRule="auto"/>
        <w:jc w:val="both"/>
        <w:rPr>
          <w:rFonts w:ascii="Times New Roman" w:eastAsia="Times New Roman" w:hAnsi="Times New Roman" w:cs="Times New Roman"/>
          <w:sz w:val="24"/>
          <w:szCs w:val="24"/>
          <w:lang w:eastAsia="sk-SK"/>
        </w:rPr>
      </w:pPr>
    </w:p>
    <w:p w14:paraId="776B9ED4" w14:textId="4135E43B" w:rsidR="004C1E9B" w:rsidRPr="00E46B65" w:rsidRDefault="004C1E9B" w:rsidP="004C1E9B">
      <w:pPr>
        <w:spacing w:after="0" w:line="240" w:lineRule="auto"/>
        <w:ind w:firstLine="708"/>
        <w:jc w:val="both"/>
        <w:rPr>
          <w:rFonts w:ascii="Times New Roman" w:eastAsia="Times New Roman" w:hAnsi="Times New Roman" w:cs="Times New Roman"/>
          <w:sz w:val="24"/>
          <w:szCs w:val="24"/>
          <w:lang w:eastAsia="sk-SK"/>
        </w:rPr>
      </w:pPr>
      <w:r w:rsidRPr="00E46B65">
        <w:rPr>
          <w:rFonts w:ascii="Times New Roman" w:eastAsia="Times New Roman" w:hAnsi="Times New Roman" w:cs="Times New Roman"/>
          <w:sz w:val="24"/>
          <w:szCs w:val="24"/>
          <w:lang w:eastAsia="sk-SK"/>
        </w:rPr>
        <w:t>(</w:t>
      </w:r>
      <w:r w:rsidR="00F72D31">
        <w:rPr>
          <w:rFonts w:ascii="Times New Roman" w:eastAsia="Times New Roman" w:hAnsi="Times New Roman" w:cs="Times New Roman"/>
          <w:sz w:val="24"/>
          <w:szCs w:val="24"/>
          <w:lang w:eastAsia="sk-SK"/>
        </w:rPr>
        <w:t>20</w:t>
      </w:r>
      <w:r w:rsidR="00E46B65" w:rsidRPr="00E46B65">
        <w:rPr>
          <w:rFonts w:ascii="Times New Roman" w:eastAsia="Times New Roman" w:hAnsi="Times New Roman" w:cs="Times New Roman"/>
          <w:sz w:val="24"/>
          <w:szCs w:val="24"/>
          <w:lang w:eastAsia="sk-SK"/>
        </w:rPr>
        <w:t>)</w:t>
      </w:r>
      <w:r w:rsidRPr="00E46B65">
        <w:rPr>
          <w:rFonts w:ascii="Times New Roman" w:eastAsia="Times New Roman" w:hAnsi="Times New Roman" w:cs="Times New Roman"/>
          <w:sz w:val="24"/>
          <w:szCs w:val="24"/>
          <w:lang w:eastAsia="sk-SK"/>
        </w:rPr>
        <w:t xml:space="preserve"> Na cudzinca, ktorý dobrovoľne prevzal brannú povinnosť</w:t>
      </w:r>
      <w:r w:rsidRPr="00B96C47">
        <w:rPr>
          <w:rFonts w:ascii="Times New Roman" w:eastAsia="Times New Roman" w:hAnsi="Times New Roman" w:cs="Times New Roman"/>
          <w:sz w:val="24"/>
          <w:szCs w:val="24"/>
          <w:lang w:eastAsia="sk-SK"/>
        </w:rPr>
        <w:t>, sa nevzťahuj</w:t>
      </w:r>
      <w:r w:rsidR="00E46B65" w:rsidRPr="00B96C47">
        <w:rPr>
          <w:rFonts w:ascii="Times New Roman" w:eastAsia="Times New Roman" w:hAnsi="Times New Roman" w:cs="Times New Roman"/>
          <w:sz w:val="24"/>
          <w:szCs w:val="24"/>
          <w:lang w:eastAsia="sk-SK"/>
        </w:rPr>
        <w:t xml:space="preserve">e </w:t>
      </w:r>
      <w:r w:rsidRPr="00B96C47">
        <w:rPr>
          <w:rFonts w:ascii="Times New Roman" w:eastAsia="Times New Roman" w:hAnsi="Times New Roman" w:cs="Times New Roman"/>
          <w:sz w:val="24"/>
          <w:szCs w:val="24"/>
          <w:lang w:eastAsia="sk-SK"/>
        </w:rPr>
        <w:t xml:space="preserve">§ </w:t>
      </w:r>
      <w:r w:rsidR="00B96C47">
        <w:rPr>
          <w:rFonts w:ascii="Times New Roman" w:eastAsia="Times New Roman" w:hAnsi="Times New Roman" w:cs="Times New Roman"/>
          <w:sz w:val="24"/>
          <w:szCs w:val="24"/>
          <w:lang w:eastAsia="sk-SK"/>
        </w:rPr>
        <w:t>4 a 5</w:t>
      </w:r>
      <w:r w:rsidRPr="00E46B65">
        <w:rPr>
          <w:rFonts w:ascii="Times New Roman" w:eastAsia="Times New Roman" w:hAnsi="Times New Roman" w:cs="Times New Roman"/>
          <w:sz w:val="24"/>
          <w:szCs w:val="24"/>
          <w:lang w:eastAsia="sk-SK"/>
        </w:rPr>
        <w:t>.</w:t>
      </w:r>
    </w:p>
    <w:p w14:paraId="76B90FCB" w14:textId="77777777" w:rsidR="004C1E9B" w:rsidRPr="00E322B8" w:rsidRDefault="004C1E9B" w:rsidP="004C1E9B">
      <w:pPr>
        <w:spacing w:after="0" w:line="240" w:lineRule="auto"/>
        <w:ind w:firstLine="708"/>
        <w:jc w:val="both"/>
        <w:rPr>
          <w:rFonts w:ascii="Times New Roman" w:eastAsia="Times New Roman" w:hAnsi="Times New Roman" w:cs="Times New Roman"/>
          <w:sz w:val="24"/>
          <w:szCs w:val="24"/>
          <w:lang w:eastAsia="sk-SK"/>
        </w:rPr>
      </w:pPr>
    </w:p>
    <w:p w14:paraId="349FC46D" w14:textId="28644626" w:rsidR="004C1E9B" w:rsidRPr="00E322B8" w:rsidRDefault="004C1E9B" w:rsidP="004C1E9B">
      <w:pPr>
        <w:spacing w:after="0" w:line="240" w:lineRule="auto"/>
        <w:ind w:firstLine="708"/>
        <w:jc w:val="both"/>
        <w:rPr>
          <w:rFonts w:ascii="Times New Roman" w:eastAsia="Times New Roman" w:hAnsi="Times New Roman" w:cs="Times New Roman"/>
          <w:sz w:val="24"/>
          <w:szCs w:val="24"/>
          <w:lang w:eastAsia="sk-SK"/>
        </w:rPr>
      </w:pPr>
      <w:r w:rsidRPr="001072EB">
        <w:rPr>
          <w:rFonts w:ascii="Times New Roman" w:eastAsia="Times New Roman" w:hAnsi="Times New Roman" w:cs="Times New Roman"/>
          <w:sz w:val="24"/>
          <w:szCs w:val="24"/>
          <w:lang w:eastAsia="sk-SK"/>
        </w:rPr>
        <w:t>(</w:t>
      </w:r>
      <w:r w:rsidR="00230EC1">
        <w:rPr>
          <w:rFonts w:ascii="Times New Roman" w:eastAsia="Times New Roman" w:hAnsi="Times New Roman" w:cs="Times New Roman"/>
          <w:sz w:val="24"/>
          <w:szCs w:val="24"/>
          <w:lang w:eastAsia="sk-SK"/>
        </w:rPr>
        <w:t>2</w:t>
      </w:r>
      <w:r w:rsidR="00F72D31">
        <w:rPr>
          <w:rFonts w:ascii="Times New Roman" w:eastAsia="Times New Roman" w:hAnsi="Times New Roman" w:cs="Times New Roman"/>
          <w:sz w:val="24"/>
          <w:szCs w:val="24"/>
          <w:lang w:eastAsia="sk-SK"/>
        </w:rPr>
        <w:t>1</w:t>
      </w:r>
      <w:r w:rsidRPr="001072EB">
        <w:rPr>
          <w:rFonts w:ascii="Times New Roman" w:eastAsia="Times New Roman" w:hAnsi="Times New Roman" w:cs="Times New Roman"/>
          <w:sz w:val="24"/>
          <w:szCs w:val="24"/>
          <w:lang w:eastAsia="sk-SK"/>
        </w:rPr>
        <w:t xml:space="preserve">) </w:t>
      </w:r>
      <w:r w:rsidRPr="00E322B8">
        <w:rPr>
          <w:rFonts w:ascii="Times New Roman" w:eastAsia="Times New Roman" w:hAnsi="Times New Roman" w:cs="Times New Roman"/>
          <w:sz w:val="24"/>
          <w:szCs w:val="24"/>
          <w:lang w:eastAsia="sk-SK"/>
        </w:rPr>
        <w:t xml:space="preserve">Ak je občan povinný dostaviť sa osobne v súvislosti s plnením brannej povinnosti na príslušný okresný úrad v sídle kraja alebo na lekárske vyšetrenie, uhrádza mu okresný úrad v sídle kraja náhradu príjmov z podnikania v sume pomernej časti priemernej mesačnej mzdy v hospodárstve Slovenskej republiky zistenej Štatistickým úradom Slovenskej republiky za rok, ktorý dva roky predchádza kalendárnemu roku, v ktorom sa občan dostavil na lekárske vyšetrenie. </w:t>
      </w:r>
    </w:p>
    <w:p w14:paraId="703F4FCE" w14:textId="77777777" w:rsidR="004C1E9B" w:rsidRPr="00E322B8" w:rsidRDefault="004C1E9B" w:rsidP="004C1E9B">
      <w:pPr>
        <w:spacing w:after="0" w:line="240" w:lineRule="auto"/>
        <w:jc w:val="both"/>
        <w:rPr>
          <w:rFonts w:ascii="Times New Roman" w:eastAsia="Times New Roman" w:hAnsi="Times New Roman" w:cs="Times New Roman"/>
          <w:sz w:val="24"/>
          <w:szCs w:val="24"/>
          <w:lang w:eastAsia="sk-SK"/>
        </w:rPr>
      </w:pPr>
    </w:p>
    <w:p w14:paraId="47E5733E" w14:textId="24F679C7" w:rsidR="004C1E9B" w:rsidRPr="00E322B8" w:rsidRDefault="004C1E9B" w:rsidP="004C1E9B">
      <w:pPr>
        <w:spacing w:after="0" w:line="240" w:lineRule="auto"/>
        <w:ind w:firstLine="708"/>
        <w:jc w:val="both"/>
        <w:rPr>
          <w:rFonts w:ascii="Times New Roman" w:eastAsia="Times New Roman" w:hAnsi="Times New Roman" w:cs="Times New Roman"/>
          <w:sz w:val="24"/>
          <w:szCs w:val="24"/>
          <w:lang w:eastAsia="sk-SK"/>
        </w:rPr>
      </w:pPr>
      <w:r w:rsidRPr="001072EB">
        <w:rPr>
          <w:rFonts w:ascii="Times New Roman" w:eastAsia="Times New Roman" w:hAnsi="Times New Roman" w:cs="Times New Roman"/>
          <w:sz w:val="24"/>
          <w:szCs w:val="24"/>
          <w:lang w:eastAsia="sk-SK"/>
        </w:rPr>
        <w:t>(</w:t>
      </w:r>
      <w:r w:rsidR="00E91EA1">
        <w:rPr>
          <w:rFonts w:ascii="Times New Roman" w:eastAsia="Times New Roman" w:hAnsi="Times New Roman" w:cs="Times New Roman"/>
          <w:sz w:val="24"/>
          <w:szCs w:val="24"/>
          <w:lang w:eastAsia="sk-SK"/>
        </w:rPr>
        <w:t>2</w:t>
      </w:r>
      <w:r w:rsidR="00F72D31">
        <w:rPr>
          <w:rFonts w:ascii="Times New Roman" w:eastAsia="Times New Roman" w:hAnsi="Times New Roman" w:cs="Times New Roman"/>
          <w:sz w:val="24"/>
          <w:szCs w:val="24"/>
          <w:lang w:eastAsia="sk-SK"/>
        </w:rPr>
        <w:t>2</w:t>
      </w:r>
      <w:r w:rsidRPr="001072EB">
        <w:rPr>
          <w:rFonts w:ascii="Times New Roman" w:eastAsia="Times New Roman" w:hAnsi="Times New Roman" w:cs="Times New Roman"/>
          <w:sz w:val="24"/>
          <w:szCs w:val="24"/>
          <w:lang w:eastAsia="sk-SK"/>
        </w:rPr>
        <w:t xml:space="preserve">) </w:t>
      </w:r>
      <w:r w:rsidRPr="00E322B8">
        <w:rPr>
          <w:rFonts w:ascii="Times New Roman" w:eastAsia="Times New Roman" w:hAnsi="Times New Roman" w:cs="Times New Roman"/>
          <w:sz w:val="24"/>
          <w:szCs w:val="24"/>
          <w:lang w:eastAsia="sk-SK"/>
        </w:rPr>
        <w:t>Príjmami z podnikania na účely tohto zákona sú</w:t>
      </w:r>
    </w:p>
    <w:p w14:paraId="4882F075" w14:textId="323AAA7B" w:rsidR="004C1E9B" w:rsidRPr="00E322B8" w:rsidRDefault="004C1E9B" w:rsidP="0048538A">
      <w:pPr>
        <w:pStyle w:val="Odsekzoznamu"/>
        <w:numPr>
          <w:ilvl w:val="0"/>
          <w:numId w:val="93"/>
        </w:numPr>
        <w:spacing w:after="0" w:line="240" w:lineRule="auto"/>
        <w:ind w:left="284" w:hanging="284"/>
        <w:jc w:val="both"/>
        <w:rPr>
          <w:rFonts w:ascii="Times New Roman" w:eastAsia="Times New Roman" w:hAnsi="Times New Roman" w:cs="Times New Roman"/>
          <w:sz w:val="24"/>
          <w:szCs w:val="24"/>
          <w:lang w:eastAsia="sk-SK"/>
        </w:rPr>
      </w:pPr>
      <w:r w:rsidRPr="00E322B8">
        <w:rPr>
          <w:rFonts w:ascii="Times New Roman" w:eastAsia="Times New Roman" w:hAnsi="Times New Roman" w:cs="Times New Roman"/>
          <w:sz w:val="24"/>
          <w:szCs w:val="24"/>
          <w:lang w:eastAsia="sk-SK"/>
        </w:rPr>
        <w:t>príjmy z poľnohospodárskej výroby, lesného a vodného hospodárstva,</w:t>
      </w:r>
      <w:r w:rsidR="005E710B">
        <w:rPr>
          <w:rStyle w:val="Odkaznapoznmkupodiarou"/>
          <w:rFonts w:ascii="Times New Roman" w:eastAsia="Times New Roman" w:hAnsi="Times New Roman" w:cs="Times New Roman"/>
          <w:sz w:val="24"/>
          <w:szCs w:val="24"/>
          <w:lang w:eastAsia="sk-SK"/>
        </w:rPr>
        <w:footnoteReference w:id="91"/>
      </w:r>
      <w:r w:rsidR="005E710B">
        <w:rPr>
          <w:rFonts w:ascii="Times New Roman" w:eastAsia="Times New Roman" w:hAnsi="Times New Roman" w:cs="Times New Roman"/>
          <w:sz w:val="24"/>
          <w:szCs w:val="24"/>
          <w:lang w:eastAsia="sk-SK"/>
        </w:rPr>
        <w:t>)</w:t>
      </w:r>
      <w:r w:rsidR="005E710B" w:rsidRPr="00E322B8">
        <w:rPr>
          <w:rFonts w:ascii="Times New Roman" w:eastAsia="Times New Roman" w:hAnsi="Times New Roman" w:cs="Times New Roman"/>
          <w:sz w:val="24"/>
          <w:szCs w:val="24"/>
          <w:lang w:eastAsia="sk-SK"/>
        </w:rPr>
        <w:t xml:space="preserve"> </w:t>
      </w:r>
    </w:p>
    <w:p w14:paraId="624F97A9" w14:textId="3C197ECC" w:rsidR="004C1E9B" w:rsidRPr="00E322B8" w:rsidRDefault="004C1E9B" w:rsidP="0048538A">
      <w:pPr>
        <w:pStyle w:val="Odsekzoznamu"/>
        <w:numPr>
          <w:ilvl w:val="0"/>
          <w:numId w:val="93"/>
        </w:numPr>
        <w:spacing w:after="0" w:line="240" w:lineRule="auto"/>
        <w:ind w:left="284" w:hanging="284"/>
        <w:jc w:val="both"/>
        <w:rPr>
          <w:rFonts w:ascii="Times New Roman" w:eastAsia="Times New Roman" w:hAnsi="Times New Roman" w:cs="Times New Roman"/>
          <w:sz w:val="24"/>
          <w:szCs w:val="24"/>
          <w:lang w:eastAsia="sk-SK"/>
        </w:rPr>
      </w:pPr>
      <w:r w:rsidRPr="00E322B8">
        <w:rPr>
          <w:rFonts w:ascii="Times New Roman" w:eastAsia="Times New Roman" w:hAnsi="Times New Roman" w:cs="Times New Roman"/>
          <w:sz w:val="24"/>
          <w:szCs w:val="24"/>
          <w:lang w:eastAsia="sk-SK"/>
        </w:rPr>
        <w:t>príjmy zo živnosti,</w:t>
      </w:r>
      <w:r w:rsidR="005E710B">
        <w:rPr>
          <w:rStyle w:val="Odkaznapoznmkupodiarou"/>
          <w:rFonts w:ascii="Times New Roman" w:eastAsia="Times New Roman" w:hAnsi="Times New Roman" w:cs="Times New Roman"/>
          <w:sz w:val="24"/>
          <w:szCs w:val="24"/>
          <w:lang w:eastAsia="sk-SK"/>
        </w:rPr>
        <w:footnoteReference w:id="92"/>
      </w:r>
      <w:r w:rsidR="005E710B">
        <w:rPr>
          <w:rFonts w:ascii="Times New Roman" w:eastAsia="Times New Roman" w:hAnsi="Times New Roman" w:cs="Times New Roman"/>
          <w:sz w:val="24"/>
          <w:szCs w:val="24"/>
          <w:lang w:eastAsia="sk-SK"/>
        </w:rPr>
        <w:t>)</w:t>
      </w:r>
      <w:r w:rsidR="005E710B" w:rsidRPr="00E322B8">
        <w:rPr>
          <w:rFonts w:ascii="Times New Roman" w:eastAsia="Times New Roman" w:hAnsi="Times New Roman" w:cs="Times New Roman"/>
          <w:sz w:val="24"/>
          <w:szCs w:val="24"/>
          <w:lang w:eastAsia="sk-SK"/>
        </w:rPr>
        <w:t xml:space="preserve"> </w:t>
      </w:r>
    </w:p>
    <w:p w14:paraId="227A2276" w14:textId="45F6CFB6" w:rsidR="004C1E9B" w:rsidRPr="00E322B8" w:rsidRDefault="004C1E9B" w:rsidP="0048538A">
      <w:pPr>
        <w:pStyle w:val="Odsekzoznamu"/>
        <w:numPr>
          <w:ilvl w:val="0"/>
          <w:numId w:val="93"/>
        </w:numPr>
        <w:spacing w:after="0" w:line="240" w:lineRule="auto"/>
        <w:ind w:left="284" w:hanging="284"/>
        <w:jc w:val="both"/>
        <w:rPr>
          <w:rFonts w:ascii="Times New Roman" w:eastAsia="Times New Roman" w:hAnsi="Times New Roman" w:cs="Times New Roman"/>
          <w:sz w:val="24"/>
          <w:szCs w:val="24"/>
          <w:lang w:eastAsia="sk-SK"/>
        </w:rPr>
      </w:pPr>
      <w:r w:rsidRPr="00E322B8">
        <w:rPr>
          <w:rFonts w:ascii="Times New Roman" w:eastAsia="Times New Roman" w:hAnsi="Times New Roman" w:cs="Times New Roman"/>
          <w:sz w:val="24"/>
          <w:szCs w:val="24"/>
          <w:lang w:eastAsia="sk-SK"/>
        </w:rPr>
        <w:t>príjmy z podnikania vykonávaného podľa osobitných predpisov</w:t>
      </w:r>
      <w:r w:rsidR="008D1293">
        <w:rPr>
          <w:rStyle w:val="Odkaznapoznmkupodiarou"/>
          <w:rFonts w:ascii="Times New Roman" w:eastAsia="Times New Roman" w:hAnsi="Times New Roman" w:cs="Times New Roman"/>
          <w:sz w:val="24"/>
          <w:szCs w:val="24"/>
          <w:lang w:eastAsia="sk-SK"/>
        </w:rPr>
        <w:footnoteReference w:id="93"/>
      </w:r>
      <w:r w:rsidR="008D1293">
        <w:rPr>
          <w:rFonts w:ascii="Times New Roman" w:eastAsia="Times New Roman" w:hAnsi="Times New Roman" w:cs="Times New Roman"/>
          <w:sz w:val="24"/>
          <w:szCs w:val="24"/>
          <w:lang w:eastAsia="sk-SK"/>
        </w:rPr>
        <w:t>)</w:t>
      </w:r>
      <w:r w:rsidRPr="00E322B8">
        <w:rPr>
          <w:rFonts w:ascii="Times New Roman" w:eastAsia="Times New Roman" w:hAnsi="Times New Roman" w:cs="Times New Roman"/>
          <w:sz w:val="24"/>
          <w:szCs w:val="24"/>
          <w:lang w:eastAsia="sk-SK"/>
        </w:rPr>
        <w:t xml:space="preserve"> neuvedené v písmenách a) a b), </w:t>
      </w:r>
    </w:p>
    <w:p w14:paraId="4288CA34" w14:textId="77777777" w:rsidR="004C1E9B" w:rsidRPr="00E322B8" w:rsidRDefault="004C1E9B" w:rsidP="0048538A">
      <w:pPr>
        <w:pStyle w:val="Odsekzoznamu"/>
        <w:numPr>
          <w:ilvl w:val="0"/>
          <w:numId w:val="93"/>
        </w:numPr>
        <w:spacing w:after="0" w:line="240" w:lineRule="auto"/>
        <w:ind w:left="284" w:hanging="284"/>
        <w:jc w:val="both"/>
        <w:rPr>
          <w:rFonts w:ascii="Times New Roman" w:eastAsia="Times New Roman" w:hAnsi="Times New Roman" w:cs="Times New Roman"/>
          <w:sz w:val="24"/>
          <w:szCs w:val="24"/>
          <w:lang w:eastAsia="sk-SK"/>
        </w:rPr>
      </w:pPr>
      <w:r w:rsidRPr="00E322B8">
        <w:rPr>
          <w:rFonts w:ascii="Times New Roman" w:eastAsia="Times New Roman" w:hAnsi="Times New Roman" w:cs="Times New Roman"/>
          <w:sz w:val="24"/>
          <w:szCs w:val="24"/>
          <w:lang w:eastAsia="sk-SK"/>
        </w:rPr>
        <w:t>príjmy spoločníkov verejnej obchodnej spoločnosti a komplementárov komanditnej spoločnosti,</w:t>
      </w:r>
    </w:p>
    <w:p w14:paraId="14C215B8" w14:textId="4C04DB48" w:rsidR="004C1E9B" w:rsidRPr="00E322B8" w:rsidRDefault="004C1E9B" w:rsidP="0048538A">
      <w:pPr>
        <w:pStyle w:val="Odsekzoznamu"/>
        <w:numPr>
          <w:ilvl w:val="0"/>
          <w:numId w:val="93"/>
        </w:numPr>
        <w:spacing w:after="0" w:line="240" w:lineRule="auto"/>
        <w:ind w:left="284" w:hanging="284"/>
        <w:jc w:val="both"/>
        <w:rPr>
          <w:rFonts w:ascii="Times New Roman" w:eastAsia="Times New Roman" w:hAnsi="Times New Roman" w:cs="Times New Roman"/>
          <w:sz w:val="24"/>
          <w:szCs w:val="24"/>
          <w:lang w:eastAsia="sk-SK"/>
        </w:rPr>
      </w:pPr>
      <w:r w:rsidRPr="00E322B8">
        <w:rPr>
          <w:rFonts w:ascii="Times New Roman" w:eastAsia="Times New Roman" w:hAnsi="Times New Roman" w:cs="Times New Roman"/>
          <w:sz w:val="24"/>
          <w:szCs w:val="24"/>
          <w:lang w:eastAsia="sk-SK"/>
        </w:rPr>
        <w:t>príjmy znalcov a tlmočníkov za činnosť podľa osobitného predpisu.</w:t>
      </w:r>
      <w:r w:rsidR="008D1293">
        <w:rPr>
          <w:rStyle w:val="Odkaznapoznmkupodiarou"/>
          <w:rFonts w:ascii="Times New Roman" w:eastAsia="Times New Roman" w:hAnsi="Times New Roman" w:cs="Times New Roman"/>
          <w:sz w:val="24"/>
          <w:szCs w:val="24"/>
          <w:lang w:eastAsia="sk-SK"/>
        </w:rPr>
        <w:footnoteReference w:id="94"/>
      </w:r>
      <w:r w:rsidR="008D1293">
        <w:rPr>
          <w:rFonts w:ascii="Times New Roman" w:eastAsia="Times New Roman" w:hAnsi="Times New Roman" w:cs="Times New Roman"/>
          <w:sz w:val="24"/>
          <w:szCs w:val="24"/>
          <w:lang w:eastAsia="sk-SK"/>
        </w:rPr>
        <w:t>)</w:t>
      </w:r>
      <w:r w:rsidR="008D1293" w:rsidRPr="00E322B8">
        <w:rPr>
          <w:rFonts w:ascii="Times New Roman" w:eastAsia="Times New Roman" w:hAnsi="Times New Roman" w:cs="Times New Roman"/>
          <w:sz w:val="24"/>
          <w:szCs w:val="24"/>
          <w:lang w:eastAsia="sk-SK"/>
        </w:rPr>
        <w:t xml:space="preserve"> </w:t>
      </w:r>
    </w:p>
    <w:p w14:paraId="74C7EBBD" w14:textId="77777777" w:rsidR="004C1E9B" w:rsidRPr="00E322B8" w:rsidRDefault="004C1E9B" w:rsidP="004C1E9B">
      <w:pPr>
        <w:spacing w:after="0" w:line="240" w:lineRule="auto"/>
        <w:jc w:val="both"/>
        <w:rPr>
          <w:rFonts w:ascii="Times New Roman" w:eastAsia="Times New Roman" w:hAnsi="Times New Roman" w:cs="Times New Roman"/>
          <w:sz w:val="24"/>
          <w:szCs w:val="24"/>
          <w:lang w:eastAsia="sk-SK"/>
        </w:rPr>
      </w:pPr>
    </w:p>
    <w:p w14:paraId="6C5AA412" w14:textId="0FE68A34" w:rsidR="001072EB" w:rsidRDefault="004C1E9B" w:rsidP="001072EB">
      <w:pPr>
        <w:spacing w:after="0" w:line="240" w:lineRule="auto"/>
        <w:ind w:firstLine="709"/>
        <w:jc w:val="both"/>
        <w:rPr>
          <w:rFonts w:ascii="Times New Roman" w:eastAsia="Times New Roman" w:hAnsi="Times New Roman" w:cs="Times New Roman"/>
          <w:sz w:val="24"/>
          <w:szCs w:val="24"/>
          <w:lang w:eastAsia="sk-SK"/>
        </w:rPr>
      </w:pPr>
      <w:r w:rsidRPr="001072EB">
        <w:rPr>
          <w:rFonts w:ascii="Times New Roman" w:eastAsia="Times New Roman" w:hAnsi="Times New Roman" w:cs="Times New Roman"/>
          <w:sz w:val="24"/>
          <w:szCs w:val="24"/>
          <w:lang w:eastAsia="sk-SK"/>
        </w:rPr>
        <w:t>(2</w:t>
      </w:r>
      <w:r w:rsidR="00F72D31">
        <w:rPr>
          <w:rFonts w:ascii="Times New Roman" w:eastAsia="Times New Roman" w:hAnsi="Times New Roman" w:cs="Times New Roman"/>
          <w:sz w:val="24"/>
          <w:szCs w:val="24"/>
          <w:lang w:eastAsia="sk-SK"/>
        </w:rPr>
        <w:t>3</w:t>
      </w:r>
      <w:r w:rsidRPr="001072EB">
        <w:rPr>
          <w:rFonts w:ascii="Times New Roman" w:eastAsia="Times New Roman" w:hAnsi="Times New Roman" w:cs="Times New Roman"/>
          <w:sz w:val="24"/>
          <w:szCs w:val="24"/>
          <w:lang w:eastAsia="sk-SK"/>
        </w:rPr>
        <w:t>)</w:t>
      </w:r>
      <w:r w:rsidRPr="00E322B8">
        <w:rPr>
          <w:rFonts w:ascii="Times New Roman" w:eastAsia="Times New Roman" w:hAnsi="Times New Roman" w:cs="Times New Roman"/>
          <w:sz w:val="24"/>
          <w:szCs w:val="24"/>
          <w:lang w:eastAsia="sk-SK"/>
        </w:rPr>
        <w:t xml:space="preserve"> Ak je občan povinný dostaviť sa osobne v súvislosti s plnením brannej povinnosti na príslušný okresný úrad v sídle kraja alebo na lekárske vyšetrenie, cestovné výdavky za cestu z miesta trvalého pobytu a späť v cene cestovného lístka mestskou a miestnou hromadnou dopravou, verejnou autobusovou dopravou a verejnou osobnou dopravou na dráhe mu uhradí okresný úrad v sídle kraja.</w:t>
      </w:r>
    </w:p>
    <w:p w14:paraId="36F91DE2" w14:textId="77777777" w:rsidR="004C1E9B" w:rsidRPr="00E322B8" w:rsidRDefault="004C1E9B" w:rsidP="004C1E9B">
      <w:pPr>
        <w:spacing w:after="0" w:line="240" w:lineRule="auto"/>
        <w:jc w:val="center"/>
        <w:rPr>
          <w:rFonts w:ascii="Times New Roman" w:eastAsia="Times New Roman" w:hAnsi="Times New Roman" w:cs="Times New Roman"/>
          <w:b/>
          <w:bCs/>
          <w:color w:val="00B050"/>
          <w:sz w:val="24"/>
          <w:szCs w:val="24"/>
          <w:lang w:eastAsia="sk-SK"/>
        </w:rPr>
      </w:pPr>
    </w:p>
    <w:p w14:paraId="0DFC2C0A" w14:textId="77777777" w:rsidR="004C1E9B" w:rsidRPr="001072EB" w:rsidRDefault="004C1E9B" w:rsidP="004C1E9B">
      <w:pPr>
        <w:spacing w:after="0" w:line="240" w:lineRule="auto"/>
        <w:jc w:val="center"/>
        <w:rPr>
          <w:rFonts w:ascii="Times New Roman" w:eastAsia="Times New Roman" w:hAnsi="Times New Roman" w:cs="Times New Roman"/>
          <w:b/>
          <w:bCs/>
          <w:sz w:val="24"/>
          <w:szCs w:val="24"/>
          <w:lang w:eastAsia="sk-SK"/>
        </w:rPr>
      </w:pPr>
      <w:r w:rsidRPr="001072EB">
        <w:rPr>
          <w:rFonts w:ascii="Times New Roman" w:eastAsia="Times New Roman" w:hAnsi="Times New Roman" w:cs="Times New Roman"/>
          <w:b/>
          <w:bCs/>
          <w:sz w:val="24"/>
          <w:szCs w:val="24"/>
          <w:lang w:eastAsia="sk-SK"/>
        </w:rPr>
        <w:t>Prechodné ustanovenia</w:t>
      </w:r>
    </w:p>
    <w:p w14:paraId="1E32334F" w14:textId="77777777" w:rsidR="004C1E9B" w:rsidRPr="001072EB" w:rsidRDefault="004C1E9B" w:rsidP="004C1E9B">
      <w:pPr>
        <w:spacing w:after="0" w:line="240" w:lineRule="auto"/>
        <w:ind w:firstLine="708"/>
        <w:jc w:val="both"/>
        <w:rPr>
          <w:rFonts w:ascii="Times New Roman" w:eastAsia="Times New Roman" w:hAnsi="Times New Roman" w:cs="Times New Roman"/>
          <w:sz w:val="24"/>
          <w:szCs w:val="24"/>
          <w:lang w:eastAsia="sk-SK"/>
        </w:rPr>
      </w:pPr>
    </w:p>
    <w:p w14:paraId="06E70F9B" w14:textId="46366149" w:rsidR="004C1E9B" w:rsidRPr="001072EB" w:rsidRDefault="004C1E9B" w:rsidP="004C1E9B">
      <w:pPr>
        <w:spacing w:after="0" w:line="240" w:lineRule="auto"/>
        <w:jc w:val="center"/>
        <w:rPr>
          <w:rFonts w:ascii="Times New Roman" w:eastAsia="Times New Roman" w:hAnsi="Times New Roman" w:cs="Times New Roman"/>
          <w:b/>
          <w:bCs/>
          <w:sz w:val="24"/>
          <w:szCs w:val="24"/>
          <w:lang w:eastAsia="sk-SK"/>
        </w:rPr>
      </w:pPr>
      <w:r w:rsidRPr="001072EB">
        <w:rPr>
          <w:rFonts w:ascii="Times New Roman" w:eastAsia="Times New Roman" w:hAnsi="Times New Roman" w:cs="Times New Roman"/>
          <w:b/>
          <w:bCs/>
          <w:sz w:val="24"/>
          <w:szCs w:val="24"/>
          <w:lang w:eastAsia="sk-SK"/>
        </w:rPr>
        <w:t>§ 8</w:t>
      </w:r>
      <w:r w:rsidR="008C4354" w:rsidRPr="001072EB">
        <w:rPr>
          <w:rFonts w:ascii="Times New Roman" w:eastAsia="Times New Roman" w:hAnsi="Times New Roman" w:cs="Times New Roman"/>
          <w:b/>
          <w:bCs/>
          <w:sz w:val="24"/>
          <w:szCs w:val="24"/>
          <w:lang w:eastAsia="sk-SK"/>
        </w:rPr>
        <w:t>1</w:t>
      </w:r>
    </w:p>
    <w:p w14:paraId="694E5FBC" w14:textId="77777777" w:rsidR="004C1E9B" w:rsidRPr="00E322B8" w:rsidRDefault="004C1E9B" w:rsidP="004C1E9B">
      <w:pPr>
        <w:spacing w:after="0" w:line="240" w:lineRule="auto"/>
        <w:jc w:val="center"/>
        <w:rPr>
          <w:rFonts w:ascii="Times New Roman" w:eastAsia="Times New Roman" w:hAnsi="Times New Roman" w:cs="Times New Roman"/>
          <w:color w:val="00B050"/>
          <w:sz w:val="24"/>
          <w:szCs w:val="24"/>
          <w:lang w:eastAsia="sk-SK"/>
        </w:rPr>
      </w:pPr>
    </w:p>
    <w:p w14:paraId="7EBB9280" w14:textId="26AC0078" w:rsidR="004C1E9B" w:rsidRPr="001072EB" w:rsidRDefault="004C1E9B" w:rsidP="004C1E9B">
      <w:pPr>
        <w:spacing w:after="0" w:line="240" w:lineRule="auto"/>
        <w:ind w:firstLine="708"/>
        <w:jc w:val="both"/>
        <w:rPr>
          <w:rFonts w:ascii="Times New Roman" w:eastAsia="Times New Roman" w:hAnsi="Times New Roman" w:cs="Times New Roman"/>
          <w:sz w:val="24"/>
          <w:szCs w:val="24"/>
          <w:lang w:eastAsia="sk-SK"/>
        </w:rPr>
      </w:pPr>
      <w:r w:rsidRPr="001072EB">
        <w:rPr>
          <w:rFonts w:ascii="Times New Roman" w:eastAsia="Times New Roman" w:hAnsi="Times New Roman" w:cs="Times New Roman"/>
          <w:sz w:val="24"/>
          <w:szCs w:val="24"/>
          <w:lang w:eastAsia="sk-SK"/>
        </w:rPr>
        <w:t xml:space="preserve">(1) Občana, ktorého služobný pomer profesionálneho vojaka vznikol pred nadobudnutím účinnosti tohto zákona a ktorý spĺňa podmienky na zaradenie do operačných záloh podľa § </w:t>
      </w:r>
      <w:r w:rsidR="001072EB" w:rsidRPr="001072EB">
        <w:rPr>
          <w:rFonts w:ascii="Times New Roman" w:eastAsia="Times New Roman" w:hAnsi="Times New Roman" w:cs="Times New Roman"/>
          <w:sz w:val="24"/>
          <w:szCs w:val="24"/>
          <w:lang w:eastAsia="sk-SK"/>
        </w:rPr>
        <w:t>4</w:t>
      </w:r>
      <w:r w:rsidRPr="001072EB">
        <w:rPr>
          <w:rFonts w:ascii="Times New Roman" w:eastAsia="Times New Roman" w:hAnsi="Times New Roman" w:cs="Times New Roman"/>
          <w:sz w:val="24"/>
          <w:szCs w:val="24"/>
          <w:lang w:eastAsia="sk-SK"/>
        </w:rPr>
        <w:t xml:space="preserve"> ods. </w:t>
      </w:r>
      <w:r w:rsidR="001072EB" w:rsidRPr="001072EB">
        <w:rPr>
          <w:rFonts w:ascii="Times New Roman" w:eastAsia="Times New Roman" w:hAnsi="Times New Roman" w:cs="Times New Roman"/>
          <w:sz w:val="24"/>
          <w:szCs w:val="24"/>
          <w:lang w:eastAsia="sk-SK"/>
        </w:rPr>
        <w:t>6</w:t>
      </w:r>
      <w:r w:rsidRPr="001072EB">
        <w:rPr>
          <w:rFonts w:ascii="Times New Roman" w:eastAsia="Times New Roman" w:hAnsi="Times New Roman" w:cs="Times New Roman"/>
          <w:sz w:val="24"/>
          <w:szCs w:val="24"/>
          <w:lang w:eastAsia="sk-SK"/>
        </w:rPr>
        <w:t>, zaradí veliteľ vojenského útvaru do operačných záloh a funkcie, na ktorú sa bude  pripravovať</w:t>
      </w:r>
      <w:r w:rsidR="001072EB">
        <w:rPr>
          <w:rFonts w:ascii="Times New Roman" w:eastAsia="Times New Roman" w:hAnsi="Times New Roman" w:cs="Times New Roman"/>
          <w:sz w:val="24"/>
          <w:szCs w:val="24"/>
          <w:lang w:eastAsia="sk-SK"/>
        </w:rPr>
        <w:t>,</w:t>
      </w:r>
      <w:r w:rsidRPr="001072EB">
        <w:rPr>
          <w:rFonts w:ascii="Times New Roman" w:eastAsia="Times New Roman" w:hAnsi="Times New Roman" w:cs="Times New Roman"/>
          <w:sz w:val="24"/>
          <w:szCs w:val="24"/>
          <w:lang w:eastAsia="sk-SK"/>
        </w:rPr>
        <w:t xml:space="preserve"> na dobu piatich rokov. Zaradenie podľa prvej vety sa vykoná personálnym rozkazom </w:t>
      </w:r>
      <w:r w:rsidR="001072EB" w:rsidRPr="001072EB">
        <w:rPr>
          <w:rFonts w:ascii="Times New Roman" w:eastAsia="Times New Roman" w:hAnsi="Times New Roman" w:cs="Times New Roman"/>
          <w:sz w:val="24"/>
          <w:szCs w:val="24"/>
          <w:lang w:eastAsia="sk-SK"/>
        </w:rPr>
        <w:t>vydávaným pri skončení štátnej služby prepustením.</w:t>
      </w:r>
      <w:r w:rsidRPr="001072EB">
        <w:rPr>
          <w:rFonts w:ascii="Times New Roman" w:eastAsia="Times New Roman" w:hAnsi="Times New Roman" w:cs="Times New Roman"/>
          <w:sz w:val="24"/>
          <w:szCs w:val="24"/>
          <w:lang w:eastAsia="sk-SK"/>
        </w:rPr>
        <w:t xml:space="preserve"> Prílohu personálneho rozkazu tvorí oznámenie o zaradení, ktorého obsahové náležitosti ustanoví služobný predpis, ktorý vydá minister.</w:t>
      </w:r>
    </w:p>
    <w:p w14:paraId="7CF02538" w14:textId="77777777" w:rsidR="004C1E9B" w:rsidRPr="00E322B8" w:rsidRDefault="004C1E9B" w:rsidP="004C1E9B">
      <w:pPr>
        <w:spacing w:after="0" w:line="240" w:lineRule="auto"/>
        <w:ind w:firstLine="708"/>
        <w:jc w:val="both"/>
        <w:rPr>
          <w:rFonts w:ascii="Times New Roman" w:eastAsia="Times New Roman" w:hAnsi="Times New Roman" w:cs="Times New Roman"/>
          <w:color w:val="00B050"/>
          <w:sz w:val="24"/>
          <w:szCs w:val="24"/>
          <w:lang w:eastAsia="sk-SK"/>
        </w:rPr>
      </w:pPr>
    </w:p>
    <w:p w14:paraId="23D0C4C4" w14:textId="73DA46C8" w:rsidR="004C1E9B" w:rsidRPr="004349C1" w:rsidRDefault="004C1E9B" w:rsidP="004C1E9B">
      <w:pPr>
        <w:spacing w:after="0" w:line="240" w:lineRule="auto"/>
        <w:ind w:firstLine="708"/>
        <w:jc w:val="both"/>
        <w:rPr>
          <w:rFonts w:ascii="Times New Roman" w:eastAsia="Times New Roman" w:hAnsi="Times New Roman" w:cs="Times New Roman"/>
          <w:sz w:val="24"/>
          <w:szCs w:val="24"/>
          <w:lang w:eastAsia="sk-SK"/>
        </w:rPr>
      </w:pPr>
      <w:r w:rsidRPr="004349C1">
        <w:rPr>
          <w:rFonts w:ascii="Times New Roman" w:eastAsia="Times New Roman" w:hAnsi="Times New Roman" w:cs="Times New Roman"/>
          <w:sz w:val="24"/>
          <w:szCs w:val="24"/>
          <w:lang w:eastAsia="sk-SK"/>
        </w:rPr>
        <w:t xml:space="preserve">(2) Vojak operačných záloh zaradený do operačných záloh podľa odseku 1 môže požiadať veliteľa vojenského útvaru o vyradenie z operačných záloh najneskôr do šiestich mesiacov od </w:t>
      </w:r>
      <w:r w:rsidR="004349C1" w:rsidRPr="004349C1">
        <w:rPr>
          <w:rFonts w:ascii="Times New Roman" w:eastAsia="Times New Roman" w:hAnsi="Times New Roman" w:cs="Times New Roman"/>
          <w:sz w:val="24"/>
          <w:szCs w:val="24"/>
          <w:lang w:eastAsia="sk-SK"/>
        </w:rPr>
        <w:t>zaradenia do operačných záloh</w:t>
      </w:r>
      <w:r w:rsidRPr="004349C1">
        <w:rPr>
          <w:rFonts w:ascii="Times New Roman" w:eastAsia="Times New Roman" w:hAnsi="Times New Roman" w:cs="Times New Roman"/>
          <w:sz w:val="24"/>
          <w:szCs w:val="24"/>
          <w:lang w:eastAsia="sk-SK"/>
        </w:rPr>
        <w:t>.</w:t>
      </w:r>
    </w:p>
    <w:p w14:paraId="1B194A94" w14:textId="77777777" w:rsidR="004C1E9B" w:rsidRPr="00E322B8" w:rsidRDefault="004C1E9B" w:rsidP="004C1E9B">
      <w:pPr>
        <w:spacing w:after="0" w:line="240" w:lineRule="auto"/>
        <w:ind w:firstLine="708"/>
        <w:jc w:val="both"/>
        <w:rPr>
          <w:rFonts w:ascii="Times New Roman" w:eastAsia="Times New Roman" w:hAnsi="Times New Roman" w:cs="Times New Roman"/>
          <w:color w:val="FF0000"/>
          <w:sz w:val="24"/>
          <w:szCs w:val="24"/>
          <w:lang w:eastAsia="sk-SK"/>
        </w:rPr>
      </w:pPr>
    </w:p>
    <w:p w14:paraId="13DAFBAA" w14:textId="77777777" w:rsidR="0069130E" w:rsidRDefault="004C1E9B" w:rsidP="004C1E9B">
      <w:pPr>
        <w:spacing w:after="0" w:line="240" w:lineRule="auto"/>
        <w:ind w:firstLine="709"/>
        <w:jc w:val="both"/>
        <w:rPr>
          <w:rFonts w:ascii="Times New Roman" w:eastAsia="Times New Roman" w:hAnsi="Times New Roman" w:cs="Times New Roman"/>
          <w:sz w:val="24"/>
          <w:szCs w:val="24"/>
          <w:lang w:eastAsia="sk-SK"/>
        </w:rPr>
      </w:pPr>
      <w:r w:rsidRPr="0069130E">
        <w:rPr>
          <w:rFonts w:ascii="Times New Roman" w:eastAsia="Times New Roman" w:hAnsi="Times New Roman" w:cs="Times New Roman"/>
          <w:sz w:val="24"/>
          <w:szCs w:val="24"/>
          <w:lang w:eastAsia="sk-SK"/>
        </w:rPr>
        <w:t xml:space="preserve">(3) Dohody o zaradení do aktívnych záloh uzatvorené pred </w:t>
      </w:r>
      <w:r w:rsidR="0069130E" w:rsidRPr="0069130E">
        <w:rPr>
          <w:rFonts w:ascii="Times New Roman" w:eastAsia="Times New Roman" w:hAnsi="Times New Roman" w:cs="Times New Roman"/>
          <w:sz w:val="24"/>
          <w:szCs w:val="24"/>
          <w:lang w:eastAsia="sk-SK"/>
        </w:rPr>
        <w:t>účinnosťou tohto zákona</w:t>
      </w:r>
      <w:r w:rsidRPr="0069130E">
        <w:rPr>
          <w:rFonts w:ascii="Times New Roman" w:eastAsia="Times New Roman" w:hAnsi="Times New Roman" w:cs="Times New Roman"/>
          <w:sz w:val="24"/>
          <w:szCs w:val="24"/>
          <w:lang w:eastAsia="sk-SK"/>
        </w:rPr>
        <w:t xml:space="preserve"> sa od účinnosti tohto zákona považujú za dohody o zaradení podľa § </w:t>
      </w:r>
      <w:r w:rsidR="0069130E" w:rsidRPr="0069130E">
        <w:rPr>
          <w:rFonts w:ascii="Times New Roman" w:eastAsia="Times New Roman" w:hAnsi="Times New Roman" w:cs="Times New Roman"/>
          <w:sz w:val="24"/>
          <w:szCs w:val="24"/>
          <w:lang w:eastAsia="sk-SK"/>
        </w:rPr>
        <w:t>9</w:t>
      </w:r>
      <w:r w:rsidRPr="0069130E">
        <w:rPr>
          <w:rFonts w:ascii="Times New Roman" w:eastAsia="Times New Roman" w:hAnsi="Times New Roman" w:cs="Times New Roman"/>
          <w:sz w:val="24"/>
          <w:szCs w:val="24"/>
          <w:lang w:eastAsia="sk-SK"/>
        </w:rPr>
        <w:t xml:space="preserve"> ods. 1 písm. a). </w:t>
      </w:r>
    </w:p>
    <w:p w14:paraId="730CCAF0" w14:textId="77777777" w:rsidR="0069130E" w:rsidRDefault="0069130E" w:rsidP="004C1E9B">
      <w:pPr>
        <w:spacing w:after="0" w:line="240" w:lineRule="auto"/>
        <w:ind w:firstLine="709"/>
        <w:jc w:val="both"/>
        <w:rPr>
          <w:rFonts w:ascii="Times New Roman" w:eastAsia="Times New Roman" w:hAnsi="Times New Roman" w:cs="Times New Roman"/>
          <w:sz w:val="24"/>
          <w:szCs w:val="24"/>
          <w:highlight w:val="yellow"/>
          <w:lang w:eastAsia="sk-SK"/>
        </w:rPr>
      </w:pPr>
    </w:p>
    <w:p w14:paraId="344ECC29" w14:textId="3B0B71C3" w:rsidR="004C1E9B" w:rsidRPr="0069130E" w:rsidRDefault="0069130E" w:rsidP="004C1E9B">
      <w:pPr>
        <w:spacing w:after="0" w:line="240" w:lineRule="auto"/>
        <w:ind w:firstLine="709"/>
        <w:jc w:val="both"/>
        <w:rPr>
          <w:rFonts w:ascii="Times New Roman" w:eastAsia="Times New Roman" w:hAnsi="Times New Roman" w:cs="Times New Roman"/>
          <w:sz w:val="24"/>
          <w:szCs w:val="24"/>
          <w:lang w:eastAsia="sk-SK"/>
        </w:rPr>
      </w:pPr>
      <w:r w:rsidRPr="002042D1">
        <w:rPr>
          <w:rFonts w:ascii="Times New Roman" w:eastAsia="Times New Roman" w:hAnsi="Times New Roman" w:cs="Times New Roman"/>
          <w:sz w:val="24"/>
          <w:szCs w:val="24"/>
          <w:lang w:eastAsia="sk-SK"/>
        </w:rPr>
        <w:t xml:space="preserve">(4) </w:t>
      </w:r>
      <w:r w:rsidR="004C1E9B" w:rsidRPr="002042D1">
        <w:rPr>
          <w:rFonts w:ascii="Times New Roman" w:eastAsia="Times New Roman" w:hAnsi="Times New Roman" w:cs="Times New Roman"/>
          <w:sz w:val="24"/>
          <w:szCs w:val="24"/>
          <w:lang w:eastAsia="sk-SK"/>
        </w:rPr>
        <w:t>Vojaci v aktívnej zálohe podľa predpisu</w:t>
      </w:r>
      <w:r w:rsidR="002042D1" w:rsidRPr="002042D1">
        <w:rPr>
          <w:rFonts w:ascii="Times New Roman" w:eastAsia="Times New Roman" w:hAnsi="Times New Roman" w:cs="Times New Roman"/>
          <w:sz w:val="24"/>
          <w:szCs w:val="24"/>
          <w:vertAlign w:val="superscript"/>
          <w:lang w:eastAsia="sk-SK"/>
        </w:rPr>
        <w:t xml:space="preserve"> </w:t>
      </w:r>
      <w:r w:rsidR="002042D1" w:rsidRPr="002042D1">
        <w:rPr>
          <w:rFonts w:ascii="Times New Roman" w:eastAsia="Times New Roman" w:hAnsi="Times New Roman" w:cs="Times New Roman"/>
          <w:sz w:val="24"/>
          <w:szCs w:val="24"/>
          <w:lang w:eastAsia="sk-SK"/>
        </w:rPr>
        <w:t>účinného</w:t>
      </w:r>
      <w:r w:rsidR="004C1E9B" w:rsidRPr="002042D1">
        <w:rPr>
          <w:rFonts w:ascii="Times New Roman" w:eastAsia="Times New Roman" w:hAnsi="Times New Roman" w:cs="Times New Roman"/>
          <w:sz w:val="24"/>
          <w:szCs w:val="24"/>
          <w:lang w:eastAsia="sk-SK"/>
        </w:rPr>
        <w:t xml:space="preserve"> do </w:t>
      </w:r>
      <w:r w:rsidR="002042D1" w:rsidRPr="008A5867">
        <w:rPr>
          <w:rFonts w:ascii="Times New Roman" w:eastAsia="Times New Roman" w:hAnsi="Times New Roman" w:cs="Times New Roman"/>
          <w:sz w:val="24"/>
          <w:szCs w:val="24"/>
          <w:lang w:eastAsia="sk-SK"/>
        </w:rPr>
        <w:t xml:space="preserve">30. júna </w:t>
      </w:r>
      <w:r w:rsidR="004C1E9B" w:rsidRPr="008A5867">
        <w:rPr>
          <w:rFonts w:ascii="Times New Roman" w:eastAsia="Times New Roman" w:hAnsi="Times New Roman" w:cs="Times New Roman"/>
          <w:sz w:val="24"/>
          <w:szCs w:val="24"/>
          <w:lang w:eastAsia="sk-SK"/>
        </w:rPr>
        <w:t>2025</w:t>
      </w:r>
      <w:r w:rsidR="004C1E9B" w:rsidRPr="002042D1">
        <w:rPr>
          <w:rFonts w:ascii="Times New Roman" w:eastAsia="Times New Roman" w:hAnsi="Times New Roman" w:cs="Times New Roman"/>
          <w:sz w:val="24"/>
          <w:szCs w:val="24"/>
          <w:lang w:eastAsia="sk-SK"/>
        </w:rPr>
        <w:t xml:space="preserve"> sa považujú za vojakov operačných záloh podľa tohto zákona.</w:t>
      </w:r>
    </w:p>
    <w:p w14:paraId="4DFB03CE" w14:textId="77777777" w:rsidR="004C1E9B" w:rsidRPr="00E322B8" w:rsidRDefault="004C1E9B" w:rsidP="004C1E9B">
      <w:pPr>
        <w:spacing w:after="0" w:line="240" w:lineRule="auto"/>
        <w:ind w:firstLine="709"/>
        <w:jc w:val="both"/>
        <w:rPr>
          <w:rFonts w:ascii="Times New Roman" w:eastAsia="Times New Roman" w:hAnsi="Times New Roman" w:cs="Times New Roman"/>
          <w:sz w:val="24"/>
          <w:szCs w:val="24"/>
          <w:lang w:eastAsia="sk-SK"/>
        </w:rPr>
      </w:pPr>
    </w:p>
    <w:p w14:paraId="31CDD78B" w14:textId="468AABA2" w:rsidR="004C1E9B" w:rsidRPr="0069130E" w:rsidRDefault="004C1E9B" w:rsidP="004C1E9B">
      <w:pPr>
        <w:spacing w:after="0" w:line="240" w:lineRule="auto"/>
        <w:ind w:firstLine="709"/>
        <w:jc w:val="both"/>
        <w:rPr>
          <w:rFonts w:ascii="Times New Roman" w:eastAsia="Times New Roman" w:hAnsi="Times New Roman" w:cs="Times New Roman"/>
          <w:sz w:val="24"/>
          <w:szCs w:val="24"/>
          <w:lang w:eastAsia="sk-SK"/>
        </w:rPr>
      </w:pPr>
      <w:r w:rsidRPr="0069130E">
        <w:rPr>
          <w:rFonts w:ascii="Times New Roman" w:eastAsia="Times New Roman" w:hAnsi="Times New Roman" w:cs="Times New Roman"/>
          <w:sz w:val="24"/>
          <w:szCs w:val="24"/>
          <w:lang w:eastAsia="sk-SK"/>
        </w:rPr>
        <w:lastRenderedPageBreak/>
        <w:t>(</w:t>
      </w:r>
      <w:r w:rsidR="0069130E" w:rsidRPr="0069130E">
        <w:rPr>
          <w:rFonts w:ascii="Times New Roman" w:eastAsia="Times New Roman" w:hAnsi="Times New Roman" w:cs="Times New Roman"/>
          <w:sz w:val="24"/>
          <w:szCs w:val="24"/>
          <w:lang w:eastAsia="sk-SK"/>
        </w:rPr>
        <w:t>5</w:t>
      </w:r>
      <w:r w:rsidRPr="0069130E">
        <w:rPr>
          <w:rFonts w:ascii="Times New Roman" w:eastAsia="Times New Roman" w:hAnsi="Times New Roman" w:cs="Times New Roman"/>
          <w:sz w:val="24"/>
          <w:szCs w:val="24"/>
          <w:lang w:eastAsia="sk-SK"/>
        </w:rPr>
        <w:t xml:space="preserve">) Na vybavovanie žiadostí o povolenie nosenia vojenskej rovnošaty podaných pred </w:t>
      </w:r>
      <w:r w:rsidR="0069130E" w:rsidRPr="0069130E">
        <w:rPr>
          <w:rFonts w:ascii="Times New Roman" w:eastAsia="Times New Roman" w:hAnsi="Times New Roman" w:cs="Times New Roman"/>
          <w:sz w:val="24"/>
          <w:szCs w:val="24"/>
          <w:lang w:eastAsia="sk-SK"/>
        </w:rPr>
        <w:t>účinnosťou tohto zákona</w:t>
      </w:r>
      <w:r w:rsidRPr="0069130E">
        <w:rPr>
          <w:rFonts w:ascii="Times New Roman" w:eastAsia="Times New Roman" w:hAnsi="Times New Roman" w:cs="Times New Roman"/>
          <w:sz w:val="24"/>
          <w:szCs w:val="24"/>
          <w:lang w:eastAsia="sk-SK"/>
        </w:rPr>
        <w:t xml:space="preserve"> sa vzťahujú ustanovenia tohto zákona.</w:t>
      </w:r>
    </w:p>
    <w:p w14:paraId="40D2C3F1" w14:textId="77777777" w:rsidR="004C1E9B" w:rsidRPr="00E322B8" w:rsidRDefault="004C1E9B" w:rsidP="004C1E9B">
      <w:pPr>
        <w:spacing w:after="0" w:line="240" w:lineRule="auto"/>
        <w:ind w:firstLine="709"/>
        <w:jc w:val="both"/>
        <w:rPr>
          <w:rFonts w:ascii="Times New Roman" w:eastAsia="Times New Roman" w:hAnsi="Times New Roman" w:cs="Times New Roman"/>
          <w:color w:val="00B050"/>
          <w:sz w:val="24"/>
          <w:szCs w:val="24"/>
          <w:lang w:eastAsia="sk-SK"/>
        </w:rPr>
      </w:pPr>
    </w:p>
    <w:p w14:paraId="70B3C339" w14:textId="4DEEA290" w:rsidR="004C1E9B" w:rsidRPr="00FC16C7" w:rsidRDefault="004C1E9B" w:rsidP="004C1E9B">
      <w:pPr>
        <w:spacing w:after="0" w:line="240" w:lineRule="auto"/>
        <w:ind w:firstLine="709"/>
        <w:jc w:val="both"/>
        <w:rPr>
          <w:rFonts w:ascii="Times New Roman" w:eastAsia="Times New Roman" w:hAnsi="Times New Roman" w:cs="Times New Roman"/>
          <w:sz w:val="24"/>
          <w:szCs w:val="24"/>
          <w:lang w:eastAsia="sk-SK"/>
        </w:rPr>
      </w:pPr>
      <w:r w:rsidRPr="00FC16C7">
        <w:rPr>
          <w:rFonts w:ascii="Times New Roman" w:eastAsia="Times New Roman" w:hAnsi="Times New Roman" w:cs="Times New Roman"/>
          <w:sz w:val="24"/>
          <w:szCs w:val="24"/>
          <w:lang w:eastAsia="sk-SK"/>
        </w:rPr>
        <w:t>(</w:t>
      </w:r>
      <w:r w:rsidR="0069130E" w:rsidRPr="00FC16C7">
        <w:rPr>
          <w:rFonts w:ascii="Times New Roman" w:eastAsia="Times New Roman" w:hAnsi="Times New Roman" w:cs="Times New Roman"/>
          <w:sz w:val="24"/>
          <w:szCs w:val="24"/>
          <w:lang w:eastAsia="sk-SK"/>
        </w:rPr>
        <w:t>6</w:t>
      </w:r>
      <w:r w:rsidRPr="00FC16C7">
        <w:rPr>
          <w:rFonts w:ascii="Times New Roman" w:eastAsia="Times New Roman" w:hAnsi="Times New Roman" w:cs="Times New Roman"/>
          <w:sz w:val="24"/>
          <w:szCs w:val="24"/>
          <w:lang w:eastAsia="sk-SK"/>
        </w:rPr>
        <w:t xml:space="preserve">) Osobné identifikačné karty a kovové identifikačné štítky vydané pred účinnosťou tohto </w:t>
      </w:r>
      <w:r w:rsidR="00FC16C7" w:rsidRPr="00FC16C7">
        <w:rPr>
          <w:rFonts w:ascii="Times New Roman" w:eastAsia="Times New Roman" w:hAnsi="Times New Roman" w:cs="Times New Roman"/>
          <w:sz w:val="24"/>
          <w:szCs w:val="24"/>
          <w:lang w:eastAsia="sk-SK"/>
        </w:rPr>
        <w:t>zákona</w:t>
      </w:r>
      <w:r w:rsidRPr="00FC16C7">
        <w:rPr>
          <w:rFonts w:ascii="Times New Roman" w:eastAsia="Times New Roman" w:hAnsi="Times New Roman" w:cs="Times New Roman"/>
          <w:sz w:val="24"/>
          <w:szCs w:val="24"/>
          <w:lang w:eastAsia="sk-SK"/>
        </w:rPr>
        <w:t xml:space="preserve"> sa považujú za osobné identifikačné karty a kovové identifikačné štítky vydané podľa tohto </w:t>
      </w:r>
      <w:r w:rsidR="00FC16C7" w:rsidRPr="00FC16C7">
        <w:rPr>
          <w:rFonts w:ascii="Times New Roman" w:eastAsia="Times New Roman" w:hAnsi="Times New Roman" w:cs="Times New Roman"/>
          <w:sz w:val="24"/>
          <w:szCs w:val="24"/>
          <w:lang w:eastAsia="sk-SK"/>
        </w:rPr>
        <w:t>zákona</w:t>
      </w:r>
      <w:r w:rsidRPr="00FC16C7">
        <w:rPr>
          <w:rFonts w:ascii="Times New Roman" w:eastAsia="Times New Roman" w:hAnsi="Times New Roman" w:cs="Times New Roman"/>
          <w:sz w:val="24"/>
          <w:szCs w:val="24"/>
          <w:lang w:eastAsia="sk-SK"/>
        </w:rPr>
        <w:t>.</w:t>
      </w:r>
    </w:p>
    <w:p w14:paraId="3B555745" w14:textId="77777777" w:rsidR="004C1E9B" w:rsidRPr="00E322B8" w:rsidRDefault="004C1E9B" w:rsidP="004C1E9B">
      <w:pPr>
        <w:spacing w:after="0" w:line="240" w:lineRule="auto"/>
        <w:ind w:firstLine="709"/>
        <w:jc w:val="both"/>
        <w:rPr>
          <w:rFonts w:ascii="Times New Roman" w:eastAsia="Times New Roman" w:hAnsi="Times New Roman" w:cs="Times New Roman"/>
          <w:color w:val="00B050"/>
          <w:sz w:val="24"/>
          <w:szCs w:val="24"/>
          <w:lang w:eastAsia="sk-SK"/>
        </w:rPr>
      </w:pPr>
    </w:p>
    <w:p w14:paraId="5401CBC1" w14:textId="57E5C45A" w:rsidR="004C1E9B" w:rsidRPr="00FC16C7" w:rsidRDefault="004C1E9B" w:rsidP="004C1E9B">
      <w:pPr>
        <w:spacing w:after="0" w:line="240" w:lineRule="auto"/>
        <w:ind w:firstLine="708"/>
        <w:jc w:val="both"/>
        <w:rPr>
          <w:rFonts w:ascii="Times New Roman" w:eastAsia="Times New Roman" w:hAnsi="Times New Roman" w:cs="Times New Roman"/>
          <w:sz w:val="24"/>
          <w:szCs w:val="24"/>
          <w:lang w:eastAsia="sk-SK"/>
        </w:rPr>
      </w:pPr>
      <w:r w:rsidRPr="00FC16C7">
        <w:rPr>
          <w:rFonts w:ascii="Times New Roman" w:eastAsia="Times New Roman" w:hAnsi="Times New Roman" w:cs="Times New Roman"/>
          <w:sz w:val="24"/>
          <w:szCs w:val="24"/>
          <w:lang w:eastAsia="sk-SK"/>
        </w:rPr>
        <w:t>(</w:t>
      </w:r>
      <w:r w:rsidR="0069130E" w:rsidRPr="00FC16C7">
        <w:rPr>
          <w:rFonts w:ascii="Times New Roman" w:eastAsia="Times New Roman" w:hAnsi="Times New Roman" w:cs="Times New Roman"/>
          <w:sz w:val="24"/>
          <w:szCs w:val="24"/>
          <w:lang w:eastAsia="sk-SK"/>
        </w:rPr>
        <w:t>7</w:t>
      </w:r>
      <w:r w:rsidRPr="00FC16C7">
        <w:rPr>
          <w:rFonts w:ascii="Times New Roman" w:eastAsia="Times New Roman" w:hAnsi="Times New Roman" w:cs="Times New Roman"/>
          <w:sz w:val="24"/>
          <w:szCs w:val="24"/>
          <w:lang w:eastAsia="sk-SK"/>
        </w:rPr>
        <w:t>) Vojak v zálohe, ktorý do účinnosti tohto zákona nebol zaradený do aktívnych záloh</w:t>
      </w:r>
      <w:r w:rsidR="00FC16C7" w:rsidRPr="00FC16C7">
        <w:rPr>
          <w:rFonts w:ascii="Times New Roman" w:eastAsia="Times New Roman" w:hAnsi="Times New Roman" w:cs="Times New Roman"/>
          <w:sz w:val="24"/>
          <w:szCs w:val="24"/>
          <w:lang w:eastAsia="sk-SK"/>
        </w:rPr>
        <w:t>,</w:t>
      </w:r>
      <w:r w:rsidRPr="00FC16C7">
        <w:rPr>
          <w:rFonts w:ascii="Times New Roman" w:eastAsia="Times New Roman" w:hAnsi="Times New Roman" w:cs="Times New Roman"/>
          <w:sz w:val="24"/>
          <w:szCs w:val="24"/>
          <w:lang w:eastAsia="sk-SK"/>
        </w:rPr>
        <w:t xml:space="preserve"> sa považuje za vojaka ostatných záloh podľa tohto zákona.</w:t>
      </w:r>
    </w:p>
    <w:p w14:paraId="63F29536" w14:textId="3F5B055B" w:rsidR="004C1E9B" w:rsidRDefault="004C1E9B" w:rsidP="004C1E9B">
      <w:pPr>
        <w:spacing w:after="0" w:line="240" w:lineRule="auto"/>
        <w:ind w:firstLine="709"/>
        <w:jc w:val="both"/>
        <w:rPr>
          <w:rFonts w:ascii="Times New Roman" w:eastAsia="Times New Roman" w:hAnsi="Times New Roman" w:cs="Times New Roman"/>
          <w:sz w:val="24"/>
          <w:szCs w:val="24"/>
          <w:lang w:eastAsia="sk-SK"/>
        </w:rPr>
      </w:pPr>
    </w:p>
    <w:p w14:paraId="21E94BE0" w14:textId="426B2D15" w:rsidR="00122805" w:rsidRDefault="00122805" w:rsidP="004C1E9B">
      <w:pPr>
        <w:spacing w:after="0" w:line="240" w:lineRule="auto"/>
        <w:ind w:firstLine="709"/>
        <w:jc w:val="both"/>
        <w:rPr>
          <w:rFonts w:ascii="Times New Roman" w:eastAsia="Times New Roman" w:hAnsi="Times New Roman" w:cs="Times New Roman"/>
          <w:sz w:val="24"/>
          <w:szCs w:val="24"/>
          <w:lang w:eastAsia="sk-SK"/>
        </w:rPr>
      </w:pPr>
      <w:r w:rsidRPr="00122805">
        <w:rPr>
          <w:rFonts w:ascii="Times New Roman" w:eastAsia="Times New Roman" w:hAnsi="Times New Roman" w:cs="Times New Roman"/>
          <w:sz w:val="24"/>
          <w:szCs w:val="24"/>
          <w:lang w:eastAsia="sk-SK"/>
        </w:rPr>
        <w:t xml:space="preserve">(8) </w:t>
      </w:r>
      <w:bookmarkStart w:id="45" w:name="_Hlk187069417"/>
      <w:r w:rsidRPr="00122805">
        <w:rPr>
          <w:rFonts w:ascii="Times New Roman" w:eastAsia="Times New Roman" w:hAnsi="Times New Roman" w:cs="Times New Roman"/>
          <w:sz w:val="24"/>
          <w:szCs w:val="24"/>
          <w:lang w:eastAsia="sk-SK"/>
        </w:rPr>
        <w:t>Do nadobudnutia účinnosti všeobecne záväzného právneho predpisu vydaného na základe § 8 ods. 3, 4 a § 80 ods. 8  tohto zákona zostáva v platnosti a účinnosti vyhláška Ministerstva obrany Slovenskej republiky č. 234/2023 Z. z. o posudzovaní zdravotnej spôsobilosti a psychickej spôsobilosti na prijatie do dobrovoľnej vojenskej prípravy, na zaradenie do aktívnych záloh, o posudzovaní zdravotnej spôsobilosti na výkon dobrovoľnej vojenskej prípravy a na výkon mimoriadnej služby alebo alternatívnej služby</w:t>
      </w:r>
      <w:bookmarkEnd w:id="45"/>
      <w:r w:rsidRPr="00122805">
        <w:rPr>
          <w:rFonts w:ascii="Times New Roman" w:eastAsia="Times New Roman" w:hAnsi="Times New Roman" w:cs="Times New Roman"/>
          <w:sz w:val="24"/>
          <w:szCs w:val="24"/>
          <w:lang w:eastAsia="sk-SK"/>
        </w:rPr>
        <w:t>.</w:t>
      </w:r>
    </w:p>
    <w:p w14:paraId="24AD53F9" w14:textId="77777777" w:rsidR="00122805" w:rsidRPr="00FC16C7" w:rsidRDefault="00122805" w:rsidP="004C1E9B">
      <w:pPr>
        <w:spacing w:after="0" w:line="240" w:lineRule="auto"/>
        <w:ind w:firstLine="709"/>
        <w:jc w:val="both"/>
        <w:rPr>
          <w:rFonts w:ascii="Times New Roman" w:eastAsia="Times New Roman" w:hAnsi="Times New Roman" w:cs="Times New Roman"/>
          <w:sz w:val="24"/>
          <w:szCs w:val="24"/>
          <w:lang w:eastAsia="sk-SK"/>
        </w:rPr>
      </w:pPr>
    </w:p>
    <w:p w14:paraId="6C531A3F" w14:textId="1E6678FA" w:rsidR="004C1E9B" w:rsidRPr="00FC16C7" w:rsidRDefault="004C1E9B" w:rsidP="004C1E9B">
      <w:pPr>
        <w:spacing w:after="0" w:line="240" w:lineRule="auto"/>
        <w:jc w:val="center"/>
        <w:rPr>
          <w:rFonts w:ascii="Times New Roman" w:eastAsia="Times New Roman" w:hAnsi="Times New Roman" w:cs="Times New Roman"/>
          <w:b/>
          <w:bCs/>
          <w:sz w:val="24"/>
          <w:szCs w:val="24"/>
          <w:lang w:eastAsia="sk-SK"/>
        </w:rPr>
      </w:pPr>
      <w:r w:rsidRPr="00FC16C7">
        <w:rPr>
          <w:rFonts w:ascii="Times New Roman" w:eastAsia="Times New Roman" w:hAnsi="Times New Roman" w:cs="Times New Roman"/>
          <w:b/>
          <w:bCs/>
          <w:sz w:val="24"/>
          <w:szCs w:val="24"/>
          <w:lang w:eastAsia="sk-SK"/>
        </w:rPr>
        <w:t>§ 8</w:t>
      </w:r>
      <w:r w:rsidR="008C4354" w:rsidRPr="00FC16C7">
        <w:rPr>
          <w:rFonts w:ascii="Times New Roman" w:eastAsia="Times New Roman" w:hAnsi="Times New Roman" w:cs="Times New Roman"/>
          <w:b/>
          <w:bCs/>
          <w:sz w:val="24"/>
          <w:szCs w:val="24"/>
          <w:lang w:eastAsia="sk-SK"/>
        </w:rPr>
        <w:t>2</w:t>
      </w:r>
    </w:p>
    <w:p w14:paraId="4B22D6BA" w14:textId="77777777" w:rsidR="004C1E9B" w:rsidRPr="00E322B8" w:rsidRDefault="004C1E9B" w:rsidP="004C1E9B">
      <w:pPr>
        <w:spacing w:after="0" w:line="240" w:lineRule="auto"/>
        <w:ind w:firstLine="709"/>
        <w:jc w:val="both"/>
        <w:rPr>
          <w:rFonts w:ascii="Times New Roman" w:eastAsia="Times New Roman" w:hAnsi="Times New Roman" w:cs="Times New Roman"/>
          <w:color w:val="00B050"/>
          <w:sz w:val="24"/>
          <w:szCs w:val="24"/>
          <w:highlight w:val="yellow"/>
          <w:lang w:eastAsia="sk-SK"/>
        </w:rPr>
      </w:pPr>
    </w:p>
    <w:p w14:paraId="12947085" w14:textId="2B8B6EBA" w:rsidR="004C1E9B" w:rsidRPr="00E322B8" w:rsidRDefault="004C1E9B" w:rsidP="004C1E9B">
      <w:pPr>
        <w:spacing w:after="0" w:line="240" w:lineRule="auto"/>
        <w:ind w:firstLine="709"/>
        <w:jc w:val="both"/>
        <w:rPr>
          <w:rFonts w:ascii="Times New Roman" w:eastAsia="Times New Roman" w:hAnsi="Times New Roman" w:cs="Times New Roman"/>
          <w:sz w:val="24"/>
          <w:szCs w:val="24"/>
          <w:lang w:eastAsia="sk-SK"/>
        </w:rPr>
      </w:pPr>
      <w:r w:rsidRPr="00FC16C7">
        <w:rPr>
          <w:rFonts w:ascii="Times New Roman" w:eastAsia="Times New Roman" w:hAnsi="Times New Roman" w:cs="Times New Roman"/>
          <w:sz w:val="24"/>
          <w:szCs w:val="24"/>
          <w:lang w:eastAsia="sk-SK"/>
        </w:rPr>
        <w:t>Týmto zákonom sa preber</w:t>
      </w:r>
      <w:r w:rsidR="00FC16C7" w:rsidRPr="00FC16C7">
        <w:rPr>
          <w:rFonts w:ascii="Times New Roman" w:eastAsia="Times New Roman" w:hAnsi="Times New Roman" w:cs="Times New Roman"/>
          <w:sz w:val="24"/>
          <w:szCs w:val="24"/>
          <w:lang w:eastAsia="sk-SK"/>
        </w:rPr>
        <w:t>á</w:t>
      </w:r>
      <w:r w:rsidRPr="00FC16C7">
        <w:rPr>
          <w:rFonts w:ascii="Times New Roman" w:eastAsia="Times New Roman" w:hAnsi="Times New Roman" w:cs="Times New Roman"/>
          <w:sz w:val="24"/>
          <w:szCs w:val="24"/>
          <w:lang w:eastAsia="sk-SK"/>
        </w:rPr>
        <w:t xml:space="preserve"> právne záväzn</w:t>
      </w:r>
      <w:r w:rsidR="00FC16C7" w:rsidRPr="00FC16C7">
        <w:rPr>
          <w:rFonts w:ascii="Times New Roman" w:eastAsia="Times New Roman" w:hAnsi="Times New Roman" w:cs="Times New Roman"/>
          <w:sz w:val="24"/>
          <w:szCs w:val="24"/>
          <w:lang w:eastAsia="sk-SK"/>
        </w:rPr>
        <w:t>ý</w:t>
      </w:r>
      <w:r w:rsidRPr="00FC16C7">
        <w:rPr>
          <w:rFonts w:ascii="Times New Roman" w:eastAsia="Times New Roman" w:hAnsi="Times New Roman" w:cs="Times New Roman"/>
          <w:sz w:val="24"/>
          <w:szCs w:val="24"/>
          <w:lang w:eastAsia="sk-SK"/>
        </w:rPr>
        <w:t xml:space="preserve"> akt Európskej únie uveden</w:t>
      </w:r>
      <w:r w:rsidR="00FC16C7" w:rsidRPr="00FC16C7">
        <w:rPr>
          <w:rFonts w:ascii="Times New Roman" w:eastAsia="Times New Roman" w:hAnsi="Times New Roman" w:cs="Times New Roman"/>
          <w:sz w:val="24"/>
          <w:szCs w:val="24"/>
          <w:lang w:eastAsia="sk-SK"/>
        </w:rPr>
        <w:t>ý</w:t>
      </w:r>
      <w:r w:rsidRPr="00FC16C7">
        <w:rPr>
          <w:rFonts w:ascii="Times New Roman" w:eastAsia="Times New Roman" w:hAnsi="Times New Roman" w:cs="Times New Roman"/>
          <w:sz w:val="24"/>
          <w:szCs w:val="24"/>
          <w:lang w:eastAsia="sk-SK"/>
        </w:rPr>
        <w:t xml:space="preserve"> v prílohe č.</w:t>
      </w:r>
      <w:r w:rsidR="00E322B8" w:rsidRPr="00FC16C7">
        <w:rPr>
          <w:rFonts w:ascii="Times New Roman" w:eastAsia="Times New Roman" w:hAnsi="Times New Roman" w:cs="Times New Roman"/>
          <w:sz w:val="24"/>
          <w:szCs w:val="24"/>
          <w:lang w:eastAsia="sk-SK"/>
        </w:rPr>
        <w:t> </w:t>
      </w:r>
      <w:r w:rsidR="0069130E" w:rsidRPr="00FC16C7">
        <w:rPr>
          <w:rFonts w:ascii="Times New Roman" w:eastAsia="Times New Roman" w:hAnsi="Times New Roman" w:cs="Times New Roman"/>
          <w:sz w:val="24"/>
          <w:szCs w:val="24"/>
          <w:lang w:eastAsia="sk-SK"/>
        </w:rPr>
        <w:t>4</w:t>
      </w:r>
      <w:r w:rsidRPr="00FC16C7">
        <w:rPr>
          <w:rFonts w:ascii="Times New Roman" w:eastAsia="Times New Roman" w:hAnsi="Times New Roman" w:cs="Times New Roman"/>
          <w:sz w:val="24"/>
          <w:szCs w:val="24"/>
          <w:lang w:eastAsia="sk-SK"/>
        </w:rPr>
        <w:t>.</w:t>
      </w:r>
    </w:p>
    <w:p w14:paraId="63AD54B6" w14:textId="77777777" w:rsidR="004C1E9B" w:rsidRPr="00E322B8" w:rsidRDefault="004C1E9B" w:rsidP="004C1E9B">
      <w:pPr>
        <w:spacing w:after="0" w:line="240" w:lineRule="auto"/>
        <w:ind w:firstLine="709"/>
        <w:jc w:val="both"/>
        <w:rPr>
          <w:rFonts w:ascii="Times New Roman" w:eastAsia="Times New Roman" w:hAnsi="Times New Roman" w:cs="Times New Roman"/>
          <w:sz w:val="24"/>
          <w:szCs w:val="24"/>
          <w:lang w:eastAsia="sk-SK"/>
        </w:rPr>
      </w:pPr>
    </w:p>
    <w:p w14:paraId="0B97C561" w14:textId="7F7682CA" w:rsidR="004C1E9B" w:rsidRPr="00FC16C7" w:rsidRDefault="004C1E9B" w:rsidP="004C1E9B">
      <w:pPr>
        <w:spacing w:after="0" w:line="240" w:lineRule="auto"/>
        <w:jc w:val="center"/>
        <w:rPr>
          <w:rFonts w:ascii="Times New Roman" w:eastAsia="Times New Roman" w:hAnsi="Times New Roman" w:cs="Times New Roman"/>
          <w:b/>
          <w:bCs/>
          <w:sz w:val="24"/>
          <w:szCs w:val="24"/>
          <w:lang w:eastAsia="sk-SK"/>
        </w:rPr>
      </w:pPr>
      <w:r w:rsidRPr="00FC16C7">
        <w:rPr>
          <w:rFonts w:ascii="Times New Roman" w:eastAsia="Times New Roman" w:hAnsi="Times New Roman" w:cs="Times New Roman"/>
          <w:b/>
          <w:bCs/>
          <w:sz w:val="24"/>
          <w:szCs w:val="24"/>
          <w:lang w:eastAsia="sk-SK"/>
        </w:rPr>
        <w:t>§ 8</w:t>
      </w:r>
      <w:r w:rsidR="008C4354" w:rsidRPr="00FC16C7">
        <w:rPr>
          <w:rFonts w:ascii="Times New Roman" w:eastAsia="Times New Roman" w:hAnsi="Times New Roman" w:cs="Times New Roman"/>
          <w:b/>
          <w:bCs/>
          <w:sz w:val="24"/>
          <w:szCs w:val="24"/>
          <w:lang w:eastAsia="sk-SK"/>
        </w:rPr>
        <w:t>3</w:t>
      </w:r>
    </w:p>
    <w:p w14:paraId="587BC5FF" w14:textId="517393BD" w:rsidR="004C1E9B" w:rsidRPr="00FC16C7" w:rsidRDefault="004C1E9B" w:rsidP="004C1E9B">
      <w:pPr>
        <w:spacing w:after="0" w:line="240" w:lineRule="auto"/>
        <w:jc w:val="center"/>
        <w:rPr>
          <w:rFonts w:ascii="Times New Roman" w:eastAsia="Times New Roman" w:hAnsi="Times New Roman" w:cs="Times New Roman"/>
          <w:b/>
          <w:bCs/>
          <w:sz w:val="24"/>
          <w:szCs w:val="24"/>
          <w:lang w:eastAsia="sk-SK"/>
        </w:rPr>
      </w:pPr>
      <w:r w:rsidRPr="00FC16C7">
        <w:rPr>
          <w:rFonts w:ascii="Times New Roman" w:eastAsia="Times New Roman" w:hAnsi="Times New Roman" w:cs="Times New Roman"/>
          <w:b/>
          <w:bCs/>
          <w:sz w:val="24"/>
          <w:szCs w:val="24"/>
          <w:lang w:eastAsia="sk-SK"/>
        </w:rPr>
        <w:t>Zrušovacie ustanoveni</w:t>
      </w:r>
      <w:r w:rsidR="005A0386">
        <w:rPr>
          <w:rFonts w:ascii="Times New Roman" w:eastAsia="Times New Roman" w:hAnsi="Times New Roman" w:cs="Times New Roman"/>
          <w:b/>
          <w:bCs/>
          <w:sz w:val="24"/>
          <w:szCs w:val="24"/>
          <w:lang w:eastAsia="sk-SK"/>
        </w:rPr>
        <w:t>e</w:t>
      </w:r>
    </w:p>
    <w:p w14:paraId="1F67A47A" w14:textId="77777777" w:rsidR="004C1E9B" w:rsidRPr="00FC16C7" w:rsidRDefault="004C1E9B" w:rsidP="004C1E9B">
      <w:pPr>
        <w:spacing w:after="0" w:line="240" w:lineRule="auto"/>
        <w:ind w:firstLine="709"/>
        <w:jc w:val="both"/>
        <w:rPr>
          <w:rFonts w:ascii="Times New Roman" w:eastAsia="Times New Roman" w:hAnsi="Times New Roman" w:cs="Times New Roman"/>
          <w:sz w:val="24"/>
          <w:szCs w:val="24"/>
          <w:lang w:eastAsia="sk-SK"/>
        </w:rPr>
      </w:pPr>
    </w:p>
    <w:p w14:paraId="3D5E9E3A" w14:textId="625D0D7F" w:rsidR="00D4341D" w:rsidRDefault="00D4341D" w:rsidP="004C1E9B">
      <w:pPr>
        <w:spacing w:after="0" w:line="240" w:lineRule="auto"/>
        <w:ind w:firstLine="709"/>
        <w:jc w:val="both"/>
        <w:rPr>
          <w:rFonts w:ascii="Times New Roman" w:eastAsia="Times New Roman" w:hAnsi="Times New Roman" w:cs="Times New Roman"/>
          <w:sz w:val="24"/>
          <w:szCs w:val="24"/>
          <w:lang w:eastAsia="sk-SK"/>
        </w:rPr>
      </w:pPr>
      <w:r w:rsidRPr="00D4341D">
        <w:rPr>
          <w:rFonts w:ascii="Times New Roman" w:eastAsia="Times New Roman" w:hAnsi="Times New Roman" w:cs="Times New Roman"/>
          <w:sz w:val="24"/>
          <w:szCs w:val="24"/>
          <w:lang w:eastAsia="sk-SK"/>
        </w:rPr>
        <w:t>Zrušuje sa zákon č. 570/2005 Z. z. o brannej povinnosti a o zmene a doplnení niektorých zákonov v znení zákona č. 330/2007 Z. z., zákona č. 333/2007 Z. z., zákona č. 518/2007 Z. z., zákona č. 452/2008 Z. z., zákona č. 59/2009 Z. z., zákona č. 473/2009 Z. z., zákona č.</w:t>
      </w:r>
      <w:r>
        <w:rPr>
          <w:rFonts w:ascii="Times New Roman" w:eastAsia="Times New Roman" w:hAnsi="Times New Roman" w:cs="Times New Roman"/>
          <w:sz w:val="24"/>
          <w:szCs w:val="24"/>
          <w:lang w:eastAsia="sk-SK"/>
        </w:rPr>
        <w:t> </w:t>
      </w:r>
      <w:r w:rsidRPr="00D4341D">
        <w:rPr>
          <w:rFonts w:ascii="Times New Roman" w:eastAsia="Times New Roman" w:hAnsi="Times New Roman" w:cs="Times New Roman"/>
          <w:sz w:val="24"/>
          <w:szCs w:val="24"/>
          <w:lang w:eastAsia="sk-SK"/>
        </w:rPr>
        <w:t>106/2011</w:t>
      </w:r>
      <w:r>
        <w:rPr>
          <w:rFonts w:ascii="Times New Roman" w:eastAsia="Times New Roman" w:hAnsi="Times New Roman" w:cs="Times New Roman"/>
          <w:sz w:val="24"/>
          <w:szCs w:val="24"/>
          <w:lang w:eastAsia="sk-SK"/>
        </w:rPr>
        <w:t> </w:t>
      </w:r>
      <w:r w:rsidRPr="00D4341D">
        <w:rPr>
          <w:rFonts w:ascii="Times New Roman" w:eastAsia="Times New Roman" w:hAnsi="Times New Roman" w:cs="Times New Roman"/>
          <w:sz w:val="24"/>
          <w:szCs w:val="24"/>
          <w:lang w:eastAsia="sk-SK"/>
        </w:rPr>
        <w:t>Z. z., zákona č. 220/2011 Z. z., zákona č. 345/2012 Z. z., zákona č. 176/2015 Z. z., zákona č. 281/2015 Z. z., zákona č. 378/2015 Z. z., zákona č. 107/2018 Z. z., zákona č.</w:t>
      </w:r>
      <w:r>
        <w:rPr>
          <w:rFonts w:ascii="Times New Roman" w:eastAsia="Times New Roman" w:hAnsi="Times New Roman" w:cs="Times New Roman"/>
          <w:sz w:val="24"/>
          <w:szCs w:val="24"/>
          <w:lang w:eastAsia="sk-SK"/>
        </w:rPr>
        <w:t> </w:t>
      </w:r>
      <w:r w:rsidRPr="00D4341D">
        <w:rPr>
          <w:rFonts w:ascii="Times New Roman" w:eastAsia="Times New Roman" w:hAnsi="Times New Roman" w:cs="Times New Roman"/>
          <w:sz w:val="24"/>
          <w:szCs w:val="24"/>
          <w:lang w:eastAsia="sk-SK"/>
        </w:rPr>
        <w:t>177/2018 Z. z., zákona č. 35/2019 Z. z., zákona č. 306/2019 Z. z., zákona č. 377/2019 Z. z., zákona č. 310/2021 Z. z., zákona č. 409/2021 Z. z. a zákona č. 125/2022 Z. z.</w:t>
      </w:r>
    </w:p>
    <w:p w14:paraId="56642A10" w14:textId="71FDE7A2" w:rsidR="004C1E9B" w:rsidRPr="00E322B8" w:rsidRDefault="004C1E9B" w:rsidP="00E322B8">
      <w:pPr>
        <w:spacing w:after="0" w:line="259" w:lineRule="auto"/>
        <w:rPr>
          <w:rFonts w:ascii="Times New Roman" w:eastAsia="Times New Roman" w:hAnsi="Times New Roman" w:cs="Times New Roman"/>
          <w:sz w:val="24"/>
          <w:szCs w:val="24"/>
          <w:lang w:eastAsia="sk-SK"/>
        </w:rPr>
      </w:pPr>
    </w:p>
    <w:p w14:paraId="7CF5E4B2" w14:textId="77777777" w:rsidR="00033782" w:rsidRPr="00033782" w:rsidRDefault="00033782" w:rsidP="00033782">
      <w:pPr>
        <w:spacing w:line="240" w:lineRule="auto"/>
        <w:contextualSpacing/>
        <w:jc w:val="center"/>
        <w:rPr>
          <w:rFonts w:ascii="Times New Roman" w:hAnsi="Times New Roman" w:cs="Times New Roman"/>
          <w:b/>
          <w:bCs/>
          <w:sz w:val="24"/>
          <w:szCs w:val="24"/>
        </w:rPr>
      </w:pPr>
      <w:bookmarkStart w:id="46" w:name="_Hlk185431512"/>
      <w:r w:rsidRPr="00033782">
        <w:rPr>
          <w:rFonts w:ascii="Times New Roman" w:hAnsi="Times New Roman" w:cs="Times New Roman"/>
          <w:b/>
          <w:bCs/>
          <w:sz w:val="24"/>
          <w:szCs w:val="24"/>
        </w:rPr>
        <w:t>Čl. II</w:t>
      </w:r>
    </w:p>
    <w:p w14:paraId="00536DC4" w14:textId="77777777" w:rsidR="00033782" w:rsidRPr="00033782" w:rsidRDefault="00033782" w:rsidP="00033782">
      <w:pPr>
        <w:spacing w:line="240" w:lineRule="auto"/>
        <w:contextualSpacing/>
        <w:jc w:val="center"/>
        <w:rPr>
          <w:rFonts w:ascii="Times New Roman" w:hAnsi="Times New Roman" w:cs="Times New Roman"/>
          <w:sz w:val="24"/>
          <w:szCs w:val="24"/>
        </w:rPr>
      </w:pPr>
    </w:p>
    <w:p w14:paraId="1BA6974D" w14:textId="41646BBB" w:rsidR="00033782" w:rsidRPr="00033782" w:rsidRDefault="00033782" w:rsidP="00033782">
      <w:pPr>
        <w:spacing w:line="240" w:lineRule="auto"/>
        <w:ind w:firstLine="708"/>
        <w:contextualSpacing/>
        <w:jc w:val="both"/>
        <w:rPr>
          <w:rFonts w:ascii="Times New Roman" w:hAnsi="Times New Roman" w:cs="Times New Roman"/>
          <w:sz w:val="24"/>
          <w:szCs w:val="24"/>
        </w:rPr>
      </w:pPr>
      <w:r w:rsidRPr="00033782">
        <w:rPr>
          <w:rFonts w:ascii="Times New Roman" w:hAnsi="Times New Roman" w:cs="Times New Roman"/>
          <w:sz w:val="24"/>
          <w:szCs w:val="24"/>
        </w:rPr>
        <w:t>Zákon Slovenskej národnej rady č. </w:t>
      </w:r>
      <w:hyperlink r:id="rId13" w:tooltip="Odkaz na predpis alebo ustanovenie" w:history="1">
        <w:r w:rsidRPr="00033782">
          <w:rPr>
            <w:rFonts w:ascii="Times New Roman" w:hAnsi="Times New Roman" w:cs="Times New Roman"/>
            <w:sz w:val="24"/>
            <w:szCs w:val="24"/>
          </w:rPr>
          <w:t>372/1990 Zb.</w:t>
        </w:r>
      </w:hyperlink>
      <w:r w:rsidRPr="00033782">
        <w:rPr>
          <w:rFonts w:ascii="Times New Roman" w:hAnsi="Times New Roman" w:cs="Times New Roman"/>
          <w:sz w:val="24"/>
          <w:szCs w:val="24"/>
        </w:rPr>
        <w:t> o priestupkoch v znení zákona Slovenskej národnej rady č. 524/1990 Zb., zákona Slovenskej národnej rady č. 266/1992 Zb., zákona Slovenskej národnej rady č. 295/1992 Zb., zákona Slovenskej národnej rady č.</w:t>
      </w:r>
      <w:r w:rsidR="002F3978">
        <w:rPr>
          <w:rFonts w:ascii="Times New Roman" w:hAnsi="Times New Roman" w:cs="Times New Roman"/>
          <w:sz w:val="24"/>
          <w:szCs w:val="24"/>
        </w:rPr>
        <w:t> </w:t>
      </w:r>
      <w:r w:rsidRPr="00033782">
        <w:rPr>
          <w:rFonts w:ascii="Times New Roman" w:hAnsi="Times New Roman" w:cs="Times New Roman"/>
          <w:sz w:val="24"/>
          <w:szCs w:val="24"/>
        </w:rPr>
        <w:t>511/1992</w:t>
      </w:r>
      <w:r w:rsidR="002F3978">
        <w:rPr>
          <w:rFonts w:ascii="Times New Roman" w:hAnsi="Times New Roman" w:cs="Times New Roman"/>
          <w:sz w:val="24"/>
          <w:szCs w:val="24"/>
        </w:rPr>
        <w:t> </w:t>
      </w:r>
      <w:r w:rsidRPr="00033782">
        <w:rPr>
          <w:rFonts w:ascii="Times New Roman" w:hAnsi="Times New Roman" w:cs="Times New Roman"/>
          <w:sz w:val="24"/>
          <w:szCs w:val="24"/>
        </w:rPr>
        <w:t>Zb., zákona Národnej rady Slovenskej republiky č. 237/1993 Z. z., zákona Národnej rady Slovenskej republiky č. 42/1994 Z. z., zákona Národnej rady Slovenskej republiky č. 248/1994 Z. z., zákona Národnej rady Slovenskej republiky č. 249/1994 Z. z., zákona Národnej rady Slovenskej republiky č. 250/1994 Z. z., zákona Národnej rady Slovenskej republiky č. 202/1995 Z. z., zákona Národnej rady Slovenskej republiky č. 207/1995 Z. z., zákona Národnej rady Slovenskej republiky č. 265/1995 Z. z., zákona Národnej rady Slovenskej republiky č. 285/1995 Z. z., zákona Národnej rady Slovenskej republiky č. 160/1996 Z. z., zákona Národnej rady Slovenskej republiky č. 168/1996 Z. z., zákona č. 143/1998 Z. z., nálezu Ústavného súdu Slovenskej republiky č. 319/1998 Z. z., zákona č. 298/1999 Z. z., zákona č.</w:t>
      </w:r>
      <w:r w:rsidR="002F3978">
        <w:rPr>
          <w:rFonts w:ascii="Times New Roman" w:hAnsi="Times New Roman" w:cs="Times New Roman"/>
          <w:sz w:val="24"/>
          <w:szCs w:val="24"/>
        </w:rPr>
        <w:t> </w:t>
      </w:r>
      <w:r w:rsidRPr="00033782">
        <w:rPr>
          <w:rFonts w:ascii="Times New Roman" w:hAnsi="Times New Roman" w:cs="Times New Roman"/>
          <w:sz w:val="24"/>
          <w:szCs w:val="24"/>
        </w:rPr>
        <w:t>313/1999 Z. z., zákona č. 195/2000 Z. z., zákona č. 211/2000 Z. z., zákona č. 367/2000 Z. z., zákona č. 122/2001 Z. z., zákona č. 223/2001 Z. z., zákona č. 253/2001 Z. z., zákona č.</w:t>
      </w:r>
      <w:r w:rsidR="002F3978">
        <w:rPr>
          <w:rFonts w:ascii="Times New Roman" w:hAnsi="Times New Roman" w:cs="Times New Roman"/>
          <w:sz w:val="24"/>
          <w:szCs w:val="24"/>
        </w:rPr>
        <w:t> </w:t>
      </w:r>
      <w:r w:rsidRPr="00033782">
        <w:rPr>
          <w:rFonts w:ascii="Times New Roman" w:hAnsi="Times New Roman" w:cs="Times New Roman"/>
          <w:sz w:val="24"/>
          <w:szCs w:val="24"/>
        </w:rPr>
        <w:t xml:space="preserve">441/2001 Z. z., zákona č. 490/2001 Z. z., zákona č. 507/2001 Z. z., zákona č. 139/2002 Z. z., zákona č. 422/2002 Z. z., zákona č. 190/2003 Z. z., zákona č. 430/2003 Z. z., zákona </w:t>
      </w:r>
      <w:r w:rsidRPr="00033782">
        <w:rPr>
          <w:rFonts w:ascii="Times New Roman" w:hAnsi="Times New Roman" w:cs="Times New Roman"/>
          <w:sz w:val="24"/>
          <w:szCs w:val="24"/>
        </w:rPr>
        <w:lastRenderedPageBreak/>
        <w:t>č.</w:t>
      </w:r>
      <w:r w:rsidR="002F3978">
        <w:rPr>
          <w:rFonts w:ascii="Times New Roman" w:hAnsi="Times New Roman" w:cs="Times New Roman"/>
          <w:sz w:val="24"/>
          <w:szCs w:val="24"/>
        </w:rPr>
        <w:t> </w:t>
      </w:r>
      <w:r w:rsidRPr="00033782">
        <w:rPr>
          <w:rFonts w:ascii="Times New Roman" w:hAnsi="Times New Roman" w:cs="Times New Roman"/>
          <w:sz w:val="24"/>
          <w:szCs w:val="24"/>
        </w:rPr>
        <w:t>510/2003 Z. z., zákona č. 515/2003 Z. z., zákona č. 534/2003 Z. z., zákona č. 364/2004 Z. z., zákona č. 533/2004 Z. z., zákona č. 656/2004 Z. z., zákona č. 570/2005 Z. z., zákona č.</w:t>
      </w:r>
      <w:r w:rsidR="002F3978">
        <w:rPr>
          <w:rFonts w:ascii="Times New Roman" w:hAnsi="Times New Roman" w:cs="Times New Roman"/>
          <w:sz w:val="24"/>
          <w:szCs w:val="24"/>
        </w:rPr>
        <w:t> </w:t>
      </w:r>
      <w:r w:rsidRPr="00033782">
        <w:rPr>
          <w:rFonts w:ascii="Times New Roman" w:hAnsi="Times New Roman" w:cs="Times New Roman"/>
          <w:sz w:val="24"/>
          <w:szCs w:val="24"/>
        </w:rPr>
        <w:t>650/2005 Z. z., zákona č. 211/2006 Z. z., zákona č. 224/2006 Z. z., zákona č. 250/2007 Z. z., zákona č. 547/2007 Z. z., zákona č. 666/2007 Z. z., zákona č. 86/2008 Z. z., zákona č.</w:t>
      </w:r>
      <w:r w:rsidR="002F3978">
        <w:rPr>
          <w:rFonts w:ascii="Times New Roman" w:hAnsi="Times New Roman" w:cs="Times New Roman"/>
          <w:sz w:val="24"/>
          <w:szCs w:val="24"/>
        </w:rPr>
        <w:t> </w:t>
      </w:r>
      <w:r w:rsidRPr="00033782">
        <w:rPr>
          <w:rFonts w:ascii="Times New Roman" w:hAnsi="Times New Roman" w:cs="Times New Roman"/>
          <w:sz w:val="24"/>
          <w:szCs w:val="24"/>
        </w:rPr>
        <w:t>245/2008</w:t>
      </w:r>
      <w:r w:rsidR="002F3978">
        <w:rPr>
          <w:rFonts w:ascii="Times New Roman" w:hAnsi="Times New Roman" w:cs="Times New Roman"/>
          <w:sz w:val="24"/>
          <w:szCs w:val="24"/>
        </w:rPr>
        <w:t> </w:t>
      </w:r>
      <w:r w:rsidRPr="00033782">
        <w:rPr>
          <w:rFonts w:ascii="Times New Roman" w:hAnsi="Times New Roman" w:cs="Times New Roman"/>
          <w:sz w:val="24"/>
          <w:szCs w:val="24"/>
        </w:rPr>
        <w:t>Z. z., zákona č. 298/2008 Z. z., zákona č. 445/2008 Z. z., zákona č. 479/2008 Z. z., zákona č.</w:t>
      </w:r>
      <w:r w:rsidR="002F3978">
        <w:rPr>
          <w:rFonts w:ascii="Times New Roman" w:hAnsi="Times New Roman" w:cs="Times New Roman"/>
          <w:sz w:val="24"/>
          <w:szCs w:val="24"/>
        </w:rPr>
        <w:t> </w:t>
      </w:r>
      <w:r w:rsidRPr="00033782">
        <w:rPr>
          <w:rFonts w:ascii="Times New Roman" w:hAnsi="Times New Roman" w:cs="Times New Roman"/>
          <w:sz w:val="24"/>
          <w:szCs w:val="24"/>
        </w:rPr>
        <w:t>491/2008 Z. z., zákona č. 8/2009 Z. z., zákona č. 70/2009 Z. z., zákona č.</w:t>
      </w:r>
      <w:r w:rsidR="002F3978">
        <w:rPr>
          <w:rFonts w:ascii="Times New Roman" w:hAnsi="Times New Roman" w:cs="Times New Roman"/>
          <w:sz w:val="24"/>
          <w:szCs w:val="24"/>
        </w:rPr>
        <w:t> </w:t>
      </w:r>
      <w:r w:rsidRPr="00033782">
        <w:rPr>
          <w:rFonts w:ascii="Times New Roman" w:hAnsi="Times New Roman" w:cs="Times New Roman"/>
          <w:sz w:val="24"/>
          <w:szCs w:val="24"/>
        </w:rPr>
        <w:t>72/2009</w:t>
      </w:r>
      <w:r w:rsidR="002F3978">
        <w:rPr>
          <w:rFonts w:ascii="Times New Roman" w:hAnsi="Times New Roman" w:cs="Times New Roman"/>
          <w:sz w:val="24"/>
          <w:szCs w:val="24"/>
        </w:rPr>
        <w:t> </w:t>
      </w:r>
      <w:r w:rsidRPr="00033782">
        <w:rPr>
          <w:rFonts w:ascii="Times New Roman" w:hAnsi="Times New Roman" w:cs="Times New Roman"/>
          <w:sz w:val="24"/>
          <w:szCs w:val="24"/>
        </w:rPr>
        <w:t>Z.</w:t>
      </w:r>
      <w:r w:rsidR="002F3978">
        <w:rPr>
          <w:rFonts w:ascii="Times New Roman" w:hAnsi="Times New Roman" w:cs="Times New Roman"/>
          <w:sz w:val="24"/>
          <w:szCs w:val="24"/>
        </w:rPr>
        <w:t> </w:t>
      </w:r>
      <w:r w:rsidRPr="00033782">
        <w:rPr>
          <w:rFonts w:ascii="Times New Roman" w:hAnsi="Times New Roman" w:cs="Times New Roman"/>
          <w:sz w:val="24"/>
          <w:szCs w:val="24"/>
        </w:rPr>
        <w:t>z., zákona č. 191/2009 Z. z., zákona č. 206/2009 Z. z., zákona č. 387/2009 Z. z., zákona č. 465/2009 Z. z., zákona č. 513/2009 Z. z., zákona č. 60/2010 Z. z., zákona č.</w:t>
      </w:r>
      <w:r w:rsidR="002F3978">
        <w:rPr>
          <w:rFonts w:ascii="Times New Roman" w:hAnsi="Times New Roman" w:cs="Times New Roman"/>
          <w:sz w:val="24"/>
          <w:szCs w:val="24"/>
        </w:rPr>
        <w:t> </w:t>
      </w:r>
      <w:r w:rsidRPr="00033782">
        <w:rPr>
          <w:rFonts w:ascii="Times New Roman" w:hAnsi="Times New Roman" w:cs="Times New Roman"/>
          <w:sz w:val="24"/>
          <w:szCs w:val="24"/>
        </w:rPr>
        <w:t>433/2010</w:t>
      </w:r>
      <w:r w:rsidR="002F3978">
        <w:rPr>
          <w:rFonts w:ascii="Times New Roman" w:hAnsi="Times New Roman" w:cs="Times New Roman"/>
          <w:sz w:val="24"/>
          <w:szCs w:val="24"/>
        </w:rPr>
        <w:t> </w:t>
      </w:r>
      <w:r w:rsidRPr="00033782">
        <w:rPr>
          <w:rFonts w:ascii="Times New Roman" w:hAnsi="Times New Roman" w:cs="Times New Roman"/>
          <w:sz w:val="24"/>
          <w:szCs w:val="24"/>
        </w:rPr>
        <w:t>Z. z., zákona č. 547/2010 Z. z., zákona č. 313/2011 Z. z., zákona č. 362/2011 Z. z., zákona č. 79/2012 Z. z., zákona č. 96/2012 Z. z., zákona č. 31/2013 Z. z., zákona č.</w:t>
      </w:r>
      <w:r w:rsidR="002F3978">
        <w:rPr>
          <w:rFonts w:ascii="Times New Roman" w:hAnsi="Times New Roman" w:cs="Times New Roman"/>
          <w:sz w:val="24"/>
          <w:szCs w:val="24"/>
        </w:rPr>
        <w:t> </w:t>
      </w:r>
      <w:r w:rsidRPr="00033782">
        <w:rPr>
          <w:rFonts w:ascii="Times New Roman" w:hAnsi="Times New Roman" w:cs="Times New Roman"/>
          <w:sz w:val="24"/>
          <w:szCs w:val="24"/>
        </w:rPr>
        <w:t>80/2013</w:t>
      </w:r>
      <w:r w:rsidR="002F3978">
        <w:rPr>
          <w:rFonts w:ascii="Times New Roman" w:hAnsi="Times New Roman" w:cs="Times New Roman"/>
          <w:sz w:val="24"/>
          <w:szCs w:val="24"/>
        </w:rPr>
        <w:t> </w:t>
      </w:r>
      <w:r w:rsidRPr="00033782">
        <w:rPr>
          <w:rFonts w:ascii="Times New Roman" w:hAnsi="Times New Roman" w:cs="Times New Roman"/>
          <w:sz w:val="24"/>
          <w:szCs w:val="24"/>
        </w:rPr>
        <w:t>Z.</w:t>
      </w:r>
      <w:r w:rsidR="002F3978">
        <w:rPr>
          <w:rFonts w:ascii="Times New Roman" w:hAnsi="Times New Roman" w:cs="Times New Roman"/>
          <w:sz w:val="24"/>
          <w:szCs w:val="24"/>
        </w:rPr>
        <w:t> </w:t>
      </w:r>
      <w:r w:rsidRPr="00033782">
        <w:rPr>
          <w:rFonts w:ascii="Times New Roman" w:hAnsi="Times New Roman" w:cs="Times New Roman"/>
          <w:sz w:val="24"/>
          <w:szCs w:val="24"/>
        </w:rPr>
        <w:t>z., zákona č. 94/2013 Z. z., zákona č. 299/2013 Z. z., zákona č. 388/2013 Z. z., zákona č. 417/2013 Z. z., zákona č. 474/2013 Z. z., zákona č. 1/2014 Z. z., zákona č.</w:t>
      </w:r>
      <w:r w:rsidR="002F3978">
        <w:rPr>
          <w:rFonts w:ascii="Times New Roman" w:hAnsi="Times New Roman" w:cs="Times New Roman"/>
          <w:sz w:val="24"/>
          <w:szCs w:val="24"/>
        </w:rPr>
        <w:t> </w:t>
      </w:r>
      <w:r w:rsidRPr="00033782">
        <w:rPr>
          <w:rFonts w:ascii="Times New Roman" w:hAnsi="Times New Roman" w:cs="Times New Roman"/>
          <w:sz w:val="24"/>
          <w:szCs w:val="24"/>
        </w:rPr>
        <w:t>204/2014</w:t>
      </w:r>
      <w:r w:rsidR="002F3978">
        <w:rPr>
          <w:rFonts w:ascii="Times New Roman" w:hAnsi="Times New Roman" w:cs="Times New Roman"/>
          <w:sz w:val="24"/>
          <w:szCs w:val="24"/>
        </w:rPr>
        <w:t> </w:t>
      </w:r>
      <w:r w:rsidRPr="00033782">
        <w:rPr>
          <w:rFonts w:ascii="Times New Roman" w:hAnsi="Times New Roman" w:cs="Times New Roman"/>
          <w:sz w:val="24"/>
          <w:szCs w:val="24"/>
        </w:rPr>
        <w:t>Z. z., zákona č. 374/2014 Z. z., zákona č. 397/2015 Z. z., zákona č. 430/2015 Z. z., zákona č. 125/2016 Z. z., zákona č. 311/2016 Z. z, zákona č. 315/2016 Z. z., zákona č.</w:t>
      </w:r>
      <w:r w:rsidR="002F3978">
        <w:rPr>
          <w:rFonts w:ascii="Times New Roman" w:hAnsi="Times New Roman" w:cs="Times New Roman"/>
          <w:sz w:val="24"/>
          <w:szCs w:val="24"/>
        </w:rPr>
        <w:t> </w:t>
      </w:r>
      <w:r w:rsidRPr="00033782">
        <w:rPr>
          <w:rFonts w:ascii="Times New Roman" w:hAnsi="Times New Roman" w:cs="Times New Roman"/>
          <w:sz w:val="24"/>
          <w:szCs w:val="24"/>
        </w:rPr>
        <w:t>393/2019</w:t>
      </w:r>
      <w:r w:rsidR="002F3978">
        <w:rPr>
          <w:rFonts w:ascii="Times New Roman" w:hAnsi="Times New Roman" w:cs="Times New Roman"/>
          <w:sz w:val="24"/>
          <w:szCs w:val="24"/>
        </w:rPr>
        <w:t> </w:t>
      </w:r>
      <w:r w:rsidRPr="00033782">
        <w:rPr>
          <w:rFonts w:ascii="Times New Roman" w:hAnsi="Times New Roman" w:cs="Times New Roman"/>
          <w:sz w:val="24"/>
          <w:szCs w:val="24"/>
        </w:rPr>
        <w:t>Z. z., zákona č. 338/2020 Z. z., zákona č. 146/2021 Z. z., zákona č. 412/2021 Z. z., zákona č. 246/2022 Z. z., zákona č. 183/2023 Z. z., zákona č. 330/2023 Z. z., zákona č.</w:t>
      </w:r>
      <w:r w:rsidR="002F3978">
        <w:rPr>
          <w:rFonts w:ascii="Times New Roman" w:hAnsi="Times New Roman" w:cs="Times New Roman"/>
          <w:sz w:val="24"/>
          <w:szCs w:val="24"/>
        </w:rPr>
        <w:t> </w:t>
      </w:r>
      <w:r w:rsidRPr="00033782">
        <w:rPr>
          <w:rFonts w:ascii="Times New Roman" w:hAnsi="Times New Roman" w:cs="Times New Roman"/>
          <w:sz w:val="24"/>
          <w:szCs w:val="24"/>
        </w:rPr>
        <w:t>40/2024</w:t>
      </w:r>
      <w:r w:rsidR="002F3978">
        <w:rPr>
          <w:rFonts w:ascii="Times New Roman" w:hAnsi="Times New Roman" w:cs="Times New Roman"/>
          <w:sz w:val="24"/>
          <w:szCs w:val="24"/>
        </w:rPr>
        <w:t> </w:t>
      </w:r>
      <w:r w:rsidRPr="00033782">
        <w:rPr>
          <w:rFonts w:ascii="Times New Roman" w:hAnsi="Times New Roman" w:cs="Times New Roman"/>
          <w:sz w:val="24"/>
          <w:szCs w:val="24"/>
        </w:rPr>
        <w:t xml:space="preserve">Z. z., zákona č. 166/2024 Z. z., </w:t>
      </w:r>
      <w:r w:rsidR="009767B8" w:rsidRPr="00033782">
        <w:rPr>
          <w:rFonts w:ascii="Times New Roman" w:hAnsi="Times New Roman" w:cs="Times New Roman"/>
          <w:sz w:val="24"/>
          <w:szCs w:val="24"/>
        </w:rPr>
        <w:t>zákona č. 380/2024 Z. z.</w:t>
      </w:r>
      <w:r w:rsidR="009767B8">
        <w:rPr>
          <w:rFonts w:ascii="Times New Roman" w:hAnsi="Times New Roman" w:cs="Times New Roman"/>
          <w:sz w:val="24"/>
          <w:szCs w:val="24"/>
        </w:rPr>
        <w:t xml:space="preserve"> </w:t>
      </w:r>
      <w:r w:rsidRPr="00033782">
        <w:rPr>
          <w:rFonts w:ascii="Times New Roman" w:hAnsi="Times New Roman" w:cs="Times New Roman"/>
          <w:sz w:val="24"/>
          <w:szCs w:val="24"/>
        </w:rPr>
        <w:t xml:space="preserve">a </w:t>
      </w:r>
      <w:r w:rsidR="009767B8" w:rsidRPr="00033782">
        <w:rPr>
          <w:rFonts w:ascii="Times New Roman" w:hAnsi="Times New Roman" w:cs="Times New Roman"/>
          <w:sz w:val="24"/>
          <w:szCs w:val="24"/>
        </w:rPr>
        <w:t>zákona č. 387/2024 Z. z.</w:t>
      </w:r>
      <w:r w:rsidR="002F3978">
        <w:rPr>
          <w:rFonts w:ascii="Times New Roman" w:hAnsi="Times New Roman" w:cs="Times New Roman"/>
          <w:sz w:val="24"/>
          <w:szCs w:val="24"/>
        </w:rPr>
        <w:t xml:space="preserve"> </w:t>
      </w:r>
      <w:r w:rsidRPr="00033782">
        <w:rPr>
          <w:rFonts w:ascii="Times New Roman" w:hAnsi="Times New Roman" w:cs="Times New Roman"/>
          <w:sz w:val="24"/>
          <w:szCs w:val="24"/>
        </w:rPr>
        <w:t>sa mení a dopĺňa takto:</w:t>
      </w:r>
    </w:p>
    <w:p w14:paraId="6107270F" w14:textId="77777777" w:rsidR="00033782" w:rsidRPr="00033782" w:rsidRDefault="00033782" w:rsidP="00033782">
      <w:pPr>
        <w:spacing w:line="240" w:lineRule="auto"/>
        <w:ind w:firstLine="708"/>
        <w:contextualSpacing/>
        <w:jc w:val="both"/>
        <w:rPr>
          <w:rFonts w:ascii="Times New Roman" w:hAnsi="Times New Roman" w:cs="Times New Roman"/>
          <w:sz w:val="24"/>
          <w:szCs w:val="24"/>
        </w:rPr>
      </w:pPr>
    </w:p>
    <w:p w14:paraId="6A725A9D" w14:textId="77777777" w:rsidR="00033782" w:rsidRPr="00033782" w:rsidRDefault="00033782" w:rsidP="007023F4">
      <w:pPr>
        <w:pStyle w:val="Odsekzoznamu"/>
        <w:numPr>
          <w:ilvl w:val="0"/>
          <w:numId w:val="111"/>
        </w:numPr>
        <w:spacing w:after="160" w:line="240" w:lineRule="auto"/>
        <w:ind w:left="284" w:hanging="284"/>
        <w:jc w:val="both"/>
        <w:rPr>
          <w:rFonts w:ascii="Times New Roman" w:hAnsi="Times New Roman" w:cs="Times New Roman"/>
          <w:sz w:val="24"/>
          <w:szCs w:val="24"/>
        </w:rPr>
      </w:pPr>
      <w:r w:rsidRPr="00033782">
        <w:rPr>
          <w:rFonts w:ascii="Times New Roman" w:hAnsi="Times New Roman" w:cs="Times New Roman"/>
          <w:sz w:val="24"/>
          <w:szCs w:val="24"/>
        </w:rPr>
        <w:t>§ 52 sa dopĺňa odsekom 3, ktorý znie:</w:t>
      </w:r>
    </w:p>
    <w:p w14:paraId="400B3604" w14:textId="494845EC" w:rsidR="00033782" w:rsidRPr="00033782" w:rsidRDefault="00033782" w:rsidP="009767B8">
      <w:pPr>
        <w:pStyle w:val="Odsekzoznamu"/>
        <w:spacing w:after="0" w:line="240" w:lineRule="auto"/>
        <w:ind w:left="142" w:firstLine="567"/>
        <w:jc w:val="both"/>
        <w:rPr>
          <w:rFonts w:ascii="Times New Roman" w:hAnsi="Times New Roman" w:cs="Times New Roman"/>
          <w:sz w:val="24"/>
          <w:szCs w:val="24"/>
        </w:rPr>
      </w:pPr>
      <w:r w:rsidRPr="00033782">
        <w:rPr>
          <w:rFonts w:ascii="Times New Roman" w:hAnsi="Times New Roman" w:cs="Times New Roman"/>
          <w:sz w:val="24"/>
          <w:szCs w:val="24"/>
        </w:rPr>
        <w:t>„(3) Orgány Vojenskej polície prejednávajú priestupky, ak tak ustanovuje osobitný zákon.</w:t>
      </w:r>
      <w:r w:rsidR="009767B8" w:rsidRPr="009767B8">
        <w:rPr>
          <w:rFonts w:ascii="Times New Roman" w:hAnsi="Times New Roman" w:cs="Times New Roman"/>
          <w:sz w:val="24"/>
          <w:szCs w:val="24"/>
          <w:vertAlign w:val="superscript"/>
        </w:rPr>
        <w:t>4a</w:t>
      </w:r>
      <w:r w:rsidR="009767B8" w:rsidRPr="009767B8">
        <w:rPr>
          <w:rFonts w:ascii="Times New Roman" w:hAnsi="Times New Roman" w:cs="Times New Roman"/>
          <w:sz w:val="24"/>
          <w:szCs w:val="24"/>
        </w:rPr>
        <w:t>)</w:t>
      </w:r>
      <w:r w:rsidRPr="00033782">
        <w:rPr>
          <w:rFonts w:ascii="Times New Roman" w:hAnsi="Times New Roman" w:cs="Times New Roman"/>
          <w:sz w:val="24"/>
          <w:szCs w:val="24"/>
        </w:rPr>
        <w:t>“.</w:t>
      </w:r>
      <w:bookmarkEnd w:id="46"/>
    </w:p>
    <w:p w14:paraId="09241066" w14:textId="042F32DD" w:rsidR="00033782" w:rsidRDefault="00033782" w:rsidP="009767B8">
      <w:pPr>
        <w:spacing w:after="0" w:line="240" w:lineRule="auto"/>
        <w:jc w:val="both"/>
        <w:rPr>
          <w:rFonts w:ascii="Times New Roman" w:hAnsi="Times New Roman" w:cs="Times New Roman"/>
          <w:sz w:val="24"/>
          <w:szCs w:val="24"/>
        </w:rPr>
      </w:pPr>
    </w:p>
    <w:p w14:paraId="1E4ED429" w14:textId="77777777" w:rsidR="009767B8" w:rsidRPr="009767B8" w:rsidRDefault="009767B8" w:rsidP="009767B8">
      <w:pPr>
        <w:spacing w:after="0" w:line="240" w:lineRule="auto"/>
        <w:jc w:val="both"/>
        <w:rPr>
          <w:rFonts w:ascii="Times New Roman" w:hAnsi="Times New Roman" w:cs="Times New Roman"/>
          <w:sz w:val="24"/>
          <w:szCs w:val="24"/>
        </w:rPr>
      </w:pPr>
      <w:r w:rsidRPr="009767B8">
        <w:rPr>
          <w:rFonts w:ascii="Times New Roman" w:hAnsi="Times New Roman" w:cs="Times New Roman"/>
          <w:sz w:val="24"/>
          <w:szCs w:val="24"/>
        </w:rPr>
        <w:t>Poznámka pod čiarou k odkazu 4a znie:</w:t>
      </w:r>
    </w:p>
    <w:p w14:paraId="21BEED14" w14:textId="512DE4D6" w:rsidR="009767B8" w:rsidRDefault="009767B8" w:rsidP="009767B8">
      <w:pPr>
        <w:spacing w:after="0" w:line="240" w:lineRule="auto"/>
        <w:jc w:val="both"/>
        <w:rPr>
          <w:rFonts w:ascii="Times New Roman" w:hAnsi="Times New Roman" w:cs="Times New Roman"/>
          <w:sz w:val="24"/>
          <w:szCs w:val="24"/>
        </w:rPr>
      </w:pPr>
      <w:r w:rsidRPr="009767B8">
        <w:rPr>
          <w:rFonts w:ascii="Times New Roman" w:hAnsi="Times New Roman" w:cs="Times New Roman"/>
          <w:sz w:val="24"/>
          <w:szCs w:val="24"/>
        </w:rPr>
        <w:t>„</w:t>
      </w:r>
      <w:r w:rsidRPr="009767B8">
        <w:rPr>
          <w:rFonts w:ascii="Times New Roman" w:hAnsi="Times New Roman" w:cs="Times New Roman"/>
          <w:sz w:val="24"/>
          <w:szCs w:val="24"/>
          <w:vertAlign w:val="superscript"/>
        </w:rPr>
        <w:t>4a</w:t>
      </w:r>
      <w:r w:rsidRPr="009767B8">
        <w:rPr>
          <w:rFonts w:ascii="Times New Roman" w:hAnsi="Times New Roman" w:cs="Times New Roman"/>
          <w:sz w:val="24"/>
          <w:szCs w:val="24"/>
        </w:rPr>
        <w:t>) § 77 ods. 6 zákona č. ..../2025 Z. z. o niektorých opatreniach na zvýšenie odolnosti Slovenskej republiky v oblasti obrany a bezpečnosti a o brannej povinnosti a o zmene a doplnení niektorých zákonov.“.</w:t>
      </w:r>
    </w:p>
    <w:p w14:paraId="13466994" w14:textId="77777777" w:rsidR="009767B8" w:rsidRPr="009767B8" w:rsidRDefault="009767B8" w:rsidP="009767B8">
      <w:pPr>
        <w:spacing w:after="0" w:line="240" w:lineRule="auto"/>
        <w:jc w:val="both"/>
        <w:rPr>
          <w:rFonts w:ascii="Times New Roman" w:hAnsi="Times New Roman" w:cs="Times New Roman"/>
          <w:sz w:val="24"/>
          <w:szCs w:val="24"/>
        </w:rPr>
      </w:pPr>
    </w:p>
    <w:p w14:paraId="4795BD78" w14:textId="77777777" w:rsidR="00033782" w:rsidRPr="00033782" w:rsidRDefault="00033782" w:rsidP="007023F4">
      <w:pPr>
        <w:pStyle w:val="Odsekzoznamu"/>
        <w:numPr>
          <w:ilvl w:val="0"/>
          <w:numId w:val="111"/>
        </w:numPr>
        <w:spacing w:after="0" w:line="240" w:lineRule="auto"/>
        <w:ind w:left="284" w:hanging="284"/>
        <w:jc w:val="both"/>
        <w:rPr>
          <w:rFonts w:ascii="Times New Roman" w:hAnsi="Times New Roman" w:cs="Times New Roman"/>
          <w:color w:val="000000" w:themeColor="text1"/>
          <w:sz w:val="24"/>
          <w:szCs w:val="24"/>
        </w:rPr>
      </w:pPr>
      <w:bookmarkStart w:id="47" w:name="_Hlk185431559"/>
      <w:r w:rsidRPr="00033782">
        <w:rPr>
          <w:rFonts w:ascii="Times New Roman" w:hAnsi="Times New Roman" w:cs="Times New Roman"/>
          <w:color w:val="000000" w:themeColor="text1"/>
          <w:sz w:val="24"/>
          <w:szCs w:val="24"/>
        </w:rPr>
        <w:t>V § 58 ods. 3 písm. b) znie:</w:t>
      </w:r>
    </w:p>
    <w:p w14:paraId="4EA167A2" w14:textId="36924F49" w:rsidR="00033782" w:rsidRPr="00033782" w:rsidRDefault="00033782" w:rsidP="00033782">
      <w:pPr>
        <w:pStyle w:val="Odsekzoznamu"/>
        <w:spacing w:after="0" w:line="240" w:lineRule="auto"/>
        <w:ind w:left="709" w:hanging="425"/>
        <w:jc w:val="both"/>
        <w:rPr>
          <w:rFonts w:ascii="Times New Roman" w:hAnsi="Times New Roman" w:cs="Times New Roman"/>
          <w:color w:val="000000" w:themeColor="text1"/>
          <w:sz w:val="24"/>
          <w:szCs w:val="24"/>
        </w:rPr>
      </w:pPr>
      <w:r w:rsidRPr="00033782">
        <w:rPr>
          <w:rFonts w:ascii="Times New Roman" w:hAnsi="Times New Roman" w:cs="Times New Roman"/>
          <w:color w:val="000000" w:themeColor="text1"/>
          <w:sz w:val="24"/>
          <w:szCs w:val="24"/>
        </w:rPr>
        <w:t xml:space="preserve">„b) </w:t>
      </w:r>
      <w:bookmarkStart w:id="48" w:name="OLE_LINK1"/>
      <w:r w:rsidRPr="00033782">
        <w:rPr>
          <w:rFonts w:ascii="Times New Roman" w:hAnsi="Times New Roman" w:cs="Times New Roman"/>
          <w:color w:val="000000" w:themeColor="text1"/>
          <w:sz w:val="24"/>
          <w:szCs w:val="24"/>
        </w:rPr>
        <w:t>orgány Vojenskej polície, ak priestupok spáchal profesionálny vojak alebo priestupok spáchala osoba vo vojenskom objekte alebo priestore, v ktorom Vojenská polícia, Ministerstvo obrany Slovenskej republiky alebo ozbrojené sily Slovenskej republiky plnia svoje úlohy, alebo ak ide o priestupok proti majetku v správe alebo užívaní Ministerstva obrany Slovenskej republiky alebo ozbrojených síl Slovenskej republiky, alebo ak ide o priestupky, ktoré sú oprávnené objasňovať podľa osobitných zákono</w:t>
      </w:r>
      <w:r w:rsidR="00C60D10">
        <w:rPr>
          <w:rFonts w:ascii="Times New Roman" w:hAnsi="Times New Roman" w:cs="Times New Roman"/>
          <w:color w:val="000000" w:themeColor="text1"/>
          <w:sz w:val="24"/>
          <w:szCs w:val="24"/>
        </w:rPr>
        <w:t>v,</w:t>
      </w:r>
      <w:bookmarkEnd w:id="47"/>
      <w:bookmarkEnd w:id="48"/>
      <w:r w:rsidR="009767B8" w:rsidRPr="009767B8">
        <w:rPr>
          <w:rFonts w:ascii="Times New Roman" w:hAnsi="Times New Roman" w:cs="Times New Roman"/>
          <w:color w:val="000000" w:themeColor="text1"/>
          <w:sz w:val="24"/>
          <w:szCs w:val="24"/>
          <w:vertAlign w:val="superscript"/>
        </w:rPr>
        <w:t>8aa</w:t>
      </w:r>
      <w:r w:rsidR="009767B8" w:rsidRPr="009767B8">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p>
    <w:p w14:paraId="33D7E841" w14:textId="799C6D96" w:rsidR="00033782" w:rsidRDefault="00033782" w:rsidP="009767B8">
      <w:pPr>
        <w:spacing w:after="0" w:line="240" w:lineRule="auto"/>
        <w:contextualSpacing/>
        <w:jc w:val="both"/>
        <w:rPr>
          <w:rFonts w:ascii="Times New Roman" w:hAnsi="Times New Roman" w:cs="Times New Roman"/>
          <w:b/>
          <w:bCs/>
          <w:sz w:val="24"/>
          <w:szCs w:val="24"/>
        </w:rPr>
      </w:pPr>
    </w:p>
    <w:p w14:paraId="5FDD9D74" w14:textId="77777777" w:rsidR="009767B8" w:rsidRPr="009767B8" w:rsidRDefault="009767B8" w:rsidP="009767B8">
      <w:pPr>
        <w:spacing w:after="0" w:line="240" w:lineRule="auto"/>
        <w:contextualSpacing/>
        <w:jc w:val="both"/>
        <w:rPr>
          <w:rFonts w:ascii="Times New Roman" w:hAnsi="Times New Roman" w:cs="Times New Roman"/>
          <w:sz w:val="24"/>
          <w:szCs w:val="24"/>
        </w:rPr>
      </w:pPr>
      <w:r w:rsidRPr="009767B8">
        <w:rPr>
          <w:rFonts w:ascii="Times New Roman" w:hAnsi="Times New Roman" w:cs="Times New Roman"/>
          <w:sz w:val="24"/>
          <w:szCs w:val="24"/>
        </w:rPr>
        <w:t>Poznámka pod čiarou k odkazu 8aa znie:</w:t>
      </w:r>
    </w:p>
    <w:p w14:paraId="01250D41" w14:textId="6E93BAF1" w:rsidR="009767B8" w:rsidRDefault="009767B8" w:rsidP="009767B8">
      <w:pPr>
        <w:spacing w:after="0" w:line="240" w:lineRule="auto"/>
        <w:contextualSpacing/>
        <w:jc w:val="both"/>
        <w:rPr>
          <w:rFonts w:ascii="Times New Roman" w:hAnsi="Times New Roman" w:cs="Times New Roman"/>
          <w:sz w:val="24"/>
          <w:szCs w:val="24"/>
        </w:rPr>
      </w:pPr>
      <w:r w:rsidRPr="009767B8">
        <w:rPr>
          <w:rFonts w:ascii="Times New Roman" w:hAnsi="Times New Roman" w:cs="Times New Roman"/>
          <w:sz w:val="24"/>
          <w:szCs w:val="24"/>
        </w:rPr>
        <w:t>„</w:t>
      </w:r>
      <w:r w:rsidRPr="009767B8">
        <w:rPr>
          <w:rFonts w:ascii="Times New Roman" w:hAnsi="Times New Roman" w:cs="Times New Roman"/>
          <w:sz w:val="24"/>
          <w:szCs w:val="24"/>
          <w:vertAlign w:val="superscript"/>
        </w:rPr>
        <w:t>8aa</w:t>
      </w:r>
      <w:r w:rsidRPr="009767B8">
        <w:rPr>
          <w:rFonts w:ascii="Times New Roman" w:hAnsi="Times New Roman" w:cs="Times New Roman"/>
          <w:sz w:val="24"/>
          <w:szCs w:val="24"/>
        </w:rPr>
        <w:t>) Napríklad § 37d ods. 3 zákona č. 124/1992 Z. z. o Vojenskej polícii v znení zákona č.</w:t>
      </w:r>
      <w:r>
        <w:rPr>
          <w:rFonts w:ascii="Times New Roman" w:hAnsi="Times New Roman" w:cs="Times New Roman"/>
          <w:sz w:val="24"/>
          <w:szCs w:val="24"/>
        </w:rPr>
        <w:t> </w:t>
      </w:r>
      <w:r w:rsidRPr="009767B8">
        <w:rPr>
          <w:rFonts w:ascii="Times New Roman" w:hAnsi="Times New Roman" w:cs="Times New Roman"/>
          <w:sz w:val="24"/>
          <w:szCs w:val="24"/>
        </w:rPr>
        <w:t xml:space="preserve">62/2019 Z. z., § 17b ods. 4 zákona č. 321/2002 Z. z. o ozbrojených silách Slovenskej republiky v znení </w:t>
      </w:r>
      <w:r w:rsidR="00080AF0">
        <w:rPr>
          <w:rFonts w:ascii="Times New Roman" w:hAnsi="Times New Roman" w:cs="Times New Roman"/>
          <w:sz w:val="24"/>
          <w:szCs w:val="24"/>
        </w:rPr>
        <w:t>zákona č. 457/2022 Z. z.</w:t>
      </w:r>
      <w:r w:rsidRPr="009767B8">
        <w:rPr>
          <w:rFonts w:ascii="Times New Roman" w:hAnsi="Times New Roman" w:cs="Times New Roman"/>
          <w:sz w:val="24"/>
          <w:szCs w:val="24"/>
        </w:rPr>
        <w:t>, § 53a ods. 6 písm. b) zákona č. 143/1998 Z. z. o civilnom letectve (letecký zákon) a o zmene a doplnení niektorých zákonov v znení zákona č. 161/2024 Z. z.“.</w:t>
      </w:r>
    </w:p>
    <w:p w14:paraId="41F2FD08" w14:textId="21E1E50A" w:rsidR="00853628" w:rsidRDefault="00853628" w:rsidP="009767B8">
      <w:pPr>
        <w:spacing w:after="0" w:line="240" w:lineRule="auto"/>
        <w:contextualSpacing/>
        <w:jc w:val="both"/>
        <w:rPr>
          <w:rFonts w:ascii="Times New Roman" w:hAnsi="Times New Roman" w:cs="Times New Roman"/>
          <w:sz w:val="24"/>
          <w:szCs w:val="24"/>
        </w:rPr>
      </w:pPr>
    </w:p>
    <w:p w14:paraId="171035CC" w14:textId="47A9AA33" w:rsidR="00853628" w:rsidRDefault="00080AF0" w:rsidP="00853628">
      <w:pPr>
        <w:pStyle w:val="Odsekzoznamu"/>
        <w:numPr>
          <w:ilvl w:val="0"/>
          <w:numId w:val="111"/>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86 sa dopĺňa písmenom i), ktoré znie:</w:t>
      </w:r>
    </w:p>
    <w:p w14:paraId="5B380DF4" w14:textId="70B95F43" w:rsidR="00E9163E" w:rsidRDefault="00E9163E" w:rsidP="00E9163E">
      <w:pPr>
        <w:spacing w:after="0" w:line="259" w:lineRule="auto"/>
        <w:ind w:left="567" w:hanging="283"/>
        <w:jc w:val="both"/>
        <w:rPr>
          <w:rFonts w:ascii="Times New Roman" w:hAnsi="Times New Roman" w:cs="Times New Roman"/>
          <w:sz w:val="24"/>
          <w:szCs w:val="24"/>
        </w:rPr>
      </w:pPr>
      <w:r w:rsidRPr="00E9163E">
        <w:rPr>
          <w:rFonts w:ascii="Times New Roman" w:hAnsi="Times New Roman" w:cs="Times New Roman"/>
          <w:sz w:val="24"/>
          <w:szCs w:val="24"/>
        </w:rPr>
        <w:t>„i) žandár</w:t>
      </w:r>
      <w:r>
        <w:rPr>
          <w:rFonts w:ascii="Times New Roman" w:hAnsi="Times New Roman" w:cs="Times New Roman"/>
          <w:sz w:val="24"/>
          <w:szCs w:val="24"/>
          <w:vertAlign w:val="superscript"/>
        </w:rPr>
        <w:t>14aa</w:t>
      </w:r>
      <w:r>
        <w:rPr>
          <w:rFonts w:ascii="Times New Roman" w:hAnsi="Times New Roman" w:cs="Times New Roman"/>
          <w:sz w:val="24"/>
          <w:szCs w:val="24"/>
        </w:rPr>
        <w:t>)</w:t>
      </w:r>
      <w:r w:rsidRPr="00E9163E">
        <w:rPr>
          <w:rFonts w:ascii="Times New Roman" w:hAnsi="Times New Roman" w:cs="Times New Roman"/>
          <w:sz w:val="24"/>
          <w:szCs w:val="24"/>
        </w:rPr>
        <w:t xml:space="preserve"> priestupky proti bezpečnosti a plynulosti cestnej premávky podľa § 22, priestupky proti verejnému poriadku podľa § 47, priestupky proti občianskemu spolunažívaniu podľa § 49 a priestupky proti majetku podľa § 50.“</w:t>
      </w:r>
      <w:r>
        <w:rPr>
          <w:rFonts w:ascii="Times New Roman" w:hAnsi="Times New Roman" w:cs="Times New Roman"/>
          <w:sz w:val="24"/>
          <w:szCs w:val="24"/>
        </w:rPr>
        <w:t>.</w:t>
      </w:r>
    </w:p>
    <w:p w14:paraId="3CE5FC7C" w14:textId="5E13E861" w:rsidR="00E9163E" w:rsidRDefault="00E9163E" w:rsidP="00E9163E">
      <w:pPr>
        <w:spacing w:after="0" w:line="259" w:lineRule="auto"/>
        <w:ind w:left="567" w:hanging="283"/>
        <w:jc w:val="both"/>
        <w:rPr>
          <w:rFonts w:ascii="Times New Roman" w:hAnsi="Times New Roman" w:cs="Times New Roman"/>
          <w:sz w:val="24"/>
          <w:szCs w:val="24"/>
        </w:rPr>
      </w:pPr>
    </w:p>
    <w:p w14:paraId="3CC6A815" w14:textId="1E6F1E9C" w:rsidR="00E9163E" w:rsidRDefault="00E9163E" w:rsidP="00E9163E">
      <w:pPr>
        <w:spacing w:after="0" w:line="259" w:lineRule="auto"/>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Poznámka pod čiarou k odkazu 14aa znie:</w:t>
      </w:r>
    </w:p>
    <w:p w14:paraId="27F61B1E" w14:textId="4AF77504" w:rsidR="00E9163E" w:rsidRPr="00E9163E" w:rsidRDefault="00E9163E" w:rsidP="00E9163E">
      <w:pPr>
        <w:spacing w:after="0" w:line="259" w:lineRule="auto"/>
        <w:ind w:left="284" w:hanging="284"/>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vertAlign w:val="superscript"/>
        </w:rPr>
        <w:t>14aa</w:t>
      </w:r>
      <w:r>
        <w:rPr>
          <w:rFonts w:ascii="Times New Roman" w:hAnsi="Times New Roman" w:cs="Times New Roman"/>
          <w:sz w:val="24"/>
          <w:szCs w:val="24"/>
        </w:rPr>
        <w:t>) § 22 ods. 1 až 3 zákona č. ....../2025 Z. z.“.</w:t>
      </w:r>
      <w:r>
        <w:rPr>
          <w:rFonts w:ascii="Times New Roman" w:hAnsi="Times New Roman" w:cs="Times New Roman"/>
          <w:sz w:val="24"/>
          <w:szCs w:val="24"/>
        </w:rPr>
        <w:tab/>
      </w:r>
    </w:p>
    <w:p w14:paraId="3BA4BAE8" w14:textId="77777777" w:rsidR="009767B8" w:rsidRDefault="009767B8" w:rsidP="009767B8">
      <w:pPr>
        <w:spacing w:after="0" w:line="240" w:lineRule="auto"/>
        <w:contextualSpacing/>
        <w:jc w:val="both"/>
        <w:rPr>
          <w:rFonts w:ascii="Times New Roman" w:hAnsi="Times New Roman" w:cs="Times New Roman"/>
          <w:b/>
          <w:bCs/>
          <w:sz w:val="24"/>
          <w:szCs w:val="24"/>
        </w:rPr>
      </w:pPr>
    </w:p>
    <w:p w14:paraId="5BAE9043" w14:textId="37A2630C" w:rsidR="004C1E9B" w:rsidRDefault="004C1E9B" w:rsidP="00D55547">
      <w:pPr>
        <w:spacing w:after="0" w:line="240" w:lineRule="auto"/>
        <w:contextualSpacing/>
        <w:jc w:val="center"/>
        <w:rPr>
          <w:rFonts w:ascii="Times New Roman" w:hAnsi="Times New Roman" w:cs="Times New Roman"/>
          <w:b/>
          <w:bCs/>
          <w:sz w:val="24"/>
          <w:szCs w:val="24"/>
        </w:rPr>
      </w:pPr>
      <w:r w:rsidRPr="00E322B8">
        <w:rPr>
          <w:rFonts w:ascii="Times New Roman" w:hAnsi="Times New Roman" w:cs="Times New Roman"/>
          <w:b/>
          <w:bCs/>
          <w:sz w:val="24"/>
          <w:szCs w:val="24"/>
        </w:rPr>
        <w:t>Čl. II</w:t>
      </w:r>
      <w:r w:rsidR="00033782">
        <w:rPr>
          <w:rFonts w:ascii="Times New Roman" w:hAnsi="Times New Roman" w:cs="Times New Roman"/>
          <w:b/>
          <w:bCs/>
          <w:sz w:val="24"/>
          <w:szCs w:val="24"/>
        </w:rPr>
        <w:t>I</w:t>
      </w:r>
    </w:p>
    <w:p w14:paraId="539F773A" w14:textId="77777777" w:rsidR="00E322B8" w:rsidRPr="00E322B8" w:rsidRDefault="00E322B8" w:rsidP="00D55547">
      <w:pPr>
        <w:spacing w:after="0" w:line="240" w:lineRule="auto"/>
        <w:contextualSpacing/>
        <w:jc w:val="center"/>
        <w:rPr>
          <w:rFonts w:ascii="Times New Roman" w:hAnsi="Times New Roman" w:cs="Times New Roman"/>
          <w:b/>
          <w:bCs/>
          <w:sz w:val="24"/>
          <w:szCs w:val="24"/>
        </w:rPr>
      </w:pPr>
    </w:p>
    <w:p w14:paraId="52E13C1F" w14:textId="63A2FC7D" w:rsidR="004C1E9B" w:rsidRPr="00A91404" w:rsidRDefault="004C1E9B" w:rsidP="00D55547">
      <w:pPr>
        <w:spacing w:after="0" w:line="240" w:lineRule="auto"/>
        <w:ind w:firstLine="708"/>
        <w:contextualSpacing/>
        <w:jc w:val="both"/>
        <w:rPr>
          <w:rFonts w:ascii="Times New Roman" w:hAnsi="Times New Roman" w:cs="Times New Roman"/>
          <w:sz w:val="24"/>
          <w:szCs w:val="24"/>
        </w:rPr>
      </w:pPr>
      <w:r w:rsidRPr="00A91404">
        <w:rPr>
          <w:rFonts w:ascii="Times New Roman" w:hAnsi="Times New Roman" w:cs="Times New Roman"/>
          <w:sz w:val="24"/>
          <w:szCs w:val="24"/>
        </w:rPr>
        <w:t>Zákon č. </w:t>
      </w:r>
      <w:hyperlink r:id="rId14" w:tooltip="Odkaz na predpis alebo ustanovenie" w:history="1">
        <w:r w:rsidRPr="00A91404">
          <w:rPr>
            <w:rFonts w:ascii="Times New Roman" w:hAnsi="Times New Roman" w:cs="Times New Roman"/>
            <w:sz w:val="24"/>
            <w:szCs w:val="24"/>
          </w:rPr>
          <w:t>124/1992 Zb.</w:t>
        </w:r>
      </w:hyperlink>
      <w:r w:rsidRPr="00A91404">
        <w:rPr>
          <w:rFonts w:ascii="Times New Roman" w:hAnsi="Times New Roman" w:cs="Times New Roman"/>
          <w:sz w:val="24"/>
          <w:szCs w:val="24"/>
        </w:rPr>
        <w:t> o Vojenskej polícii v znení zákona č. 422/2002 Z. z., zákona č.</w:t>
      </w:r>
      <w:r w:rsidR="00302818" w:rsidRPr="00A91404">
        <w:rPr>
          <w:rFonts w:ascii="Times New Roman" w:hAnsi="Times New Roman" w:cs="Times New Roman"/>
          <w:sz w:val="24"/>
          <w:szCs w:val="24"/>
        </w:rPr>
        <w:t> </w:t>
      </w:r>
      <w:r w:rsidRPr="00A91404">
        <w:rPr>
          <w:rFonts w:ascii="Times New Roman" w:hAnsi="Times New Roman" w:cs="Times New Roman"/>
          <w:sz w:val="24"/>
          <w:szCs w:val="24"/>
        </w:rPr>
        <w:t>240/2005 Z. z., zákona č. 393/2008 Z. z., zákona č. 491/2008 Z. z., zákona č.</w:t>
      </w:r>
      <w:r w:rsidR="00754BC2" w:rsidRPr="00A91404">
        <w:rPr>
          <w:rFonts w:ascii="Times New Roman" w:hAnsi="Times New Roman" w:cs="Times New Roman"/>
          <w:sz w:val="24"/>
          <w:szCs w:val="24"/>
        </w:rPr>
        <w:t> </w:t>
      </w:r>
      <w:r w:rsidRPr="00A91404">
        <w:rPr>
          <w:rFonts w:ascii="Times New Roman" w:hAnsi="Times New Roman" w:cs="Times New Roman"/>
          <w:sz w:val="24"/>
          <w:szCs w:val="24"/>
        </w:rPr>
        <w:t>192/2011</w:t>
      </w:r>
      <w:r w:rsidR="00754BC2" w:rsidRPr="00A91404">
        <w:rPr>
          <w:rFonts w:ascii="Times New Roman" w:hAnsi="Times New Roman" w:cs="Times New Roman"/>
          <w:sz w:val="24"/>
          <w:szCs w:val="24"/>
        </w:rPr>
        <w:t> </w:t>
      </w:r>
      <w:r w:rsidRPr="00A91404">
        <w:rPr>
          <w:rFonts w:ascii="Times New Roman" w:hAnsi="Times New Roman" w:cs="Times New Roman"/>
          <w:sz w:val="24"/>
          <w:szCs w:val="24"/>
        </w:rPr>
        <w:t>Z.</w:t>
      </w:r>
      <w:r w:rsidR="00754BC2" w:rsidRPr="00A91404">
        <w:rPr>
          <w:rFonts w:ascii="Times New Roman" w:hAnsi="Times New Roman" w:cs="Times New Roman"/>
          <w:sz w:val="24"/>
          <w:szCs w:val="24"/>
        </w:rPr>
        <w:t> </w:t>
      </w:r>
      <w:r w:rsidRPr="00A91404">
        <w:rPr>
          <w:rFonts w:ascii="Times New Roman" w:hAnsi="Times New Roman" w:cs="Times New Roman"/>
          <w:sz w:val="24"/>
          <w:szCs w:val="24"/>
        </w:rPr>
        <w:t>z., zákona č. 220/2011 Z. z., zákona č. 313/2011 Z. z., zákona č. 96/2012 Z.</w:t>
      </w:r>
      <w:r w:rsidR="00754BC2" w:rsidRPr="00A91404">
        <w:rPr>
          <w:rFonts w:ascii="Times New Roman" w:hAnsi="Times New Roman" w:cs="Times New Roman"/>
          <w:sz w:val="24"/>
          <w:szCs w:val="24"/>
        </w:rPr>
        <w:t> </w:t>
      </w:r>
      <w:r w:rsidRPr="00A91404">
        <w:rPr>
          <w:rFonts w:ascii="Times New Roman" w:hAnsi="Times New Roman" w:cs="Times New Roman"/>
          <w:sz w:val="24"/>
          <w:szCs w:val="24"/>
        </w:rPr>
        <w:t>z., zákona č.</w:t>
      </w:r>
      <w:r w:rsidR="00302818" w:rsidRPr="00A91404">
        <w:rPr>
          <w:rFonts w:ascii="Times New Roman" w:hAnsi="Times New Roman" w:cs="Times New Roman"/>
          <w:sz w:val="24"/>
          <w:szCs w:val="24"/>
        </w:rPr>
        <w:t> </w:t>
      </w:r>
      <w:r w:rsidRPr="00A91404">
        <w:rPr>
          <w:rFonts w:ascii="Times New Roman" w:hAnsi="Times New Roman" w:cs="Times New Roman"/>
          <w:sz w:val="24"/>
          <w:szCs w:val="24"/>
        </w:rPr>
        <w:t>18/2018</w:t>
      </w:r>
      <w:r w:rsidR="00302818" w:rsidRPr="00A91404">
        <w:rPr>
          <w:rFonts w:ascii="Times New Roman" w:hAnsi="Times New Roman" w:cs="Times New Roman"/>
          <w:sz w:val="24"/>
          <w:szCs w:val="24"/>
        </w:rPr>
        <w:t> </w:t>
      </w:r>
      <w:r w:rsidRPr="00A91404">
        <w:rPr>
          <w:rFonts w:ascii="Times New Roman" w:hAnsi="Times New Roman" w:cs="Times New Roman"/>
          <w:sz w:val="24"/>
          <w:szCs w:val="24"/>
        </w:rPr>
        <w:t>Z. z., zákona č. 62/2019 Z. z., zákona č. 98/2019 Z. z., zákona č.</w:t>
      </w:r>
      <w:r w:rsidR="00754BC2" w:rsidRPr="00A91404">
        <w:rPr>
          <w:rFonts w:ascii="Times New Roman" w:hAnsi="Times New Roman" w:cs="Times New Roman"/>
          <w:sz w:val="24"/>
          <w:szCs w:val="24"/>
        </w:rPr>
        <w:t> </w:t>
      </w:r>
      <w:r w:rsidRPr="00A91404">
        <w:rPr>
          <w:rFonts w:ascii="Times New Roman" w:hAnsi="Times New Roman" w:cs="Times New Roman"/>
          <w:sz w:val="24"/>
          <w:szCs w:val="24"/>
        </w:rPr>
        <w:t>457/2022</w:t>
      </w:r>
      <w:r w:rsidR="00754BC2" w:rsidRPr="00A91404">
        <w:rPr>
          <w:rFonts w:ascii="Times New Roman" w:hAnsi="Times New Roman" w:cs="Times New Roman"/>
          <w:sz w:val="24"/>
          <w:szCs w:val="24"/>
        </w:rPr>
        <w:t> </w:t>
      </w:r>
      <w:r w:rsidRPr="00A91404">
        <w:rPr>
          <w:rFonts w:ascii="Times New Roman" w:hAnsi="Times New Roman" w:cs="Times New Roman"/>
          <w:sz w:val="24"/>
          <w:szCs w:val="24"/>
        </w:rPr>
        <w:t>Z. z., zákona č.</w:t>
      </w:r>
      <w:r w:rsidR="00302818" w:rsidRPr="00A91404">
        <w:rPr>
          <w:rFonts w:ascii="Times New Roman" w:hAnsi="Times New Roman" w:cs="Times New Roman"/>
          <w:sz w:val="24"/>
          <w:szCs w:val="24"/>
        </w:rPr>
        <w:t> </w:t>
      </w:r>
      <w:r w:rsidRPr="00A91404">
        <w:rPr>
          <w:rFonts w:ascii="Times New Roman" w:hAnsi="Times New Roman" w:cs="Times New Roman"/>
          <w:sz w:val="24"/>
          <w:szCs w:val="24"/>
        </w:rPr>
        <w:t xml:space="preserve">161/2024 Z. z. a zákona č. 299/2024 Z. z. sa </w:t>
      </w:r>
      <w:r w:rsidR="007850B1">
        <w:rPr>
          <w:rFonts w:ascii="Times New Roman" w:hAnsi="Times New Roman" w:cs="Times New Roman"/>
          <w:sz w:val="24"/>
          <w:szCs w:val="24"/>
        </w:rPr>
        <w:t xml:space="preserve">mení a </w:t>
      </w:r>
      <w:r w:rsidRPr="00A91404">
        <w:rPr>
          <w:rFonts w:ascii="Times New Roman" w:hAnsi="Times New Roman" w:cs="Times New Roman"/>
          <w:sz w:val="24"/>
          <w:szCs w:val="24"/>
        </w:rPr>
        <w:t>dopĺňa takto:</w:t>
      </w:r>
    </w:p>
    <w:p w14:paraId="61574C5E" w14:textId="77777777" w:rsidR="00D55547" w:rsidRPr="00E322B8" w:rsidRDefault="00D55547" w:rsidP="00D55547">
      <w:pPr>
        <w:spacing w:after="0" w:line="240" w:lineRule="auto"/>
        <w:ind w:firstLine="708"/>
        <w:contextualSpacing/>
        <w:jc w:val="both"/>
        <w:rPr>
          <w:rFonts w:ascii="Times New Roman" w:hAnsi="Times New Roman" w:cs="Times New Roman"/>
          <w:b/>
          <w:bCs/>
          <w:sz w:val="24"/>
          <w:szCs w:val="24"/>
        </w:rPr>
      </w:pPr>
    </w:p>
    <w:p w14:paraId="25CC4CAD" w14:textId="77777777" w:rsidR="004C1E9B" w:rsidRPr="008D1293" w:rsidRDefault="004C1E9B" w:rsidP="0048538A">
      <w:pPr>
        <w:pStyle w:val="Odsekzoznamu"/>
        <w:numPr>
          <w:ilvl w:val="0"/>
          <w:numId w:val="85"/>
        </w:numPr>
        <w:spacing w:after="0"/>
        <w:ind w:left="284" w:hanging="284"/>
        <w:rPr>
          <w:rFonts w:ascii="Times New Roman" w:hAnsi="Times New Roman" w:cs="Times New Roman"/>
          <w:sz w:val="24"/>
          <w:szCs w:val="24"/>
        </w:rPr>
      </w:pPr>
      <w:r w:rsidRPr="008D1293">
        <w:rPr>
          <w:rFonts w:ascii="Times New Roman" w:hAnsi="Times New Roman" w:cs="Times New Roman"/>
          <w:sz w:val="24"/>
          <w:szCs w:val="24"/>
        </w:rPr>
        <w:t>V § 1 sa vypúšťa posledná veta.</w:t>
      </w:r>
    </w:p>
    <w:p w14:paraId="29A65367" w14:textId="77777777" w:rsidR="004C1E9B" w:rsidRPr="00E322B8" w:rsidRDefault="004C1E9B" w:rsidP="00D55547">
      <w:pPr>
        <w:pStyle w:val="Odsekzoznamu"/>
        <w:spacing w:after="0" w:line="240" w:lineRule="auto"/>
        <w:ind w:left="284" w:hanging="284"/>
        <w:jc w:val="both"/>
        <w:rPr>
          <w:rFonts w:ascii="Times New Roman" w:hAnsi="Times New Roman" w:cs="Times New Roman"/>
          <w:sz w:val="24"/>
          <w:szCs w:val="24"/>
        </w:rPr>
      </w:pPr>
    </w:p>
    <w:p w14:paraId="6CDA65FD" w14:textId="0C09C946" w:rsidR="004C1E9B" w:rsidRDefault="00CC7F65" w:rsidP="00CC7F65">
      <w:pPr>
        <w:pStyle w:val="Odsekzoznamu"/>
        <w:numPr>
          <w:ilvl w:val="0"/>
          <w:numId w:val="85"/>
        </w:numPr>
        <w:spacing w:after="0" w:line="240" w:lineRule="auto"/>
        <w:ind w:left="284" w:hanging="284"/>
        <w:jc w:val="both"/>
        <w:rPr>
          <w:rFonts w:ascii="Times New Roman" w:hAnsi="Times New Roman" w:cs="Times New Roman"/>
          <w:sz w:val="24"/>
          <w:szCs w:val="24"/>
        </w:rPr>
      </w:pPr>
      <w:r w:rsidRPr="00CC7F65">
        <w:rPr>
          <w:rFonts w:ascii="Times New Roman" w:hAnsi="Times New Roman" w:cs="Times New Roman"/>
          <w:sz w:val="24"/>
          <w:szCs w:val="24"/>
        </w:rPr>
        <w:t>V poznámke pod čiarou k odkazu 2ba sa na konci pripája citácia, ktorá znie: „§ 77 ods. 6 zákona č. ..../2025 Z. z. o niektorých opatreniach na zvýšenie odolnosti Slovenskej republiky v oblasti obrany a bezpečnosti a o brannej povinnosti a o zmene a doplnení niektorých zákonov.“.</w:t>
      </w:r>
    </w:p>
    <w:p w14:paraId="07B03861" w14:textId="77777777" w:rsidR="00CC7F65" w:rsidRPr="00CC7F65" w:rsidRDefault="00CC7F65" w:rsidP="00CC7F65">
      <w:pPr>
        <w:spacing w:after="0"/>
        <w:rPr>
          <w:rFonts w:ascii="Times New Roman" w:hAnsi="Times New Roman" w:cs="Times New Roman"/>
          <w:sz w:val="24"/>
          <w:szCs w:val="24"/>
        </w:rPr>
      </w:pPr>
    </w:p>
    <w:p w14:paraId="669D9672" w14:textId="77777777" w:rsidR="00CC7F65" w:rsidRPr="00CC7F65" w:rsidRDefault="00CC7F65" w:rsidP="00CC7F65">
      <w:pPr>
        <w:pStyle w:val="Odsekzoznamu"/>
        <w:numPr>
          <w:ilvl w:val="0"/>
          <w:numId w:val="85"/>
        </w:numPr>
        <w:spacing w:after="0"/>
        <w:ind w:left="284" w:hanging="284"/>
        <w:rPr>
          <w:rFonts w:ascii="Times New Roman" w:hAnsi="Times New Roman" w:cs="Times New Roman"/>
          <w:sz w:val="24"/>
          <w:szCs w:val="24"/>
        </w:rPr>
      </w:pPr>
      <w:r w:rsidRPr="00CC7F65">
        <w:rPr>
          <w:rFonts w:ascii="Times New Roman" w:hAnsi="Times New Roman" w:cs="Times New Roman"/>
          <w:sz w:val="24"/>
          <w:szCs w:val="24"/>
        </w:rPr>
        <w:t>V § 3 ods. 1 písm. d) sa na konci pripájajú tieto slová: „a prejednáva priestupky podľa osobitného predpisu</w:t>
      </w:r>
      <w:r w:rsidRPr="000343C0">
        <w:rPr>
          <w:rFonts w:ascii="Times New Roman" w:hAnsi="Times New Roman" w:cs="Times New Roman"/>
          <w:sz w:val="24"/>
          <w:szCs w:val="24"/>
          <w:vertAlign w:val="superscript"/>
        </w:rPr>
        <w:t>2baa</w:t>
      </w:r>
      <w:r w:rsidRPr="00CC7F65">
        <w:rPr>
          <w:rFonts w:ascii="Times New Roman" w:hAnsi="Times New Roman" w:cs="Times New Roman"/>
          <w:sz w:val="24"/>
          <w:szCs w:val="24"/>
        </w:rPr>
        <w:t>)“.</w:t>
      </w:r>
    </w:p>
    <w:p w14:paraId="6E7B3514" w14:textId="77777777" w:rsidR="00CC7F65" w:rsidRPr="00CC7F65" w:rsidRDefault="00CC7F65" w:rsidP="00CC7F65">
      <w:pPr>
        <w:spacing w:after="0" w:line="240" w:lineRule="auto"/>
        <w:jc w:val="both"/>
        <w:rPr>
          <w:rFonts w:ascii="Times New Roman" w:hAnsi="Times New Roman" w:cs="Times New Roman"/>
          <w:sz w:val="24"/>
          <w:szCs w:val="24"/>
        </w:rPr>
      </w:pPr>
    </w:p>
    <w:p w14:paraId="0BE514EA" w14:textId="77777777" w:rsidR="00CC7F65" w:rsidRPr="00CC7F65" w:rsidRDefault="00CC7F65" w:rsidP="00CC7F65">
      <w:pPr>
        <w:pStyle w:val="Odsekzoznamu"/>
        <w:spacing w:after="0" w:line="240" w:lineRule="auto"/>
        <w:ind w:left="284" w:hanging="284"/>
        <w:rPr>
          <w:rFonts w:ascii="Times New Roman" w:hAnsi="Times New Roman" w:cs="Times New Roman"/>
          <w:sz w:val="24"/>
          <w:szCs w:val="24"/>
        </w:rPr>
      </w:pPr>
      <w:r w:rsidRPr="00CC7F65">
        <w:rPr>
          <w:rFonts w:ascii="Times New Roman" w:hAnsi="Times New Roman" w:cs="Times New Roman"/>
          <w:sz w:val="24"/>
          <w:szCs w:val="24"/>
        </w:rPr>
        <w:t>Poznámka pod čiarou k odkazu 2baa znie:</w:t>
      </w:r>
    </w:p>
    <w:p w14:paraId="1187975F" w14:textId="74B99426" w:rsidR="004C1E9B" w:rsidRDefault="00CC7F65" w:rsidP="00CC7F65">
      <w:pPr>
        <w:pStyle w:val="Odsekzoznamu"/>
        <w:spacing w:after="0" w:line="240" w:lineRule="auto"/>
        <w:ind w:left="284" w:hanging="284"/>
        <w:rPr>
          <w:rFonts w:ascii="Times New Roman" w:hAnsi="Times New Roman" w:cs="Times New Roman"/>
          <w:sz w:val="24"/>
          <w:szCs w:val="24"/>
        </w:rPr>
      </w:pPr>
      <w:r w:rsidRPr="00CC7F65">
        <w:rPr>
          <w:rFonts w:ascii="Times New Roman" w:hAnsi="Times New Roman" w:cs="Times New Roman"/>
          <w:sz w:val="24"/>
          <w:szCs w:val="24"/>
        </w:rPr>
        <w:t>"</w:t>
      </w:r>
      <w:r w:rsidRPr="000343C0">
        <w:rPr>
          <w:rFonts w:ascii="Times New Roman" w:hAnsi="Times New Roman" w:cs="Times New Roman"/>
          <w:sz w:val="24"/>
          <w:szCs w:val="24"/>
          <w:vertAlign w:val="superscript"/>
        </w:rPr>
        <w:t>2baa</w:t>
      </w:r>
      <w:r w:rsidRPr="00CC7F65">
        <w:rPr>
          <w:rFonts w:ascii="Times New Roman" w:hAnsi="Times New Roman" w:cs="Times New Roman"/>
          <w:sz w:val="24"/>
          <w:szCs w:val="24"/>
        </w:rPr>
        <w:t>) § 77 ods. 6 zákona č. ..../2025 Z. z.".</w:t>
      </w:r>
    </w:p>
    <w:p w14:paraId="0E7562D4" w14:textId="77777777" w:rsidR="00CC7F65" w:rsidRPr="00E322B8" w:rsidRDefault="00CC7F65" w:rsidP="00CC7F65">
      <w:pPr>
        <w:pStyle w:val="Odsekzoznamu"/>
        <w:spacing w:after="0" w:line="240" w:lineRule="auto"/>
        <w:ind w:left="284" w:hanging="284"/>
        <w:rPr>
          <w:rFonts w:ascii="Times New Roman" w:hAnsi="Times New Roman" w:cs="Times New Roman"/>
          <w:sz w:val="24"/>
          <w:szCs w:val="24"/>
        </w:rPr>
      </w:pPr>
    </w:p>
    <w:p w14:paraId="19C6BFC0" w14:textId="77777777" w:rsidR="004C1E9B" w:rsidRPr="00E322B8" w:rsidRDefault="004C1E9B" w:rsidP="0048538A">
      <w:pPr>
        <w:pStyle w:val="Odsekzoznamu"/>
        <w:numPr>
          <w:ilvl w:val="0"/>
          <w:numId w:val="85"/>
        </w:numPr>
        <w:spacing w:after="0" w:line="240" w:lineRule="auto"/>
        <w:ind w:left="284" w:hanging="284"/>
        <w:rPr>
          <w:rFonts w:ascii="Times New Roman" w:hAnsi="Times New Roman" w:cs="Times New Roman"/>
          <w:sz w:val="24"/>
          <w:szCs w:val="24"/>
        </w:rPr>
      </w:pPr>
      <w:r w:rsidRPr="00E322B8">
        <w:rPr>
          <w:rFonts w:ascii="Times New Roman" w:hAnsi="Times New Roman" w:cs="Times New Roman"/>
          <w:sz w:val="24"/>
          <w:szCs w:val="24"/>
        </w:rPr>
        <w:t>V § 3 sa odsek 1 dopĺňa písmenami r) až t), ktoré znejú:</w:t>
      </w:r>
    </w:p>
    <w:p w14:paraId="78B6F0FA" w14:textId="18BF15D3" w:rsidR="004C1E9B" w:rsidRPr="00E322B8" w:rsidRDefault="004C1E9B" w:rsidP="00D55547">
      <w:pPr>
        <w:spacing w:after="0" w:line="240" w:lineRule="auto"/>
        <w:ind w:left="284" w:hanging="284"/>
        <w:contextualSpacing/>
        <w:jc w:val="both"/>
        <w:rPr>
          <w:rFonts w:ascii="Times New Roman" w:hAnsi="Times New Roman" w:cs="Times New Roman"/>
          <w:sz w:val="24"/>
          <w:szCs w:val="24"/>
        </w:rPr>
      </w:pPr>
      <w:r w:rsidRPr="00E322B8">
        <w:rPr>
          <w:rFonts w:ascii="Times New Roman" w:hAnsi="Times New Roman" w:cs="Times New Roman"/>
          <w:sz w:val="24"/>
          <w:szCs w:val="24"/>
        </w:rPr>
        <w:t>„r)</w:t>
      </w:r>
      <w:r w:rsidR="00D55547">
        <w:rPr>
          <w:rFonts w:ascii="Times New Roman" w:hAnsi="Times New Roman" w:cs="Times New Roman"/>
          <w:sz w:val="24"/>
          <w:szCs w:val="24"/>
        </w:rPr>
        <w:tab/>
      </w:r>
      <w:r w:rsidRPr="00E322B8">
        <w:rPr>
          <w:rFonts w:ascii="Times New Roman" w:hAnsi="Times New Roman" w:cs="Times New Roman"/>
          <w:sz w:val="24"/>
          <w:szCs w:val="24"/>
        </w:rPr>
        <w:t>riadi, koordinuje, metodicky usmerňuje,</w:t>
      </w:r>
      <w:r w:rsidR="00E9163E">
        <w:rPr>
          <w:rFonts w:ascii="Times New Roman" w:hAnsi="Times New Roman" w:cs="Times New Roman"/>
          <w:sz w:val="24"/>
          <w:szCs w:val="24"/>
        </w:rPr>
        <w:t xml:space="preserve"> kontroluje,</w:t>
      </w:r>
      <w:r w:rsidRPr="00E322B8">
        <w:rPr>
          <w:rFonts w:ascii="Times New Roman" w:hAnsi="Times New Roman" w:cs="Times New Roman"/>
          <w:sz w:val="24"/>
          <w:szCs w:val="24"/>
        </w:rPr>
        <w:t xml:space="preserve"> materiálne a technicky zabezpečuje činnosť žandárskeho zboru,</w:t>
      </w:r>
      <w:r w:rsidRPr="00E322B8">
        <w:rPr>
          <w:rFonts w:ascii="Times New Roman" w:hAnsi="Times New Roman" w:cs="Times New Roman"/>
          <w:sz w:val="24"/>
          <w:szCs w:val="24"/>
          <w:vertAlign w:val="superscript"/>
        </w:rPr>
        <w:t>2db</w:t>
      </w:r>
      <w:r w:rsidRPr="00E322B8">
        <w:rPr>
          <w:rFonts w:ascii="Times New Roman" w:hAnsi="Times New Roman" w:cs="Times New Roman"/>
          <w:sz w:val="24"/>
          <w:szCs w:val="24"/>
        </w:rPr>
        <w:t>)</w:t>
      </w:r>
    </w:p>
    <w:p w14:paraId="1D47AAEC" w14:textId="52A77A72" w:rsidR="004C1E9B" w:rsidRPr="00E322B8" w:rsidRDefault="004C1E9B" w:rsidP="00D55547">
      <w:pPr>
        <w:spacing w:after="0" w:line="240" w:lineRule="auto"/>
        <w:ind w:left="284" w:hanging="284"/>
        <w:contextualSpacing/>
        <w:jc w:val="both"/>
        <w:rPr>
          <w:rFonts w:ascii="Times New Roman" w:hAnsi="Times New Roman" w:cs="Times New Roman"/>
          <w:sz w:val="24"/>
          <w:szCs w:val="24"/>
        </w:rPr>
      </w:pPr>
      <w:r w:rsidRPr="00E322B8">
        <w:rPr>
          <w:rFonts w:ascii="Times New Roman" w:hAnsi="Times New Roman" w:cs="Times New Roman"/>
          <w:sz w:val="24"/>
          <w:szCs w:val="24"/>
        </w:rPr>
        <w:t>s)</w:t>
      </w:r>
      <w:r w:rsidR="00D55547">
        <w:rPr>
          <w:rFonts w:ascii="Times New Roman" w:hAnsi="Times New Roman" w:cs="Times New Roman"/>
          <w:sz w:val="24"/>
          <w:szCs w:val="24"/>
        </w:rPr>
        <w:tab/>
      </w:r>
      <w:r w:rsidRPr="00E322B8">
        <w:rPr>
          <w:rFonts w:ascii="Times New Roman" w:hAnsi="Times New Roman" w:cs="Times New Roman"/>
          <w:sz w:val="24"/>
          <w:szCs w:val="24"/>
        </w:rPr>
        <w:t>vykonáva alebo zabezpečuje odborné školenie alebo výcvik profesionálneho vojaka, ktorý má plniť alebo plní úlohy žandárskeho zboru,</w:t>
      </w:r>
    </w:p>
    <w:p w14:paraId="6174DC33" w14:textId="77777777" w:rsidR="004C1E9B" w:rsidRPr="00E322B8" w:rsidRDefault="004C1E9B" w:rsidP="00D55547">
      <w:pPr>
        <w:spacing w:after="0" w:line="240" w:lineRule="auto"/>
        <w:ind w:left="284" w:hanging="284"/>
        <w:contextualSpacing/>
        <w:jc w:val="both"/>
        <w:rPr>
          <w:rFonts w:ascii="Times New Roman" w:hAnsi="Times New Roman" w:cs="Times New Roman"/>
          <w:sz w:val="24"/>
          <w:szCs w:val="24"/>
        </w:rPr>
      </w:pPr>
      <w:r w:rsidRPr="00E322B8">
        <w:rPr>
          <w:rFonts w:ascii="Times New Roman" w:hAnsi="Times New Roman" w:cs="Times New Roman"/>
          <w:sz w:val="24"/>
          <w:szCs w:val="24"/>
        </w:rPr>
        <w:t xml:space="preserve">t) </w:t>
      </w:r>
      <w:r w:rsidRPr="00E322B8">
        <w:rPr>
          <w:rFonts w:ascii="Times New Roman" w:hAnsi="Times New Roman" w:cs="Times New Roman"/>
          <w:sz w:val="24"/>
          <w:szCs w:val="24"/>
        </w:rPr>
        <w:tab/>
        <w:t>spolupracuje s Policajným zborom pri zabezpečovaní činnosti žandárskeho zboru.“.</w:t>
      </w:r>
    </w:p>
    <w:p w14:paraId="5B3080C5" w14:textId="77777777" w:rsidR="004C1E9B" w:rsidRPr="00E322B8" w:rsidRDefault="004C1E9B" w:rsidP="00D55547">
      <w:pPr>
        <w:spacing w:after="0" w:line="240" w:lineRule="auto"/>
        <w:ind w:left="284" w:hanging="284"/>
        <w:contextualSpacing/>
        <w:rPr>
          <w:rFonts w:ascii="Times New Roman" w:hAnsi="Times New Roman" w:cs="Times New Roman"/>
          <w:sz w:val="24"/>
          <w:szCs w:val="24"/>
        </w:rPr>
      </w:pPr>
    </w:p>
    <w:p w14:paraId="6EC8E326" w14:textId="77777777" w:rsidR="004C1E9B" w:rsidRPr="00E322B8" w:rsidRDefault="004C1E9B" w:rsidP="00D55547">
      <w:pPr>
        <w:spacing w:after="0" w:line="240" w:lineRule="auto"/>
        <w:ind w:left="284" w:hanging="284"/>
        <w:contextualSpacing/>
        <w:rPr>
          <w:rFonts w:ascii="Times New Roman" w:hAnsi="Times New Roman" w:cs="Times New Roman"/>
          <w:sz w:val="24"/>
          <w:szCs w:val="24"/>
        </w:rPr>
      </w:pPr>
      <w:r w:rsidRPr="00E322B8">
        <w:rPr>
          <w:rFonts w:ascii="Times New Roman" w:hAnsi="Times New Roman" w:cs="Times New Roman"/>
          <w:sz w:val="24"/>
          <w:szCs w:val="24"/>
        </w:rPr>
        <w:t>Poznámka pod čiarou k odkazu 2db znie:</w:t>
      </w:r>
    </w:p>
    <w:p w14:paraId="2BBF23FD" w14:textId="7FE3E41A" w:rsidR="004C1E9B" w:rsidRPr="00E322B8" w:rsidRDefault="004C1E9B" w:rsidP="00D55547">
      <w:pPr>
        <w:spacing w:after="0" w:line="240" w:lineRule="auto"/>
        <w:ind w:left="284" w:hanging="284"/>
        <w:contextualSpacing/>
        <w:jc w:val="both"/>
        <w:rPr>
          <w:rFonts w:ascii="Times New Roman" w:hAnsi="Times New Roman" w:cs="Times New Roman"/>
          <w:sz w:val="24"/>
          <w:szCs w:val="24"/>
        </w:rPr>
      </w:pPr>
      <w:r w:rsidRPr="00E322B8">
        <w:rPr>
          <w:rFonts w:ascii="Times New Roman" w:hAnsi="Times New Roman" w:cs="Times New Roman"/>
          <w:sz w:val="24"/>
          <w:szCs w:val="24"/>
        </w:rPr>
        <w:t>„</w:t>
      </w:r>
      <w:r w:rsidRPr="00E322B8">
        <w:rPr>
          <w:rFonts w:ascii="Times New Roman" w:hAnsi="Times New Roman" w:cs="Times New Roman"/>
          <w:sz w:val="24"/>
          <w:szCs w:val="24"/>
          <w:vertAlign w:val="superscript"/>
        </w:rPr>
        <w:t>2db</w:t>
      </w:r>
      <w:r w:rsidRPr="00E322B8">
        <w:rPr>
          <w:rFonts w:ascii="Times New Roman" w:hAnsi="Times New Roman" w:cs="Times New Roman"/>
          <w:sz w:val="24"/>
          <w:szCs w:val="24"/>
        </w:rPr>
        <w:t xml:space="preserve">) </w:t>
      </w:r>
      <w:r w:rsidRPr="007B6DC2">
        <w:rPr>
          <w:rFonts w:ascii="Times New Roman" w:hAnsi="Times New Roman" w:cs="Times New Roman"/>
          <w:sz w:val="24"/>
          <w:szCs w:val="24"/>
        </w:rPr>
        <w:t xml:space="preserve">§ </w:t>
      </w:r>
      <w:r w:rsidR="007B6DC2" w:rsidRPr="007B6DC2">
        <w:rPr>
          <w:rFonts w:ascii="Times New Roman" w:hAnsi="Times New Roman" w:cs="Times New Roman"/>
          <w:sz w:val="24"/>
          <w:szCs w:val="24"/>
        </w:rPr>
        <w:t>22</w:t>
      </w:r>
      <w:r w:rsidRPr="007B6DC2">
        <w:rPr>
          <w:rFonts w:ascii="Times New Roman" w:hAnsi="Times New Roman" w:cs="Times New Roman"/>
          <w:sz w:val="24"/>
          <w:szCs w:val="24"/>
        </w:rPr>
        <w:t xml:space="preserve"> zákona č. .../2025 Z. z.</w:t>
      </w:r>
      <w:r w:rsidRPr="00E322B8">
        <w:rPr>
          <w:rFonts w:ascii="Times New Roman" w:hAnsi="Times New Roman" w:cs="Times New Roman"/>
          <w:sz w:val="24"/>
          <w:szCs w:val="24"/>
        </w:rPr>
        <w:t>“.</w:t>
      </w:r>
    </w:p>
    <w:p w14:paraId="5ED46C10" w14:textId="77777777" w:rsidR="004C1E9B" w:rsidRPr="00E322B8" w:rsidRDefault="004C1E9B" w:rsidP="00D55547">
      <w:pPr>
        <w:spacing w:after="0" w:line="240" w:lineRule="auto"/>
        <w:ind w:left="284" w:hanging="284"/>
        <w:jc w:val="both"/>
        <w:rPr>
          <w:rFonts w:ascii="Times New Roman" w:eastAsia="Times New Roman" w:hAnsi="Times New Roman" w:cs="Times New Roman"/>
          <w:sz w:val="24"/>
          <w:szCs w:val="24"/>
          <w:lang w:eastAsia="sk-SK"/>
        </w:rPr>
      </w:pPr>
    </w:p>
    <w:p w14:paraId="164282C6" w14:textId="77777777" w:rsidR="004C1E9B" w:rsidRPr="00CB2594" w:rsidRDefault="004C1E9B" w:rsidP="0048538A">
      <w:pPr>
        <w:numPr>
          <w:ilvl w:val="0"/>
          <w:numId w:val="85"/>
        </w:numPr>
        <w:spacing w:after="0" w:line="240" w:lineRule="auto"/>
        <w:ind w:left="284" w:hanging="284"/>
        <w:jc w:val="both"/>
        <w:rPr>
          <w:rFonts w:ascii="Times New Roman" w:eastAsia="Times New Roman" w:hAnsi="Times New Roman" w:cs="Times New Roman"/>
          <w:sz w:val="24"/>
          <w:szCs w:val="24"/>
          <w:lang w:eastAsia="sk-SK"/>
        </w:rPr>
      </w:pPr>
      <w:r w:rsidRPr="00CB2594">
        <w:rPr>
          <w:rFonts w:ascii="Times New Roman" w:eastAsia="Times New Roman" w:hAnsi="Times New Roman" w:cs="Times New Roman"/>
          <w:sz w:val="24"/>
          <w:szCs w:val="24"/>
          <w:lang w:eastAsia="sk-SK"/>
        </w:rPr>
        <w:t>Nadpis druhej hlavy znie: „Postavenie, povinnosti, oprávnenia a prostriedky vojenského policajta“.</w:t>
      </w:r>
    </w:p>
    <w:p w14:paraId="109F9B0F" w14:textId="77777777" w:rsidR="004C1E9B" w:rsidRPr="00CB2594" w:rsidRDefault="004C1E9B" w:rsidP="00D55547">
      <w:pPr>
        <w:spacing w:after="0" w:line="240" w:lineRule="auto"/>
        <w:ind w:left="284" w:hanging="284"/>
        <w:jc w:val="both"/>
        <w:rPr>
          <w:rFonts w:ascii="Times New Roman" w:eastAsia="Times New Roman" w:hAnsi="Times New Roman" w:cs="Times New Roman"/>
          <w:sz w:val="24"/>
          <w:szCs w:val="24"/>
          <w:lang w:eastAsia="sk-SK"/>
        </w:rPr>
      </w:pPr>
    </w:p>
    <w:p w14:paraId="560C399B" w14:textId="77777777" w:rsidR="004C1E9B" w:rsidRPr="00CB2594" w:rsidRDefault="004C1E9B" w:rsidP="0048538A">
      <w:pPr>
        <w:numPr>
          <w:ilvl w:val="0"/>
          <w:numId w:val="85"/>
        </w:numPr>
        <w:spacing w:after="0" w:line="240" w:lineRule="auto"/>
        <w:ind w:left="284" w:hanging="284"/>
        <w:jc w:val="both"/>
        <w:rPr>
          <w:rFonts w:ascii="Times New Roman" w:eastAsia="Times New Roman" w:hAnsi="Times New Roman" w:cs="Times New Roman"/>
          <w:sz w:val="24"/>
          <w:szCs w:val="24"/>
          <w:lang w:eastAsia="sk-SK"/>
        </w:rPr>
      </w:pPr>
      <w:r w:rsidRPr="00CB2594">
        <w:rPr>
          <w:rFonts w:ascii="Times New Roman" w:eastAsia="Times New Roman" w:hAnsi="Times New Roman" w:cs="Times New Roman"/>
          <w:sz w:val="24"/>
          <w:szCs w:val="24"/>
          <w:lang w:eastAsia="sk-SK"/>
        </w:rPr>
        <w:t>Nadpis prvého oddielu znie: „Postavenie a povinnosti vojenského policajta“.</w:t>
      </w:r>
    </w:p>
    <w:p w14:paraId="2E0AE120" w14:textId="77777777" w:rsidR="004C1E9B" w:rsidRPr="00CB2594" w:rsidRDefault="004C1E9B" w:rsidP="00D55547">
      <w:pPr>
        <w:spacing w:after="0" w:line="240" w:lineRule="auto"/>
        <w:ind w:left="284" w:hanging="284"/>
        <w:jc w:val="both"/>
        <w:rPr>
          <w:rFonts w:ascii="Times New Roman" w:eastAsia="Times New Roman" w:hAnsi="Times New Roman" w:cs="Times New Roman"/>
          <w:sz w:val="24"/>
          <w:szCs w:val="24"/>
          <w:lang w:eastAsia="sk-SK"/>
        </w:rPr>
      </w:pPr>
    </w:p>
    <w:p w14:paraId="726B5F17" w14:textId="04B93E94" w:rsidR="004C1E9B" w:rsidRPr="00CB2594" w:rsidRDefault="004C1E9B" w:rsidP="0048538A">
      <w:pPr>
        <w:pStyle w:val="Odsekzoznamu"/>
        <w:numPr>
          <w:ilvl w:val="0"/>
          <w:numId w:val="85"/>
        </w:numPr>
        <w:spacing w:after="0" w:line="240" w:lineRule="auto"/>
        <w:ind w:left="284" w:hanging="284"/>
        <w:jc w:val="both"/>
        <w:rPr>
          <w:rFonts w:ascii="Times New Roman" w:eastAsia="Times New Roman" w:hAnsi="Times New Roman" w:cs="Times New Roman"/>
          <w:sz w:val="24"/>
          <w:szCs w:val="24"/>
          <w:lang w:eastAsia="sk-SK"/>
        </w:rPr>
      </w:pPr>
      <w:r w:rsidRPr="00CB2594">
        <w:rPr>
          <w:rFonts w:ascii="Times New Roman" w:eastAsia="Times New Roman" w:hAnsi="Times New Roman" w:cs="Times New Roman"/>
          <w:sz w:val="24"/>
          <w:szCs w:val="24"/>
          <w:lang w:eastAsia="sk-SK"/>
        </w:rPr>
        <w:t xml:space="preserve">V § 5 sa </w:t>
      </w:r>
      <w:r w:rsidR="00CC7F65">
        <w:rPr>
          <w:rFonts w:ascii="Times New Roman" w:eastAsia="Times New Roman" w:hAnsi="Times New Roman" w:cs="Times New Roman"/>
          <w:sz w:val="24"/>
          <w:szCs w:val="24"/>
          <w:lang w:eastAsia="sk-SK"/>
        </w:rPr>
        <w:t xml:space="preserve">pred odsek 1 </w:t>
      </w:r>
      <w:r w:rsidRPr="00CB2594">
        <w:rPr>
          <w:rFonts w:ascii="Times New Roman" w:eastAsia="Times New Roman" w:hAnsi="Times New Roman" w:cs="Times New Roman"/>
          <w:sz w:val="24"/>
          <w:szCs w:val="24"/>
          <w:lang w:eastAsia="sk-SK"/>
        </w:rPr>
        <w:t>vkladá nový odsek 1, ktorý znie:</w:t>
      </w:r>
    </w:p>
    <w:p w14:paraId="1C2BE6B9" w14:textId="77777777" w:rsidR="004C1E9B" w:rsidRPr="00CB2594" w:rsidRDefault="004C1E9B" w:rsidP="00D55547">
      <w:pPr>
        <w:spacing w:after="0" w:line="240" w:lineRule="auto"/>
        <w:ind w:left="284" w:hanging="284"/>
        <w:jc w:val="both"/>
        <w:rPr>
          <w:rFonts w:ascii="Times New Roman" w:eastAsia="Times New Roman" w:hAnsi="Times New Roman" w:cs="Times New Roman"/>
          <w:sz w:val="24"/>
          <w:szCs w:val="24"/>
          <w:lang w:eastAsia="sk-SK"/>
        </w:rPr>
      </w:pPr>
      <w:r w:rsidRPr="00CB2594">
        <w:rPr>
          <w:rFonts w:ascii="Times New Roman" w:eastAsia="Times New Roman" w:hAnsi="Times New Roman" w:cs="Times New Roman"/>
          <w:sz w:val="24"/>
          <w:szCs w:val="24"/>
          <w:lang w:eastAsia="sk-SK"/>
        </w:rPr>
        <w:t xml:space="preserve">„(1) Vojenským policajtom môže byť </w:t>
      </w:r>
    </w:p>
    <w:p w14:paraId="5B3F1A4D" w14:textId="092E174E" w:rsidR="004C1E9B" w:rsidRPr="00CB2594" w:rsidRDefault="004C1E9B" w:rsidP="00D55547">
      <w:pPr>
        <w:spacing w:after="0" w:line="240" w:lineRule="auto"/>
        <w:ind w:left="284" w:hanging="284"/>
        <w:jc w:val="both"/>
        <w:rPr>
          <w:rFonts w:ascii="Times New Roman" w:eastAsia="Times New Roman" w:hAnsi="Times New Roman" w:cs="Times New Roman"/>
          <w:sz w:val="24"/>
          <w:szCs w:val="24"/>
          <w:lang w:eastAsia="sk-SK"/>
        </w:rPr>
      </w:pPr>
      <w:r w:rsidRPr="00CB2594">
        <w:rPr>
          <w:rFonts w:ascii="Times New Roman" w:eastAsia="Times New Roman" w:hAnsi="Times New Roman" w:cs="Times New Roman"/>
          <w:sz w:val="24"/>
          <w:szCs w:val="24"/>
          <w:lang w:eastAsia="sk-SK"/>
        </w:rPr>
        <w:t>a)</w:t>
      </w:r>
      <w:r w:rsidR="00D55547" w:rsidRPr="00CB2594">
        <w:rPr>
          <w:rFonts w:ascii="Times New Roman" w:eastAsia="Times New Roman" w:hAnsi="Times New Roman" w:cs="Times New Roman"/>
          <w:sz w:val="24"/>
          <w:szCs w:val="24"/>
          <w:lang w:eastAsia="sk-SK"/>
        </w:rPr>
        <w:tab/>
      </w:r>
      <w:r w:rsidRPr="00CB2594">
        <w:rPr>
          <w:rFonts w:ascii="Times New Roman" w:eastAsia="Times New Roman" w:hAnsi="Times New Roman" w:cs="Times New Roman"/>
          <w:sz w:val="24"/>
          <w:szCs w:val="24"/>
          <w:lang w:eastAsia="sk-SK"/>
        </w:rPr>
        <w:t>profesionálny vojak vyčlenený na plnenie úloh Vojenskej polície podľa osobitného predpisu,</w:t>
      </w:r>
      <w:r w:rsidRPr="00CB2594">
        <w:rPr>
          <w:rFonts w:ascii="Times New Roman" w:eastAsia="Times New Roman" w:hAnsi="Times New Roman" w:cs="Times New Roman"/>
          <w:sz w:val="24"/>
          <w:szCs w:val="24"/>
          <w:vertAlign w:val="superscript"/>
          <w:lang w:eastAsia="sk-SK"/>
        </w:rPr>
        <w:t>2d</w:t>
      </w:r>
      <w:r w:rsidR="00245AB8">
        <w:rPr>
          <w:rFonts w:ascii="Times New Roman" w:eastAsia="Times New Roman" w:hAnsi="Times New Roman" w:cs="Times New Roman"/>
          <w:sz w:val="24"/>
          <w:szCs w:val="24"/>
          <w:vertAlign w:val="superscript"/>
          <w:lang w:eastAsia="sk-SK"/>
        </w:rPr>
        <w:t>c</w:t>
      </w:r>
      <w:r w:rsidRPr="00CB2594">
        <w:rPr>
          <w:rFonts w:ascii="Times New Roman" w:eastAsia="Times New Roman" w:hAnsi="Times New Roman" w:cs="Times New Roman"/>
          <w:sz w:val="24"/>
          <w:szCs w:val="24"/>
          <w:lang w:eastAsia="sk-SK"/>
        </w:rPr>
        <w:t xml:space="preserve">) </w:t>
      </w:r>
    </w:p>
    <w:p w14:paraId="1EE0E6AC" w14:textId="798B64B6" w:rsidR="004C1E9B" w:rsidRPr="00CB2594" w:rsidRDefault="004C1E9B" w:rsidP="00D55547">
      <w:pPr>
        <w:spacing w:after="0" w:line="240" w:lineRule="auto"/>
        <w:ind w:left="284" w:hanging="284"/>
        <w:jc w:val="both"/>
        <w:rPr>
          <w:rFonts w:ascii="Times New Roman" w:eastAsia="Times New Roman" w:hAnsi="Times New Roman" w:cs="Times New Roman"/>
          <w:sz w:val="24"/>
          <w:szCs w:val="24"/>
          <w:lang w:eastAsia="sk-SK"/>
        </w:rPr>
      </w:pPr>
      <w:r w:rsidRPr="00CB2594">
        <w:rPr>
          <w:rFonts w:ascii="Times New Roman" w:eastAsia="Times New Roman" w:hAnsi="Times New Roman" w:cs="Times New Roman"/>
          <w:sz w:val="24"/>
          <w:szCs w:val="24"/>
          <w:lang w:eastAsia="sk-SK"/>
        </w:rPr>
        <w:t>b) vojak operačných záloh</w:t>
      </w:r>
      <w:r w:rsidR="007B018A" w:rsidRPr="00CB2594">
        <w:rPr>
          <w:rFonts w:ascii="Times New Roman" w:eastAsia="Times New Roman" w:hAnsi="Times New Roman" w:cs="Times New Roman"/>
          <w:sz w:val="24"/>
          <w:szCs w:val="24"/>
          <w:lang w:eastAsia="sk-SK"/>
        </w:rPr>
        <w:t xml:space="preserve"> a vojak pohotovostných záloh</w:t>
      </w:r>
      <w:r w:rsidRPr="00CB2594">
        <w:rPr>
          <w:rFonts w:ascii="Times New Roman" w:eastAsia="Times New Roman" w:hAnsi="Times New Roman" w:cs="Times New Roman"/>
          <w:sz w:val="24"/>
          <w:szCs w:val="24"/>
          <w:lang w:eastAsia="sk-SK"/>
        </w:rPr>
        <w:t xml:space="preserve">, ktorý je zaradený vo Vojenskej polícii v dobe výkonu pravidelného cvičenia alebo plnenia úloh ozbrojených síl Slovenskej republiky podľa osobitného predpisu, </w:t>
      </w:r>
      <w:r w:rsidRPr="00CB2594">
        <w:rPr>
          <w:rFonts w:ascii="Times New Roman" w:eastAsia="Times New Roman" w:hAnsi="Times New Roman" w:cs="Times New Roman"/>
          <w:sz w:val="24"/>
          <w:szCs w:val="24"/>
          <w:vertAlign w:val="superscript"/>
          <w:lang w:eastAsia="sk-SK"/>
        </w:rPr>
        <w:t>2d</w:t>
      </w:r>
      <w:r w:rsidR="00245AB8">
        <w:rPr>
          <w:rFonts w:ascii="Times New Roman" w:eastAsia="Times New Roman" w:hAnsi="Times New Roman" w:cs="Times New Roman"/>
          <w:sz w:val="24"/>
          <w:szCs w:val="24"/>
          <w:vertAlign w:val="superscript"/>
          <w:lang w:eastAsia="sk-SK"/>
        </w:rPr>
        <w:t>d</w:t>
      </w:r>
      <w:r w:rsidRPr="00CB2594">
        <w:rPr>
          <w:rFonts w:ascii="Times New Roman" w:eastAsia="Times New Roman" w:hAnsi="Times New Roman" w:cs="Times New Roman"/>
          <w:sz w:val="24"/>
          <w:szCs w:val="24"/>
          <w:lang w:eastAsia="sk-SK"/>
        </w:rPr>
        <w:t>)</w:t>
      </w:r>
    </w:p>
    <w:p w14:paraId="34FE2123" w14:textId="644D6597" w:rsidR="004C1E9B" w:rsidRPr="00CB2594" w:rsidRDefault="004C1E9B" w:rsidP="00D55547">
      <w:pPr>
        <w:spacing w:after="0" w:line="240" w:lineRule="auto"/>
        <w:ind w:left="284" w:hanging="284"/>
        <w:jc w:val="both"/>
        <w:rPr>
          <w:rFonts w:ascii="Times New Roman" w:eastAsia="Times New Roman" w:hAnsi="Times New Roman" w:cs="Times New Roman"/>
          <w:sz w:val="24"/>
          <w:szCs w:val="24"/>
          <w:lang w:eastAsia="sk-SK"/>
        </w:rPr>
      </w:pPr>
      <w:r w:rsidRPr="00CB2594">
        <w:rPr>
          <w:rFonts w:ascii="Times New Roman" w:eastAsia="Times New Roman" w:hAnsi="Times New Roman" w:cs="Times New Roman"/>
          <w:sz w:val="24"/>
          <w:szCs w:val="24"/>
          <w:lang w:eastAsia="sk-SK"/>
        </w:rPr>
        <w:t>c)</w:t>
      </w:r>
      <w:r w:rsidR="00D55547" w:rsidRPr="00CB2594">
        <w:rPr>
          <w:rFonts w:ascii="Times New Roman" w:eastAsia="Times New Roman" w:hAnsi="Times New Roman" w:cs="Times New Roman"/>
          <w:sz w:val="24"/>
          <w:szCs w:val="24"/>
          <w:lang w:eastAsia="sk-SK"/>
        </w:rPr>
        <w:tab/>
      </w:r>
      <w:r w:rsidRPr="00CB2594">
        <w:rPr>
          <w:rFonts w:ascii="Times New Roman" w:eastAsia="Times New Roman" w:hAnsi="Times New Roman" w:cs="Times New Roman"/>
          <w:sz w:val="24"/>
          <w:szCs w:val="24"/>
          <w:lang w:eastAsia="sk-SK"/>
        </w:rPr>
        <w:t>vojak mimoriadnej služby,</w:t>
      </w:r>
      <w:r w:rsidRPr="00CB2594">
        <w:rPr>
          <w:rFonts w:ascii="Times New Roman" w:eastAsia="Times New Roman" w:hAnsi="Times New Roman" w:cs="Times New Roman"/>
          <w:sz w:val="24"/>
          <w:szCs w:val="24"/>
          <w:vertAlign w:val="superscript"/>
          <w:lang w:eastAsia="sk-SK"/>
        </w:rPr>
        <w:t>2d</w:t>
      </w:r>
      <w:r w:rsidR="00245AB8">
        <w:rPr>
          <w:rFonts w:ascii="Times New Roman" w:eastAsia="Times New Roman" w:hAnsi="Times New Roman" w:cs="Times New Roman"/>
          <w:sz w:val="24"/>
          <w:szCs w:val="24"/>
          <w:vertAlign w:val="superscript"/>
          <w:lang w:eastAsia="sk-SK"/>
        </w:rPr>
        <w:t>e</w:t>
      </w:r>
      <w:r w:rsidRPr="00CB2594">
        <w:rPr>
          <w:rFonts w:ascii="Times New Roman" w:eastAsia="Times New Roman" w:hAnsi="Times New Roman" w:cs="Times New Roman"/>
          <w:sz w:val="24"/>
          <w:szCs w:val="24"/>
          <w:lang w:eastAsia="sk-SK"/>
        </w:rPr>
        <w:t>) ktorý je zaradený vo Vojenskej polícii v dobe výkonu mimoriadnej služby.“.</w:t>
      </w:r>
    </w:p>
    <w:p w14:paraId="144A0E97" w14:textId="77777777" w:rsidR="004C1E9B" w:rsidRPr="00CB2594" w:rsidRDefault="004C1E9B" w:rsidP="00D55547">
      <w:pPr>
        <w:spacing w:after="0" w:line="240" w:lineRule="auto"/>
        <w:ind w:left="284" w:hanging="284"/>
        <w:jc w:val="both"/>
        <w:rPr>
          <w:rFonts w:ascii="Times New Roman" w:eastAsia="Times New Roman" w:hAnsi="Times New Roman" w:cs="Times New Roman"/>
          <w:sz w:val="24"/>
          <w:szCs w:val="24"/>
          <w:lang w:eastAsia="sk-SK"/>
        </w:rPr>
      </w:pPr>
    </w:p>
    <w:p w14:paraId="781E6648" w14:textId="77777777" w:rsidR="004C1E9B" w:rsidRPr="00CB2594" w:rsidRDefault="004C1E9B" w:rsidP="00D55547">
      <w:pPr>
        <w:spacing w:after="0" w:line="240" w:lineRule="auto"/>
        <w:ind w:left="284" w:hanging="284"/>
        <w:jc w:val="both"/>
        <w:rPr>
          <w:rFonts w:ascii="Times New Roman" w:eastAsia="Times New Roman" w:hAnsi="Times New Roman" w:cs="Times New Roman"/>
          <w:sz w:val="24"/>
          <w:szCs w:val="24"/>
          <w:lang w:eastAsia="sk-SK"/>
        </w:rPr>
      </w:pPr>
      <w:r w:rsidRPr="00CB2594">
        <w:rPr>
          <w:rFonts w:ascii="Times New Roman" w:eastAsia="Times New Roman" w:hAnsi="Times New Roman" w:cs="Times New Roman"/>
          <w:sz w:val="24"/>
          <w:szCs w:val="24"/>
          <w:lang w:eastAsia="sk-SK"/>
        </w:rPr>
        <w:lastRenderedPageBreak/>
        <w:t xml:space="preserve">Doterajšie odseky 1 a 2 sa označujú ako odseky 2 a 3. </w:t>
      </w:r>
    </w:p>
    <w:p w14:paraId="4146D789" w14:textId="77777777" w:rsidR="004C1E9B" w:rsidRPr="00CB2594" w:rsidRDefault="004C1E9B" w:rsidP="00D55547">
      <w:pPr>
        <w:spacing w:after="0" w:line="240" w:lineRule="auto"/>
        <w:ind w:left="284" w:hanging="284"/>
        <w:jc w:val="both"/>
        <w:rPr>
          <w:rFonts w:ascii="Times New Roman" w:eastAsia="Times New Roman" w:hAnsi="Times New Roman" w:cs="Times New Roman"/>
          <w:sz w:val="24"/>
          <w:szCs w:val="24"/>
          <w:lang w:eastAsia="sk-SK"/>
        </w:rPr>
      </w:pPr>
    </w:p>
    <w:p w14:paraId="55C77484" w14:textId="4658ED63" w:rsidR="004C1E9B" w:rsidRPr="00CB2594" w:rsidRDefault="004C1E9B" w:rsidP="00D55547">
      <w:pPr>
        <w:spacing w:after="0" w:line="240" w:lineRule="auto"/>
        <w:ind w:left="284" w:hanging="284"/>
        <w:jc w:val="both"/>
        <w:rPr>
          <w:rFonts w:ascii="Times New Roman" w:eastAsia="Times New Roman" w:hAnsi="Times New Roman" w:cs="Times New Roman"/>
          <w:sz w:val="24"/>
          <w:szCs w:val="24"/>
          <w:lang w:eastAsia="sk-SK"/>
        </w:rPr>
      </w:pPr>
      <w:r w:rsidRPr="00CB2594">
        <w:rPr>
          <w:rFonts w:ascii="Times New Roman" w:eastAsia="Times New Roman" w:hAnsi="Times New Roman" w:cs="Times New Roman"/>
          <w:sz w:val="24"/>
          <w:szCs w:val="24"/>
          <w:lang w:eastAsia="sk-SK"/>
        </w:rPr>
        <w:t>Poznámky pod čiarou k odkazom 2d</w:t>
      </w:r>
      <w:r w:rsidR="00245AB8">
        <w:rPr>
          <w:rFonts w:ascii="Times New Roman" w:eastAsia="Times New Roman" w:hAnsi="Times New Roman" w:cs="Times New Roman"/>
          <w:sz w:val="24"/>
          <w:szCs w:val="24"/>
          <w:lang w:eastAsia="sk-SK"/>
        </w:rPr>
        <w:t>c</w:t>
      </w:r>
      <w:r w:rsidRPr="00CB2594">
        <w:rPr>
          <w:rFonts w:ascii="Times New Roman" w:eastAsia="Times New Roman" w:hAnsi="Times New Roman" w:cs="Times New Roman"/>
          <w:sz w:val="24"/>
          <w:szCs w:val="24"/>
          <w:lang w:eastAsia="sk-SK"/>
        </w:rPr>
        <w:t>, 2d</w:t>
      </w:r>
      <w:r w:rsidR="00245AB8">
        <w:rPr>
          <w:rFonts w:ascii="Times New Roman" w:eastAsia="Times New Roman" w:hAnsi="Times New Roman" w:cs="Times New Roman"/>
          <w:sz w:val="24"/>
          <w:szCs w:val="24"/>
          <w:lang w:eastAsia="sk-SK"/>
        </w:rPr>
        <w:t>d</w:t>
      </w:r>
      <w:r w:rsidRPr="00CB2594">
        <w:rPr>
          <w:rFonts w:ascii="Times New Roman" w:eastAsia="Times New Roman" w:hAnsi="Times New Roman" w:cs="Times New Roman"/>
          <w:sz w:val="24"/>
          <w:szCs w:val="24"/>
          <w:lang w:eastAsia="sk-SK"/>
        </w:rPr>
        <w:t xml:space="preserve"> a 2d</w:t>
      </w:r>
      <w:r w:rsidR="00245AB8">
        <w:rPr>
          <w:rFonts w:ascii="Times New Roman" w:eastAsia="Times New Roman" w:hAnsi="Times New Roman" w:cs="Times New Roman"/>
          <w:sz w:val="24"/>
          <w:szCs w:val="24"/>
          <w:lang w:eastAsia="sk-SK"/>
        </w:rPr>
        <w:t>e</w:t>
      </w:r>
      <w:r w:rsidRPr="00CB2594">
        <w:rPr>
          <w:rFonts w:ascii="Times New Roman" w:eastAsia="Times New Roman" w:hAnsi="Times New Roman" w:cs="Times New Roman"/>
          <w:sz w:val="24"/>
          <w:szCs w:val="24"/>
          <w:lang w:eastAsia="sk-SK"/>
        </w:rPr>
        <w:t xml:space="preserve"> znejú:</w:t>
      </w:r>
    </w:p>
    <w:p w14:paraId="5FCDCC4F" w14:textId="39893F31" w:rsidR="004C1E9B" w:rsidRPr="00CB2594" w:rsidRDefault="004C1E9B" w:rsidP="00D55547">
      <w:pPr>
        <w:spacing w:after="0" w:line="240" w:lineRule="auto"/>
        <w:ind w:left="284" w:hanging="284"/>
        <w:jc w:val="both"/>
        <w:rPr>
          <w:rFonts w:ascii="Times New Roman" w:eastAsia="Times New Roman" w:hAnsi="Times New Roman" w:cs="Times New Roman"/>
          <w:sz w:val="24"/>
          <w:szCs w:val="24"/>
          <w:lang w:eastAsia="sk-SK"/>
        </w:rPr>
      </w:pPr>
      <w:r w:rsidRPr="00CB2594">
        <w:rPr>
          <w:rFonts w:ascii="Times New Roman" w:eastAsia="Times New Roman" w:hAnsi="Times New Roman" w:cs="Times New Roman"/>
          <w:sz w:val="24"/>
          <w:szCs w:val="24"/>
          <w:lang w:eastAsia="sk-SK"/>
        </w:rPr>
        <w:t>„</w:t>
      </w:r>
      <w:r w:rsidRPr="007B6DC2">
        <w:rPr>
          <w:rFonts w:ascii="Times New Roman" w:eastAsia="Times New Roman" w:hAnsi="Times New Roman" w:cs="Times New Roman"/>
          <w:sz w:val="24"/>
          <w:szCs w:val="24"/>
          <w:vertAlign w:val="superscript"/>
          <w:lang w:eastAsia="sk-SK"/>
        </w:rPr>
        <w:t>2d</w:t>
      </w:r>
      <w:r w:rsidR="00257D21">
        <w:rPr>
          <w:rFonts w:ascii="Times New Roman" w:eastAsia="Times New Roman" w:hAnsi="Times New Roman" w:cs="Times New Roman"/>
          <w:sz w:val="24"/>
          <w:szCs w:val="24"/>
          <w:vertAlign w:val="superscript"/>
          <w:lang w:eastAsia="sk-SK"/>
        </w:rPr>
        <w:t>c</w:t>
      </w:r>
      <w:r w:rsidRPr="00CB2594">
        <w:rPr>
          <w:rFonts w:ascii="Times New Roman" w:eastAsia="Times New Roman" w:hAnsi="Times New Roman" w:cs="Times New Roman"/>
          <w:sz w:val="24"/>
          <w:szCs w:val="24"/>
          <w:lang w:eastAsia="sk-SK"/>
        </w:rPr>
        <w:t>) § 71 ods. 1 písm. c) zákona č. 281/2015 Z. z.</w:t>
      </w:r>
    </w:p>
    <w:p w14:paraId="7523E32A" w14:textId="508BFAB6" w:rsidR="004C1E9B" w:rsidRPr="00D831B5" w:rsidRDefault="004C1E9B" w:rsidP="00D55547">
      <w:pPr>
        <w:spacing w:after="0" w:line="240" w:lineRule="auto"/>
        <w:ind w:left="284" w:hanging="284"/>
        <w:jc w:val="both"/>
        <w:rPr>
          <w:rFonts w:ascii="Times New Roman" w:eastAsia="Times New Roman" w:hAnsi="Times New Roman" w:cs="Times New Roman"/>
          <w:sz w:val="24"/>
          <w:szCs w:val="24"/>
          <w:lang w:eastAsia="sk-SK"/>
        </w:rPr>
      </w:pPr>
      <w:r w:rsidRPr="00D831B5">
        <w:rPr>
          <w:rFonts w:ascii="Times New Roman" w:eastAsia="Times New Roman" w:hAnsi="Times New Roman" w:cs="Times New Roman"/>
          <w:sz w:val="24"/>
          <w:szCs w:val="24"/>
          <w:vertAlign w:val="superscript"/>
          <w:lang w:eastAsia="sk-SK"/>
        </w:rPr>
        <w:t>2d</w:t>
      </w:r>
      <w:r w:rsidR="00257D21">
        <w:rPr>
          <w:rFonts w:ascii="Times New Roman" w:eastAsia="Times New Roman" w:hAnsi="Times New Roman" w:cs="Times New Roman"/>
          <w:sz w:val="24"/>
          <w:szCs w:val="24"/>
          <w:vertAlign w:val="superscript"/>
          <w:lang w:eastAsia="sk-SK"/>
        </w:rPr>
        <w:t>d</w:t>
      </w:r>
      <w:r w:rsidRPr="00D831B5">
        <w:rPr>
          <w:rFonts w:ascii="Times New Roman" w:eastAsia="Times New Roman" w:hAnsi="Times New Roman" w:cs="Times New Roman"/>
          <w:sz w:val="24"/>
          <w:szCs w:val="24"/>
          <w:lang w:eastAsia="sk-SK"/>
        </w:rPr>
        <w:t xml:space="preserve">) § </w:t>
      </w:r>
      <w:r w:rsidR="00D831B5" w:rsidRPr="00D831B5">
        <w:rPr>
          <w:rFonts w:ascii="Times New Roman" w:eastAsia="Times New Roman" w:hAnsi="Times New Roman" w:cs="Times New Roman"/>
          <w:sz w:val="24"/>
          <w:szCs w:val="24"/>
          <w:lang w:eastAsia="sk-SK"/>
        </w:rPr>
        <w:t>9</w:t>
      </w:r>
      <w:r w:rsidRPr="00D831B5">
        <w:rPr>
          <w:rFonts w:ascii="Times New Roman" w:eastAsia="Times New Roman" w:hAnsi="Times New Roman" w:cs="Times New Roman"/>
          <w:sz w:val="24"/>
          <w:szCs w:val="24"/>
          <w:lang w:eastAsia="sk-SK"/>
        </w:rPr>
        <w:t xml:space="preserve"> zákona </w:t>
      </w:r>
      <w:r w:rsidR="00D831B5" w:rsidRPr="00D831B5">
        <w:rPr>
          <w:rFonts w:ascii="Times New Roman" w:eastAsia="Times New Roman" w:hAnsi="Times New Roman" w:cs="Times New Roman"/>
          <w:sz w:val="24"/>
          <w:szCs w:val="24"/>
          <w:lang w:eastAsia="sk-SK"/>
        </w:rPr>
        <w:t>č. .../2025 Z. z.</w:t>
      </w:r>
    </w:p>
    <w:p w14:paraId="7CCEB4BF" w14:textId="25F886A7" w:rsidR="004C1E9B" w:rsidRPr="00CB2594" w:rsidRDefault="004C1E9B" w:rsidP="00D55547">
      <w:pPr>
        <w:spacing w:after="0" w:line="240" w:lineRule="auto"/>
        <w:ind w:left="284" w:hanging="284"/>
        <w:jc w:val="both"/>
        <w:rPr>
          <w:rFonts w:ascii="Times New Roman" w:eastAsia="Times New Roman" w:hAnsi="Times New Roman" w:cs="Times New Roman"/>
          <w:sz w:val="24"/>
          <w:szCs w:val="24"/>
          <w:lang w:eastAsia="sk-SK"/>
        </w:rPr>
      </w:pPr>
      <w:r w:rsidRPr="00D831B5">
        <w:rPr>
          <w:rFonts w:ascii="Times New Roman" w:eastAsia="Times New Roman" w:hAnsi="Times New Roman" w:cs="Times New Roman"/>
          <w:sz w:val="24"/>
          <w:szCs w:val="24"/>
          <w:vertAlign w:val="superscript"/>
          <w:lang w:eastAsia="sk-SK"/>
        </w:rPr>
        <w:t>2d</w:t>
      </w:r>
      <w:r w:rsidR="00257D21">
        <w:rPr>
          <w:rFonts w:ascii="Times New Roman" w:eastAsia="Times New Roman" w:hAnsi="Times New Roman" w:cs="Times New Roman"/>
          <w:sz w:val="24"/>
          <w:szCs w:val="24"/>
          <w:vertAlign w:val="superscript"/>
          <w:lang w:eastAsia="sk-SK"/>
        </w:rPr>
        <w:t>e</w:t>
      </w:r>
      <w:r w:rsidRPr="00D831B5">
        <w:rPr>
          <w:rFonts w:ascii="Times New Roman" w:eastAsia="Times New Roman" w:hAnsi="Times New Roman" w:cs="Times New Roman"/>
          <w:sz w:val="24"/>
          <w:szCs w:val="24"/>
          <w:lang w:eastAsia="sk-SK"/>
        </w:rPr>
        <w:t xml:space="preserve">) § </w:t>
      </w:r>
      <w:r w:rsidR="00D831B5" w:rsidRPr="00D831B5">
        <w:rPr>
          <w:rFonts w:ascii="Times New Roman" w:eastAsia="Times New Roman" w:hAnsi="Times New Roman" w:cs="Times New Roman"/>
          <w:sz w:val="24"/>
          <w:szCs w:val="24"/>
          <w:lang w:eastAsia="sk-SK"/>
        </w:rPr>
        <w:t>54</w:t>
      </w:r>
      <w:r w:rsidRPr="00D831B5">
        <w:rPr>
          <w:rFonts w:ascii="Times New Roman" w:eastAsia="Times New Roman" w:hAnsi="Times New Roman" w:cs="Times New Roman"/>
          <w:sz w:val="24"/>
          <w:szCs w:val="24"/>
          <w:lang w:eastAsia="sk-SK"/>
        </w:rPr>
        <w:t xml:space="preserve"> ods. </w:t>
      </w:r>
      <w:r w:rsidR="00D831B5" w:rsidRPr="00D831B5">
        <w:rPr>
          <w:rFonts w:ascii="Times New Roman" w:eastAsia="Times New Roman" w:hAnsi="Times New Roman" w:cs="Times New Roman"/>
          <w:sz w:val="24"/>
          <w:szCs w:val="24"/>
          <w:lang w:eastAsia="sk-SK"/>
        </w:rPr>
        <w:t>2</w:t>
      </w:r>
      <w:r w:rsidRPr="00D831B5">
        <w:rPr>
          <w:rFonts w:ascii="Times New Roman" w:eastAsia="Times New Roman" w:hAnsi="Times New Roman" w:cs="Times New Roman"/>
          <w:sz w:val="24"/>
          <w:szCs w:val="24"/>
          <w:lang w:eastAsia="sk-SK"/>
        </w:rPr>
        <w:t xml:space="preserve"> zákona č. </w:t>
      </w:r>
      <w:r w:rsidR="00D831B5" w:rsidRPr="00D831B5">
        <w:rPr>
          <w:rFonts w:ascii="Times New Roman" w:eastAsia="Times New Roman" w:hAnsi="Times New Roman" w:cs="Times New Roman"/>
          <w:sz w:val="24"/>
          <w:szCs w:val="24"/>
          <w:lang w:eastAsia="sk-SK"/>
        </w:rPr>
        <w:t>...</w:t>
      </w:r>
      <w:r w:rsidRPr="00D831B5">
        <w:rPr>
          <w:rFonts w:ascii="Times New Roman" w:eastAsia="Times New Roman" w:hAnsi="Times New Roman" w:cs="Times New Roman"/>
          <w:sz w:val="24"/>
          <w:szCs w:val="24"/>
          <w:lang w:eastAsia="sk-SK"/>
        </w:rPr>
        <w:t>/20</w:t>
      </w:r>
      <w:r w:rsidR="00D831B5" w:rsidRPr="00D831B5">
        <w:rPr>
          <w:rFonts w:ascii="Times New Roman" w:eastAsia="Times New Roman" w:hAnsi="Times New Roman" w:cs="Times New Roman"/>
          <w:sz w:val="24"/>
          <w:szCs w:val="24"/>
          <w:lang w:eastAsia="sk-SK"/>
        </w:rPr>
        <w:t>2</w:t>
      </w:r>
      <w:r w:rsidRPr="00D831B5">
        <w:rPr>
          <w:rFonts w:ascii="Times New Roman" w:eastAsia="Times New Roman" w:hAnsi="Times New Roman" w:cs="Times New Roman"/>
          <w:sz w:val="24"/>
          <w:szCs w:val="24"/>
          <w:lang w:eastAsia="sk-SK"/>
        </w:rPr>
        <w:t>5 Z. z.</w:t>
      </w:r>
      <w:r w:rsidR="00D831B5">
        <w:rPr>
          <w:rFonts w:ascii="Times New Roman" w:eastAsia="Times New Roman" w:hAnsi="Times New Roman" w:cs="Times New Roman"/>
          <w:sz w:val="24"/>
          <w:szCs w:val="24"/>
          <w:lang w:eastAsia="sk-SK"/>
        </w:rPr>
        <w:t>“</w:t>
      </w:r>
      <w:r w:rsidR="00C60D10">
        <w:rPr>
          <w:rFonts w:ascii="Times New Roman" w:eastAsia="Times New Roman" w:hAnsi="Times New Roman" w:cs="Times New Roman"/>
          <w:sz w:val="24"/>
          <w:szCs w:val="24"/>
          <w:lang w:eastAsia="sk-SK"/>
        </w:rPr>
        <w:t>.</w:t>
      </w:r>
    </w:p>
    <w:p w14:paraId="20F8F235" w14:textId="77777777" w:rsidR="004C1E9B" w:rsidRPr="00E322B8" w:rsidRDefault="004C1E9B" w:rsidP="00D55547">
      <w:pPr>
        <w:spacing w:after="0" w:line="240" w:lineRule="auto"/>
        <w:ind w:left="284" w:hanging="284"/>
        <w:jc w:val="both"/>
        <w:rPr>
          <w:rFonts w:ascii="Times New Roman" w:eastAsia="Times New Roman" w:hAnsi="Times New Roman" w:cs="Times New Roman"/>
          <w:sz w:val="24"/>
          <w:szCs w:val="24"/>
          <w:lang w:eastAsia="sk-SK"/>
        </w:rPr>
      </w:pPr>
    </w:p>
    <w:p w14:paraId="0970A79C" w14:textId="3EA8E5FC" w:rsidR="004C1E9B" w:rsidRPr="00E322B8" w:rsidRDefault="004C1E9B" w:rsidP="00D55547">
      <w:pPr>
        <w:pStyle w:val="Odsekzoznamu"/>
        <w:spacing w:after="0" w:line="240" w:lineRule="auto"/>
        <w:ind w:left="0"/>
        <w:jc w:val="center"/>
        <w:rPr>
          <w:rFonts w:ascii="Times New Roman" w:hAnsi="Times New Roman" w:cs="Times New Roman"/>
          <w:b/>
          <w:bCs/>
          <w:sz w:val="24"/>
          <w:szCs w:val="24"/>
        </w:rPr>
      </w:pPr>
      <w:r w:rsidRPr="00E322B8">
        <w:rPr>
          <w:rFonts w:ascii="Times New Roman" w:hAnsi="Times New Roman" w:cs="Times New Roman"/>
          <w:b/>
          <w:bCs/>
          <w:sz w:val="24"/>
          <w:szCs w:val="24"/>
        </w:rPr>
        <w:t>Čl. I</w:t>
      </w:r>
      <w:r w:rsidR="00CC7F65">
        <w:rPr>
          <w:rFonts w:ascii="Times New Roman" w:hAnsi="Times New Roman" w:cs="Times New Roman"/>
          <w:b/>
          <w:bCs/>
          <w:sz w:val="24"/>
          <w:szCs w:val="24"/>
        </w:rPr>
        <w:t>V</w:t>
      </w:r>
    </w:p>
    <w:p w14:paraId="41DAC2AB" w14:textId="77777777" w:rsidR="004C1E9B" w:rsidRPr="00E322B8" w:rsidRDefault="004C1E9B" w:rsidP="00D55547">
      <w:pPr>
        <w:pStyle w:val="Odsekzoznamu"/>
        <w:spacing w:after="0" w:line="240" w:lineRule="auto"/>
        <w:ind w:left="0"/>
        <w:jc w:val="center"/>
        <w:rPr>
          <w:rFonts w:ascii="Times New Roman" w:hAnsi="Times New Roman" w:cs="Times New Roman"/>
          <w:b/>
          <w:bCs/>
          <w:sz w:val="24"/>
          <w:szCs w:val="24"/>
        </w:rPr>
      </w:pPr>
    </w:p>
    <w:p w14:paraId="006B0067" w14:textId="62AFE788" w:rsidR="004C1E9B" w:rsidRPr="00A91404" w:rsidRDefault="004C1E9B" w:rsidP="00D55547">
      <w:pPr>
        <w:pStyle w:val="Odsekzoznamu"/>
        <w:spacing w:after="0" w:line="240" w:lineRule="auto"/>
        <w:ind w:left="0" w:firstLine="709"/>
        <w:jc w:val="both"/>
        <w:rPr>
          <w:rFonts w:ascii="Times New Roman" w:hAnsi="Times New Roman" w:cs="Times New Roman"/>
          <w:sz w:val="24"/>
          <w:szCs w:val="24"/>
        </w:rPr>
      </w:pPr>
      <w:r w:rsidRPr="00A91404">
        <w:rPr>
          <w:rFonts w:ascii="Times New Roman" w:hAnsi="Times New Roman" w:cs="Times New Roman"/>
          <w:sz w:val="24"/>
          <w:szCs w:val="24"/>
        </w:rPr>
        <w:t>Zákon Národnej rady Slovenskej republiky č. </w:t>
      </w:r>
      <w:hyperlink r:id="rId15" w:tooltip="Odkaz na predpis alebo ustanovenie" w:history="1">
        <w:r w:rsidRPr="00A91404">
          <w:rPr>
            <w:rFonts w:ascii="Times New Roman" w:hAnsi="Times New Roman" w:cs="Times New Roman"/>
            <w:sz w:val="24"/>
            <w:szCs w:val="24"/>
          </w:rPr>
          <w:t>171/1993 Z. z.</w:t>
        </w:r>
      </w:hyperlink>
      <w:r w:rsidRPr="00A91404">
        <w:rPr>
          <w:rFonts w:ascii="Times New Roman" w:hAnsi="Times New Roman" w:cs="Times New Roman"/>
          <w:sz w:val="24"/>
          <w:szCs w:val="24"/>
        </w:rPr>
        <w:t> o Policajnom zbore v</w:t>
      </w:r>
      <w:r w:rsidR="00134C0D" w:rsidRPr="00A91404">
        <w:rPr>
          <w:rFonts w:ascii="Times New Roman" w:hAnsi="Times New Roman" w:cs="Times New Roman"/>
          <w:sz w:val="24"/>
          <w:szCs w:val="24"/>
        </w:rPr>
        <w:t> </w:t>
      </w:r>
      <w:r w:rsidRPr="00A91404">
        <w:rPr>
          <w:rFonts w:ascii="Times New Roman" w:hAnsi="Times New Roman" w:cs="Times New Roman"/>
          <w:sz w:val="24"/>
          <w:szCs w:val="24"/>
        </w:rPr>
        <w:t>znení zákona Národnej rady Slovenskej republiky č. 251/1994 Z. z., zákona Národnej rady Slovenskej republiky č. 233/1995 Z. z., zákona Národnej rady Slovenskej republiky č.</w:t>
      </w:r>
      <w:r w:rsidR="0065294E" w:rsidRPr="00A91404">
        <w:rPr>
          <w:rFonts w:ascii="Times New Roman" w:hAnsi="Times New Roman" w:cs="Times New Roman"/>
          <w:sz w:val="24"/>
          <w:szCs w:val="24"/>
        </w:rPr>
        <w:t> </w:t>
      </w:r>
      <w:r w:rsidRPr="00A91404">
        <w:rPr>
          <w:rFonts w:ascii="Times New Roman" w:hAnsi="Times New Roman" w:cs="Times New Roman"/>
          <w:sz w:val="24"/>
          <w:szCs w:val="24"/>
        </w:rPr>
        <w:t>315/1996</w:t>
      </w:r>
      <w:r w:rsidR="0065294E" w:rsidRPr="00A91404">
        <w:rPr>
          <w:rFonts w:ascii="Times New Roman" w:hAnsi="Times New Roman" w:cs="Times New Roman"/>
          <w:sz w:val="24"/>
          <w:szCs w:val="24"/>
        </w:rPr>
        <w:t> </w:t>
      </w:r>
      <w:r w:rsidRPr="00A91404">
        <w:rPr>
          <w:rFonts w:ascii="Times New Roman" w:hAnsi="Times New Roman" w:cs="Times New Roman"/>
          <w:sz w:val="24"/>
          <w:szCs w:val="24"/>
        </w:rPr>
        <w:t>Z. z., zákona č. 353/1997 Z. z., zákona č. 12/1998 Z. z., zákona č. 73/1998 Z. z., zákona č.</w:t>
      </w:r>
      <w:r w:rsidR="0065294E" w:rsidRPr="00A91404">
        <w:rPr>
          <w:rFonts w:ascii="Times New Roman" w:hAnsi="Times New Roman" w:cs="Times New Roman"/>
          <w:sz w:val="24"/>
          <w:szCs w:val="24"/>
        </w:rPr>
        <w:t> </w:t>
      </w:r>
      <w:r w:rsidRPr="00A91404">
        <w:rPr>
          <w:rFonts w:ascii="Times New Roman" w:hAnsi="Times New Roman" w:cs="Times New Roman"/>
          <w:sz w:val="24"/>
          <w:szCs w:val="24"/>
        </w:rPr>
        <w:t>256/1998 Z. z., zákona č. 116/2000 Z. z., zákona č. 323/2000 Z. z., zákona č.</w:t>
      </w:r>
      <w:r w:rsidR="00134C0D" w:rsidRPr="00A91404">
        <w:rPr>
          <w:rFonts w:ascii="Times New Roman" w:hAnsi="Times New Roman" w:cs="Times New Roman"/>
          <w:sz w:val="24"/>
          <w:szCs w:val="24"/>
        </w:rPr>
        <w:t> </w:t>
      </w:r>
      <w:r w:rsidRPr="00A91404">
        <w:rPr>
          <w:rFonts w:ascii="Times New Roman" w:hAnsi="Times New Roman" w:cs="Times New Roman"/>
          <w:sz w:val="24"/>
          <w:szCs w:val="24"/>
        </w:rPr>
        <w:t>367/2000 Z. z., zákona č. 490/2001 Z. z., zákona č. 48/2002 Z. z., zákona č. 182/2002 Z.</w:t>
      </w:r>
      <w:r w:rsidR="00134C0D" w:rsidRPr="00A91404">
        <w:rPr>
          <w:rFonts w:ascii="Times New Roman" w:hAnsi="Times New Roman" w:cs="Times New Roman"/>
          <w:sz w:val="24"/>
          <w:szCs w:val="24"/>
        </w:rPr>
        <w:t> </w:t>
      </w:r>
      <w:r w:rsidRPr="00A91404">
        <w:rPr>
          <w:rFonts w:ascii="Times New Roman" w:hAnsi="Times New Roman" w:cs="Times New Roman"/>
          <w:sz w:val="24"/>
          <w:szCs w:val="24"/>
        </w:rPr>
        <w:t>z., zákona č. 422/2002 Z. z., zákona č. 155/2003 Z. z., zákona č. 166/2003 Z. z., zákona č.</w:t>
      </w:r>
      <w:r w:rsidR="00134C0D" w:rsidRPr="00A91404">
        <w:rPr>
          <w:rFonts w:ascii="Times New Roman" w:hAnsi="Times New Roman" w:cs="Times New Roman"/>
          <w:sz w:val="24"/>
          <w:szCs w:val="24"/>
        </w:rPr>
        <w:t> </w:t>
      </w:r>
      <w:r w:rsidRPr="00A91404">
        <w:rPr>
          <w:rFonts w:ascii="Times New Roman" w:hAnsi="Times New Roman" w:cs="Times New Roman"/>
          <w:sz w:val="24"/>
          <w:szCs w:val="24"/>
        </w:rPr>
        <w:t>458/2003 Z. z., zákona č. 537/2004 Z. z., zákona č. 69/2005 Z. z., zákona č. 534/2005 Z.</w:t>
      </w:r>
      <w:r w:rsidR="00134C0D" w:rsidRPr="00A91404">
        <w:rPr>
          <w:rFonts w:ascii="Times New Roman" w:hAnsi="Times New Roman" w:cs="Times New Roman"/>
          <w:sz w:val="24"/>
          <w:szCs w:val="24"/>
        </w:rPr>
        <w:t> </w:t>
      </w:r>
      <w:r w:rsidRPr="00A91404">
        <w:rPr>
          <w:rFonts w:ascii="Times New Roman" w:hAnsi="Times New Roman" w:cs="Times New Roman"/>
          <w:sz w:val="24"/>
          <w:szCs w:val="24"/>
        </w:rPr>
        <w:t>z., zákona č. 558/2005 Z. z., zákona č. 255/2006 Z. z., zákona č. 25/2007 Z. z., zákona č.</w:t>
      </w:r>
      <w:r w:rsidR="00134C0D" w:rsidRPr="00A91404">
        <w:rPr>
          <w:rFonts w:ascii="Times New Roman" w:hAnsi="Times New Roman" w:cs="Times New Roman"/>
          <w:sz w:val="24"/>
          <w:szCs w:val="24"/>
        </w:rPr>
        <w:t> </w:t>
      </w:r>
      <w:r w:rsidRPr="00A91404">
        <w:rPr>
          <w:rFonts w:ascii="Times New Roman" w:hAnsi="Times New Roman" w:cs="Times New Roman"/>
          <w:sz w:val="24"/>
          <w:szCs w:val="24"/>
        </w:rPr>
        <w:t>247/2007</w:t>
      </w:r>
      <w:r w:rsidR="0065294E" w:rsidRPr="00A91404">
        <w:rPr>
          <w:rFonts w:ascii="Times New Roman" w:hAnsi="Times New Roman" w:cs="Times New Roman"/>
          <w:sz w:val="24"/>
          <w:szCs w:val="24"/>
        </w:rPr>
        <w:t> </w:t>
      </w:r>
      <w:r w:rsidRPr="00A91404">
        <w:rPr>
          <w:rFonts w:ascii="Times New Roman" w:hAnsi="Times New Roman" w:cs="Times New Roman"/>
          <w:sz w:val="24"/>
          <w:szCs w:val="24"/>
        </w:rPr>
        <w:t>Z. z., zákona č. 342/2007 Z. z., zákona č. 86/2008 Z. z., zákona č. 297/2008 Z.</w:t>
      </w:r>
      <w:r w:rsidR="00134C0D" w:rsidRPr="00A91404">
        <w:rPr>
          <w:rFonts w:ascii="Times New Roman" w:hAnsi="Times New Roman" w:cs="Times New Roman"/>
          <w:sz w:val="24"/>
          <w:szCs w:val="24"/>
        </w:rPr>
        <w:t> </w:t>
      </w:r>
      <w:r w:rsidRPr="00A91404">
        <w:rPr>
          <w:rFonts w:ascii="Times New Roman" w:hAnsi="Times New Roman" w:cs="Times New Roman"/>
          <w:sz w:val="24"/>
          <w:szCs w:val="24"/>
        </w:rPr>
        <w:t>z., zákona č. 491/2008 Z. z., zákona č. 214/2009 Z. z., nálezu Ústavného súdu Slovenskej republiky č. 290/2009 Z. z., zákona č. 291/2009 Z. z., zákona č. 495/2009 Z. z., zákona č.</w:t>
      </w:r>
      <w:r w:rsidR="00134C0D" w:rsidRPr="00A91404">
        <w:rPr>
          <w:rFonts w:ascii="Times New Roman" w:hAnsi="Times New Roman" w:cs="Times New Roman"/>
          <w:sz w:val="24"/>
          <w:szCs w:val="24"/>
        </w:rPr>
        <w:t> </w:t>
      </w:r>
      <w:r w:rsidRPr="00A91404">
        <w:rPr>
          <w:rFonts w:ascii="Times New Roman" w:hAnsi="Times New Roman" w:cs="Times New Roman"/>
          <w:sz w:val="24"/>
          <w:szCs w:val="24"/>
        </w:rPr>
        <w:t>594/2009 Z. z., zákona č. 547/2010 Z. z., zákona č. 192/2011 Z. z., zákona č.</w:t>
      </w:r>
      <w:r w:rsidR="00134C0D" w:rsidRPr="00A91404">
        <w:rPr>
          <w:rFonts w:ascii="Times New Roman" w:hAnsi="Times New Roman" w:cs="Times New Roman"/>
          <w:sz w:val="24"/>
          <w:szCs w:val="24"/>
        </w:rPr>
        <w:t> </w:t>
      </w:r>
      <w:r w:rsidRPr="00A91404">
        <w:rPr>
          <w:rFonts w:ascii="Times New Roman" w:hAnsi="Times New Roman" w:cs="Times New Roman"/>
          <w:sz w:val="24"/>
          <w:szCs w:val="24"/>
        </w:rPr>
        <w:t>345/2012</w:t>
      </w:r>
      <w:r w:rsidR="00134C0D" w:rsidRPr="00A91404">
        <w:rPr>
          <w:rFonts w:ascii="Times New Roman" w:hAnsi="Times New Roman" w:cs="Times New Roman"/>
          <w:sz w:val="24"/>
          <w:szCs w:val="24"/>
        </w:rPr>
        <w:t> </w:t>
      </w:r>
      <w:r w:rsidRPr="00A91404">
        <w:rPr>
          <w:rFonts w:ascii="Times New Roman" w:hAnsi="Times New Roman" w:cs="Times New Roman"/>
          <w:sz w:val="24"/>
          <w:szCs w:val="24"/>
        </w:rPr>
        <w:t>Z.</w:t>
      </w:r>
      <w:r w:rsidR="00134C0D" w:rsidRPr="00A91404">
        <w:rPr>
          <w:rFonts w:ascii="Times New Roman" w:hAnsi="Times New Roman" w:cs="Times New Roman"/>
          <w:sz w:val="24"/>
          <w:szCs w:val="24"/>
        </w:rPr>
        <w:t> </w:t>
      </w:r>
      <w:r w:rsidRPr="00A91404">
        <w:rPr>
          <w:rFonts w:ascii="Times New Roman" w:hAnsi="Times New Roman" w:cs="Times New Roman"/>
          <w:sz w:val="24"/>
          <w:szCs w:val="24"/>
        </w:rPr>
        <w:t>z., zákona č. 75/2013 Z. z., zákona č. 307/2014 Z. z., nálezu Ústavného súdu Slovenskej republiky č. 139/2015 Z. z., zákona č. 397/2015 Z. z., zákona č. 444/2015 Z. z., zákona č. 125/2016 Z. z., zákona č. 82/2017 Z. z., zákona č. 18/2018 Z. z., zákona č.</w:t>
      </w:r>
      <w:r w:rsidR="00134C0D" w:rsidRPr="00A91404">
        <w:rPr>
          <w:rFonts w:ascii="Times New Roman" w:hAnsi="Times New Roman" w:cs="Times New Roman"/>
          <w:sz w:val="24"/>
          <w:szCs w:val="24"/>
        </w:rPr>
        <w:t> </w:t>
      </w:r>
      <w:r w:rsidRPr="00A91404">
        <w:rPr>
          <w:rFonts w:ascii="Times New Roman" w:hAnsi="Times New Roman" w:cs="Times New Roman"/>
          <w:sz w:val="24"/>
          <w:szCs w:val="24"/>
        </w:rPr>
        <w:t>68/2018</w:t>
      </w:r>
      <w:r w:rsidR="00134C0D" w:rsidRPr="00A91404">
        <w:rPr>
          <w:rFonts w:ascii="Times New Roman" w:hAnsi="Times New Roman" w:cs="Times New Roman"/>
          <w:sz w:val="24"/>
          <w:szCs w:val="24"/>
        </w:rPr>
        <w:t> </w:t>
      </w:r>
      <w:r w:rsidRPr="00A91404">
        <w:rPr>
          <w:rFonts w:ascii="Times New Roman" w:hAnsi="Times New Roman" w:cs="Times New Roman"/>
          <w:sz w:val="24"/>
          <w:szCs w:val="24"/>
        </w:rPr>
        <w:t>Z. z., zákona č.</w:t>
      </w:r>
      <w:r w:rsidR="0065294E" w:rsidRPr="00A91404">
        <w:rPr>
          <w:rFonts w:ascii="Times New Roman" w:hAnsi="Times New Roman" w:cs="Times New Roman"/>
          <w:sz w:val="24"/>
          <w:szCs w:val="24"/>
        </w:rPr>
        <w:t> </w:t>
      </w:r>
      <w:r w:rsidRPr="00A91404">
        <w:rPr>
          <w:rFonts w:ascii="Times New Roman" w:hAnsi="Times New Roman" w:cs="Times New Roman"/>
          <w:sz w:val="24"/>
          <w:szCs w:val="24"/>
        </w:rPr>
        <w:t>177/2018</w:t>
      </w:r>
      <w:r w:rsidR="0065294E" w:rsidRPr="00A91404">
        <w:rPr>
          <w:rFonts w:ascii="Times New Roman" w:hAnsi="Times New Roman" w:cs="Times New Roman"/>
          <w:sz w:val="24"/>
          <w:szCs w:val="24"/>
        </w:rPr>
        <w:t> </w:t>
      </w:r>
      <w:r w:rsidRPr="00A91404">
        <w:rPr>
          <w:rFonts w:ascii="Times New Roman" w:hAnsi="Times New Roman" w:cs="Times New Roman"/>
          <w:sz w:val="24"/>
          <w:szCs w:val="24"/>
        </w:rPr>
        <w:t>Z.</w:t>
      </w:r>
      <w:r w:rsidR="0065294E" w:rsidRPr="00A91404">
        <w:rPr>
          <w:rFonts w:ascii="Times New Roman" w:hAnsi="Times New Roman" w:cs="Times New Roman"/>
          <w:sz w:val="24"/>
          <w:szCs w:val="24"/>
        </w:rPr>
        <w:t> </w:t>
      </w:r>
      <w:r w:rsidRPr="00A91404">
        <w:rPr>
          <w:rFonts w:ascii="Times New Roman" w:hAnsi="Times New Roman" w:cs="Times New Roman"/>
          <w:sz w:val="24"/>
          <w:szCs w:val="24"/>
        </w:rPr>
        <w:t>z., zákona č. 6/2019 Z. z., zákona č. 35/2019 Z. z., zákona č. 395/2019 Z. z., zákona č.</w:t>
      </w:r>
      <w:r w:rsidR="0065294E" w:rsidRPr="00A91404">
        <w:rPr>
          <w:rFonts w:ascii="Times New Roman" w:hAnsi="Times New Roman" w:cs="Times New Roman"/>
          <w:sz w:val="24"/>
          <w:szCs w:val="24"/>
        </w:rPr>
        <w:t> </w:t>
      </w:r>
      <w:r w:rsidRPr="00A91404">
        <w:rPr>
          <w:rFonts w:ascii="Times New Roman" w:hAnsi="Times New Roman" w:cs="Times New Roman"/>
          <w:sz w:val="24"/>
          <w:szCs w:val="24"/>
        </w:rPr>
        <w:t>217/2021 Z. z., zákona č. 187/2022 Z. z., zákona č.</w:t>
      </w:r>
      <w:r w:rsidR="00134C0D" w:rsidRPr="00A91404">
        <w:rPr>
          <w:rFonts w:ascii="Times New Roman" w:hAnsi="Times New Roman" w:cs="Times New Roman"/>
          <w:sz w:val="24"/>
          <w:szCs w:val="24"/>
        </w:rPr>
        <w:t> </w:t>
      </w:r>
      <w:r w:rsidRPr="00A91404">
        <w:rPr>
          <w:rFonts w:ascii="Times New Roman" w:hAnsi="Times New Roman" w:cs="Times New Roman"/>
          <w:sz w:val="24"/>
          <w:szCs w:val="24"/>
        </w:rPr>
        <w:t>252/2022 Z. z., zákona č.</w:t>
      </w:r>
      <w:r w:rsidR="0065294E" w:rsidRPr="00A91404">
        <w:rPr>
          <w:rFonts w:ascii="Times New Roman" w:hAnsi="Times New Roman" w:cs="Times New Roman"/>
          <w:sz w:val="24"/>
          <w:szCs w:val="24"/>
        </w:rPr>
        <w:t> </w:t>
      </w:r>
      <w:r w:rsidRPr="00A91404">
        <w:rPr>
          <w:rFonts w:ascii="Times New Roman" w:hAnsi="Times New Roman" w:cs="Times New Roman"/>
          <w:sz w:val="24"/>
          <w:szCs w:val="24"/>
        </w:rPr>
        <w:t>166/2024 Z. z.</w:t>
      </w:r>
      <w:r w:rsidR="00CC4C69">
        <w:rPr>
          <w:rFonts w:ascii="Times New Roman" w:hAnsi="Times New Roman" w:cs="Times New Roman"/>
          <w:sz w:val="24"/>
          <w:szCs w:val="24"/>
        </w:rPr>
        <w:t>,</w:t>
      </w:r>
      <w:r w:rsidRPr="00A91404">
        <w:rPr>
          <w:rFonts w:ascii="Times New Roman" w:hAnsi="Times New Roman" w:cs="Times New Roman"/>
          <w:sz w:val="24"/>
          <w:szCs w:val="24"/>
        </w:rPr>
        <w:t xml:space="preserve"> zákona č. 299/2024 Z. z.</w:t>
      </w:r>
      <w:r w:rsidR="00CC4C69">
        <w:rPr>
          <w:rFonts w:ascii="Times New Roman" w:hAnsi="Times New Roman" w:cs="Times New Roman"/>
          <w:sz w:val="24"/>
          <w:szCs w:val="24"/>
        </w:rPr>
        <w:t xml:space="preserve"> a zákona č. 387/2024 Z. z.</w:t>
      </w:r>
      <w:r w:rsidRPr="00A91404">
        <w:rPr>
          <w:rFonts w:ascii="Times New Roman" w:hAnsi="Times New Roman" w:cs="Times New Roman"/>
          <w:sz w:val="24"/>
          <w:szCs w:val="24"/>
        </w:rPr>
        <w:t xml:space="preserve"> sa dopĺňa takto:</w:t>
      </w:r>
    </w:p>
    <w:p w14:paraId="0F7F04CF" w14:textId="77777777" w:rsidR="009A6BD0" w:rsidRDefault="009A6BD0" w:rsidP="009A6BD0">
      <w:pPr>
        <w:spacing w:after="0" w:line="240" w:lineRule="auto"/>
        <w:contextualSpacing/>
        <w:jc w:val="both"/>
        <w:rPr>
          <w:rFonts w:ascii="Times New Roman" w:hAnsi="Times New Roman" w:cs="Times New Roman"/>
          <w:sz w:val="24"/>
          <w:szCs w:val="24"/>
        </w:rPr>
      </w:pPr>
    </w:p>
    <w:p w14:paraId="23FB2093" w14:textId="4A52740F" w:rsidR="004C1E9B" w:rsidRPr="00E322B8" w:rsidRDefault="004C1E9B" w:rsidP="009A6BD0">
      <w:pPr>
        <w:spacing w:after="0" w:line="240" w:lineRule="auto"/>
        <w:contextualSpacing/>
        <w:jc w:val="both"/>
        <w:rPr>
          <w:rFonts w:ascii="Times New Roman" w:hAnsi="Times New Roman" w:cs="Times New Roman"/>
          <w:sz w:val="24"/>
          <w:szCs w:val="24"/>
        </w:rPr>
      </w:pPr>
      <w:r w:rsidRPr="00E322B8">
        <w:rPr>
          <w:rFonts w:ascii="Times New Roman" w:hAnsi="Times New Roman" w:cs="Times New Roman"/>
          <w:sz w:val="24"/>
          <w:szCs w:val="24"/>
        </w:rPr>
        <w:t>V § 3 sa za slovo „službou,“ vkladajú slová „žandárskym zborom,</w:t>
      </w:r>
      <w:r w:rsidRPr="00E322B8">
        <w:rPr>
          <w:rFonts w:ascii="Times New Roman" w:hAnsi="Times New Roman" w:cs="Times New Roman"/>
          <w:sz w:val="24"/>
          <w:szCs w:val="24"/>
          <w:vertAlign w:val="superscript"/>
        </w:rPr>
        <w:t>4b</w:t>
      </w:r>
      <w:r w:rsidRPr="00E322B8">
        <w:rPr>
          <w:rFonts w:ascii="Times New Roman" w:hAnsi="Times New Roman" w:cs="Times New Roman"/>
          <w:sz w:val="24"/>
          <w:szCs w:val="24"/>
        </w:rPr>
        <w:t xml:space="preserve">)“. </w:t>
      </w:r>
    </w:p>
    <w:p w14:paraId="741D60DF" w14:textId="77777777" w:rsidR="004C1E9B" w:rsidRPr="00E322B8" w:rsidRDefault="004C1E9B" w:rsidP="00D55547">
      <w:pPr>
        <w:spacing w:after="0" w:line="240" w:lineRule="auto"/>
        <w:ind w:firstLine="360"/>
        <w:contextualSpacing/>
        <w:jc w:val="both"/>
        <w:rPr>
          <w:rFonts w:ascii="Times New Roman" w:hAnsi="Times New Roman" w:cs="Times New Roman"/>
          <w:sz w:val="24"/>
          <w:szCs w:val="24"/>
        </w:rPr>
      </w:pPr>
    </w:p>
    <w:p w14:paraId="261A3C91" w14:textId="77777777" w:rsidR="004C1E9B" w:rsidRPr="00E322B8" w:rsidRDefault="004C1E9B" w:rsidP="00D55547">
      <w:pPr>
        <w:spacing w:after="0" w:line="240" w:lineRule="auto"/>
        <w:contextualSpacing/>
        <w:jc w:val="both"/>
        <w:rPr>
          <w:rFonts w:ascii="Times New Roman" w:hAnsi="Times New Roman" w:cs="Times New Roman"/>
          <w:sz w:val="24"/>
          <w:szCs w:val="24"/>
        </w:rPr>
      </w:pPr>
      <w:r w:rsidRPr="00E322B8">
        <w:rPr>
          <w:rFonts w:ascii="Times New Roman" w:hAnsi="Times New Roman" w:cs="Times New Roman"/>
          <w:sz w:val="24"/>
          <w:szCs w:val="24"/>
        </w:rPr>
        <w:t>Poznámka pod čiarou k odkazu 4b znie:</w:t>
      </w:r>
    </w:p>
    <w:p w14:paraId="579257F9" w14:textId="09CECE02" w:rsidR="004C1E9B" w:rsidRPr="00E322B8" w:rsidRDefault="004C1E9B" w:rsidP="00D55547">
      <w:pPr>
        <w:spacing w:after="0" w:line="240" w:lineRule="auto"/>
        <w:contextualSpacing/>
        <w:jc w:val="both"/>
        <w:rPr>
          <w:rFonts w:ascii="Times New Roman" w:hAnsi="Times New Roman" w:cs="Times New Roman"/>
          <w:sz w:val="24"/>
          <w:szCs w:val="24"/>
        </w:rPr>
      </w:pPr>
      <w:r w:rsidRPr="00E322B8">
        <w:rPr>
          <w:rFonts w:ascii="Times New Roman" w:hAnsi="Times New Roman" w:cs="Times New Roman"/>
          <w:sz w:val="24"/>
          <w:szCs w:val="24"/>
        </w:rPr>
        <w:t>„</w:t>
      </w:r>
      <w:r w:rsidRPr="00E322B8">
        <w:rPr>
          <w:rFonts w:ascii="Times New Roman" w:hAnsi="Times New Roman" w:cs="Times New Roman"/>
          <w:sz w:val="24"/>
          <w:szCs w:val="24"/>
          <w:vertAlign w:val="superscript"/>
        </w:rPr>
        <w:t>4b</w:t>
      </w:r>
      <w:r w:rsidRPr="00E322B8">
        <w:rPr>
          <w:rFonts w:ascii="Times New Roman" w:hAnsi="Times New Roman" w:cs="Times New Roman"/>
          <w:sz w:val="24"/>
          <w:szCs w:val="24"/>
        </w:rPr>
        <w:t>)</w:t>
      </w:r>
      <w:r w:rsidR="009A6BD0">
        <w:rPr>
          <w:rFonts w:ascii="Times New Roman" w:hAnsi="Times New Roman" w:cs="Times New Roman"/>
          <w:sz w:val="24"/>
          <w:szCs w:val="24"/>
        </w:rPr>
        <w:t xml:space="preserve"> </w:t>
      </w:r>
      <w:r w:rsidRPr="00E322B8">
        <w:rPr>
          <w:rFonts w:ascii="Times New Roman" w:hAnsi="Times New Roman" w:cs="Times New Roman"/>
          <w:sz w:val="24"/>
          <w:szCs w:val="24"/>
        </w:rPr>
        <w:t xml:space="preserve">§ </w:t>
      </w:r>
      <w:r w:rsidR="009A6BD0">
        <w:rPr>
          <w:rFonts w:ascii="Times New Roman" w:hAnsi="Times New Roman" w:cs="Times New Roman"/>
          <w:sz w:val="24"/>
          <w:szCs w:val="24"/>
        </w:rPr>
        <w:t>22</w:t>
      </w:r>
      <w:r w:rsidRPr="00E322B8">
        <w:rPr>
          <w:rFonts w:ascii="Times New Roman" w:hAnsi="Times New Roman" w:cs="Times New Roman"/>
          <w:sz w:val="24"/>
          <w:szCs w:val="24"/>
        </w:rPr>
        <w:t xml:space="preserve"> zákona č. .../2025 Z. z. </w:t>
      </w:r>
      <w:r w:rsidR="005A3EFF" w:rsidRPr="005A3EFF">
        <w:rPr>
          <w:rFonts w:ascii="Times New Roman" w:hAnsi="Times New Roman" w:cs="Times New Roman"/>
          <w:sz w:val="24"/>
          <w:szCs w:val="24"/>
        </w:rPr>
        <w:t>o niektorých opatreniach na zvýšenie odolnosti Slovenskej republiky v oblasti obrany a bezpečnosti a o brannej povinnosti a o zmene a doplnení niektorých zákonov</w:t>
      </w:r>
      <w:r w:rsidRPr="00E322B8">
        <w:rPr>
          <w:rFonts w:ascii="Times New Roman" w:hAnsi="Times New Roman" w:cs="Times New Roman"/>
          <w:sz w:val="24"/>
          <w:szCs w:val="24"/>
        </w:rPr>
        <w:t>.“.</w:t>
      </w:r>
    </w:p>
    <w:p w14:paraId="2445C85F" w14:textId="77777777" w:rsidR="004C1E9B" w:rsidRPr="00E322B8" w:rsidRDefault="004C1E9B" w:rsidP="00D55547">
      <w:pPr>
        <w:spacing w:after="0" w:line="240" w:lineRule="auto"/>
        <w:jc w:val="both"/>
        <w:rPr>
          <w:rFonts w:ascii="Times New Roman" w:eastAsia="Times New Roman" w:hAnsi="Times New Roman" w:cs="Times New Roman"/>
          <w:sz w:val="24"/>
          <w:szCs w:val="24"/>
          <w:lang w:eastAsia="sk-SK"/>
        </w:rPr>
      </w:pPr>
    </w:p>
    <w:p w14:paraId="6FB60020" w14:textId="249CA0D3" w:rsidR="00BC2BBE" w:rsidRDefault="00BC2BBE" w:rsidP="00D55547">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 xml:space="preserve">Čl. </w:t>
      </w:r>
      <w:r w:rsidR="00402D5E">
        <w:rPr>
          <w:rFonts w:ascii="Times New Roman" w:eastAsia="Times New Roman" w:hAnsi="Times New Roman" w:cs="Times New Roman"/>
          <w:b/>
          <w:bCs/>
          <w:sz w:val="24"/>
          <w:szCs w:val="24"/>
          <w:lang w:eastAsia="sk-SK"/>
        </w:rPr>
        <w:t>V</w:t>
      </w:r>
    </w:p>
    <w:p w14:paraId="0C76B88C" w14:textId="41929219" w:rsidR="00BC2BBE" w:rsidRDefault="00BC2BBE" w:rsidP="00D55547">
      <w:pPr>
        <w:spacing w:after="0" w:line="240" w:lineRule="auto"/>
        <w:jc w:val="center"/>
        <w:rPr>
          <w:rFonts w:ascii="Times New Roman" w:eastAsia="Times New Roman" w:hAnsi="Times New Roman" w:cs="Times New Roman"/>
          <w:b/>
          <w:bCs/>
          <w:sz w:val="24"/>
          <w:szCs w:val="24"/>
          <w:lang w:eastAsia="sk-SK"/>
        </w:rPr>
      </w:pPr>
    </w:p>
    <w:p w14:paraId="5DAC3B1D" w14:textId="7C4AC312" w:rsidR="00BC2BBE" w:rsidRDefault="007850B1" w:rsidP="007850B1">
      <w:pPr>
        <w:spacing w:after="0" w:line="240" w:lineRule="auto"/>
        <w:ind w:firstLine="709"/>
        <w:jc w:val="both"/>
        <w:rPr>
          <w:rFonts w:ascii="Times New Roman" w:eastAsia="Times New Roman" w:hAnsi="Times New Roman" w:cs="Times New Roman"/>
          <w:b/>
          <w:bCs/>
          <w:sz w:val="24"/>
          <w:szCs w:val="24"/>
          <w:lang w:eastAsia="sk-SK"/>
        </w:rPr>
      </w:pPr>
      <w:r w:rsidRPr="007850B1">
        <w:rPr>
          <w:rFonts w:ascii="Times New Roman" w:eastAsia="Times New Roman" w:hAnsi="Times New Roman" w:cs="Times New Roman"/>
          <w:sz w:val="24"/>
          <w:szCs w:val="24"/>
          <w:lang w:eastAsia="sk-SK"/>
        </w:rPr>
        <w:t>Zákon Národnej rady Slovenskej republiky č. 42/1994 Z. z. o civilnej ochrane obyvateľstva v znení zákona č. 222/1996 Z. z., zákona č. 117/1998 Z. z., zákona č.</w:t>
      </w:r>
      <w:r>
        <w:rPr>
          <w:rFonts w:ascii="Times New Roman" w:eastAsia="Times New Roman" w:hAnsi="Times New Roman" w:cs="Times New Roman"/>
          <w:sz w:val="24"/>
          <w:szCs w:val="24"/>
          <w:lang w:eastAsia="sk-SK"/>
        </w:rPr>
        <w:t> </w:t>
      </w:r>
      <w:r w:rsidRPr="007850B1">
        <w:rPr>
          <w:rFonts w:ascii="Times New Roman" w:eastAsia="Times New Roman" w:hAnsi="Times New Roman" w:cs="Times New Roman"/>
          <w:sz w:val="24"/>
          <w:szCs w:val="24"/>
          <w:lang w:eastAsia="sk-SK"/>
        </w:rPr>
        <w:t>252/2001</w:t>
      </w:r>
      <w:r>
        <w:rPr>
          <w:rFonts w:ascii="Times New Roman" w:eastAsia="Times New Roman" w:hAnsi="Times New Roman" w:cs="Times New Roman"/>
          <w:sz w:val="24"/>
          <w:szCs w:val="24"/>
          <w:lang w:eastAsia="sk-SK"/>
        </w:rPr>
        <w:t> </w:t>
      </w:r>
      <w:r w:rsidRPr="007850B1">
        <w:rPr>
          <w:rFonts w:ascii="Times New Roman" w:eastAsia="Times New Roman" w:hAnsi="Times New Roman" w:cs="Times New Roman"/>
          <w:sz w:val="24"/>
          <w:szCs w:val="24"/>
          <w:lang w:eastAsia="sk-SK"/>
        </w:rPr>
        <w:t>Z.</w:t>
      </w:r>
      <w:r>
        <w:rPr>
          <w:rFonts w:ascii="Times New Roman" w:eastAsia="Times New Roman" w:hAnsi="Times New Roman" w:cs="Times New Roman"/>
          <w:sz w:val="24"/>
          <w:szCs w:val="24"/>
          <w:lang w:eastAsia="sk-SK"/>
        </w:rPr>
        <w:t> </w:t>
      </w:r>
      <w:r w:rsidRPr="007850B1">
        <w:rPr>
          <w:rFonts w:ascii="Times New Roman" w:eastAsia="Times New Roman" w:hAnsi="Times New Roman" w:cs="Times New Roman"/>
          <w:sz w:val="24"/>
          <w:szCs w:val="24"/>
          <w:lang w:eastAsia="sk-SK"/>
        </w:rPr>
        <w:t>z., zákona č. 416/2001 Z. z., zákona č. 261/2002 Z. z., zákona č. 515/2003 Z. z., zákona č.</w:t>
      </w:r>
      <w:r>
        <w:rPr>
          <w:rFonts w:ascii="Times New Roman" w:eastAsia="Times New Roman" w:hAnsi="Times New Roman" w:cs="Times New Roman"/>
          <w:sz w:val="24"/>
          <w:szCs w:val="24"/>
          <w:lang w:eastAsia="sk-SK"/>
        </w:rPr>
        <w:t> </w:t>
      </w:r>
      <w:r w:rsidRPr="007850B1">
        <w:rPr>
          <w:rFonts w:ascii="Times New Roman" w:eastAsia="Times New Roman" w:hAnsi="Times New Roman" w:cs="Times New Roman"/>
          <w:sz w:val="24"/>
          <w:szCs w:val="24"/>
          <w:lang w:eastAsia="sk-SK"/>
        </w:rPr>
        <w:t>479/2005 Z. z., zákona č. 568/2005 Z. z., zákona č. 335/2007 Z. z., zákona č.</w:t>
      </w:r>
      <w:r>
        <w:rPr>
          <w:rFonts w:ascii="Times New Roman" w:eastAsia="Times New Roman" w:hAnsi="Times New Roman" w:cs="Times New Roman"/>
          <w:sz w:val="24"/>
          <w:szCs w:val="24"/>
          <w:lang w:eastAsia="sk-SK"/>
        </w:rPr>
        <w:t> </w:t>
      </w:r>
      <w:r w:rsidRPr="007850B1">
        <w:rPr>
          <w:rFonts w:ascii="Times New Roman" w:eastAsia="Times New Roman" w:hAnsi="Times New Roman" w:cs="Times New Roman"/>
          <w:sz w:val="24"/>
          <w:szCs w:val="24"/>
          <w:lang w:eastAsia="sk-SK"/>
        </w:rPr>
        <w:t>445/2008 Z. z., zákona č. 514/2008 Z. z., zákona č. 172/2011 Z. z., zákona č. 395/2011 Z. z., zákona č. 345/2012 Z. z., zákona č. 128/2015 Z. z., zákona č. 125/2016 Z. z., zákona č.</w:t>
      </w:r>
      <w:r>
        <w:rPr>
          <w:rFonts w:ascii="Times New Roman" w:eastAsia="Times New Roman" w:hAnsi="Times New Roman" w:cs="Times New Roman"/>
          <w:sz w:val="24"/>
          <w:szCs w:val="24"/>
          <w:lang w:eastAsia="sk-SK"/>
        </w:rPr>
        <w:t> </w:t>
      </w:r>
      <w:r w:rsidRPr="007850B1">
        <w:rPr>
          <w:rFonts w:ascii="Times New Roman" w:eastAsia="Times New Roman" w:hAnsi="Times New Roman" w:cs="Times New Roman"/>
          <w:sz w:val="24"/>
          <w:szCs w:val="24"/>
          <w:lang w:eastAsia="sk-SK"/>
        </w:rPr>
        <w:t>177/2018 Z. z., zákona č. 73/2020 Z. z., zákona č. 9/2021 Z. z., zákona č. 176/2021 Z. z., zákona č. 55/2022 Z. z., zákona č. 146/2023 Z. z.</w:t>
      </w:r>
      <w:r>
        <w:rPr>
          <w:rFonts w:ascii="Times New Roman" w:eastAsia="Times New Roman" w:hAnsi="Times New Roman" w:cs="Times New Roman"/>
          <w:sz w:val="24"/>
          <w:szCs w:val="24"/>
          <w:lang w:eastAsia="sk-SK"/>
        </w:rPr>
        <w:t>,</w:t>
      </w:r>
      <w:r w:rsidRPr="007850B1">
        <w:rPr>
          <w:rFonts w:ascii="Times New Roman" w:eastAsia="Times New Roman" w:hAnsi="Times New Roman" w:cs="Times New Roman"/>
          <w:sz w:val="24"/>
          <w:szCs w:val="24"/>
          <w:lang w:eastAsia="sk-SK"/>
        </w:rPr>
        <w:t xml:space="preserve"> zákona č. 205/2023 Z. z.</w:t>
      </w:r>
      <w:r>
        <w:rPr>
          <w:rFonts w:ascii="Times New Roman" w:eastAsia="Times New Roman" w:hAnsi="Times New Roman" w:cs="Times New Roman"/>
          <w:sz w:val="24"/>
          <w:szCs w:val="24"/>
          <w:lang w:eastAsia="sk-SK"/>
        </w:rPr>
        <w:t>, zákona č. 127/2024 Z. z., zákona č. 128/2024 Z. z. a zákona č. 363/2024 Z. z.</w:t>
      </w:r>
      <w:r w:rsidRPr="007850B1">
        <w:rPr>
          <w:rFonts w:ascii="Times New Roman" w:eastAsia="Times New Roman" w:hAnsi="Times New Roman" w:cs="Times New Roman"/>
          <w:sz w:val="24"/>
          <w:szCs w:val="24"/>
          <w:lang w:eastAsia="sk-SK"/>
        </w:rPr>
        <w:t xml:space="preserve"> sa</w:t>
      </w:r>
      <w:r>
        <w:rPr>
          <w:rFonts w:ascii="Times New Roman" w:eastAsia="Times New Roman" w:hAnsi="Times New Roman" w:cs="Times New Roman"/>
          <w:sz w:val="24"/>
          <w:szCs w:val="24"/>
          <w:lang w:eastAsia="sk-SK"/>
        </w:rPr>
        <w:t xml:space="preserve"> </w:t>
      </w:r>
      <w:r w:rsidRPr="00111D6A">
        <w:rPr>
          <w:rFonts w:ascii="Times New Roman" w:eastAsia="Times New Roman" w:hAnsi="Times New Roman" w:cs="Times New Roman"/>
          <w:sz w:val="24"/>
          <w:szCs w:val="24"/>
          <w:lang w:eastAsia="sk-SK"/>
        </w:rPr>
        <w:t>mení a dopĺňa takto</w:t>
      </w:r>
      <w:r>
        <w:rPr>
          <w:rFonts w:ascii="Times New Roman" w:eastAsia="Times New Roman" w:hAnsi="Times New Roman" w:cs="Times New Roman"/>
          <w:sz w:val="24"/>
          <w:szCs w:val="24"/>
          <w:lang w:eastAsia="sk-SK"/>
        </w:rPr>
        <w:t>:</w:t>
      </w:r>
    </w:p>
    <w:p w14:paraId="75843843" w14:textId="77777777" w:rsidR="00A7566E" w:rsidRPr="00A7566E" w:rsidRDefault="00A7566E" w:rsidP="00A7566E">
      <w:pPr>
        <w:spacing w:after="0" w:line="240" w:lineRule="auto"/>
        <w:jc w:val="both"/>
        <w:rPr>
          <w:rFonts w:ascii="Times New Roman" w:eastAsia="Times New Roman" w:hAnsi="Times New Roman" w:cs="Times New Roman"/>
          <w:sz w:val="24"/>
          <w:szCs w:val="24"/>
          <w:lang w:eastAsia="sk-SK"/>
        </w:rPr>
      </w:pPr>
    </w:p>
    <w:p w14:paraId="7063FE86" w14:textId="2BF84F6A" w:rsidR="00402D5E" w:rsidRDefault="00920CF3" w:rsidP="00920CF3">
      <w:pPr>
        <w:pStyle w:val="Odsekzoznamu"/>
        <w:numPr>
          <w:ilvl w:val="2"/>
          <w:numId w:val="37"/>
        </w:numPr>
        <w:spacing w:after="0" w:line="240" w:lineRule="auto"/>
        <w:ind w:left="284" w:hanging="284"/>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Poznámka pod čiarou k odkazu 11 znie:</w:t>
      </w:r>
    </w:p>
    <w:p w14:paraId="6FC83F57" w14:textId="0A9AC081" w:rsidR="00920CF3" w:rsidRDefault="00920CF3" w:rsidP="00920CF3">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lastRenderedPageBreak/>
        <w:t>„</w:t>
      </w:r>
      <w:r>
        <w:rPr>
          <w:rFonts w:ascii="Times New Roman" w:eastAsia="Times New Roman" w:hAnsi="Times New Roman" w:cs="Times New Roman"/>
          <w:sz w:val="24"/>
          <w:szCs w:val="24"/>
          <w:vertAlign w:val="superscript"/>
          <w:lang w:eastAsia="sk-SK"/>
        </w:rPr>
        <w:t>11</w:t>
      </w:r>
      <w:r>
        <w:rPr>
          <w:rFonts w:ascii="Times New Roman" w:eastAsia="Times New Roman" w:hAnsi="Times New Roman" w:cs="Times New Roman"/>
          <w:sz w:val="24"/>
          <w:szCs w:val="24"/>
          <w:lang w:eastAsia="sk-SK"/>
        </w:rPr>
        <w:t xml:space="preserve">) </w:t>
      </w:r>
      <w:r w:rsidRPr="00920CF3">
        <w:rPr>
          <w:rFonts w:ascii="Times New Roman" w:eastAsia="Times New Roman" w:hAnsi="Times New Roman" w:cs="Times New Roman"/>
          <w:sz w:val="24"/>
          <w:szCs w:val="24"/>
          <w:lang w:eastAsia="sk-SK"/>
        </w:rPr>
        <w:t xml:space="preserve">§ 4 ods. 4 písm. c) a ods. </w:t>
      </w:r>
      <w:r>
        <w:rPr>
          <w:rFonts w:ascii="Times New Roman" w:eastAsia="Times New Roman" w:hAnsi="Times New Roman" w:cs="Times New Roman"/>
          <w:sz w:val="24"/>
          <w:szCs w:val="24"/>
          <w:lang w:eastAsia="sk-SK"/>
        </w:rPr>
        <w:t>6</w:t>
      </w:r>
      <w:r w:rsidRPr="00920CF3">
        <w:rPr>
          <w:rFonts w:ascii="Times New Roman" w:eastAsia="Times New Roman" w:hAnsi="Times New Roman" w:cs="Times New Roman"/>
          <w:sz w:val="24"/>
          <w:szCs w:val="24"/>
          <w:lang w:eastAsia="sk-SK"/>
        </w:rPr>
        <w:t xml:space="preserve"> zákona č. 321/2002 Z. z. o ozbrojených silách Slovenskej republiky</w:t>
      </w:r>
      <w:r>
        <w:rPr>
          <w:rFonts w:ascii="Times New Roman" w:eastAsia="Times New Roman" w:hAnsi="Times New Roman" w:cs="Times New Roman"/>
          <w:sz w:val="24"/>
          <w:szCs w:val="24"/>
          <w:lang w:eastAsia="sk-SK"/>
        </w:rPr>
        <w:t xml:space="preserve"> v znení </w:t>
      </w:r>
      <w:r w:rsidR="00A7566E">
        <w:rPr>
          <w:rFonts w:ascii="Times New Roman" w:eastAsia="Times New Roman" w:hAnsi="Times New Roman" w:cs="Times New Roman"/>
          <w:sz w:val="24"/>
          <w:szCs w:val="24"/>
          <w:lang w:eastAsia="sk-SK"/>
        </w:rPr>
        <w:t>zákona č. 457/2022 Z. z</w:t>
      </w:r>
      <w:r w:rsidRPr="00920CF3">
        <w:rPr>
          <w:rFonts w:ascii="Times New Roman" w:eastAsia="Times New Roman" w:hAnsi="Times New Roman" w:cs="Times New Roman"/>
          <w:sz w:val="24"/>
          <w:szCs w:val="24"/>
          <w:lang w:eastAsia="sk-SK"/>
        </w:rPr>
        <w:t>.</w:t>
      </w:r>
      <w:r w:rsidR="00A7566E">
        <w:rPr>
          <w:rFonts w:ascii="Times New Roman" w:eastAsia="Times New Roman" w:hAnsi="Times New Roman" w:cs="Times New Roman"/>
          <w:sz w:val="24"/>
          <w:szCs w:val="24"/>
          <w:lang w:eastAsia="sk-SK"/>
        </w:rPr>
        <w:t>“</w:t>
      </w:r>
      <w:r w:rsidR="008568D2">
        <w:rPr>
          <w:rFonts w:ascii="Times New Roman" w:eastAsia="Times New Roman" w:hAnsi="Times New Roman" w:cs="Times New Roman"/>
          <w:sz w:val="24"/>
          <w:szCs w:val="24"/>
          <w:lang w:eastAsia="sk-SK"/>
        </w:rPr>
        <w:t>.</w:t>
      </w:r>
    </w:p>
    <w:p w14:paraId="76BD3642" w14:textId="77777777" w:rsidR="00A7566E" w:rsidRPr="00920CF3" w:rsidRDefault="00A7566E" w:rsidP="00920CF3">
      <w:pPr>
        <w:spacing w:after="0" w:line="240" w:lineRule="auto"/>
        <w:jc w:val="both"/>
        <w:rPr>
          <w:rFonts w:ascii="Times New Roman" w:eastAsia="Times New Roman" w:hAnsi="Times New Roman" w:cs="Times New Roman"/>
          <w:sz w:val="24"/>
          <w:szCs w:val="24"/>
          <w:lang w:eastAsia="sk-SK"/>
        </w:rPr>
      </w:pPr>
    </w:p>
    <w:p w14:paraId="6F8A6F4C" w14:textId="69BA226A" w:rsidR="00920CF3" w:rsidRDefault="00920CF3" w:rsidP="00920CF3">
      <w:pPr>
        <w:pStyle w:val="Odsekzoznamu"/>
        <w:numPr>
          <w:ilvl w:val="2"/>
          <w:numId w:val="37"/>
        </w:numPr>
        <w:spacing w:after="0" w:line="240" w:lineRule="auto"/>
        <w:ind w:left="284" w:hanging="284"/>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V § 24 </w:t>
      </w:r>
      <w:r w:rsidR="00055B13">
        <w:rPr>
          <w:rFonts w:ascii="Times New Roman" w:eastAsia="Times New Roman" w:hAnsi="Times New Roman" w:cs="Times New Roman"/>
          <w:sz w:val="24"/>
          <w:szCs w:val="24"/>
          <w:lang w:eastAsia="sk-SK"/>
        </w:rPr>
        <w:t>ods.</w:t>
      </w:r>
      <w:r>
        <w:rPr>
          <w:rFonts w:ascii="Times New Roman" w:eastAsia="Times New Roman" w:hAnsi="Times New Roman" w:cs="Times New Roman"/>
          <w:sz w:val="24"/>
          <w:szCs w:val="24"/>
          <w:lang w:eastAsia="sk-SK"/>
        </w:rPr>
        <w:t xml:space="preserve"> 1 </w:t>
      </w:r>
      <w:r w:rsidR="00055B13">
        <w:rPr>
          <w:rFonts w:ascii="Times New Roman" w:eastAsia="Times New Roman" w:hAnsi="Times New Roman" w:cs="Times New Roman"/>
          <w:sz w:val="24"/>
          <w:szCs w:val="24"/>
          <w:lang w:eastAsia="sk-SK"/>
        </w:rPr>
        <w:t xml:space="preserve">sa </w:t>
      </w:r>
      <w:r>
        <w:rPr>
          <w:rFonts w:ascii="Times New Roman" w:eastAsia="Times New Roman" w:hAnsi="Times New Roman" w:cs="Times New Roman"/>
          <w:sz w:val="24"/>
          <w:szCs w:val="24"/>
          <w:lang w:eastAsia="sk-SK"/>
        </w:rPr>
        <w:t>za písmeno c) vkladá nové písmeno d), ktoré znie:</w:t>
      </w:r>
    </w:p>
    <w:p w14:paraId="7B6C438D" w14:textId="0B559377" w:rsidR="00A7566E" w:rsidRDefault="00A7566E" w:rsidP="00A7566E">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„d) vojaci v</w:t>
      </w:r>
      <w:r w:rsidR="008568D2">
        <w:rPr>
          <w:rFonts w:ascii="Times New Roman" w:eastAsia="Times New Roman" w:hAnsi="Times New Roman" w:cs="Times New Roman"/>
          <w:sz w:val="24"/>
          <w:szCs w:val="24"/>
          <w:lang w:eastAsia="sk-SK"/>
        </w:rPr>
        <w:t> </w:t>
      </w:r>
      <w:r>
        <w:rPr>
          <w:rFonts w:ascii="Times New Roman" w:eastAsia="Times New Roman" w:hAnsi="Times New Roman" w:cs="Times New Roman"/>
          <w:sz w:val="24"/>
          <w:szCs w:val="24"/>
          <w:lang w:eastAsia="sk-SK"/>
        </w:rPr>
        <w:t>zálohe</w:t>
      </w:r>
      <w:r w:rsidR="008568D2">
        <w:rPr>
          <w:rFonts w:ascii="Times New Roman" w:eastAsia="Times New Roman" w:hAnsi="Times New Roman" w:cs="Times New Roman"/>
          <w:sz w:val="24"/>
          <w:szCs w:val="24"/>
          <w:lang w:eastAsia="sk-SK"/>
        </w:rPr>
        <w:t xml:space="preserve"> počas </w:t>
      </w:r>
      <w:r>
        <w:rPr>
          <w:rFonts w:ascii="Times New Roman" w:eastAsia="Times New Roman" w:hAnsi="Times New Roman" w:cs="Times New Roman"/>
          <w:sz w:val="24"/>
          <w:szCs w:val="24"/>
          <w:lang w:eastAsia="sk-SK"/>
        </w:rPr>
        <w:t>pln</w:t>
      </w:r>
      <w:r w:rsidR="008568D2">
        <w:rPr>
          <w:rFonts w:ascii="Times New Roman" w:eastAsia="Times New Roman" w:hAnsi="Times New Roman" w:cs="Times New Roman"/>
          <w:sz w:val="24"/>
          <w:szCs w:val="24"/>
          <w:lang w:eastAsia="sk-SK"/>
        </w:rPr>
        <w:t>en</w:t>
      </w:r>
      <w:r>
        <w:rPr>
          <w:rFonts w:ascii="Times New Roman" w:eastAsia="Times New Roman" w:hAnsi="Times New Roman" w:cs="Times New Roman"/>
          <w:sz w:val="24"/>
          <w:szCs w:val="24"/>
          <w:lang w:eastAsia="sk-SK"/>
        </w:rPr>
        <w:t>ia úloh ozbrojených síl Slovenskej republiky podľa osobitného predpisu,</w:t>
      </w:r>
      <w:r>
        <w:rPr>
          <w:rFonts w:ascii="Times New Roman" w:eastAsia="Times New Roman" w:hAnsi="Times New Roman" w:cs="Times New Roman"/>
          <w:sz w:val="24"/>
          <w:szCs w:val="24"/>
          <w:vertAlign w:val="superscript"/>
          <w:lang w:eastAsia="sk-SK"/>
        </w:rPr>
        <w:t>24</w:t>
      </w:r>
      <w:r>
        <w:rPr>
          <w:rFonts w:ascii="Times New Roman" w:eastAsia="Times New Roman" w:hAnsi="Times New Roman" w:cs="Times New Roman"/>
          <w:sz w:val="24"/>
          <w:szCs w:val="24"/>
          <w:lang w:eastAsia="sk-SK"/>
        </w:rPr>
        <w:t>)“.</w:t>
      </w:r>
    </w:p>
    <w:p w14:paraId="44F45A33" w14:textId="77777777" w:rsidR="00055B13" w:rsidRDefault="00055B13" w:rsidP="00055B13">
      <w:pPr>
        <w:spacing w:after="0" w:line="240" w:lineRule="auto"/>
        <w:jc w:val="both"/>
        <w:rPr>
          <w:rFonts w:ascii="Times New Roman" w:hAnsi="Times New Roman" w:cs="Times New Roman"/>
          <w:sz w:val="24"/>
          <w:szCs w:val="24"/>
        </w:rPr>
      </w:pPr>
    </w:p>
    <w:p w14:paraId="2C76BC8A" w14:textId="622BCA14" w:rsidR="00055B13" w:rsidRPr="00A7566E" w:rsidRDefault="00055B13" w:rsidP="00055B13">
      <w:pPr>
        <w:spacing w:after="0" w:line="240" w:lineRule="auto"/>
        <w:jc w:val="both"/>
        <w:rPr>
          <w:rFonts w:ascii="Times New Roman" w:eastAsia="Times New Roman" w:hAnsi="Times New Roman" w:cs="Times New Roman"/>
          <w:sz w:val="24"/>
          <w:szCs w:val="24"/>
          <w:lang w:eastAsia="sk-SK"/>
        </w:rPr>
      </w:pPr>
      <w:r>
        <w:rPr>
          <w:rFonts w:ascii="Times New Roman" w:hAnsi="Times New Roman" w:cs="Times New Roman"/>
          <w:sz w:val="24"/>
          <w:szCs w:val="24"/>
        </w:rPr>
        <w:t>Doterajšie písmená d) až f) sa označujú ako písmená e) až g).</w:t>
      </w:r>
    </w:p>
    <w:p w14:paraId="130D2089" w14:textId="79A5EB6D" w:rsidR="00A7566E" w:rsidRDefault="00A7566E" w:rsidP="00A7566E">
      <w:pPr>
        <w:spacing w:after="0" w:line="240" w:lineRule="auto"/>
        <w:jc w:val="both"/>
        <w:rPr>
          <w:rFonts w:ascii="Times New Roman" w:eastAsia="Times New Roman" w:hAnsi="Times New Roman" w:cs="Times New Roman"/>
          <w:sz w:val="24"/>
          <w:szCs w:val="24"/>
          <w:lang w:eastAsia="sk-SK"/>
        </w:rPr>
      </w:pPr>
    </w:p>
    <w:p w14:paraId="6D45B59F" w14:textId="58F5A3DB" w:rsidR="00A7566E" w:rsidRDefault="00A7566E" w:rsidP="00A7566E">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Poznámka pod čiarou k odkazu 24 znie:</w:t>
      </w:r>
    </w:p>
    <w:p w14:paraId="50D6A216" w14:textId="6D3536CF" w:rsidR="00A7566E" w:rsidRDefault="00A7566E" w:rsidP="00A7566E">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sk-SK"/>
        </w:rPr>
        <w:t>„</w:t>
      </w:r>
      <w:r>
        <w:rPr>
          <w:rFonts w:ascii="Times New Roman" w:eastAsia="Times New Roman" w:hAnsi="Times New Roman" w:cs="Times New Roman"/>
          <w:sz w:val="24"/>
          <w:szCs w:val="24"/>
          <w:vertAlign w:val="superscript"/>
          <w:lang w:eastAsia="sk-SK"/>
        </w:rPr>
        <w:t>24</w:t>
      </w:r>
      <w:r>
        <w:rPr>
          <w:rFonts w:ascii="Times New Roman" w:eastAsia="Times New Roman" w:hAnsi="Times New Roman" w:cs="Times New Roman"/>
          <w:sz w:val="24"/>
          <w:szCs w:val="24"/>
          <w:lang w:eastAsia="sk-SK"/>
        </w:rPr>
        <w:t xml:space="preserve">) § 15 a 16 zákona č. </w:t>
      </w:r>
      <w:r w:rsidRPr="00E322B8">
        <w:rPr>
          <w:rFonts w:ascii="Times New Roman" w:hAnsi="Times New Roman" w:cs="Times New Roman"/>
          <w:sz w:val="24"/>
          <w:szCs w:val="24"/>
        </w:rPr>
        <w:t xml:space="preserve">.../2025 Z. z. </w:t>
      </w:r>
      <w:r w:rsidRPr="005A3EFF">
        <w:rPr>
          <w:rFonts w:ascii="Times New Roman" w:hAnsi="Times New Roman" w:cs="Times New Roman"/>
          <w:sz w:val="24"/>
          <w:szCs w:val="24"/>
        </w:rPr>
        <w:t>o niektorých opatreniach na zvýšenie odolnosti Slovenskej republiky v oblasti obrany a bezpečnosti a o brannej povinnosti a o zmene a doplnení niektorých zákonov</w:t>
      </w:r>
      <w:r w:rsidRPr="00E322B8">
        <w:rPr>
          <w:rFonts w:ascii="Times New Roman" w:hAnsi="Times New Roman" w:cs="Times New Roman"/>
          <w:sz w:val="24"/>
          <w:szCs w:val="24"/>
        </w:rPr>
        <w:t>.“.</w:t>
      </w:r>
    </w:p>
    <w:p w14:paraId="6B7AFDA2" w14:textId="77777777" w:rsidR="00402D5E" w:rsidRDefault="00402D5E" w:rsidP="00D55547">
      <w:pPr>
        <w:spacing w:after="0" w:line="240" w:lineRule="auto"/>
        <w:jc w:val="center"/>
        <w:rPr>
          <w:rFonts w:ascii="Times New Roman" w:eastAsia="Times New Roman" w:hAnsi="Times New Roman" w:cs="Times New Roman"/>
          <w:b/>
          <w:bCs/>
          <w:sz w:val="24"/>
          <w:szCs w:val="24"/>
          <w:lang w:eastAsia="sk-SK"/>
        </w:rPr>
      </w:pPr>
    </w:p>
    <w:p w14:paraId="44EC293C" w14:textId="27D29798" w:rsidR="00177375" w:rsidRPr="00177375" w:rsidRDefault="00177375" w:rsidP="00D55547">
      <w:pPr>
        <w:spacing w:after="0" w:line="240" w:lineRule="auto"/>
        <w:jc w:val="center"/>
        <w:rPr>
          <w:rFonts w:ascii="Times New Roman" w:eastAsia="Times New Roman" w:hAnsi="Times New Roman" w:cs="Times New Roman"/>
          <w:b/>
          <w:bCs/>
          <w:sz w:val="24"/>
          <w:szCs w:val="24"/>
          <w:lang w:eastAsia="sk-SK"/>
        </w:rPr>
      </w:pPr>
      <w:r w:rsidRPr="00177375">
        <w:rPr>
          <w:rFonts w:ascii="Times New Roman" w:eastAsia="Times New Roman" w:hAnsi="Times New Roman" w:cs="Times New Roman"/>
          <w:b/>
          <w:bCs/>
          <w:sz w:val="24"/>
          <w:szCs w:val="24"/>
          <w:lang w:eastAsia="sk-SK"/>
        </w:rPr>
        <w:t>Čl. V</w:t>
      </w:r>
      <w:r w:rsidR="003F2FC0">
        <w:rPr>
          <w:rFonts w:ascii="Times New Roman" w:eastAsia="Times New Roman" w:hAnsi="Times New Roman" w:cs="Times New Roman"/>
          <w:b/>
          <w:bCs/>
          <w:sz w:val="24"/>
          <w:szCs w:val="24"/>
          <w:lang w:eastAsia="sk-SK"/>
        </w:rPr>
        <w:t>I</w:t>
      </w:r>
    </w:p>
    <w:p w14:paraId="712EEC6D" w14:textId="3030F3AE" w:rsidR="00177375" w:rsidRPr="00177375" w:rsidRDefault="00177375" w:rsidP="00D55547">
      <w:pPr>
        <w:spacing w:after="0" w:line="240" w:lineRule="auto"/>
        <w:jc w:val="center"/>
        <w:rPr>
          <w:rFonts w:ascii="Times New Roman" w:eastAsia="Times New Roman" w:hAnsi="Times New Roman" w:cs="Times New Roman"/>
          <w:b/>
          <w:bCs/>
          <w:sz w:val="24"/>
          <w:szCs w:val="24"/>
          <w:lang w:eastAsia="sk-SK"/>
        </w:rPr>
      </w:pPr>
    </w:p>
    <w:p w14:paraId="61012B35" w14:textId="0E1B3A01" w:rsidR="00177375" w:rsidRPr="0065294E" w:rsidRDefault="00177375" w:rsidP="00177375">
      <w:pPr>
        <w:spacing w:after="0" w:line="240" w:lineRule="auto"/>
        <w:ind w:firstLine="709"/>
        <w:jc w:val="both"/>
        <w:rPr>
          <w:rFonts w:ascii="Times New Roman" w:eastAsia="Times New Roman" w:hAnsi="Times New Roman" w:cs="Times New Roman"/>
          <w:sz w:val="24"/>
          <w:szCs w:val="24"/>
          <w:lang w:eastAsia="sk-SK"/>
        </w:rPr>
      </w:pPr>
      <w:r w:rsidRPr="0065294E">
        <w:rPr>
          <w:rFonts w:ascii="Times New Roman" w:eastAsia="Times New Roman" w:hAnsi="Times New Roman" w:cs="Times New Roman"/>
          <w:sz w:val="24"/>
          <w:szCs w:val="24"/>
          <w:lang w:eastAsia="sk-SK"/>
        </w:rPr>
        <w:t xml:space="preserve">Zákon č. 73/1998 Z. z. o štátnej službe príslušníkov Policajného zboru, Slovenskej informačnej služby, Zboru väzenskej a justičnej stráže Slovenskej republiky a Železničnej polície v znení </w:t>
      </w:r>
      <w:r w:rsidR="007850B1" w:rsidRPr="007850B1">
        <w:rPr>
          <w:rFonts w:ascii="Times New Roman" w:eastAsia="Times New Roman" w:hAnsi="Times New Roman" w:cs="Times New Roman"/>
          <w:sz w:val="24"/>
          <w:szCs w:val="24"/>
          <w:lang w:eastAsia="sk-SK"/>
        </w:rPr>
        <w:t>zákona č. 58/1999 Z. z., zákona č. 181/1999 Z. z., zákona č. 356/1999 Z. z., zákona č. 224/2000 Z. z., zákona č. 464/2000 Z. z., zákona č. 241/2001 Z. z., zákona č.</w:t>
      </w:r>
      <w:r w:rsidR="007850B1">
        <w:rPr>
          <w:rFonts w:ascii="Times New Roman" w:eastAsia="Times New Roman" w:hAnsi="Times New Roman" w:cs="Times New Roman"/>
          <w:sz w:val="24"/>
          <w:szCs w:val="24"/>
          <w:lang w:eastAsia="sk-SK"/>
        </w:rPr>
        <w:t> </w:t>
      </w:r>
      <w:r w:rsidR="007850B1" w:rsidRPr="007850B1">
        <w:rPr>
          <w:rFonts w:ascii="Times New Roman" w:eastAsia="Times New Roman" w:hAnsi="Times New Roman" w:cs="Times New Roman"/>
          <w:sz w:val="24"/>
          <w:szCs w:val="24"/>
          <w:lang w:eastAsia="sk-SK"/>
        </w:rPr>
        <w:t>98/2002</w:t>
      </w:r>
      <w:r w:rsidR="007850B1">
        <w:rPr>
          <w:rFonts w:ascii="Times New Roman" w:eastAsia="Times New Roman" w:hAnsi="Times New Roman" w:cs="Times New Roman"/>
          <w:sz w:val="24"/>
          <w:szCs w:val="24"/>
          <w:lang w:eastAsia="sk-SK"/>
        </w:rPr>
        <w:t> </w:t>
      </w:r>
      <w:r w:rsidR="007850B1" w:rsidRPr="007850B1">
        <w:rPr>
          <w:rFonts w:ascii="Times New Roman" w:eastAsia="Times New Roman" w:hAnsi="Times New Roman" w:cs="Times New Roman"/>
          <w:sz w:val="24"/>
          <w:szCs w:val="24"/>
          <w:lang w:eastAsia="sk-SK"/>
        </w:rPr>
        <w:t>Z. z., zákona č. 328/2002 Z. z., zákona č. 422/2002 Z. z., zákona č. 659/2002 Z. z., zákona č. 212/2003 Z. z., zákona č. 178/2004 Z. z., zákona č. 201/2004 Z. z., zákona č.</w:t>
      </w:r>
      <w:r w:rsidR="007850B1">
        <w:rPr>
          <w:rFonts w:ascii="Times New Roman" w:eastAsia="Times New Roman" w:hAnsi="Times New Roman" w:cs="Times New Roman"/>
          <w:sz w:val="24"/>
          <w:szCs w:val="24"/>
          <w:lang w:eastAsia="sk-SK"/>
        </w:rPr>
        <w:t> </w:t>
      </w:r>
      <w:r w:rsidR="007850B1" w:rsidRPr="007850B1">
        <w:rPr>
          <w:rFonts w:ascii="Times New Roman" w:eastAsia="Times New Roman" w:hAnsi="Times New Roman" w:cs="Times New Roman"/>
          <w:sz w:val="24"/>
          <w:szCs w:val="24"/>
          <w:lang w:eastAsia="sk-SK"/>
        </w:rPr>
        <w:t>365/2004 Z. z., zákona č. 382/2004 Z. z., zákona č. 727/2004 Z. z., zákona č. 732/2004 Z. z., zákona č. 69/2005 Z. z., zákona č. 623/2005 Z. z., zákona č. 342/2007 Z. z., zákona č.</w:t>
      </w:r>
      <w:r w:rsidR="007850B1">
        <w:rPr>
          <w:rFonts w:ascii="Times New Roman" w:eastAsia="Times New Roman" w:hAnsi="Times New Roman" w:cs="Times New Roman"/>
          <w:sz w:val="24"/>
          <w:szCs w:val="24"/>
          <w:lang w:eastAsia="sk-SK"/>
        </w:rPr>
        <w:t> </w:t>
      </w:r>
      <w:r w:rsidR="007850B1" w:rsidRPr="007850B1">
        <w:rPr>
          <w:rFonts w:ascii="Times New Roman" w:eastAsia="Times New Roman" w:hAnsi="Times New Roman" w:cs="Times New Roman"/>
          <w:sz w:val="24"/>
          <w:szCs w:val="24"/>
          <w:lang w:eastAsia="sk-SK"/>
        </w:rPr>
        <w:t>513/2007</w:t>
      </w:r>
      <w:r w:rsidR="007850B1">
        <w:rPr>
          <w:rFonts w:ascii="Times New Roman" w:eastAsia="Times New Roman" w:hAnsi="Times New Roman" w:cs="Times New Roman"/>
          <w:sz w:val="24"/>
          <w:szCs w:val="24"/>
          <w:lang w:eastAsia="sk-SK"/>
        </w:rPr>
        <w:t> </w:t>
      </w:r>
      <w:r w:rsidR="007850B1" w:rsidRPr="007850B1">
        <w:rPr>
          <w:rFonts w:ascii="Times New Roman" w:eastAsia="Times New Roman" w:hAnsi="Times New Roman" w:cs="Times New Roman"/>
          <w:sz w:val="24"/>
          <w:szCs w:val="24"/>
          <w:lang w:eastAsia="sk-SK"/>
        </w:rPr>
        <w:t>Z. z., zákona č. 61/2008 Z. z., zákona č. 278/2008 Z. z., zákona č. 445/2008 Z. z., zákona č. 491/2008 Z. z., zákona č. 70/2009 Z. z., zákona č. 60/2010 Z. z., zákona č.</w:t>
      </w:r>
      <w:r w:rsidR="007850B1">
        <w:rPr>
          <w:rFonts w:ascii="Times New Roman" w:eastAsia="Times New Roman" w:hAnsi="Times New Roman" w:cs="Times New Roman"/>
          <w:sz w:val="24"/>
          <w:szCs w:val="24"/>
          <w:lang w:eastAsia="sk-SK"/>
        </w:rPr>
        <w:t> </w:t>
      </w:r>
      <w:r w:rsidR="007850B1" w:rsidRPr="007850B1">
        <w:rPr>
          <w:rFonts w:ascii="Times New Roman" w:eastAsia="Times New Roman" w:hAnsi="Times New Roman" w:cs="Times New Roman"/>
          <w:sz w:val="24"/>
          <w:szCs w:val="24"/>
          <w:lang w:eastAsia="sk-SK"/>
        </w:rPr>
        <w:t>151/2010</w:t>
      </w:r>
      <w:r w:rsidR="007850B1">
        <w:rPr>
          <w:rFonts w:ascii="Times New Roman" w:eastAsia="Times New Roman" w:hAnsi="Times New Roman" w:cs="Times New Roman"/>
          <w:sz w:val="24"/>
          <w:szCs w:val="24"/>
          <w:lang w:eastAsia="sk-SK"/>
        </w:rPr>
        <w:t> </w:t>
      </w:r>
      <w:r w:rsidR="007850B1" w:rsidRPr="007850B1">
        <w:rPr>
          <w:rFonts w:ascii="Times New Roman" w:eastAsia="Times New Roman" w:hAnsi="Times New Roman" w:cs="Times New Roman"/>
          <w:sz w:val="24"/>
          <w:szCs w:val="24"/>
          <w:lang w:eastAsia="sk-SK"/>
        </w:rPr>
        <w:t>Z. z., zákona č. 543/2010 Z. z., zákona č. 547/2010 Z. z., zákona č. 48/2011 Z. z., zákona č. 79/2012 Z. z., zákona č. 345/2012 Z. z., zákona č. 361/2012 Z. z., zákona č.</w:t>
      </w:r>
      <w:r w:rsidR="007850B1">
        <w:rPr>
          <w:rFonts w:ascii="Times New Roman" w:eastAsia="Times New Roman" w:hAnsi="Times New Roman" w:cs="Times New Roman"/>
          <w:sz w:val="24"/>
          <w:szCs w:val="24"/>
          <w:lang w:eastAsia="sk-SK"/>
        </w:rPr>
        <w:t> </w:t>
      </w:r>
      <w:r w:rsidR="007850B1" w:rsidRPr="007850B1">
        <w:rPr>
          <w:rFonts w:ascii="Times New Roman" w:eastAsia="Times New Roman" w:hAnsi="Times New Roman" w:cs="Times New Roman"/>
          <w:sz w:val="24"/>
          <w:szCs w:val="24"/>
          <w:lang w:eastAsia="sk-SK"/>
        </w:rPr>
        <w:t>80/2013</w:t>
      </w:r>
      <w:r w:rsidR="007850B1">
        <w:rPr>
          <w:rFonts w:ascii="Times New Roman" w:eastAsia="Times New Roman" w:hAnsi="Times New Roman" w:cs="Times New Roman"/>
          <w:sz w:val="24"/>
          <w:szCs w:val="24"/>
          <w:lang w:eastAsia="sk-SK"/>
        </w:rPr>
        <w:t> </w:t>
      </w:r>
      <w:r w:rsidR="007850B1" w:rsidRPr="007850B1">
        <w:rPr>
          <w:rFonts w:ascii="Times New Roman" w:eastAsia="Times New Roman" w:hAnsi="Times New Roman" w:cs="Times New Roman"/>
          <w:sz w:val="24"/>
          <w:szCs w:val="24"/>
          <w:lang w:eastAsia="sk-SK"/>
        </w:rPr>
        <w:t>Z. z., zákona č. 462/2013 Z. z., zákona č. 307/2014 Z. z., zákona č. 406/2015 Z. z., zákona č. 125/2015 Z. z., zákona č. 69/2018 Z. z., zákona č. 177/2018 Z. z., zákona č.</w:t>
      </w:r>
      <w:r w:rsidR="007850B1">
        <w:rPr>
          <w:rFonts w:ascii="Times New Roman" w:eastAsia="Times New Roman" w:hAnsi="Times New Roman" w:cs="Times New Roman"/>
          <w:sz w:val="24"/>
          <w:szCs w:val="24"/>
          <w:lang w:eastAsia="sk-SK"/>
        </w:rPr>
        <w:t> </w:t>
      </w:r>
      <w:r w:rsidR="007850B1" w:rsidRPr="007850B1">
        <w:rPr>
          <w:rFonts w:ascii="Times New Roman" w:eastAsia="Times New Roman" w:hAnsi="Times New Roman" w:cs="Times New Roman"/>
          <w:sz w:val="24"/>
          <w:szCs w:val="24"/>
          <w:lang w:eastAsia="sk-SK"/>
        </w:rPr>
        <w:t>347/2018</w:t>
      </w:r>
      <w:r w:rsidR="007850B1">
        <w:rPr>
          <w:rFonts w:ascii="Times New Roman" w:eastAsia="Times New Roman" w:hAnsi="Times New Roman" w:cs="Times New Roman"/>
          <w:sz w:val="24"/>
          <w:szCs w:val="24"/>
          <w:lang w:eastAsia="sk-SK"/>
        </w:rPr>
        <w:t> </w:t>
      </w:r>
      <w:r w:rsidR="007850B1" w:rsidRPr="007850B1">
        <w:rPr>
          <w:rFonts w:ascii="Times New Roman" w:eastAsia="Times New Roman" w:hAnsi="Times New Roman" w:cs="Times New Roman"/>
          <w:sz w:val="24"/>
          <w:szCs w:val="24"/>
          <w:lang w:eastAsia="sk-SK"/>
        </w:rPr>
        <w:t>Z. z., zákona č. 6/2019 Z. z., zákona č. 319/2019 Z. z., zákona č. 73/2020 Z. z., zákona č. 423/2020 Z. z., zákona č. 76/2021 Z. z., zákona č. 310/2021 Z. z., zákona č.</w:t>
      </w:r>
      <w:r w:rsidR="007850B1">
        <w:rPr>
          <w:rFonts w:ascii="Times New Roman" w:eastAsia="Times New Roman" w:hAnsi="Times New Roman" w:cs="Times New Roman"/>
          <w:sz w:val="24"/>
          <w:szCs w:val="24"/>
          <w:lang w:eastAsia="sk-SK"/>
        </w:rPr>
        <w:t> </w:t>
      </w:r>
      <w:r w:rsidR="007850B1" w:rsidRPr="007850B1">
        <w:rPr>
          <w:rFonts w:ascii="Times New Roman" w:eastAsia="Times New Roman" w:hAnsi="Times New Roman" w:cs="Times New Roman"/>
          <w:sz w:val="24"/>
          <w:szCs w:val="24"/>
          <w:lang w:eastAsia="sk-SK"/>
        </w:rPr>
        <w:t>412/2021</w:t>
      </w:r>
      <w:r w:rsidR="007850B1">
        <w:rPr>
          <w:rFonts w:ascii="Times New Roman" w:eastAsia="Times New Roman" w:hAnsi="Times New Roman" w:cs="Times New Roman"/>
          <w:sz w:val="24"/>
          <w:szCs w:val="24"/>
          <w:lang w:eastAsia="sk-SK"/>
        </w:rPr>
        <w:t> </w:t>
      </w:r>
      <w:r w:rsidR="007850B1" w:rsidRPr="007850B1">
        <w:rPr>
          <w:rFonts w:ascii="Times New Roman" w:eastAsia="Times New Roman" w:hAnsi="Times New Roman" w:cs="Times New Roman"/>
          <w:sz w:val="24"/>
          <w:szCs w:val="24"/>
          <w:lang w:eastAsia="sk-SK"/>
        </w:rPr>
        <w:t>Z. z., zákona č. 453/2021 Z. z., zákona č. 478/2021 Z. z., zákona č. 125/2022 Z. z., zákona č. 222/2022 Z. z.</w:t>
      </w:r>
      <w:r w:rsidR="007850B1">
        <w:rPr>
          <w:rFonts w:ascii="Times New Roman" w:eastAsia="Times New Roman" w:hAnsi="Times New Roman" w:cs="Times New Roman"/>
          <w:sz w:val="24"/>
          <w:szCs w:val="24"/>
          <w:lang w:eastAsia="sk-SK"/>
        </w:rPr>
        <w:t>,</w:t>
      </w:r>
      <w:r w:rsidR="007850B1" w:rsidRPr="007850B1">
        <w:rPr>
          <w:rFonts w:ascii="Times New Roman" w:eastAsia="Times New Roman" w:hAnsi="Times New Roman" w:cs="Times New Roman"/>
          <w:sz w:val="24"/>
          <w:szCs w:val="24"/>
          <w:lang w:eastAsia="sk-SK"/>
        </w:rPr>
        <w:t xml:space="preserve"> zákona č. 350/2022 Z. z.</w:t>
      </w:r>
      <w:r w:rsidR="007850B1">
        <w:rPr>
          <w:rFonts w:ascii="Times New Roman" w:eastAsia="Times New Roman" w:hAnsi="Times New Roman" w:cs="Times New Roman"/>
          <w:sz w:val="24"/>
          <w:szCs w:val="24"/>
          <w:lang w:eastAsia="sk-SK"/>
        </w:rPr>
        <w:t>, zákona č. 197/2023 Z. z., zákona č. 238/2024 Z. z. a zákona č. 324/2024 Z. z.</w:t>
      </w:r>
      <w:r w:rsidR="007850B1" w:rsidRPr="007850B1">
        <w:rPr>
          <w:rFonts w:ascii="Times New Roman" w:eastAsia="Times New Roman" w:hAnsi="Times New Roman" w:cs="Times New Roman"/>
          <w:sz w:val="24"/>
          <w:szCs w:val="24"/>
          <w:lang w:eastAsia="sk-SK"/>
        </w:rPr>
        <w:t xml:space="preserve"> sa dopĺňa takto:</w:t>
      </w:r>
    </w:p>
    <w:p w14:paraId="33D85644" w14:textId="7DCF4F9F" w:rsidR="00177375" w:rsidRDefault="00177375" w:rsidP="00177375">
      <w:pPr>
        <w:spacing w:after="0" w:line="240" w:lineRule="auto"/>
        <w:ind w:firstLine="709"/>
        <w:jc w:val="both"/>
        <w:rPr>
          <w:rFonts w:ascii="Times New Roman" w:eastAsia="Times New Roman" w:hAnsi="Times New Roman" w:cs="Times New Roman"/>
          <w:sz w:val="24"/>
          <w:szCs w:val="24"/>
          <w:lang w:eastAsia="sk-SK"/>
        </w:rPr>
      </w:pPr>
    </w:p>
    <w:p w14:paraId="152E859E" w14:textId="19ED87D5" w:rsidR="00177375" w:rsidRDefault="00074059" w:rsidP="002D3629">
      <w:pPr>
        <w:spacing w:after="0" w:line="240" w:lineRule="auto"/>
        <w:jc w:val="both"/>
        <w:rPr>
          <w:rFonts w:ascii="Times New Roman" w:eastAsia="Times New Roman" w:hAnsi="Times New Roman" w:cs="Times New Roman"/>
          <w:sz w:val="24"/>
          <w:szCs w:val="24"/>
          <w:lang w:eastAsia="sk-SK"/>
        </w:rPr>
      </w:pPr>
      <w:r w:rsidRPr="002D3629">
        <w:rPr>
          <w:rFonts w:ascii="Times New Roman" w:eastAsia="Times New Roman" w:hAnsi="Times New Roman" w:cs="Times New Roman"/>
          <w:sz w:val="24"/>
          <w:szCs w:val="24"/>
          <w:lang w:eastAsia="sk-SK"/>
        </w:rPr>
        <w:t xml:space="preserve">V § 48 ods. 7 sa za slovo „vyjednávaní,“ vkladajú slová „činnosti vykonávané </w:t>
      </w:r>
      <w:r w:rsidR="003F2FC0">
        <w:rPr>
          <w:rFonts w:ascii="Times New Roman" w:eastAsia="Times New Roman" w:hAnsi="Times New Roman" w:cs="Times New Roman"/>
          <w:sz w:val="24"/>
          <w:szCs w:val="24"/>
          <w:lang w:eastAsia="sk-SK"/>
        </w:rPr>
        <w:t xml:space="preserve">policajtom </w:t>
      </w:r>
      <w:r w:rsidRPr="002D3629">
        <w:rPr>
          <w:rFonts w:ascii="Times New Roman" w:eastAsia="Times New Roman" w:hAnsi="Times New Roman" w:cs="Times New Roman"/>
          <w:sz w:val="24"/>
          <w:szCs w:val="24"/>
          <w:lang w:eastAsia="sk-SK"/>
        </w:rPr>
        <w:t>pri plnení úloh žandárskeho zboru,</w:t>
      </w:r>
      <w:r w:rsidR="0086066C" w:rsidRPr="0086066C">
        <w:rPr>
          <w:rFonts w:ascii="Times New Roman" w:eastAsia="Times New Roman" w:hAnsi="Times New Roman" w:cs="Times New Roman"/>
          <w:sz w:val="24"/>
          <w:szCs w:val="24"/>
          <w:vertAlign w:val="superscript"/>
          <w:lang w:eastAsia="sk-SK"/>
        </w:rPr>
        <w:t>13abb</w:t>
      </w:r>
      <w:r w:rsidRPr="0086066C">
        <w:rPr>
          <w:rFonts w:ascii="Times New Roman" w:eastAsia="Times New Roman" w:hAnsi="Times New Roman" w:cs="Times New Roman"/>
          <w:sz w:val="24"/>
          <w:szCs w:val="24"/>
          <w:lang w:eastAsia="sk-SK"/>
        </w:rPr>
        <w:t>)</w:t>
      </w:r>
      <w:r w:rsidRPr="002D3629">
        <w:rPr>
          <w:rFonts w:ascii="Times New Roman" w:eastAsia="Times New Roman" w:hAnsi="Times New Roman" w:cs="Times New Roman"/>
          <w:sz w:val="24"/>
          <w:szCs w:val="24"/>
          <w:lang w:eastAsia="sk-SK"/>
        </w:rPr>
        <w:t xml:space="preserve"> činnosti vykonávané policajtom pri príprave pohotovostných záloh a plnení úloh ozbrojených síl</w:t>
      </w:r>
      <w:r w:rsidRPr="0086066C">
        <w:rPr>
          <w:rFonts w:ascii="Times New Roman" w:eastAsia="Times New Roman" w:hAnsi="Times New Roman" w:cs="Times New Roman"/>
          <w:sz w:val="24"/>
          <w:szCs w:val="24"/>
          <w:lang w:eastAsia="sk-SK"/>
        </w:rPr>
        <w:t>,</w:t>
      </w:r>
      <w:r w:rsidR="0086066C" w:rsidRPr="0086066C">
        <w:rPr>
          <w:rFonts w:ascii="Times New Roman" w:eastAsia="Times New Roman" w:hAnsi="Times New Roman" w:cs="Times New Roman"/>
          <w:sz w:val="24"/>
          <w:szCs w:val="24"/>
          <w:vertAlign w:val="superscript"/>
          <w:lang w:eastAsia="sk-SK"/>
        </w:rPr>
        <w:t>13abc</w:t>
      </w:r>
      <w:r w:rsidRPr="0086066C">
        <w:rPr>
          <w:rFonts w:ascii="Times New Roman" w:eastAsia="Times New Roman" w:hAnsi="Times New Roman" w:cs="Times New Roman"/>
          <w:sz w:val="24"/>
          <w:szCs w:val="24"/>
          <w:lang w:eastAsia="sk-SK"/>
        </w:rPr>
        <w:t>)</w:t>
      </w:r>
      <w:r w:rsidRPr="002D3629">
        <w:rPr>
          <w:rFonts w:ascii="Times New Roman" w:eastAsia="Times New Roman" w:hAnsi="Times New Roman" w:cs="Times New Roman"/>
          <w:sz w:val="24"/>
          <w:szCs w:val="24"/>
          <w:lang w:eastAsia="sk-SK"/>
        </w:rPr>
        <w:t>“.</w:t>
      </w:r>
    </w:p>
    <w:p w14:paraId="05C6D7D5" w14:textId="3852B6EF" w:rsidR="0086066C" w:rsidRDefault="0086066C" w:rsidP="002D3629">
      <w:pPr>
        <w:spacing w:after="0" w:line="240" w:lineRule="auto"/>
        <w:jc w:val="both"/>
        <w:rPr>
          <w:rFonts w:ascii="Times New Roman" w:eastAsia="Times New Roman" w:hAnsi="Times New Roman" w:cs="Times New Roman"/>
          <w:sz w:val="24"/>
          <w:szCs w:val="24"/>
          <w:lang w:eastAsia="sk-SK"/>
        </w:rPr>
      </w:pPr>
    </w:p>
    <w:p w14:paraId="5840BD46" w14:textId="4A39FD6E" w:rsidR="0086066C" w:rsidRDefault="0086066C" w:rsidP="002D3629">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Poznámky pod čiarou k odkazom 13abb a 13abc znejú:</w:t>
      </w:r>
    </w:p>
    <w:p w14:paraId="2DBC54C1" w14:textId="26E12D8D" w:rsidR="0086066C" w:rsidRDefault="0086066C" w:rsidP="002D3629">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w:t>
      </w:r>
      <w:r w:rsidRPr="0086066C">
        <w:rPr>
          <w:rFonts w:ascii="Times New Roman" w:eastAsia="Times New Roman" w:hAnsi="Times New Roman" w:cs="Times New Roman"/>
          <w:sz w:val="24"/>
          <w:szCs w:val="24"/>
          <w:vertAlign w:val="superscript"/>
          <w:lang w:eastAsia="sk-SK"/>
        </w:rPr>
        <w:t>13abb</w:t>
      </w:r>
      <w:r>
        <w:rPr>
          <w:rFonts w:ascii="Times New Roman" w:eastAsia="Times New Roman" w:hAnsi="Times New Roman" w:cs="Times New Roman"/>
          <w:sz w:val="24"/>
          <w:szCs w:val="24"/>
          <w:lang w:eastAsia="sk-SK"/>
        </w:rPr>
        <w:t xml:space="preserve">) § 22 zákona č. .../2025 Z. z. </w:t>
      </w:r>
      <w:r w:rsidRPr="0086066C">
        <w:rPr>
          <w:rFonts w:ascii="Times New Roman" w:eastAsia="Times New Roman" w:hAnsi="Times New Roman" w:cs="Times New Roman"/>
          <w:sz w:val="24"/>
          <w:szCs w:val="24"/>
          <w:lang w:eastAsia="sk-SK"/>
        </w:rPr>
        <w:t>o niektorých opatreniach na zvýšenie odolnosti Slovenskej republiky v oblasti obrany a bezpečnosti a o brannej povinnosti a o zmene a doplnení niektorých zákonov</w:t>
      </w:r>
      <w:r>
        <w:rPr>
          <w:rFonts w:ascii="Times New Roman" w:eastAsia="Times New Roman" w:hAnsi="Times New Roman" w:cs="Times New Roman"/>
          <w:sz w:val="24"/>
          <w:szCs w:val="24"/>
          <w:lang w:eastAsia="sk-SK"/>
        </w:rPr>
        <w:t>.</w:t>
      </w:r>
    </w:p>
    <w:p w14:paraId="279D3FD5" w14:textId="583B308D" w:rsidR="0086066C" w:rsidRPr="002D3629" w:rsidRDefault="0086066C" w:rsidP="002D3629">
      <w:pPr>
        <w:spacing w:after="0" w:line="240" w:lineRule="auto"/>
        <w:jc w:val="both"/>
        <w:rPr>
          <w:rFonts w:ascii="Times New Roman" w:eastAsia="Times New Roman" w:hAnsi="Times New Roman" w:cs="Times New Roman"/>
          <w:sz w:val="24"/>
          <w:szCs w:val="24"/>
          <w:lang w:eastAsia="sk-SK"/>
        </w:rPr>
      </w:pPr>
      <w:r w:rsidRPr="0086066C">
        <w:rPr>
          <w:rFonts w:ascii="Times New Roman" w:eastAsia="Times New Roman" w:hAnsi="Times New Roman" w:cs="Times New Roman"/>
          <w:sz w:val="24"/>
          <w:szCs w:val="24"/>
          <w:vertAlign w:val="superscript"/>
          <w:lang w:eastAsia="sk-SK"/>
        </w:rPr>
        <w:t>13abc</w:t>
      </w:r>
      <w:r>
        <w:rPr>
          <w:rFonts w:ascii="Times New Roman" w:eastAsia="Times New Roman" w:hAnsi="Times New Roman" w:cs="Times New Roman"/>
          <w:sz w:val="24"/>
          <w:szCs w:val="24"/>
          <w:lang w:eastAsia="sk-SK"/>
        </w:rPr>
        <w:t>) § 13, 15 a 16 zákona č. .../2025 Z. z.“</w:t>
      </w:r>
      <w:r w:rsidR="00C60D10">
        <w:rPr>
          <w:rFonts w:ascii="Times New Roman" w:eastAsia="Times New Roman" w:hAnsi="Times New Roman" w:cs="Times New Roman"/>
          <w:sz w:val="24"/>
          <w:szCs w:val="24"/>
          <w:lang w:eastAsia="sk-SK"/>
        </w:rPr>
        <w:t>.</w:t>
      </w:r>
    </w:p>
    <w:p w14:paraId="566F48A7" w14:textId="77777777" w:rsidR="00702C5C" w:rsidRDefault="00702C5C" w:rsidP="00702C5C">
      <w:pPr>
        <w:pStyle w:val="Odsekzoznamu"/>
        <w:spacing w:after="0" w:line="240" w:lineRule="auto"/>
        <w:ind w:left="0"/>
        <w:jc w:val="center"/>
        <w:rPr>
          <w:rFonts w:ascii="Times New Roman" w:hAnsi="Times New Roman" w:cs="Times New Roman"/>
          <w:b/>
          <w:bCs/>
          <w:sz w:val="24"/>
          <w:szCs w:val="24"/>
        </w:rPr>
      </w:pPr>
    </w:p>
    <w:p w14:paraId="0E363ADE" w14:textId="4880B59E" w:rsidR="00702C5C" w:rsidRDefault="00702C5C" w:rsidP="00702C5C">
      <w:pPr>
        <w:pStyle w:val="Odsekzoznamu"/>
        <w:spacing w:after="0" w:line="240" w:lineRule="auto"/>
        <w:ind w:left="0"/>
        <w:jc w:val="center"/>
        <w:rPr>
          <w:rFonts w:ascii="Times New Roman" w:hAnsi="Times New Roman" w:cs="Times New Roman"/>
          <w:b/>
          <w:bCs/>
          <w:sz w:val="24"/>
          <w:szCs w:val="24"/>
        </w:rPr>
      </w:pPr>
      <w:r>
        <w:rPr>
          <w:rFonts w:ascii="Times New Roman" w:hAnsi="Times New Roman" w:cs="Times New Roman"/>
          <w:b/>
          <w:bCs/>
          <w:sz w:val="24"/>
          <w:szCs w:val="24"/>
        </w:rPr>
        <w:t>Čl. V</w:t>
      </w:r>
      <w:r w:rsidR="00402D5E">
        <w:rPr>
          <w:rFonts w:ascii="Times New Roman" w:hAnsi="Times New Roman" w:cs="Times New Roman"/>
          <w:b/>
          <w:bCs/>
          <w:sz w:val="24"/>
          <w:szCs w:val="24"/>
        </w:rPr>
        <w:t>I</w:t>
      </w:r>
      <w:r w:rsidR="003F2FC0">
        <w:rPr>
          <w:rFonts w:ascii="Times New Roman" w:hAnsi="Times New Roman" w:cs="Times New Roman"/>
          <w:b/>
          <w:bCs/>
          <w:sz w:val="24"/>
          <w:szCs w:val="24"/>
        </w:rPr>
        <w:t>I</w:t>
      </w:r>
    </w:p>
    <w:p w14:paraId="517D13B7" w14:textId="77777777" w:rsidR="00702C5C" w:rsidRDefault="00702C5C" w:rsidP="00702C5C">
      <w:pPr>
        <w:pStyle w:val="Odsekzoznamu"/>
        <w:spacing w:after="0" w:line="240" w:lineRule="auto"/>
        <w:ind w:left="0"/>
        <w:jc w:val="center"/>
        <w:rPr>
          <w:rFonts w:ascii="Times New Roman" w:hAnsi="Times New Roman" w:cs="Times New Roman"/>
          <w:b/>
          <w:bCs/>
          <w:sz w:val="24"/>
          <w:szCs w:val="24"/>
        </w:rPr>
      </w:pPr>
    </w:p>
    <w:p w14:paraId="466A2EBE" w14:textId="64112097" w:rsidR="00702C5C" w:rsidRPr="00702C5C" w:rsidRDefault="00702C5C" w:rsidP="00702C5C">
      <w:pPr>
        <w:pStyle w:val="Odsekzoznamu"/>
        <w:spacing w:after="0" w:line="240" w:lineRule="auto"/>
        <w:ind w:left="0" w:firstLine="709"/>
        <w:jc w:val="both"/>
        <w:rPr>
          <w:rFonts w:ascii="Times New Roman" w:hAnsi="Times New Roman" w:cs="Times New Roman"/>
          <w:sz w:val="24"/>
          <w:szCs w:val="24"/>
        </w:rPr>
      </w:pPr>
      <w:r w:rsidRPr="00702C5C">
        <w:rPr>
          <w:rFonts w:ascii="Times New Roman" w:hAnsi="Times New Roman" w:cs="Times New Roman"/>
          <w:sz w:val="24"/>
          <w:szCs w:val="24"/>
        </w:rPr>
        <w:t>Zákon č. 4/2001 Z. z. o Zbore väzenskej a justičnej stráže v</w:t>
      </w:r>
      <w:r w:rsidR="007B6DC2">
        <w:rPr>
          <w:rFonts w:ascii="Times New Roman" w:hAnsi="Times New Roman" w:cs="Times New Roman"/>
          <w:sz w:val="24"/>
          <w:szCs w:val="24"/>
        </w:rPr>
        <w:t> </w:t>
      </w:r>
      <w:r w:rsidRPr="00702C5C">
        <w:rPr>
          <w:rFonts w:ascii="Times New Roman" w:hAnsi="Times New Roman" w:cs="Times New Roman"/>
          <w:sz w:val="24"/>
          <w:szCs w:val="24"/>
        </w:rPr>
        <w:t>znení</w:t>
      </w:r>
      <w:r w:rsidR="007B6DC2">
        <w:rPr>
          <w:rFonts w:ascii="Times New Roman" w:hAnsi="Times New Roman" w:cs="Times New Roman"/>
          <w:sz w:val="24"/>
          <w:szCs w:val="24"/>
        </w:rPr>
        <w:t xml:space="preserve"> </w:t>
      </w:r>
      <w:r w:rsidR="007B6DC2" w:rsidRPr="007B6DC2">
        <w:rPr>
          <w:rFonts w:ascii="Times New Roman" w:hAnsi="Times New Roman" w:cs="Times New Roman"/>
          <w:sz w:val="24"/>
          <w:szCs w:val="24"/>
        </w:rPr>
        <w:t>zákona č.</w:t>
      </w:r>
      <w:r w:rsidR="007B6DC2">
        <w:rPr>
          <w:rFonts w:ascii="Times New Roman" w:hAnsi="Times New Roman" w:cs="Times New Roman"/>
          <w:sz w:val="24"/>
          <w:szCs w:val="24"/>
        </w:rPr>
        <w:t> </w:t>
      </w:r>
      <w:r w:rsidR="007B6DC2" w:rsidRPr="007B6DC2">
        <w:rPr>
          <w:rFonts w:ascii="Times New Roman" w:hAnsi="Times New Roman" w:cs="Times New Roman"/>
          <w:sz w:val="24"/>
          <w:szCs w:val="24"/>
        </w:rPr>
        <w:t>422/2002</w:t>
      </w:r>
      <w:r w:rsidR="007B6DC2">
        <w:rPr>
          <w:rFonts w:ascii="Times New Roman" w:hAnsi="Times New Roman" w:cs="Times New Roman"/>
          <w:sz w:val="24"/>
          <w:szCs w:val="24"/>
        </w:rPr>
        <w:t> </w:t>
      </w:r>
      <w:r w:rsidR="007B6DC2" w:rsidRPr="007B6DC2">
        <w:rPr>
          <w:rFonts w:ascii="Times New Roman" w:hAnsi="Times New Roman" w:cs="Times New Roman"/>
          <w:sz w:val="24"/>
          <w:szCs w:val="24"/>
        </w:rPr>
        <w:t>Z.</w:t>
      </w:r>
      <w:r w:rsidR="007B6DC2">
        <w:rPr>
          <w:rFonts w:ascii="Times New Roman" w:hAnsi="Times New Roman" w:cs="Times New Roman"/>
          <w:sz w:val="24"/>
          <w:szCs w:val="24"/>
        </w:rPr>
        <w:t> </w:t>
      </w:r>
      <w:r w:rsidR="007B6DC2" w:rsidRPr="007B6DC2">
        <w:rPr>
          <w:rFonts w:ascii="Times New Roman" w:hAnsi="Times New Roman" w:cs="Times New Roman"/>
          <w:sz w:val="24"/>
          <w:szCs w:val="24"/>
        </w:rPr>
        <w:t xml:space="preserve">z., zákona č. 166/2003 Z. z., zákona č. 537/2004 Z. z., zákona č. 581/2004 Z. z., </w:t>
      </w:r>
      <w:r w:rsidR="007B6DC2" w:rsidRPr="007B6DC2">
        <w:rPr>
          <w:rFonts w:ascii="Times New Roman" w:hAnsi="Times New Roman" w:cs="Times New Roman"/>
          <w:sz w:val="24"/>
          <w:szCs w:val="24"/>
        </w:rPr>
        <w:lastRenderedPageBreak/>
        <w:t>zákona č. 475/2005 Z. z., zákona č. 491/2008 Z. z., zákona č. 59/2009 Z. z., zákona č.</w:t>
      </w:r>
      <w:r w:rsidR="007B6DC2">
        <w:rPr>
          <w:rFonts w:ascii="Times New Roman" w:hAnsi="Times New Roman" w:cs="Times New Roman"/>
          <w:sz w:val="24"/>
          <w:szCs w:val="24"/>
        </w:rPr>
        <w:t> </w:t>
      </w:r>
      <w:r w:rsidR="007B6DC2" w:rsidRPr="007B6DC2">
        <w:rPr>
          <w:rFonts w:ascii="Times New Roman" w:hAnsi="Times New Roman" w:cs="Times New Roman"/>
          <w:sz w:val="24"/>
          <w:szCs w:val="24"/>
        </w:rPr>
        <w:t>192/2011</w:t>
      </w:r>
      <w:r w:rsidR="007B6DC2">
        <w:rPr>
          <w:rFonts w:ascii="Times New Roman" w:hAnsi="Times New Roman" w:cs="Times New Roman"/>
          <w:sz w:val="24"/>
          <w:szCs w:val="24"/>
        </w:rPr>
        <w:t> </w:t>
      </w:r>
      <w:r w:rsidR="007B6DC2" w:rsidRPr="007B6DC2">
        <w:rPr>
          <w:rFonts w:ascii="Times New Roman" w:hAnsi="Times New Roman" w:cs="Times New Roman"/>
          <w:sz w:val="24"/>
          <w:szCs w:val="24"/>
        </w:rPr>
        <w:t>Z. z., zákona č. 220/2011 Z. z., zákona č. 372/2013 Z. z., zákona č. 307/2014 Z. z., zákona č. 176/2015 Z. z., zákona č. 386/2015 Z. z., zákona č. 444/2015 Z. z., zákona č.</w:t>
      </w:r>
      <w:r w:rsidR="007B6DC2">
        <w:rPr>
          <w:rFonts w:ascii="Times New Roman" w:hAnsi="Times New Roman" w:cs="Times New Roman"/>
          <w:sz w:val="24"/>
          <w:szCs w:val="24"/>
        </w:rPr>
        <w:t> </w:t>
      </w:r>
      <w:r w:rsidR="007B6DC2" w:rsidRPr="007B6DC2">
        <w:rPr>
          <w:rFonts w:ascii="Times New Roman" w:hAnsi="Times New Roman" w:cs="Times New Roman"/>
          <w:sz w:val="24"/>
          <w:szCs w:val="24"/>
        </w:rPr>
        <w:t>125/2016 Z. z., zákona č. 255/2016 Z. z., zákona č. 50/2018 Z. z., zákona č. 18/2018 Z. z., zákona č. 231/2019 Z. z., zákona č. 423/2020 Z. z., zákona č. 151/2022 Z. z.</w:t>
      </w:r>
      <w:r w:rsidR="007B6DC2">
        <w:rPr>
          <w:rFonts w:ascii="Times New Roman" w:hAnsi="Times New Roman" w:cs="Times New Roman"/>
          <w:sz w:val="24"/>
          <w:szCs w:val="24"/>
        </w:rPr>
        <w:t>,</w:t>
      </w:r>
      <w:r w:rsidR="007B6DC2" w:rsidRPr="007B6DC2">
        <w:rPr>
          <w:rFonts w:ascii="Times New Roman" w:hAnsi="Times New Roman" w:cs="Times New Roman"/>
          <w:sz w:val="24"/>
          <w:szCs w:val="24"/>
        </w:rPr>
        <w:t xml:space="preserve"> zákona č.</w:t>
      </w:r>
      <w:r w:rsidR="007B6DC2">
        <w:rPr>
          <w:rFonts w:ascii="Times New Roman" w:hAnsi="Times New Roman" w:cs="Times New Roman"/>
          <w:sz w:val="24"/>
          <w:szCs w:val="24"/>
        </w:rPr>
        <w:t> </w:t>
      </w:r>
      <w:r w:rsidR="007B6DC2" w:rsidRPr="007B6DC2">
        <w:rPr>
          <w:rFonts w:ascii="Times New Roman" w:hAnsi="Times New Roman" w:cs="Times New Roman"/>
          <w:sz w:val="24"/>
          <w:szCs w:val="24"/>
        </w:rPr>
        <w:t>187/2023 Z. z.</w:t>
      </w:r>
      <w:r w:rsidR="007B6DC2">
        <w:rPr>
          <w:rFonts w:ascii="Times New Roman" w:hAnsi="Times New Roman" w:cs="Times New Roman"/>
          <w:sz w:val="24"/>
          <w:szCs w:val="24"/>
        </w:rPr>
        <w:t xml:space="preserve"> a zákona č. 299/2024 Z. z.</w:t>
      </w:r>
      <w:r w:rsidR="007B6DC2" w:rsidRPr="007B6DC2">
        <w:rPr>
          <w:rFonts w:ascii="Times New Roman" w:hAnsi="Times New Roman" w:cs="Times New Roman"/>
          <w:sz w:val="24"/>
          <w:szCs w:val="24"/>
        </w:rPr>
        <w:t xml:space="preserve"> sa </w:t>
      </w:r>
      <w:r w:rsidR="007B6DC2" w:rsidRPr="00E02989">
        <w:rPr>
          <w:rFonts w:ascii="Times New Roman" w:hAnsi="Times New Roman" w:cs="Times New Roman"/>
          <w:sz w:val="24"/>
          <w:szCs w:val="24"/>
        </w:rPr>
        <w:t xml:space="preserve">mení </w:t>
      </w:r>
      <w:r w:rsidR="007B6DC2" w:rsidRPr="007B6DC2">
        <w:rPr>
          <w:rFonts w:ascii="Times New Roman" w:hAnsi="Times New Roman" w:cs="Times New Roman"/>
          <w:sz w:val="24"/>
          <w:szCs w:val="24"/>
        </w:rPr>
        <w:t>takto:</w:t>
      </w:r>
    </w:p>
    <w:p w14:paraId="72901200" w14:textId="07CC3386" w:rsidR="00702C5C" w:rsidRPr="00111D6A" w:rsidRDefault="00702C5C" w:rsidP="00111D6A">
      <w:pPr>
        <w:pStyle w:val="Odsekzoznamu"/>
        <w:spacing w:after="0" w:line="240" w:lineRule="auto"/>
        <w:ind w:left="0"/>
        <w:jc w:val="both"/>
        <w:rPr>
          <w:rFonts w:ascii="Times New Roman" w:hAnsi="Times New Roman" w:cs="Times New Roman"/>
          <w:sz w:val="24"/>
          <w:szCs w:val="24"/>
        </w:rPr>
      </w:pPr>
    </w:p>
    <w:p w14:paraId="3FE150BB" w14:textId="02791A1E" w:rsidR="00111D6A" w:rsidRDefault="00111D6A" w:rsidP="00111D6A">
      <w:pPr>
        <w:pStyle w:val="Odsekzoznamu"/>
        <w:numPr>
          <w:ilvl w:val="3"/>
          <w:numId w:val="29"/>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V § 55 ods. 1 písm. c) sa slová „vojaka mimoriadnej služby alebo vojaka zaradeného do aktívnych záloh“ nahrádzajú slovami „</w:t>
      </w:r>
      <w:r w:rsidRPr="003F2FC0">
        <w:rPr>
          <w:rFonts w:ascii="Times New Roman" w:hAnsi="Times New Roman" w:cs="Times New Roman"/>
          <w:sz w:val="24"/>
          <w:szCs w:val="24"/>
        </w:rPr>
        <w:t>vojaka operačných záloh, vojaka pohotovostných záloh</w:t>
      </w:r>
      <w:r>
        <w:rPr>
          <w:rFonts w:ascii="Times New Roman" w:hAnsi="Times New Roman" w:cs="Times New Roman"/>
          <w:sz w:val="24"/>
          <w:szCs w:val="24"/>
        </w:rPr>
        <w:t xml:space="preserve"> alebo vojaka mimoriadnej služby“.</w:t>
      </w:r>
    </w:p>
    <w:p w14:paraId="3C8F8740" w14:textId="77777777" w:rsidR="00111D6A" w:rsidRDefault="00111D6A" w:rsidP="00111D6A">
      <w:pPr>
        <w:pStyle w:val="Odsekzoznamu"/>
        <w:spacing w:after="0" w:line="240" w:lineRule="auto"/>
        <w:ind w:left="284"/>
        <w:jc w:val="both"/>
        <w:rPr>
          <w:rFonts w:ascii="Times New Roman" w:hAnsi="Times New Roman" w:cs="Times New Roman"/>
          <w:sz w:val="24"/>
          <w:szCs w:val="24"/>
        </w:rPr>
      </w:pPr>
    </w:p>
    <w:p w14:paraId="351A6B63" w14:textId="3F2A303C" w:rsidR="00111D6A" w:rsidRDefault="00111D6A" w:rsidP="00111D6A">
      <w:pPr>
        <w:pStyle w:val="Odsekzoznamu"/>
        <w:numPr>
          <w:ilvl w:val="3"/>
          <w:numId w:val="29"/>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Poznámka pod čiarou k odkazu 14 znie:</w:t>
      </w:r>
    </w:p>
    <w:p w14:paraId="3FD2AFC3" w14:textId="71C2678A" w:rsidR="00111D6A" w:rsidRDefault="00E02989" w:rsidP="00E02989">
      <w:pPr>
        <w:spacing w:after="0" w:line="240" w:lineRule="auto"/>
        <w:rPr>
          <w:rFonts w:ascii="Times New Roman" w:eastAsia="Times New Roman" w:hAnsi="Times New Roman" w:cs="Times New Roman"/>
          <w:sz w:val="24"/>
          <w:szCs w:val="24"/>
          <w:lang w:eastAsia="sk-SK"/>
        </w:rPr>
      </w:pPr>
      <w:r>
        <w:rPr>
          <w:rFonts w:ascii="Times New Roman" w:hAnsi="Times New Roman" w:cs="Times New Roman"/>
          <w:sz w:val="24"/>
          <w:szCs w:val="24"/>
        </w:rPr>
        <w:t>„</w:t>
      </w:r>
      <w:r>
        <w:rPr>
          <w:rFonts w:ascii="Times New Roman" w:hAnsi="Times New Roman" w:cs="Times New Roman"/>
          <w:sz w:val="24"/>
          <w:szCs w:val="24"/>
          <w:vertAlign w:val="superscript"/>
        </w:rPr>
        <w:t>14</w:t>
      </w:r>
      <w:r>
        <w:rPr>
          <w:rFonts w:ascii="Times New Roman" w:hAnsi="Times New Roman" w:cs="Times New Roman"/>
          <w:sz w:val="24"/>
          <w:szCs w:val="24"/>
        </w:rPr>
        <w:t xml:space="preserve">) § 79 zákona č. .../2025 Z. z. </w:t>
      </w:r>
      <w:r w:rsidRPr="0086066C">
        <w:rPr>
          <w:rFonts w:ascii="Times New Roman" w:eastAsia="Times New Roman" w:hAnsi="Times New Roman" w:cs="Times New Roman"/>
          <w:sz w:val="24"/>
          <w:szCs w:val="24"/>
          <w:lang w:eastAsia="sk-SK"/>
        </w:rPr>
        <w:t>o niektorých opatreniach na zvýšenie odolnosti Slovenskej republiky v oblasti obrany a bezpečnosti a o brannej povinnosti a o zmene a doplnení niektorých zákonov</w:t>
      </w:r>
      <w:r>
        <w:rPr>
          <w:rFonts w:ascii="Times New Roman" w:eastAsia="Times New Roman" w:hAnsi="Times New Roman" w:cs="Times New Roman"/>
          <w:sz w:val="24"/>
          <w:szCs w:val="24"/>
          <w:lang w:eastAsia="sk-SK"/>
        </w:rPr>
        <w:t>.“</w:t>
      </w:r>
      <w:r w:rsidR="00C60D10">
        <w:rPr>
          <w:rFonts w:ascii="Times New Roman" w:eastAsia="Times New Roman" w:hAnsi="Times New Roman" w:cs="Times New Roman"/>
          <w:sz w:val="24"/>
          <w:szCs w:val="24"/>
          <w:lang w:eastAsia="sk-SK"/>
        </w:rPr>
        <w:t>.</w:t>
      </w:r>
    </w:p>
    <w:p w14:paraId="68D07BD3" w14:textId="77777777" w:rsidR="00E02989" w:rsidRPr="00E02989" w:rsidRDefault="00E02989" w:rsidP="00111D6A">
      <w:pPr>
        <w:spacing w:after="0" w:line="240" w:lineRule="auto"/>
        <w:ind w:left="284" w:hanging="284"/>
        <w:rPr>
          <w:rFonts w:ascii="Times New Roman" w:hAnsi="Times New Roman" w:cs="Times New Roman"/>
          <w:sz w:val="24"/>
          <w:szCs w:val="24"/>
        </w:rPr>
      </w:pPr>
    </w:p>
    <w:p w14:paraId="508956C5" w14:textId="6D34DFDE" w:rsidR="00111D6A" w:rsidRPr="00111D6A" w:rsidRDefault="00E02989" w:rsidP="00111D6A">
      <w:pPr>
        <w:pStyle w:val="Odsekzoznamu"/>
        <w:numPr>
          <w:ilvl w:val="3"/>
          <w:numId w:val="29"/>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V § 57 ods. 1 sa spojka „a“ nahrádza čiarkou a slová „vojak zaradený do aktívnych záloh“ sa nahrádzajú slovami „</w:t>
      </w:r>
      <w:r w:rsidRPr="00B15739">
        <w:rPr>
          <w:rFonts w:ascii="Times New Roman" w:hAnsi="Times New Roman" w:cs="Times New Roman"/>
          <w:sz w:val="24"/>
          <w:szCs w:val="24"/>
        </w:rPr>
        <w:t>vojak operačných záloh a vojak pohotovostných záloh</w:t>
      </w:r>
      <w:r>
        <w:rPr>
          <w:rFonts w:ascii="Times New Roman" w:hAnsi="Times New Roman" w:cs="Times New Roman"/>
          <w:sz w:val="24"/>
          <w:szCs w:val="24"/>
        </w:rPr>
        <w:t>“.</w:t>
      </w:r>
    </w:p>
    <w:p w14:paraId="7130F260" w14:textId="3FF45610" w:rsidR="00177375" w:rsidRDefault="00177375" w:rsidP="002D3629">
      <w:pPr>
        <w:spacing w:after="0" w:line="240" w:lineRule="auto"/>
        <w:jc w:val="both"/>
        <w:rPr>
          <w:rFonts w:ascii="Times New Roman" w:eastAsia="Times New Roman" w:hAnsi="Times New Roman" w:cs="Times New Roman"/>
          <w:sz w:val="24"/>
          <w:szCs w:val="24"/>
          <w:lang w:eastAsia="sk-SK"/>
        </w:rPr>
      </w:pPr>
    </w:p>
    <w:p w14:paraId="5A55A2AD" w14:textId="18CBC675" w:rsidR="00BC2BBE" w:rsidRDefault="00BC2BBE" w:rsidP="00D55547">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 xml:space="preserve">Čl. </w:t>
      </w:r>
      <w:r w:rsidR="00402D5E">
        <w:rPr>
          <w:rFonts w:ascii="Times New Roman" w:eastAsia="Times New Roman" w:hAnsi="Times New Roman" w:cs="Times New Roman"/>
          <w:b/>
          <w:bCs/>
          <w:sz w:val="24"/>
          <w:szCs w:val="24"/>
          <w:lang w:eastAsia="sk-SK"/>
        </w:rPr>
        <w:t>VII</w:t>
      </w:r>
      <w:r w:rsidR="00D82441">
        <w:rPr>
          <w:rFonts w:ascii="Times New Roman" w:eastAsia="Times New Roman" w:hAnsi="Times New Roman" w:cs="Times New Roman"/>
          <w:b/>
          <w:bCs/>
          <w:sz w:val="24"/>
          <w:szCs w:val="24"/>
          <w:lang w:eastAsia="sk-SK"/>
        </w:rPr>
        <w:t>I</w:t>
      </w:r>
    </w:p>
    <w:p w14:paraId="793E1FAD" w14:textId="5F5234B2" w:rsidR="00BC2BBE" w:rsidRDefault="00BC2BBE" w:rsidP="00D55547">
      <w:pPr>
        <w:spacing w:after="0" w:line="240" w:lineRule="auto"/>
        <w:jc w:val="center"/>
        <w:rPr>
          <w:rFonts w:ascii="Times New Roman" w:eastAsia="Times New Roman" w:hAnsi="Times New Roman" w:cs="Times New Roman"/>
          <w:b/>
          <w:bCs/>
          <w:sz w:val="24"/>
          <w:szCs w:val="24"/>
          <w:lang w:eastAsia="sk-SK"/>
        </w:rPr>
      </w:pPr>
    </w:p>
    <w:p w14:paraId="6FBC6C73" w14:textId="095E5C3C" w:rsidR="00BC2BBE" w:rsidRDefault="00BC2BBE" w:rsidP="00BC2BBE">
      <w:pPr>
        <w:spacing w:after="0" w:line="240" w:lineRule="auto"/>
        <w:ind w:firstLine="709"/>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Zákon </w:t>
      </w:r>
      <w:r w:rsidRPr="00BC2BBE">
        <w:rPr>
          <w:rFonts w:ascii="Times New Roman" w:eastAsia="Times New Roman" w:hAnsi="Times New Roman" w:cs="Times New Roman"/>
          <w:sz w:val="24"/>
          <w:szCs w:val="24"/>
          <w:lang w:eastAsia="sk-SK"/>
        </w:rPr>
        <w:t>č. 129/2002 Z. z. o integrovanom záchrannom systéme v</w:t>
      </w:r>
      <w:r w:rsidR="00D27C2C">
        <w:rPr>
          <w:rFonts w:ascii="Times New Roman" w:eastAsia="Times New Roman" w:hAnsi="Times New Roman" w:cs="Times New Roman"/>
          <w:sz w:val="24"/>
          <w:szCs w:val="24"/>
          <w:lang w:eastAsia="sk-SK"/>
        </w:rPr>
        <w:t> </w:t>
      </w:r>
      <w:r w:rsidRPr="00BC2BBE">
        <w:rPr>
          <w:rFonts w:ascii="Times New Roman" w:eastAsia="Times New Roman" w:hAnsi="Times New Roman" w:cs="Times New Roman"/>
          <w:sz w:val="24"/>
          <w:szCs w:val="24"/>
          <w:lang w:eastAsia="sk-SK"/>
        </w:rPr>
        <w:t>znení</w:t>
      </w:r>
      <w:r w:rsidR="00D27C2C">
        <w:rPr>
          <w:rFonts w:ascii="Times New Roman" w:eastAsia="Times New Roman" w:hAnsi="Times New Roman" w:cs="Times New Roman"/>
          <w:sz w:val="24"/>
          <w:szCs w:val="24"/>
          <w:lang w:eastAsia="sk-SK"/>
        </w:rPr>
        <w:t xml:space="preserve"> </w:t>
      </w:r>
      <w:r w:rsidR="00D27C2C" w:rsidRPr="00D27C2C">
        <w:rPr>
          <w:rFonts w:ascii="Times New Roman" w:eastAsia="Times New Roman" w:hAnsi="Times New Roman" w:cs="Times New Roman"/>
          <w:sz w:val="24"/>
          <w:szCs w:val="24"/>
          <w:lang w:eastAsia="sk-SK"/>
        </w:rPr>
        <w:t>zákona č.</w:t>
      </w:r>
      <w:r w:rsidR="00D27C2C">
        <w:rPr>
          <w:rFonts w:ascii="Times New Roman" w:eastAsia="Times New Roman" w:hAnsi="Times New Roman" w:cs="Times New Roman"/>
          <w:sz w:val="24"/>
          <w:szCs w:val="24"/>
          <w:lang w:eastAsia="sk-SK"/>
        </w:rPr>
        <w:t> </w:t>
      </w:r>
      <w:r w:rsidR="00D27C2C" w:rsidRPr="00D27C2C">
        <w:rPr>
          <w:rFonts w:ascii="Times New Roman" w:eastAsia="Times New Roman" w:hAnsi="Times New Roman" w:cs="Times New Roman"/>
          <w:sz w:val="24"/>
          <w:szCs w:val="24"/>
          <w:lang w:eastAsia="sk-SK"/>
        </w:rPr>
        <w:t>579/2004 Z. z., zákona č. 567/2005 Z. z., zákona č. 10/2006 Z. z., zákona č. 335/2007 Z. z., zákona č. 284/2008 Z. z., zákona č. 445/2008 Z. z., zákona č. 547/2010 Z. z., zákona č.</w:t>
      </w:r>
      <w:r w:rsidR="00D27C2C">
        <w:rPr>
          <w:rFonts w:ascii="Times New Roman" w:eastAsia="Times New Roman" w:hAnsi="Times New Roman" w:cs="Times New Roman"/>
          <w:sz w:val="24"/>
          <w:szCs w:val="24"/>
          <w:lang w:eastAsia="sk-SK"/>
        </w:rPr>
        <w:t> </w:t>
      </w:r>
      <w:r w:rsidR="00D27C2C" w:rsidRPr="00D27C2C">
        <w:rPr>
          <w:rFonts w:ascii="Times New Roman" w:eastAsia="Times New Roman" w:hAnsi="Times New Roman" w:cs="Times New Roman"/>
          <w:sz w:val="24"/>
          <w:szCs w:val="24"/>
          <w:lang w:eastAsia="sk-SK"/>
        </w:rPr>
        <w:t>428/2015 Z. z., zákona č. 319/2017 Z. z.</w:t>
      </w:r>
      <w:r w:rsidR="006A30FA">
        <w:rPr>
          <w:rFonts w:ascii="Times New Roman" w:eastAsia="Times New Roman" w:hAnsi="Times New Roman" w:cs="Times New Roman"/>
          <w:sz w:val="24"/>
          <w:szCs w:val="24"/>
          <w:lang w:eastAsia="sk-SK"/>
        </w:rPr>
        <w:t>, zákona č. 24/2023 Z. z.</w:t>
      </w:r>
      <w:r w:rsidR="00D27C2C" w:rsidRPr="00D27C2C">
        <w:rPr>
          <w:rFonts w:ascii="Times New Roman" w:eastAsia="Times New Roman" w:hAnsi="Times New Roman" w:cs="Times New Roman"/>
          <w:sz w:val="24"/>
          <w:szCs w:val="24"/>
          <w:lang w:eastAsia="sk-SK"/>
        </w:rPr>
        <w:t xml:space="preserve"> a zákona č. 351/2022 Z. z. sa </w:t>
      </w:r>
      <w:r w:rsidR="00D27C2C" w:rsidRPr="00382B92">
        <w:rPr>
          <w:rFonts w:ascii="Times New Roman" w:eastAsia="Times New Roman" w:hAnsi="Times New Roman" w:cs="Times New Roman"/>
          <w:sz w:val="24"/>
          <w:szCs w:val="24"/>
          <w:lang w:eastAsia="sk-SK"/>
        </w:rPr>
        <w:t>dopĺňa</w:t>
      </w:r>
      <w:r w:rsidR="00D27C2C" w:rsidRPr="00D27C2C">
        <w:rPr>
          <w:rFonts w:ascii="Times New Roman" w:eastAsia="Times New Roman" w:hAnsi="Times New Roman" w:cs="Times New Roman"/>
          <w:sz w:val="24"/>
          <w:szCs w:val="24"/>
          <w:lang w:eastAsia="sk-SK"/>
        </w:rPr>
        <w:t xml:space="preserve"> takto:</w:t>
      </w:r>
    </w:p>
    <w:p w14:paraId="77A0D407" w14:textId="73EFCC17" w:rsidR="00BC2BBE" w:rsidRDefault="00BC2BBE" w:rsidP="00BC2BBE">
      <w:pPr>
        <w:spacing w:after="0" w:line="240" w:lineRule="auto"/>
        <w:jc w:val="both"/>
        <w:rPr>
          <w:rFonts w:ascii="Times New Roman" w:eastAsia="Times New Roman" w:hAnsi="Times New Roman" w:cs="Times New Roman"/>
          <w:sz w:val="24"/>
          <w:szCs w:val="24"/>
          <w:lang w:eastAsia="sk-SK"/>
        </w:rPr>
      </w:pPr>
    </w:p>
    <w:p w14:paraId="54A96B95" w14:textId="74EA95D8" w:rsidR="00A763EC" w:rsidRDefault="00A763EC" w:rsidP="00A763EC">
      <w:pPr>
        <w:pStyle w:val="Odsekzoznamu"/>
        <w:numPr>
          <w:ilvl w:val="3"/>
          <w:numId w:val="31"/>
        </w:numPr>
        <w:spacing w:after="0" w:line="240" w:lineRule="auto"/>
        <w:ind w:left="284" w:hanging="284"/>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V § 14 ods. 1 písm. a) sa za slovo „síl“ vkladajú slová „Slovenskej republiky“.</w:t>
      </w:r>
    </w:p>
    <w:p w14:paraId="0DAA35EA" w14:textId="77777777" w:rsidR="00A763EC" w:rsidRDefault="00A763EC" w:rsidP="00A763EC">
      <w:pPr>
        <w:pStyle w:val="Odsekzoznamu"/>
        <w:spacing w:after="0" w:line="240" w:lineRule="auto"/>
        <w:ind w:left="284"/>
        <w:jc w:val="both"/>
        <w:rPr>
          <w:rFonts w:ascii="Times New Roman" w:eastAsia="Times New Roman" w:hAnsi="Times New Roman" w:cs="Times New Roman"/>
          <w:sz w:val="24"/>
          <w:szCs w:val="24"/>
          <w:lang w:eastAsia="sk-SK"/>
        </w:rPr>
      </w:pPr>
    </w:p>
    <w:p w14:paraId="5175723C" w14:textId="055623D6" w:rsidR="00BC2BBE" w:rsidRPr="00130317" w:rsidRDefault="00382B92" w:rsidP="00BC2BBE">
      <w:pPr>
        <w:pStyle w:val="Odsekzoznamu"/>
        <w:numPr>
          <w:ilvl w:val="3"/>
          <w:numId w:val="31"/>
        </w:numPr>
        <w:spacing w:after="0" w:line="240" w:lineRule="auto"/>
        <w:ind w:left="284" w:hanging="284"/>
        <w:jc w:val="both"/>
        <w:rPr>
          <w:rFonts w:ascii="Times New Roman" w:eastAsia="Times New Roman" w:hAnsi="Times New Roman" w:cs="Times New Roman"/>
          <w:sz w:val="24"/>
          <w:szCs w:val="24"/>
          <w:lang w:eastAsia="sk-SK"/>
        </w:rPr>
      </w:pPr>
      <w:r w:rsidRPr="00130317">
        <w:rPr>
          <w:rFonts w:ascii="Times New Roman" w:eastAsia="Times New Roman" w:hAnsi="Times New Roman" w:cs="Times New Roman"/>
          <w:sz w:val="24"/>
          <w:szCs w:val="24"/>
          <w:lang w:eastAsia="sk-SK"/>
        </w:rPr>
        <w:t xml:space="preserve">V § 14 ods. 1 </w:t>
      </w:r>
      <w:r w:rsidR="00A763EC" w:rsidRPr="00130317">
        <w:rPr>
          <w:rFonts w:ascii="Times New Roman" w:eastAsia="Times New Roman" w:hAnsi="Times New Roman" w:cs="Times New Roman"/>
          <w:sz w:val="24"/>
          <w:szCs w:val="24"/>
          <w:lang w:eastAsia="sk-SK"/>
        </w:rPr>
        <w:t>sa za písmeno a) vkladá nové písmeno b), ktoré znie:</w:t>
      </w:r>
    </w:p>
    <w:p w14:paraId="3EF34991" w14:textId="3BAEAE79" w:rsidR="00A763EC" w:rsidRDefault="00A763EC" w:rsidP="00BC2BBE">
      <w:pPr>
        <w:spacing w:after="0" w:line="240" w:lineRule="auto"/>
        <w:jc w:val="both"/>
        <w:rPr>
          <w:rFonts w:ascii="Times New Roman" w:eastAsia="Times New Roman" w:hAnsi="Times New Roman" w:cs="Times New Roman"/>
          <w:sz w:val="24"/>
          <w:szCs w:val="24"/>
          <w:lang w:eastAsia="sk-SK"/>
        </w:rPr>
      </w:pPr>
      <w:r w:rsidRPr="00130317">
        <w:rPr>
          <w:rFonts w:ascii="Times New Roman" w:eastAsia="Times New Roman" w:hAnsi="Times New Roman" w:cs="Times New Roman"/>
          <w:sz w:val="24"/>
          <w:szCs w:val="24"/>
          <w:lang w:eastAsia="sk-SK"/>
        </w:rPr>
        <w:t>„b) vojakov v zálohe</w:t>
      </w:r>
      <w:r w:rsidR="00D82441" w:rsidRPr="00130317">
        <w:rPr>
          <w:rFonts w:ascii="Times New Roman" w:eastAsia="Times New Roman" w:hAnsi="Times New Roman" w:cs="Times New Roman"/>
          <w:sz w:val="24"/>
          <w:szCs w:val="24"/>
          <w:lang w:eastAsia="sk-SK"/>
        </w:rPr>
        <w:t xml:space="preserve"> počas plnenia úloh </w:t>
      </w:r>
      <w:r w:rsidRPr="00130317">
        <w:rPr>
          <w:rFonts w:ascii="Times New Roman" w:eastAsia="Times New Roman" w:hAnsi="Times New Roman" w:cs="Times New Roman"/>
          <w:sz w:val="24"/>
          <w:szCs w:val="24"/>
          <w:lang w:eastAsia="sk-SK"/>
        </w:rPr>
        <w:t xml:space="preserve">ozbrojených síl </w:t>
      </w:r>
      <w:r w:rsidR="00D82441" w:rsidRPr="00130317">
        <w:rPr>
          <w:rFonts w:ascii="Times New Roman" w:eastAsia="Times New Roman" w:hAnsi="Times New Roman" w:cs="Times New Roman"/>
          <w:sz w:val="24"/>
          <w:szCs w:val="24"/>
          <w:lang w:eastAsia="sk-SK"/>
        </w:rPr>
        <w:t xml:space="preserve">Slovenskej republiky </w:t>
      </w:r>
      <w:r w:rsidRPr="00130317">
        <w:rPr>
          <w:rFonts w:ascii="Times New Roman" w:eastAsia="Times New Roman" w:hAnsi="Times New Roman" w:cs="Times New Roman"/>
          <w:sz w:val="24"/>
          <w:szCs w:val="24"/>
          <w:lang w:eastAsia="sk-SK"/>
        </w:rPr>
        <w:t>podľa osobitného predpisu,</w:t>
      </w:r>
      <w:r w:rsidRPr="00130317">
        <w:rPr>
          <w:rFonts w:ascii="Times New Roman" w:eastAsia="Times New Roman" w:hAnsi="Times New Roman" w:cs="Times New Roman"/>
          <w:sz w:val="24"/>
          <w:szCs w:val="24"/>
          <w:vertAlign w:val="superscript"/>
          <w:lang w:eastAsia="sk-SK"/>
        </w:rPr>
        <w:t>23b</w:t>
      </w:r>
      <w:r w:rsidRPr="00130317">
        <w:rPr>
          <w:rFonts w:ascii="Times New Roman" w:eastAsia="Times New Roman" w:hAnsi="Times New Roman" w:cs="Times New Roman"/>
          <w:sz w:val="24"/>
          <w:szCs w:val="24"/>
          <w:lang w:eastAsia="sk-SK"/>
        </w:rPr>
        <w:t>)“.</w:t>
      </w:r>
    </w:p>
    <w:p w14:paraId="34962307" w14:textId="7ECAA313" w:rsidR="00A763EC" w:rsidRDefault="00A763EC" w:rsidP="00BC2BBE">
      <w:pPr>
        <w:spacing w:after="0" w:line="240" w:lineRule="auto"/>
        <w:jc w:val="both"/>
        <w:rPr>
          <w:rFonts w:ascii="Times New Roman" w:eastAsia="Times New Roman" w:hAnsi="Times New Roman" w:cs="Times New Roman"/>
          <w:sz w:val="24"/>
          <w:szCs w:val="24"/>
          <w:lang w:eastAsia="sk-SK"/>
        </w:rPr>
      </w:pPr>
    </w:p>
    <w:p w14:paraId="3EDF0072" w14:textId="6B14DDBA" w:rsidR="00A763EC" w:rsidRDefault="00A763EC" w:rsidP="00BC2BBE">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Doterajšie písmená b) až d) sa označujú ako písmená c) až e).</w:t>
      </w:r>
    </w:p>
    <w:p w14:paraId="1A8B082E" w14:textId="62C59DDB" w:rsidR="00A763EC" w:rsidRDefault="00A763EC" w:rsidP="00BC2BBE">
      <w:pPr>
        <w:spacing w:after="0" w:line="240" w:lineRule="auto"/>
        <w:jc w:val="both"/>
        <w:rPr>
          <w:rFonts w:ascii="Times New Roman" w:eastAsia="Times New Roman" w:hAnsi="Times New Roman" w:cs="Times New Roman"/>
          <w:sz w:val="24"/>
          <w:szCs w:val="24"/>
          <w:lang w:eastAsia="sk-SK"/>
        </w:rPr>
      </w:pPr>
    </w:p>
    <w:p w14:paraId="5245CFE5" w14:textId="02DF409D" w:rsidR="00A763EC" w:rsidRDefault="00A763EC" w:rsidP="00BC2BBE">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Poznámka pod čiarou k odkazu 23b znie:</w:t>
      </w:r>
    </w:p>
    <w:p w14:paraId="49BE6801" w14:textId="4A0AFC90" w:rsidR="00A763EC" w:rsidRPr="00A763EC" w:rsidRDefault="00A763EC" w:rsidP="00BC2BBE">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w:t>
      </w:r>
      <w:r>
        <w:rPr>
          <w:rFonts w:ascii="Times New Roman" w:eastAsia="Times New Roman" w:hAnsi="Times New Roman" w:cs="Times New Roman"/>
          <w:sz w:val="24"/>
          <w:szCs w:val="24"/>
          <w:vertAlign w:val="superscript"/>
          <w:lang w:eastAsia="sk-SK"/>
        </w:rPr>
        <w:t>23b</w:t>
      </w:r>
      <w:r>
        <w:rPr>
          <w:rFonts w:ascii="Times New Roman" w:eastAsia="Times New Roman" w:hAnsi="Times New Roman" w:cs="Times New Roman"/>
          <w:sz w:val="24"/>
          <w:szCs w:val="24"/>
          <w:lang w:eastAsia="sk-SK"/>
        </w:rPr>
        <w:t xml:space="preserve">) § 15 a 16 zákona č. </w:t>
      </w:r>
      <w:r>
        <w:rPr>
          <w:rFonts w:ascii="Times New Roman" w:hAnsi="Times New Roman" w:cs="Times New Roman"/>
          <w:sz w:val="24"/>
          <w:szCs w:val="24"/>
        </w:rPr>
        <w:t xml:space="preserve">.../2025 Z. z. </w:t>
      </w:r>
      <w:r w:rsidRPr="0086066C">
        <w:rPr>
          <w:rFonts w:ascii="Times New Roman" w:eastAsia="Times New Roman" w:hAnsi="Times New Roman" w:cs="Times New Roman"/>
          <w:sz w:val="24"/>
          <w:szCs w:val="24"/>
          <w:lang w:eastAsia="sk-SK"/>
        </w:rPr>
        <w:t>o niektorých opatreniach na zvýšenie odolnosti Slovenskej republiky v oblasti obrany a bezpečnosti a o brannej povinnosti a o zmene a doplnení niektorých zákonov</w:t>
      </w:r>
      <w:r>
        <w:rPr>
          <w:rFonts w:ascii="Times New Roman" w:eastAsia="Times New Roman" w:hAnsi="Times New Roman" w:cs="Times New Roman"/>
          <w:sz w:val="24"/>
          <w:szCs w:val="24"/>
          <w:lang w:eastAsia="sk-SK"/>
        </w:rPr>
        <w:t>.“</w:t>
      </w:r>
      <w:r w:rsidR="00C60D10">
        <w:rPr>
          <w:rFonts w:ascii="Times New Roman" w:eastAsia="Times New Roman" w:hAnsi="Times New Roman" w:cs="Times New Roman"/>
          <w:sz w:val="24"/>
          <w:szCs w:val="24"/>
          <w:lang w:eastAsia="sk-SK"/>
        </w:rPr>
        <w:t>.</w:t>
      </w:r>
    </w:p>
    <w:p w14:paraId="59CB2A51" w14:textId="77777777" w:rsidR="00BC2BBE" w:rsidRDefault="00BC2BBE" w:rsidP="00D55547">
      <w:pPr>
        <w:spacing w:after="0" w:line="240" w:lineRule="auto"/>
        <w:jc w:val="center"/>
        <w:rPr>
          <w:rFonts w:ascii="Times New Roman" w:eastAsia="Times New Roman" w:hAnsi="Times New Roman" w:cs="Times New Roman"/>
          <w:b/>
          <w:bCs/>
          <w:sz w:val="24"/>
          <w:szCs w:val="24"/>
          <w:lang w:eastAsia="sk-SK"/>
        </w:rPr>
      </w:pPr>
    </w:p>
    <w:p w14:paraId="6F241876" w14:textId="04E23DC9" w:rsidR="00BC2BBE" w:rsidRDefault="00BC2BBE" w:rsidP="00D55547">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 xml:space="preserve">Čl. </w:t>
      </w:r>
      <w:r w:rsidR="00130317">
        <w:rPr>
          <w:rFonts w:ascii="Times New Roman" w:eastAsia="Times New Roman" w:hAnsi="Times New Roman" w:cs="Times New Roman"/>
          <w:b/>
          <w:bCs/>
          <w:sz w:val="24"/>
          <w:szCs w:val="24"/>
          <w:lang w:eastAsia="sk-SK"/>
        </w:rPr>
        <w:t>IX</w:t>
      </w:r>
    </w:p>
    <w:p w14:paraId="654A57B1" w14:textId="701312BD" w:rsidR="00BC2BBE" w:rsidRDefault="00BC2BBE" w:rsidP="00D55547">
      <w:pPr>
        <w:spacing w:after="0" w:line="240" w:lineRule="auto"/>
        <w:jc w:val="center"/>
        <w:rPr>
          <w:rFonts w:ascii="Times New Roman" w:eastAsia="Times New Roman" w:hAnsi="Times New Roman" w:cs="Times New Roman"/>
          <w:b/>
          <w:bCs/>
          <w:sz w:val="24"/>
          <w:szCs w:val="24"/>
          <w:lang w:eastAsia="sk-SK"/>
        </w:rPr>
      </w:pPr>
    </w:p>
    <w:p w14:paraId="26C2DD04" w14:textId="6CBD76B1" w:rsidR="00BC2BBE" w:rsidRDefault="00BC2BBE" w:rsidP="00BC2BBE">
      <w:pPr>
        <w:spacing w:after="0" w:line="240" w:lineRule="auto"/>
        <w:ind w:firstLine="709"/>
        <w:jc w:val="both"/>
        <w:rPr>
          <w:rFonts w:ascii="Times New Roman" w:eastAsia="Times New Roman" w:hAnsi="Times New Roman" w:cs="Times New Roman"/>
          <w:sz w:val="24"/>
          <w:szCs w:val="24"/>
          <w:lang w:eastAsia="sk-SK"/>
        </w:rPr>
      </w:pPr>
      <w:r w:rsidRPr="00BC2BBE">
        <w:rPr>
          <w:rFonts w:ascii="Times New Roman" w:eastAsia="Times New Roman" w:hAnsi="Times New Roman" w:cs="Times New Roman"/>
          <w:sz w:val="24"/>
          <w:szCs w:val="24"/>
          <w:lang w:eastAsia="sk-SK"/>
        </w:rPr>
        <w:t>Zákon č. 319/2002 Z. z. o obrane Slovenskej republiky v</w:t>
      </w:r>
      <w:r w:rsidR="00A176F9">
        <w:rPr>
          <w:rFonts w:ascii="Times New Roman" w:eastAsia="Times New Roman" w:hAnsi="Times New Roman" w:cs="Times New Roman"/>
          <w:sz w:val="24"/>
          <w:szCs w:val="24"/>
          <w:lang w:eastAsia="sk-SK"/>
        </w:rPr>
        <w:t> </w:t>
      </w:r>
      <w:r w:rsidRPr="00BC2BBE">
        <w:rPr>
          <w:rFonts w:ascii="Times New Roman" w:eastAsia="Times New Roman" w:hAnsi="Times New Roman" w:cs="Times New Roman"/>
          <w:sz w:val="24"/>
          <w:szCs w:val="24"/>
          <w:lang w:eastAsia="sk-SK"/>
        </w:rPr>
        <w:t>znení</w:t>
      </w:r>
      <w:r w:rsidR="00A176F9">
        <w:rPr>
          <w:rFonts w:ascii="Times New Roman" w:eastAsia="Times New Roman" w:hAnsi="Times New Roman" w:cs="Times New Roman"/>
          <w:sz w:val="24"/>
          <w:szCs w:val="24"/>
          <w:lang w:eastAsia="sk-SK"/>
        </w:rPr>
        <w:t xml:space="preserve"> </w:t>
      </w:r>
      <w:r w:rsidR="00A176F9" w:rsidRPr="00A176F9">
        <w:rPr>
          <w:rFonts w:ascii="Times New Roman" w:eastAsia="Times New Roman" w:hAnsi="Times New Roman" w:cs="Times New Roman"/>
          <w:sz w:val="24"/>
          <w:szCs w:val="24"/>
          <w:lang w:eastAsia="sk-SK"/>
        </w:rPr>
        <w:t>zákona č. 330/2003 Z.</w:t>
      </w:r>
      <w:r w:rsidR="00A176F9">
        <w:rPr>
          <w:rFonts w:ascii="Times New Roman" w:eastAsia="Times New Roman" w:hAnsi="Times New Roman" w:cs="Times New Roman"/>
          <w:sz w:val="24"/>
          <w:szCs w:val="24"/>
          <w:lang w:eastAsia="sk-SK"/>
        </w:rPr>
        <w:t> </w:t>
      </w:r>
      <w:r w:rsidR="00A176F9" w:rsidRPr="00A176F9">
        <w:rPr>
          <w:rFonts w:ascii="Times New Roman" w:eastAsia="Times New Roman" w:hAnsi="Times New Roman" w:cs="Times New Roman"/>
          <w:sz w:val="24"/>
          <w:szCs w:val="24"/>
          <w:lang w:eastAsia="sk-SK"/>
        </w:rPr>
        <w:t>z., zákona č. 545/2003 Z. z., zákona č. 570/2005 Z. z., zákona č. 333/2007 Z. z., zákona č.</w:t>
      </w:r>
      <w:r w:rsidR="00A176F9">
        <w:rPr>
          <w:rFonts w:ascii="Times New Roman" w:eastAsia="Times New Roman" w:hAnsi="Times New Roman" w:cs="Times New Roman"/>
          <w:sz w:val="24"/>
          <w:szCs w:val="24"/>
          <w:lang w:eastAsia="sk-SK"/>
        </w:rPr>
        <w:t> </w:t>
      </w:r>
      <w:r w:rsidR="00A176F9" w:rsidRPr="00A176F9">
        <w:rPr>
          <w:rFonts w:ascii="Times New Roman" w:eastAsia="Times New Roman" w:hAnsi="Times New Roman" w:cs="Times New Roman"/>
          <w:sz w:val="24"/>
          <w:szCs w:val="24"/>
          <w:lang w:eastAsia="sk-SK"/>
        </w:rPr>
        <w:t>452/2008 Z. z., zákona č. 473/2009 Z. z., zákona č. 345/2012 Z. z., zákona č. 69/2018 Z. z.</w:t>
      </w:r>
      <w:r w:rsidR="00A176F9">
        <w:rPr>
          <w:rFonts w:ascii="Times New Roman" w:eastAsia="Times New Roman" w:hAnsi="Times New Roman" w:cs="Times New Roman"/>
          <w:sz w:val="24"/>
          <w:szCs w:val="24"/>
          <w:lang w:eastAsia="sk-SK"/>
        </w:rPr>
        <w:t>,</w:t>
      </w:r>
      <w:r w:rsidR="00A176F9" w:rsidRPr="00A176F9">
        <w:rPr>
          <w:rFonts w:ascii="Times New Roman" w:eastAsia="Times New Roman" w:hAnsi="Times New Roman" w:cs="Times New Roman"/>
          <w:sz w:val="24"/>
          <w:szCs w:val="24"/>
          <w:lang w:eastAsia="sk-SK"/>
        </w:rPr>
        <w:t xml:space="preserve"> zákona č. 306/2019 Z. z.</w:t>
      </w:r>
      <w:r w:rsidR="00A176F9">
        <w:rPr>
          <w:rFonts w:ascii="Times New Roman" w:eastAsia="Times New Roman" w:hAnsi="Times New Roman" w:cs="Times New Roman"/>
          <w:sz w:val="24"/>
          <w:szCs w:val="24"/>
          <w:lang w:eastAsia="sk-SK"/>
        </w:rPr>
        <w:t>, zákona č. 205/2023 Z. z. a zákona č. 367/2024 Z. z.</w:t>
      </w:r>
      <w:r w:rsidR="00A176F9" w:rsidRPr="00A176F9">
        <w:rPr>
          <w:rFonts w:ascii="Times New Roman" w:eastAsia="Times New Roman" w:hAnsi="Times New Roman" w:cs="Times New Roman"/>
          <w:sz w:val="24"/>
          <w:szCs w:val="24"/>
          <w:lang w:eastAsia="sk-SK"/>
        </w:rPr>
        <w:t xml:space="preserve"> sa </w:t>
      </w:r>
      <w:r w:rsidR="00A176F9" w:rsidRPr="00582644">
        <w:rPr>
          <w:rFonts w:ascii="Times New Roman" w:eastAsia="Times New Roman" w:hAnsi="Times New Roman" w:cs="Times New Roman"/>
          <w:sz w:val="24"/>
          <w:szCs w:val="24"/>
          <w:lang w:eastAsia="sk-SK"/>
        </w:rPr>
        <w:t xml:space="preserve">mení </w:t>
      </w:r>
      <w:r w:rsidR="00A176F9" w:rsidRPr="00A176F9">
        <w:rPr>
          <w:rFonts w:ascii="Times New Roman" w:eastAsia="Times New Roman" w:hAnsi="Times New Roman" w:cs="Times New Roman"/>
          <w:sz w:val="24"/>
          <w:szCs w:val="24"/>
          <w:lang w:eastAsia="sk-SK"/>
        </w:rPr>
        <w:t>takto:</w:t>
      </w:r>
    </w:p>
    <w:p w14:paraId="32B2795F" w14:textId="03E6F926" w:rsidR="00BC2BBE" w:rsidRDefault="00BC2BBE" w:rsidP="00BC2BBE">
      <w:pPr>
        <w:spacing w:after="0" w:line="240" w:lineRule="auto"/>
        <w:ind w:firstLine="709"/>
        <w:jc w:val="both"/>
        <w:rPr>
          <w:rFonts w:ascii="Times New Roman" w:eastAsia="Times New Roman" w:hAnsi="Times New Roman" w:cs="Times New Roman"/>
          <w:sz w:val="24"/>
          <w:szCs w:val="24"/>
          <w:lang w:eastAsia="sk-SK"/>
        </w:rPr>
      </w:pPr>
    </w:p>
    <w:p w14:paraId="4EF0E3CC" w14:textId="44575393" w:rsidR="00BC2BBE" w:rsidRDefault="00343042" w:rsidP="00343042">
      <w:pPr>
        <w:pStyle w:val="Odsekzoznamu"/>
        <w:numPr>
          <w:ilvl w:val="3"/>
          <w:numId w:val="11"/>
        </w:numPr>
        <w:spacing w:after="0" w:line="240" w:lineRule="auto"/>
        <w:ind w:left="284" w:hanging="284"/>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V § 3 ods. 7 písm. b) sa slová „aktívnych záloh ozbrojených síl.“ nahrádzajú slovami „operačných záloh, pohotovostných záloh a branných záloh Národných obranných síl.</w:t>
      </w:r>
      <w:r>
        <w:rPr>
          <w:rFonts w:ascii="Times New Roman" w:eastAsia="Times New Roman" w:hAnsi="Times New Roman" w:cs="Times New Roman"/>
          <w:sz w:val="24"/>
          <w:szCs w:val="24"/>
          <w:vertAlign w:val="superscript"/>
          <w:lang w:eastAsia="sk-SK"/>
        </w:rPr>
        <w:t>7ba</w:t>
      </w:r>
      <w:r>
        <w:rPr>
          <w:rFonts w:ascii="Times New Roman" w:eastAsia="Times New Roman" w:hAnsi="Times New Roman" w:cs="Times New Roman"/>
          <w:sz w:val="24"/>
          <w:szCs w:val="24"/>
          <w:lang w:eastAsia="sk-SK"/>
        </w:rPr>
        <w:t>)“.</w:t>
      </w:r>
    </w:p>
    <w:p w14:paraId="652E1055" w14:textId="10FB46FD" w:rsidR="00343042" w:rsidRDefault="00343042" w:rsidP="00343042">
      <w:pPr>
        <w:spacing w:after="0" w:line="240" w:lineRule="auto"/>
        <w:jc w:val="both"/>
        <w:rPr>
          <w:rFonts w:ascii="Times New Roman" w:eastAsia="Times New Roman" w:hAnsi="Times New Roman" w:cs="Times New Roman"/>
          <w:sz w:val="24"/>
          <w:szCs w:val="24"/>
          <w:lang w:eastAsia="sk-SK"/>
        </w:rPr>
      </w:pPr>
    </w:p>
    <w:p w14:paraId="12DF0731" w14:textId="44FE49CD" w:rsidR="00343042" w:rsidRDefault="00343042" w:rsidP="00343042">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lastRenderedPageBreak/>
        <w:t>Poznámka pod čiarou k odkazu 7ba znie:</w:t>
      </w:r>
    </w:p>
    <w:p w14:paraId="6A620613" w14:textId="7668F25A" w:rsidR="00343042" w:rsidRDefault="00343042" w:rsidP="00343042">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w:t>
      </w:r>
      <w:r>
        <w:rPr>
          <w:rFonts w:ascii="Times New Roman" w:eastAsia="Times New Roman" w:hAnsi="Times New Roman" w:cs="Times New Roman"/>
          <w:sz w:val="24"/>
          <w:szCs w:val="24"/>
          <w:vertAlign w:val="superscript"/>
          <w:lang w:eastAsia="sk-SK"/>
        </w:rPr>
        <w:t>7ba</w:t>
      </w:r>
      <w:r>
        <w:rPr>
          <w:rFonts w:ascii="Times New Roman" w:eastAsia="Times New Roman" w:hAnsi="Times New Roman" w:cs="Times New Roman"/>
          <w:sz w:val="24"/>
          <w:szCs w:val="24"/>
          <w:lang w:eastAsia="sk-SK"/>
        </w:rPr>
        <w:t xml:space="preserve">) § 2 ods. 2 a 3 zákona č. .../2025 Z. z. </w:t>
      </w:r>
      <w:r w:rsidRPr="0086066C">
        <w:rPr>
          <w:rFonts w:ascii="Times New Roman" w:eastAsia="Times New Roman" w:hAnsi="Times New Roman" w:cs="Times New Roman"/>
          <w:sz w:val="24"/>
          <w:szCs w:val="24"/>
          <w:lang w:eastAsia="sk-SK"/>
        </w:rPr>
        <w:t>o niektorých opatreniach na zvýšenie odolnosti Slovenskej republiky v oblasti obrany a bezpečnosti a o brannej povinnosti a o zmene a doplnení niektorých zákonov</w:t>
      </w:r>
      <w:r>
        <w:rPr>
          <w:rFonts w:ascii="Times New Roman" w:eastAsia="Times New Roman" w:hAnsi="Times New Roman" w:cs="Times New Roman"/>
          <w:sz w:val="24"/>
          <w:szCs w:val="24"/>
          <w:lang w:eastAsia="sk-SK"/>
        </w:rPr>
        <w:t>.“</w:t>
      </w:r>
      <w:r w:rsidR="00130317">
        <w:rPr>
          <w:rFonts w:ascii="Times New Roman" w:eastAsia="Times New Roman" w:hAnsi="Times New Roman" w:cs="Times New Roman"/>
          <w:sz w:val="24"/>
          <w:szCs w:val="24"/>
          <w:lang w:eastAsia="sk-SK"/>
        </w:rPr>
        <w:t>.</w:t>
      </w:r>
    </w:p>
    <w:p w14:paraId="01522A68" w14:textId="77777777" w:rsidR="00343042" w:rsidRPr="00343042" w:rsidRDefault="00343042" w:rsidP="00343042">
      <w:pPr>
        <w:spacing w:after="0" w:line="240" w:lineRule="auto"/>
        <w:jc w:val="both"/>
        <w:rPr>
          <w:rFonts w:ascii="Times New Roman" w:eastAsia="Times New Roman" w:hAnsi="Times New Roman" w:cs="Times New Roman"/>
          <w:sz w:val="24"/>
          <w:szCs w:val="24"/>
          <w:lang w:eastAsia="sk-SK"/>
        </w:rPr>
      </w:pPr>
    </w:p>
    <w:p w14:paraId="6CFD168F" w14:textId="33FA4EE8" w:rsidR="00343042" w:rsidRDefault="00DB2743" w:rsidP="00343042">
      <w:pPr>
        <w:pStyle w:val="Odsekzoznamu"/>
        <w:numPr>
          <w:ilvl w:val="3"/>
          <w:numId w:val="11"/>
        </w:numPr>
        <w:spacing w:after="0" w:line="240" w:lineRule="auto"/>
        <w:ind w:left="284" w:hanging="284"/>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Poznámka pod čiarou k odkazu 7c znie:</w:t>
      </w:r>
    </w:p>
    <w:p w14:paraId="24B1EE6D" w14:textId="7FA07D25" w:rsidR="00DB2743" w:rsidRPr="00DB2743" w:rsidRDefault="00DB2743" w:rsidP="00DB2743">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w:t>
      </w:r>
      <w:r>
        <w:rPr>
          <w:rFonts w:ascii="Times New Roman" w:eastAsia="Times New Roman" w:hAnsi="Times New Roman" w:cs="Times New Roman"/>
          <w:sz w:val="24"/>
          <w:szCs w:val="24"/>
          <w:vertAlign w:val="superscript"/>
          <w:lang w:eastAsia="sk-SK"/>
        </w:rPr>
        <w:t>7c</w:t>
      </w:r>
      <w:r>
        <w:rPr>
          <w:rFonts w:ascii="Times New Roman" w:eastAsia="Times New Roman" w:hAnsi="Times New Roman" w:cs="Times New Roman"/>
          <w:sz w:val="24"/>
          <w:szCs w:val="24"/>
          <w:lang w:eastAsia="sk-SK"/>
        </w:rPr>
        <w:t>) § 15 a 16 zákona č. .../2025 Z. z.“</w:t>
      </w:r>
      <w:r w:rsidR="00565C27">
        <w:rPr>
          <w:rFonts w:ascii="Times New Roman" w:eastAsia="Times New Roman" w:hAnsi="Times New Roman" w:cs="Times New Roman"/>
          <w:sz w:val="24"/>
          <w:szCs w:val="24"/>
          <w:lang w:eastAsia="sk-SK"/>
        </w:rPr>
        <w:t>.</w:t>
      </w:r>
    </w:p>
    <w:p w14:paraId="4C836C16" w14:textId="77777777" w:rsidR="00DB2743" w:rsidRPr="00DB2743" w:rsidRDefault="00DB2743" w:rsidP="00DB2743">
      <w:pPr>
        <w:spacing w:after="0" w:line="240" w:lineRule="auto"/>
        <w:jc w:val="both"/>
        <w:rPr>
          <w:rFonts w:ascii="Times New Roman" w:eastAsia="Times New Roman" w:hAnsi="Times New Roman" w:cs="Times New Roman"/>
          <w:sz w:val="24"/>
          <w:szCs w:val="24"/>
          <w:lang w:eastAsia="sk-SK"/>
        </w:rPr>
      </w:pPr>
    </w:p>
    <w:p w14:paraId="1D5DD67E" w14:textId="73335939" w:rsidR="00DB2743" w:rsidRPr="0023187A" w:rsidRDefault="00C94DA0" w:rsidP="00343042">
      <w:pPr>
        <w:pStyle w:val="Odsekzoznamu"/>
        <w:numPr>
          <w:ilvl w:val="3"/>
          <w:numId w:val="11"/>
        </w:numPr>
        <w:spacing w:after="0" w:line="240" w:lineRule="auto"/>
        <w:ind w:left="284" w:hanging="284"/>
        <w:jc w:val="both"/>
        <w:rPr>
          <w:rFonts w:ascii="Times New Roman" w:eastAsia="Times New Roman" w:hAnsi="Times New Roman" w:cs="Times New Roman"/>
          <w:sz w:val="24"/>
          <w:szCs w:val="24"/>
          <w:lang w:eastAsia="sk-SK"/>
        </w:rPr>
      </w:pPr>
      <w:r w:rsidRPr="0023187A">
        <w:rPr>
          <w:rFonts w:ascii="Times New Roman" w:eastAsia="Times New Roman" w:hAnsi="Times New Roman" w:cs="Times New Roman"/>
          <w:sz w:val="24"/>
          <w:szCs w:val="24"/>
          <w:lang w:eastAsia="sk-SK"/>
        </w:rPr>
        <w:t>V § 10 ods. 5 písm. a) sa slová „záloh ozbrojených síl“ nahrádzajú slovami „operačných záloh, pohotovostných záloh, branných záloh a ostatných záloh Národných obranných síl“.</w:t>
      </w:r>
    </w:p>
    <w:p w14:paraId="13F2D280" w14:textId="77777777" w:rsidR="00C94DA0" w:rsidRDefault="00C94DA0" w:rsidP="00C94DA0">
      <w:pPr>
        <w:pStyle w:val="Odsekzoznamu"/>
        <w:spacing w:after="0" w:line="240" w:lineRule="auto"/>
        <w:ind w:left="284"/>
        <w:jc w:val="both"/>
        <w:rPr>
          <w:rFonts w:ascii="Times New Roman" w:eastAsia="Times New Roman" w:hAnsi="Times New Roman" w:cs="Times New Roman"/>
          <w:sz w:val="24"/>
          <w:szCs w:val="24"/>
          <w:lang w:eastAsia="sk-SK"/>
        </w:rPr>
      </w:pPr>
    </w:p>
    <w:p w14:paraId="0A5B7F67" w14:textId="726ABE10" w:rsidR="00C94DA0" w:rsidRDefault="00C94DA0" w:rsidP="00343042">
      <w:pPr>
        <w:pStyle w:val="Odsekzoznamu"/>
        <w:numPr>
          <w:ilvl w:val="3"/>
          <w:numId w:val="11"/>
        </w:numPr>
        <w:spacing w:after="0" w:line="240" w:lineRule="auto"/>
        <w:ind w:left="284" w:hanging="284"/>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Poznámka pod čiarou k odkazu 11a znie:</w:t>
      </w:r>
    </w:p>
    <w:p w14:paraId="1F90DF2F" w14:textId="4AEDE97B" w:rsidR="00C94DA0" w:rsidRPr="00C94DA0" w:rsidRDefault="00C94DA0" w:rsidP="00C94DA0">
      <w:pPr>
        <w:pStyle w:val="Odsekzoznamu"/>
        <w:spacing w:after="0" w:line="240" w:lineRule="auto"/>
        <w:ind w:left="0"/>
        <w:rPr>
          <w:rFonts w:ascii="Times New Roman" w:eastAsia="Times New Roman" w:hAnsi="Times New Roman" w:cs="Times New Roman"/>
          <w:sz w:val="24"/>
          <w:szCs w:val="24"/>
          <w:lang w:eastAsia="sk-SK"/>
        </w:rPr>
      </w:pPr>
      <w:r w:rsidRPr="00351357">
        <w:rPr>
          <w:rFonts w:ascii="Times New Roman" w:eastAsia="Times New Roman" w:hAnsi="Times New Roman" w:cs="Times New Roman"/>
          <w:sz w:val="24"/>
          <w:szCs w:val="24"/>
          <w:lang w:eastAsia="sk-SK"/>
        </w:rPr>
        <w:t>„</w:t>
      </w:r>
      <w:r w:rsidRPr="00351357">
        <w:rPr>
          <w:rFonts w:ascii="Times New Roman" w:eastAsia="Times New Roman" w:hAnsi="Times New Roman" w:cs="Times New Roman"/>
          <w:sz w:val="24"/>
          <w:szCs w:val="24"/>
          <w:vertAlign w:val="superscript"/>
          <w:lang w:eastAsia="sk-SK"/>
        </w:rPr>
        <w:t>11a</w:t>
      </w:r>
      <w:r w:rsidRPr="00351357">
        <w:rPr>
          <w:rFonts w:ascii="Times New Roman" w:eastAsia="Times New Roman" w:hAnsi="Times New Roman" w:cs="Times New Roman"/>
          <w:sz w:val="24"/>
          <w:szCs w:val="24"/>
          <w:lang w:eastAsia="sk-SK"/>
        </w:rPr>
        <w:t>) § 80 ods. 4 zákona č. .../2025 Z. z.“</w:t>
      </w:r>
      <w:r w:rsidR="00565C27" w:rsidRPr="00351357">
        <w:rPr>
          <w:rFonts w:ascii="Times New Roman" w:eastAsia="Times New Roman" w:hAnsi="Times New Roman" w:cs="Times New Roman"/>
          <w:sz w:val="24"/>
          <w:szCs w:val="24"/>
          <w:lang w:eastAsia="sk-SK"/>
        </w:rPr>
        <w:t>.</w:t>
      </w:r>
    </w:p>
    <w:p w14:paraId="074E01D2" w14:textId="77777777" w:rsidR="00C94DA0" w:rsidRPr="00C94DA0" w:rsidRDefault="00C94DA0" w:rsidP="00C94DA0">
      <w:pPr>
        <w:pStyle w:val="Odsekzoznamu"/>
        <w:spacing w:after="0" w:line="240" w:lineRule="auto"/>
        <w:ind w:left="0"/>
        <w:rPr>
          <w:rFonts w:ascii="Times New Roman" w:eastAsia="Times New Roman" w:hAnsi="Times New Roman" w:cs="Times New Roman"/>
          <w:sz w:val="24"/>
          <w:szCs w:val="24"/>
          <w:lang w:eastAsia="sk-SK"/>
        </w:rPr>
      </w:pPr>
    </w:p>
    <w:p w14:paraId="040A70AA" w14:textId="1E354F1C" w:rsidR="00C94DA0" w:rsidRPr="00343042" w:rsidRDefault="00582644" w:rsidP="00C94DA0">
      <w:pPr>
        <w:pStyle w:val="Odsekzoznamu"/>
        <w:numPr>
          <w:ilvl w:val="3"/>
          <w:numId w:val="11"/>
        </w:numPr>
        <w:spacing w:after="0" w:line="240" w:lineRule="auto"/>
        <w:ind w:left="284" w:hanging="284"/>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V § 10 ods. 5 písm. t) sa slová „vojakov v zálohe“ nahrádzajú slovami „</w:t>
      </w:r>
      <w:r w:rsidRPr="00351357">
        <w:rPr>
          <w:rFonts w:ascii="Times New Roman" w:eastAsia="Times New Roman" w:hAnsi="Times New Roman" w:cs="Times New Roman"/>
          <w:sz w:val="24"/>
          <w:szCs w:val="24"/>
          <w:lang w:eastAsia="sk-SK"/>
        </w:rPr>
        <w:t>vojakov operačných záloh a vojakov pohotovostných záloh Národných obranných síl“.</w:t>
      </w:r>
    </w:p>
    <w:p w14:paraId="1855D30C" w14:textId="671DB6DF" w:rsidR="00BC2BBE" w:rsidRDefault="00BC2BBE" w:rsidP="00D55547">
      <w:pPr>
        <w:spacing w:after="0" w:line="240" w:lineRule="auto"/>
        <w:jc w:val="center"/>
        <w:rPr>
          <w:rFonts w:ascii="Times New Roman" w:eastAsia="Times New Roman" w:hAnsi="Times New Roman" w:cs="Times New Roman"/>
          <w:b/>
          <w:bCs/>
          <w:sz w:val="24"/>
          <w:szCs w:val="24"/>
          <w:lang w:eastAsia="sk-SK"/>
        </w:rPr>
      </w:pPr>
    </w:p>
    <w:p w14:paraId="79FD805F" w14:textId="1F612163" w:rsidR="00BC2BBE" w:rsidRDefault="00BC2BBE" w:rsidP="00D55547">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 xml:space="preserve">Čl. </w:t>
      </w:r>
      <w:r w:rsidR="00402D5E">
        <w:rPr>
          <w:rFonts w:ascii="Times New Roman" w:eastAsia="Times New Roman" w:hAnsi="Times New Roman" w:cs="Times New Roman"/>
          <w:b/>
          <w:bCs/>
          <w:sz w:val="24"/>
          <w:szCs w:val="24"/>
          <w:lang w:eastAsia="sk-SK"/>
        </w:rPr>
        <w:t>X</w:t>
      </w:r>
    </w:p>
    <w:p w14:paraId="661D199D" w14:textId="056C83E4" w:rsidR="00BC2BBE" w:rsidRDefault="00BC2BBE" w:rsidP="00D55547">
      <w:pPr>
        <w:spacing w:after="0" w:line="240" w:lineRule="auto"/>
        <w:jc w:val="center"/>
        <w:rPr>
          <w:rFonts w:ascii="Times New Roman" w:eastAsia="Times New Roman" w:hAnsi="Times New Roman" w:cs="Times New Roman"/>
          <w:b/>
          <w:bCs/>
          <w:sz w:val="24"/>
          <w:szCs w:val="24"/>
          <w:lang w:eastAsia="sk-SK"/>
        </w:rPr>
      </w:pPr>
    </w:p>
    <w:p w14:paraId="2F0C6BDD" w14:textId="112EE3F4" w:rsidR="00BC2BBE" w:rsidRDefault="00BC2BBE" w:rsidP="00BC2BBE">
      <w:pPr>
        <w:spacing w:after="0" w:line="240" w:lineRule="auto"/>
        <w:ind w:firstLine="709"/>
        <w:jc w:val="both"/>
        <w:rPr>
          <w:rFonts w:ascii="Times New Roman" w:eastAsia="Times New Roman" w:hAnsi="Times New Roman" w:cs="Times New Roman"/>
          <w:sz w:val="24"/>
          <w:szCs w:val="24"/>
          <w:lang w:eastAsia="sk-SK"/>
        </w:rPr>
      </w:pPr>
      <w:r w:rsidRPr="00BC2BBE">
        <w:rPr>
          <w:rFonts w:ascii="Times New Roman" w:eastAsia="Times New Roman" w:hAnsi="Times New Roman" w:cs="Times New Roman"/>
          <w:sz w:val="24"/>
          <w:szCs w:val="24"/>
          <w:lang w:eastAsia="sk-SK"/>
        </w:rPr>
        <w:t>Zákon č. 321/2002 Z. z. o ozbrojených silách Slovenskej republiky v</w:t>
      </w:r>
      <w:r w:rsidR="00A176F9">
        <w:rPr>
          <w:rFonts w:ascii="Times New Roman" w:eastAsia="Times New Roman" w:hAnsi="Times New Roman" w:cs="Times New Roman"/>
          <w:sz w:val="24"/>
          <w:szCs w:val="24"/>
          <w:lang w:eastAsia="sk-SK"/>
        </w:rPr>
        <w:t> </w:t>
      </w:r>
      <w:r w:rsidRPr="00BC2BBE">
        <w:rPr>
          <w:rFonts w:ascii="Times New Roman" w:eastAsia="Times New Roman" w:hAnsi="Times New Roman" w:cs="Times New Roman"/>
          <w:sz w:val="24"/>
          <w:szCs w:val="24"/>
          <w:lang w:eastAsia="sk-SK"/>
        </w:rPr>
        <w:t>znení</w:t>
      </w:r>
      <w:r w:rsidR="00A176F9">
        <w:rPr>
          <w:rFonts w:ascii="Times New Roman" w:eastAsia="Times New Roman" w:hAnsi="Times New Roman" w:cs="Times New Roman"/>
          <w:sz w:val="24"/>
          <w:szCs w:val="24"/>
          <w:lang w:eastAsia="sk-SK"/>
        </w:rPr>
        <w:t xml:space="preserve"> </w:t>
      </w:r>
      <w:r w:rsidR="00A176F9" w:rsidRPr="00A176F9">
        <w:rPr>
          <w:rFonts w:ascii="Times New Roman" w:eastAsia="Times New Roman" w:hAnsi="Times New Roman" w:cs="Times New Roman"/>
          <w:sz w:val="24"/>
          <w:szCs w:val="24"/>
          <w:lang w:eastAsia="sk-SK"/>
        </w:rPr>
        <w:t>zákona č.</w:t>
      </w:r>
      <w:r w:rsidR="00A176F9">
        <w:rPr>
          <w:rFonts w:ascii="Times New Roman" w:eastAsia="Times New Roman" w:hAnsi="Times New Roman" w:cs="Times New Roman"/>
          <w:sz w:val="24"/>
          <w:szCs w:val="24"/>
          <w:lang w:eastAsia="sk-SK"/>
        </w:rPr>
        <w:t> </w:t>
      </w:r>
      <w:r w:rsidR="00A176F9" w:rsidRPr="00A176F9">
        <w:rPr>
          <w:rFonts w:ascii="Times New Roman" w:eastAsia="Times New Roman" w:hAnsi="Times New Roman" w:cs="Times New Roman"/>
          <w:sz w:val="24"/>
          <w:szCs w:val="24"/>
          <w:lang w:eastAsia="sk-SK"/>
        </w:rPr>
        <w:t>512/2002 Z. z., zákona č. 455/2004 Z. z., zákona č. 240/2005 Z. z., zákona č. 570/2005 Z. z., zákona č. 11/2006 Z. z., zákona č. 333/2007 Z. z., zákona č. 144/2008 Z. z., zákona č.</w:t>
      </w:r>
      <w:r w:rsidR="00A176F9">
        <w:rPr>
          <w:rFonts w:ascii="Times New Roman" w:eastAsia="Times New Roman" w:hAnsi="Times New Roman" w:cs="Times New Roman"/>
          <w:sz w:val="24"/>
          <w:szCs w:val="24"/>
          <w:lang w:eastAsia="sk-SK"/>
        </w:rPr>
        <w:t> </w:t>
      </w:r>
      <w:r w:rsidR="00A176F9" w:rsidRPr="00A176F9">
        <w:rPr>
          <w:rFonts w:ascii="Times New Roman" w:eastAsia="Times New Roman" w:hAnsi="Times New Roman" w:cs="Times New Roman"/>
          <w:sz w:val="24"/>
          <w:szCs w:val="24"/>
          <w:lang w:eastAsia="sk-SK"/>
        </w:rPr>
        <w:t>59/2009</w:t>
      </w:r>
      <w:r w:rsidR="00A176F9">
        <w:rPr>
          <w:rFonts w:ascii="Times New Roman" w:eastAsia="Times New Roman" w:hAnsi="Times New Roman" w:cs="Times New Roman"/>
          <w:sz w:val="24"/>
          <w:szCs w:val="24"/>
          <w:lang w:eastAsia="sk-SK"/>
        </w:rPr>
        <w:t> </w:t>
      </w:r>
      <w:r w:rsidR="00A176F9" w:rsidRPr="00A176F9">
        <w:rPr>
          <w:rFonts w:ascii="Times New Roman" w:eastAsia="Times New Roman" w:hAnsi="Times New Roman" w:cs="Times New Roman"/>
          <w:sz w:val="24"/>
          <w:szCs w:val="24"/>
          <w:lang w:eastAsia="sk-SK"/>
        </w:rPr>
        <w:t>Z. z., zákona č. 494/2009 Z. z., zákona č. 220/2011 Z. z., zákona č. 345/2012 Z. z., zákona č. 99/2014 Z. z., zákona č. 378/2015 Z. z., zákona č. 98/2019 Z. z., zákona č.</w:t>
      </w:r>
      <w:r w:rsidR="00A176F9">
        <w:rPr>
          <w:rFonts w:ascii="Times New Roman" w:eastAsia="Times New Roman" w:hAnsi="Times New Roman" w:cs="Times New Roman"/>
          <w:sz w:val="24"/>
          <w:szCs w:val="24"/>
          <w:lang w:eastAsia="sk-SK"/>
        </w:rPr>
        <w:t> </w:t>
      </w:r>
      <w:r w:rsidR="00A176F9" w:rsidRPr="00A176F9">
        <w:rPr>
          <w:rFonts w:ascii="Times New Roman" w:eastAsia="Times New Roman" w:hAnsi="Times New Roman" w:cs="Times New Roman"/>
          <w:sz w:val="24"/>
          <w:szCs w:val="24"/>
          <w:lang w:eastAsia="sk-SK"/>
        </w:rPr>
        <w:t>477/2019</w:t>
      </w:r>
      <w:r w:rsidR="00A176F9">
        <w:rPr>
          <w:rFonts w:ascii="Times New Roman" w:eastAsia="Times New Roman" w:hAnsi="Times New Roman" w:cs="Times New Roman"/>
          <w:sz w:val="24"/>
          <w:szCs w:val="24"/>
          <w:lang w:eastAsia="sk-SK"/>
        </w:rPr>
        <w:t> </w:t>
      </w:r>
      <w:r w:rsidR="00A176F9" w:rsidRPr="00A176F9">
        <w:rPr>
          <w:rFonts w:ascii="Times New Roman" w:eastAsia="Times New Roman" w:hAnsi="Times New Roman" w:cs="Times New Roman"/>
          <w:sz w:val="24"/>
          <w:szCs w:val="24"/>
          <w:lang w:eastAsia="sk-SK"/>
        </w:rPr>
        <w:t>Z. z., zákona č. 92/2022 Z. z., zákona č. 457/2022 Z. z., zákona č. 161/2024 Z. z.</w:t>
      </w:r>
      <w:r w:rsidR="00AC21EE">
        <w:rPr>
          <w:rFonts w:ascii="Times New Roman" w:eastAsia="Times New Roman" w:hAnsi="Times New Roman" w:cs="Times New Roman"/>
          <w:sz w:val="24"/>
          <w:szCs w:val="24"/>
          <w:lang w:eastAsia="sk-SK"/>
        </w:rPr>
        <w:t xml:space="preserve">, </w:t>
      </w:r>
      <w:r w:rsidR="00A176F9" w:rsidRPr="00A176F9">
        <w:rPr>
          <w:rFonts w:ascii="Times New Roman" w:eastAsia="Times New Roman" w:hAnsi="Times New Roman" w:cs="Times New Roman"/>
          <w:sz w:val="24"/>
          <w:szCs w:val="24"/>
          <w:lang w:eastAsia="sk-SK"/>
        </w:rPr>
        <w:t>zákona č. 375/2024 Z. z.</w:t>
      </w:r>
      <w:r w:rsidR="00AC21EE">
        <w:rPr>
          <w:rFonts w:ascii="Times New Roman" w:eastAsia="Times New Roman" w:hAnsi="Times New Roman" w:cs="Times New Roman"/>
          <w:sz w:val="24"/>
          <w:szCs w:val="24"/>
          <w:lang w:eastAsia="sk-SK"/>
        </w:rPr>
        <w:t xml:space="preserve"> a zákona č. 379/2024 Z. z.</w:t>
      </w:r>
      <w:r w:rsidR="00A176F9" w:rsidRPr="00A176F9">
        <w:rPr>
          <w:rFonts w:ascii="Times New Roman" w:eastAsia="Times New Roman" w:hAnsi="Times New Roman" w:cs="Times New Roman"/>
          <w:sz w:val="24"/>
          <w:szCs w:val="24"/>
          <w:lang w:eastAsia="sk-SK"/>
        </w:rPr>
        <w:t xml:space="preserve"> sa </w:t>
      </w:r>
      <w:r w:rsidR="00AC21EE" w:rsidRPr="00A42061">
        <w:rPr>
          <w:rFonts w:ascii="Times New Roman" w:eastAsia="Times New Roman" w:hAnsi="Times New Roman" w:cs="Times New Roman"/>
          <w:sz w:val="24"/>
          <w:szCs w:val="24"/>
          <w:lang w:eastAsia="sk-SK"/>
        </w:rPr>
        <w:t>dopĺňa</w:t>
      </w:r>
      <w:r w:rsidR="00A176F9" w:rsidRPr="00A176F9">
        <w:rPr>
          <w:rFonts w:ascii="Times New Roman" w:eastAsia="Times New Roman" w:hAnsi="Times New Roman" w:cs="Times New Roman"/>
          <w:sz w:val="24"/>
          <w:szCs w:val="24"/>
          <w:lang w:eastAsia="sk-SK"/>
        </w:rPr>
        <w:t xml:space="preserve"> takto:</w:t>
      </w:r>
    </w:p>
    <w:p w14:paraId="32FC6D1C" w14:textId="1123744D" w:rsidR="00BC2BBE" w:rsidRDefault="00BC2BBE" w:rsidP="00BC2BBE">
      <w:pPr>
        <w:spacing w:after="0" w:line="240" w:lineRule="auto"/>
        <w:jc w:val="both"/>
        <w:rPr>
          <w:rFonts w:ascii="Times New Roman" w:eastAsia="Times New Roman" w:hAnsi="Times New Roman" w:cs="Times New Roman"/>
          <w:sz w:val="24"/>
          <w:szCs w:val="24"/>
          <w:lang w:eastAsia="sk-SK"/>
        </w:rPr>
      </w:pPr>
    </w:p>
    <w:p w14:paraId="63D80B00" w14:textId="77777777" w:rsidR="00A20E4A" w:rsidRPr="00A20E4A" w:rsidRDefault="00A20E4A" w:rsidP="007023F4">
      <w:pPr>
        <w:pStyle w:val="Odsekzoznamu"/>
        <w:numPr>
          <w:ilvl w:val="0"/>
          <w:numId w:val="113"/>
        </w:numPr>
        <w:spacing w:after="0" w:line="240" w:lineRule="auto"/>
        <w:ind w:left="284" w:hanging="284"/>
        <w:jc w:val="both"/>
        <w:rPr>
          <w:rFonts w:ascii="Times New Roman" w:eastAsia="Times New Roman" w:hAnsi="Times New Roman" w:cs="Times New Roman"/>
          <w:sz w:val="24"/>
          <w:szCs w:val="24"/>
          <w:lang w:eastAsia="sk-SK"/>
        </w:rPr>
      </w:pPr>
      <w:r w:rsidRPr="00A20E4A">
        <w:rPr>
          <w:rFonts w:ascii="Times New Roman" w:eastAsia="Times New Roman" w:hAnsi="Times New Roman" w:cs="Times New Roman"/>
          <w:sz w:val="24"/>
          <w:szCs w:val="24"/>
          <w:lang w:eastAsia="sk-SK"/>
        </w:rPr>
        <w:t>V § 2 sa za odsek 2 vkladá nový odsek 3, ktorý znie:</w:t>
      </w:r>
    </w:p>
    <w:p w14:paraId="722AD850" w14:textId="77777777" w:rsidR="00A20E4A" w:rsidRDefault="00A20E4A" w:rsidP="00A20E4A">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„(3) Súčasťou ozbrojených síl sú aj Národné obranné sily, prostredníctvom ktorých sa </w:t>
      </w:r>
      <w:r w:rsidRPr="003D4C7E">
        <w:rPr>
          <w:rFonts w:ascii="Times New Roman" w:eastAsia="Times New Roman" w:hAnsi="Times New Roman" w:cs="Times New Roman"/>
          <w:sz w:val="24"/>
          <w:szCs w:val="24"/>
          <w:lang w:eastAsia="sk-SK"/>
        </w:rPr>
        <w:t>zabezpečuje plnenie niektorých opatrení na zvýšenie odolnosti Slovenskej republiky podľa</w:t>
      </w:r>
      <w:r>
        <w:rPr>
          <w:rFonts w:ascii="Times New Roman" w:eastAsia="Times New Roman" w:hAnsi="Times New Roman" w:cs="Times New Roman"/>
          <w:sz w:val="24"/>
          <w:szCs w:val="24"/>
          <w:lang w:eastAsia="sk-SK"/>
        </w:rPr>
        <w:t xml:space="preserve"> osobitného predpisu.</w:t>
      </w:r>
      <w:r>
        <w:rPr>
          <w:rFonts w:ascii="Times New Roman" w:eastAsia="Times New Roman" w:hAnsi="Times New Roman" w:cs="Times New Roman"/>
          <w:sz w:val="24"/>
          <w:szCs w:val="24"/>
          <w:vertAlign w:val="superscript"/>
          <w:lang w:eastAsia="sk-SK"/>
        </w:rPr>
        <w:t>2</w:t>
      </w:r>
      <w:r>
        <w:rPr>
          <w:rFonts w:ascii="Times New Roman" w:eastAsia="Times New Roman" w:hAnsi="Times New Roman" w:cs="Times New Roman"/>
          <w:sz w:val="24"/>
          <w:szCs w:val="24"/>
          <w:lang w:eastAsia="sk-SK"/>
        </w:rPr>
        <w:t>)“.</w:t>
      </w:r>
    </w:p>
    <w:p w14:paraId="70B962AE" w14:textId="77777777" w:rsidR="00A20E4A" w:rsidRDefault="00A20E4A" w:rsidP="00A20E4A">
      <w:pPr>
        <w:spacing w:after="0" w:line="240" w:lineRule="auto"/>
        <w:jc w:val="both"/>
        <w:rPr>
          <w:rFonts w:ascii="Times New Roman" w:eastAsia="Times New Roman" w:hAnsi="Times New Roman" w:cs="Times New Roman"/>
          <w:sz w:val="24"/>
          <w:szCs w:val="24"/>
          <w:lang w:eastAsia="sk-SK"/>
        </w:rPr>
      </w:pPr>
    </w:p>
    <w:p w14:paraId="130BA387" w14:textId="77777777" w:rsidR="00A20E4A" w:rsidRDefault="00A20E4A" w:rsidP="00A20E4A">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Doterajšie odseky 3 až 8 sa označujú ako odseky 4 až 9.</w:t>
      </w:r>
    </w:p>
    <w:p w14:paraId="408D1E53" w14:textId="77777777" w:rsidR="00A20E4A" w:rsidRDefault="00A20E4A" w:rsidP="00A20E4A">
      <w:pPr>
        <w:spacing w:after="0" w:line="240" w:lineRule="auto"/>
        <w:jc w:val="both"/>
        <w:rPr>
          <w:rFonts w:ascii="Times New Roman" w:eastAsia="Times New Roman" w:hAnsi="Times New Roman" w:cs="Times New Roman"/>
          <w:sz w:val="24"/>
          <w:szCs w:val="24"/>
          <w:lang w:eastAsia="sk-SK"/>
        </w:rPr>
      </w:pPr>
    </w:p>
    <w:p w14:paraId="00D13D68" w14:textId="77777777" w:rsidR="00A20E4A" w:rsidRDefault="00A20E4A" w:rsidP="00A20E4A">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Poznámka pod čiarou k odkazu 2 znie:</w:t>
      </w:r>
    </w:p>
    <w:p w14:paraId="71A11C5F" w14:textId="1E9FF74E" w:rsidR="00A20E4A" w:rsidRPr="00A20E4A" w:rsidRDefault="00A20E4A" w:rsidP="00A20E4A">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w:t>
      </w:r>
      <w:r>
        <w:rPr>
          <w:rFonts w:ascii="Times New Roman" w:eastAsia="Times New Roman" w:hAnsi="Times New Roman" w:cs="Times New Roman"/>
          <w:sz w:val="24"/>
          <w:szCs w:val="24"/>
          <w:vertAlign w:val="superscript"/>
          <w:lang w:eastAsia="sk-SK"/>
        </w:rPr>
        <w:t>2</w:t>
      </w:r>
      <w:r>
        <w:rPr>
          <w:rFonts w:ascii="Times New Roman" w:eastAsia="Times New Roman" w:hAnsi="Times New Roman" w:cs="Times New Roman"/>
          <w:sz w:val="24"/>
          <w:szCs w:val="24"/>
          <w:lang w:eastAsia="sk-SK"/>
        </w:rPr>
        <w:t xml:space="preserve">) Zákon č. .../2025 Z. z. </w:t>
      </w:r>
      <w:r w:rsidRPr="0086066C">
        <w:rPr>
          <w:rFonts w:ascii="Times New Roman" w:eastAsia="Times New Roman" w:hAnsi="Times New Roman" w:cs="Times New Roman"/>
          <w:sz w:val="24"/>
          <w:szCs w:val="24"/>
          <w:lang w:eastAsia="sk-SK"/>
        </w:rPr>
        <w:t>o niektorých opatreniach na zvýšenie odolnosti Slovenskej republiky v oblasti obrany a bezpečnosti a o brannej povinnosti a o zmene a doplnení niektorých zákonov</w:t>
      </w:r>
      <w:r>
        <w:rPr>
          <w:rFonts w:ascii="Times New Roman" w:eastAsia="Times New Roman" w:hAnsi="Times New Roman" w:cs="Times New Roman"/>
          <w:sz w:val="24"/>
          <w:szCs w:val="24"/>
          <w:lang w:eastAsia="sk-SK"/>
        </w:rPr>
        <w:t>.“.</w:t>
      </w:r>
    </w:p>
    <w:p w14:paraId="43C1E105" w14:textId="77777777" w:rsidR="00A20E4A" w:rsidRPr="00A20E4A" w:rsidRDefault="00A20E4A" w:rsidP="00A20E4A">
      <w:pPr>
        <w:spacing w:after="0" w:line="240" w:lineRule="auto"/>
        <w:jc w:val="both"/>
        <w:rPr>
          <w:rFonts w:ascii="Times New Roman" w:eastAsia="Times New Roman" w:hAnsi="Times New Roman" w:cs="Times New Roman"/>
          <w:sz w:val="24"/>
          <w:szCs w:val="24"/>
          <w:lang w:eastAsia="sk-SK"/>
        </w:rPr>
      </w:pPr>
    </w:p>
    <w:p w14:paraId="7749AFBF" w14:textId="510180A7" w:rsidR="00A20E4A" w:rsidRDefault="00A20E4A" w:rsidP="007023F4">
      <w:pPr>
        <w:pStyle w:val="Odsekzoznamu"/>
        <w:numPr>
          <w:ilvl w:val="0"/>
          <w:numId w:val="113"/>
        </w:numPr>
        <w:spacing w:after="0" w:line="240" w:lineRule="auto"/>
        <w:ind w:left="284" w:hanging="284"/>
        <w:jc w:val="both"/>
        <w:rPr>
          <w:rFonts w:ascii="Times New Roman" w:eastAsia="Times New Roman" w:hAnsi="Times New Roman" w:cs="Times New Roman"/>
          <w:sz w:val="24"/>
          <w:szCs w:val="24"/>
          <w:lang w:eastAsia="sk-SK"/>
        </w:rPr>
      </w:pPr>
      <w:r w:rsidRPr="00A20E4A">
        <w:rPr>
          <w:rFonts w:ascii="Times New Roman" w:eastAsia="Times New Roman" w:hAnsi="Times New Roman" w:cs="Times New Roman"/>
          <w:sz w:val="24"/>
          <w:szCs w:val="24"/>
          <w:lang w:eastAsia="sk-SK"/>
        </w:rPr>
        <w:t>V § 10 ods. 12 sa za slovom „služby“ vypúšťa čiarka a slová „ak osobitný predpis</w:t>
      </w:r>
      <w:r w:rsidRPr="00A20E4A">
        <w:rPr>
          <w:rFonts w:ascii="Times New Roman" w:eastAsia="Times New Roman" w:hAnsi="Times New Roman" w:cs="Times New Roman"/>
          <w:sz w:val="24"/>
          <w:szCs w:val="24"/>
          <w:vertAlign w:val="superscript"/>
          <w:lang w:eastAsia="sk-SK"/>
        </w:rPr>
        <w:t>20a</w:t>
      </w:r>
      <w:r w:rsidRPr="00A20E4A">
        <w:rPr>
          <w:rFonts w:ascii="Times New Roman" w:eastAsia="Times New Roman" w:hAnsi="Times New Roman" w:cs="Times New Roman"/>
          <w:sz w:val="24"/>
          <w:szCs w:val="24"/>
          <w:lang w:eastAsia="sk-SK"/>
        </w:rPr>
        <w:t>) neustanovuje inak“.</w:t>
      </w:r>
    </w:p>
    <w:p w14:paraId="1CD690D8" w14:textId="77777777" w:rsidR="00A20E4A" w:rsidRDefault="00A20E4A" w:rsidP="00A20E4A">
      <w:pPr>
        <w:pStyle w:val="Odsekzoznamu"/>
        <w:spacing w:after="0" w:line="240" w:lineRule="auto"/>
        <w:ind w:left="284"/>
        <w:jc w:val="both"/>
        <w:rPr>
          <w:rFonts w:ascii="Times New Roman" w:eastAsia="Times New Roman" w:hAnsi="Times New Roman" w:cs="Times New Roman"/>
          <w:sz w:val="24"/>
          <w:szCs w:val="24"/>
          <w:lang w:eastAsia="sk-SK"/>
        </w:rPr>
      </w:pPr>
    </w:p>
    <w:p w14:paraId="5E68BC02" w14:textId="21DCEB79" w:rsidR="00A20E4A" w:rsidRDefault="00A20E4A" w:rsidP="007023F4">
      <w:pPr>
        <w:pStyle w:val="Odsekzoznamu"/>
        <w:numPr>
          <w:ilvl w:val="0"/>
          <w:numId w:val="113"/>
        </w:numPr>
        <w:spacing w:after="0" w:line="240" w:lineRule="auto"/>
        <w:ind w:left="284" w:hanging="284"/>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P</w:t>
      </w:r>
      <w:r w:rsidRPr="00A20E4A">
        <w:rPr>
          <w:rFonts w:ascii="Times New Roman" w:eastAsia="Times New Roman" w:hAnsi="Times New Roman" w:cs="Times New Roman"/>
          <w:sz w:val="24"/>
          <w:szCs w:val="24"/>
          <w:lang w:eastAsia="sk-SK"/>
        </w:rPr>
        <w:t>oznámka pod čiarou k odkazu 20a</w:t>
      </w:r>
      <w:r>
        <w:rPr>
          <w:rFonts w:ascii="Times New Roman" w:eastAsia="Times New Roman" w:hAnsi="Times New Roman" w:cs="Times New Roman"/>
          <w:sz w:val="24"/>
          <w:szCs w:val="24"/>
          <w:lang w:eastAsia="sk-SK"/>
        </w:rPr>
        <w:t xml:space="preserve"> sa vypúšťa.</w:t>
      </w:r>
    </w:p>
    <w:p w14:paraId="3DC11EE5" w14:textId="77777777" w:rsidR="00BC2BBE" w:rsidRDefault="00BC2BBE" w:rsidP="00A42061">
      <w:pPr>
        <w:spacing w:after="0" w:line="240" w:lineRule="auto"/>
        <w:rPr>
          <w:rFonts w:ascii="Times New Roman" w:eastAsia="Times New Roman" w:hAnsi="Times New Roman" w:cs="Times New Roman"/>
          <w:b/>
          <w:bCs/>
          <w:sz w:val="24"/>
          <w:szCs w:val="24"/>
          <w:lang w:eastAsia="sk-SK"/>
        </w:rPr>
      </w:pPr>
    </w:p>
    <w:p w14:paraId="2424A0FB" w14:textId="6771EA17" w:rsidR="004C1E9B" w:rsidRPr="005A3EFF" w:rsidRDefault="004C1E9B" w:rsidP="00D55547">
      <w:pPr>
        <w:spacing w:after="0" w:line="240" w:lineRule="auto"/>
        <w:jc w:val="center"/>
        <w:rPr>
          <w:rFonts w:ascii="Times New Roman" w:eastAsia="Times New Roman" w:hAnsi="Times New Roman" w:cs="Times New Roman"/>
          <w:b/>
          <w:bCs/>
          <w:sz w:val="24"/>
          <w:szCs w:val="24"/>
          <w:lang w:eastAsia="sk-SK"/>
        </w:rPr>
      </w:pPr>
      <w:r w:rsidRPr="005A3EFF">
        <w:rPr>
          <w:rFonts w:ascii="Times New Roman" w:eastAsia="Times New Roman" w:hAnsi="Times New Roman" w:cs="Times New Roman"/>
          <w:b/>
          <w:bCs/>
          <w:sz w:val="24"/>
          <w:szCs w:val="24"/>
          <w:lang w:eastAsia="sk-SK"/>
        </w:rPr>
        <w:t xml:space="preserve">Čl. </w:t>
      </w:r>
      <w:r w:rsidR="00402D5E">
        <w:rPr>
          <w:rFonts w:ascii="Times New Roman" w:eastAsia="Times New Roman" w:hAnsi="Times New Roman" w:cs="Times New Roman"/>
          <w:b/>
          <w:bCs/>
          <w:sz w:val="24"/>
          <w:szCs w:val="24"/>
          <w:lang w:eastAsia="sk-SK"/>
        </w:rPr>
        <w:t>X</w:t>
      </w:r>
      <w:r w:rsidR="00FE6652">
        <w:rPr>
          <w:rFonts w:ascii="Times New Roman" w:eastAsia="Times New Roman" w:hAnsi="Times New Roman" w:cs="Times New Roman"/>
          <w:b/>
          <w:bCs/>
          <w:sz w:val="24"/>
          <w:szCs w:val="24"/>
          <w:lang w:eastAsia="sk-SK"/>
        </w:rPr>
        <w:t>I</w:t>
      </w:r>
    </w:p>
    <w:p w14:paraId="2C408710" w14:textId="77777777" w:rsidR="004C1E9B" w:rsidRPr="005A3EFF" w:rsidRDefault="004C1E9B" w:rsidP="00D55547">
      <w:pPr>
        <w:autoSpaceDE w:val="0"/>
        <w:autoSpaceDN w:val="0"/>
        <w:adjustRightInd w:val="0"/>
        <w:spacing w:after="0" w:line="240" w:lineRule="auto"/>
        <w:jc w:val="both"/>
        <w:rPr>
          <w:rFonts w:ascii="Times New Roman" w:eastAsia="Times New Roman" w:hAnsi="Times New Roman" w:cs="Times New Roman"/>
          <w:lang w:eastAsia="cs-CZ"/>
        </w:rPr>
      </w:pPr>
    </w:p>
    <w:p w14:paraId="428A4E66" w14:textId="13EA1752" w:rsidR="004C1E9B" w:rsidRPr="005A3EFF" w:rsidRDefault="004C1E9B" w:rsidP="00D55547">
      <w:pPr>
        <w:autoSpaceDE w:val="0"/>
        <w:autoSpaceDN w:val="0"/>
        <w:adjustRightInd w:val="0"/>
        <w:spacing w:after="0" w:line="240" w:lineRule="auto"/>
        <w:ind w:firstLine="708"/>
        <w:jc w:val="both"/>
        <w:rPr>
          <w:rFonts w:ascii="Times New Roman" w:eastAsia="Times New Roman" w:hAnsi="Times New Roman" w:cs="Times New Roman"/>
          <w:sz w:val="24"/>
          <w:szCs w:val="24"/>
          <w:lang w:eastAsia="sk-SK"/>
        </w:rPr>
      </w:pPr>
      <w:r w:rsidRPr="005A3EFF">
        <w:rPr>
          <w:rFonts w:ascii="Times New Roman" w:eastAsia="Times New Roman" w:hAnsi="Times New Roman" w:cs="Times New Roman"/>
          <w:sz w:val="24"/>
          <w:szCs w:val="24"/>
          <w:lang w:eastAsia="sk-SK"/>
        </w:rPr>
        <w:t>Zákon č. 328/2002 Z. z. o sociálnom zabezpečení policajtov a vojakov a o zmene a doplnení niektorých zákonov v znení zákona č. 447/2002 Z. z, zákona č. 534/2002 Z. z., zákona č. 463/2003 Z. z., zákona č. 5/2004 Z. z., zákona č. 365/2004 Z. z., zákona č.</w:t>
      </w:r>
      <w:r w:rsidR="00EA1156" w:rsidRPr="005A3EFF">
        <w:rPr>
          <w:rFonts w:ascii="Times New Roman" w:eastAsia="Times New Roman" w:hAnsi="Times New Roman" w:cs="Times New Roman"/>
          <w:sz w:val="24"/>
          <w:szCs w:val="24"/>
          <w:lang w:eastAsia="sk-SK"/>
        </w:rPr>
        <w:t> </w:t>
      </w:r>
      <w:r w:rsidRPr="005A3EFF">
        <w:rPr>
          <w:rFonts w:ascii="Times New Roman" w:eastAsia="Times New Roman" w:hAnsi="Times New Roman" w:cs="Times New Roman"/>
          <w:sz w:val="24"/>
          <w:szCs w:val="24"/>
          <w:lang w:eastAsia="sk-SK"/>
        </w:rPr>
        <w:t>732/2004</w:t>
      </w:r>
      <w:r w:rsidR="00EA1156" w:rsidRPr="005A3EFF">
        <w:rPr>
          <w:rFonts w:ascii="Times New Roman" w:eastAsia="Times New Roman" w:hAnsi="Times New Roman" w:cs="Times New Roman"/>
          <w:sz w:val="24"/>
          <w:szCs w:val="24"/>
          <w:lang w:eastAsia="sk-SK"/>
        </w:rPr>
        <w:t> </w:t>
      </w:r>
      <w:r w:rsidRPr="005A3EFF">
        <w:rPr>
          <w:rFonts w:ascii="Times New Roman" w:eastAsia="Times New Roman" w:hAnsi="Times New Roman" w:cs="Times New Roman"/>
          <w:sz w:val="24"/>
          <w:szCs w:val="24"/>
          <w:lang w:eastAsia="sk-SK"/>
        </w:rPr>
        <w:t xml:space="preserve">Z. z., zákona č. 592/2006 Z. z., zákona č. 732/2004 Z. z., zákona č. 274/2007 Z. z., </w:t>
      </w:r>
      <w:r w:rsidRPr="005A3EFF">
        <w:rPr>
          <w:rFonts w:ascii="Times New Roman" w:eastAsia="Times New Roman" w:hAnsi="Times New Roman" w:cs="Times New Roman"/>
          <w:sz w:val="24"/>
          <w:szCs w:val="24"/>
          <w:lang w:eastAsia="sk-SK"/>
        </w:rPr>
        <w:lastRenderedPageBreak/>
        <w:t>zákona č.</w:t>
      </w:r>
      <w:r w:rsidR="00EA1156" w:rsidRPr="005A3EFF">
        <w:rPr>
          <w:rFonts w:ascii="Times New Roman" w:eastAsia="Times New Roman" w:hAnsi="Times New Roman" w:cs="Times New Roman"/>
          <w:sz w:val="24"/>
          <w:szCs w:val="24"/>
          <w:lang w:eastAsia="sk-SK"/>
        </w:rPr>
        <w:t> </w:t>
      </w:r>
      <w:r w:rsidRPr="005A3EFF">
        <w:rPr>
          <w:rFonts w:ascii="Times New Roman" w:eastAsia="Times New Roman" w:hAnsi="Times New Roman" w:cs="Times New Roman"/>
          <w:sz w:val="24"/>
          <w:szCs w:val="24"/>
          <w:lang w:eastAsia="sk-SK"/>
        </w:rPr>
        <w:t>643/2007 Z. z., zákona č. 519/2007 Z. z., zákona č. 61/2008 Z. z., zákona č.</w:t>
      </w:r>
      <w:r w:rsidR="00EA1156" w:rsidRPr="005A3EFF">
        <w:rPr>
          <w:rFonts w:ascii="Times New Roman" w:eastAsia="Times New Roman" w:hAnsi="Times New Roman" w:cs="Times New Roman"/>
          <w:sz w:val="24"/>
          <w:szCs w:val="24"/>
          <w:lang w:eastAsia="sk-SK"/>
        </w:rPr>
        <w:t> </w:t>
      </w:r>
      <w:r w:rsidRPr="005A3EFF">
        <w:rPr>
          <w:rFonts w:ascii="Times New Roman" w:eastAsia="Times New Roman" w:hAnsi="Times New Roman" w:cs="Times New Roman"/>
          <w:sz w:val="24"/>
          <w:szCs w:val="24"/>
          <w:lang w:eastAsia="sk-SK"/>
        </w:rPr>
        <w:t>445/2008</w:t>
      </w:r>
      <w:r w:rsidR="00EA1156" w:rsidRPr="005A3EFF">
        <w:rPr>
          <w:rFonts w:ascii="Times New Roman" w:eastAsia="Times New Roman" w:hAnsi="Times New Roman" w:cs="Times New Roman"/>
          <w:sz w:val="24"/>
          <w:szCs w:val="24"/>
          <w:lang w:eastAsia="sk-SK"/>
        </w:rPr>
        <w:t> </w:t>
      </w:r>
      <w:r w:rsidRPr="005A3EFF">
        <w:rPr>
          <w:rFonts w:ascii="Times New Roman" w:eastAsia="Times New Roman" w:hAnsi="Times New Roman" w:cs="Times New Roman"/>
          <w:sz w:val="24"/>
          <w:szCs w:val="24"/>
          <w:lang w:eastAsia="sk-SK"/>
        </w:rPr>
        <w:t>Z. z., zákona č. 449/2008 Z. z., zákona č. 82/2009 Z. z., zákona č. 58/2009 Z. z., zákona č. 70/2009 Z. z., zákona č. 59/2009 Z. z., zákona č. 258/2009 Z. z., zákona č.</w:t>
      </w:r>
      <w:r w:rsidR="00EA1156" w:rsidRPr="005A3EFF">
        <w:rPr>
          <w:rFonts w:ascii="Times New Roman" w:eastAsia="Times New Roman" w:hAnsi="Times New Roman" w:cs="Times New Roman"/>
          <w:sz w:val="24"/>
          <w:szCs w:val="24"/>
          <w:lang w:eastAsia="sk-SK"/>
        </w:rPr>
        <w:t> </w:t>
      </w:r>
      <w:r w:rsidRPr="005A3EFF">
        <w:rPr>
          <w:rFonts w:ascii="Times New Roman" w:eastAsia="Times New Roman" w:hAnsi="Times New Roman" w:cs="Times New Roman"/>
          <w:sz w:val="24"/>
          <w:szCs w:val="24"/>
          <w:lang w:eastAsia="sk-SK"/>
        </w:rPr>
        <w:t>543/2010</w:t>
      </w:r>
      <w:r w:rsidR="00EA1156" w:rsidRPr="005A3EFF">
        <w:rPr>
          <w:rFonts w:ascii="Times New Roman" w:eastAsia="Times New Roman" w:hAnsi="Times New Roman" w:cs="Times New Roman"/>
          <w:sz w:val="24"/>
          <w:szCs w:val="24"/>
          <w:lang w:eastAsia="sk-SK"/>
        </w:rPr>
        <w:t> </w:t>
      </w:r>
      <w:r w:rsidRPr="005A3EFF">
        <w:rPr>
          <w:rFonts w:ascii="Times New Roman" w:eastAsia="Times New Roman" w:hAnsi="Times New Roman" w:cs="Times New Roman"/>
          <w:sz w:val="24"/>
          <w:szCs w:val="24"/>
          <w:lang w:eastAsia="sk-SK"/>
        </w:rPr>
        <w:t>Z. z., zákona č. 220/2011 Z. z., zákona č. 185/2012 Z. z., zákona č. 80/2013 Z. z, zákona č. 140/2015 Z. z., zákona č. 281/2015 Z. z., zákona č. 140/2015 Z. z., zákona č.</w:t>
      </w:r>
      <w:r w:rsidR="00EA1156" w:rsidRPr="005A3EFF">
        <w:rPr>
          <w:rFonts w:ascii="Times New Roman" w:eastAsia="Times New Roman" w:hAnsi="Times New Roman" w:cs="Times New Roman"/>
          <w:sz w:val="24"/>
          <w:szCs w:val="24"/>
          <w:lang w:eastAsia="sk-SK"/>
        </w:rPr>
        <w:t> </w:t>
      </w:r>
      <w:r w:rsidRPr="005A3EFF">
        <w:rPr>
          <w:rFonts w:ascii="Times New Roman" w:eastAsia="Times New Roman" w:hAnsi="Times New Roman" w:cs="Times New Roman"/>
          <w:sz w:val="24"/>
          <w:szCs w:val="24"/>
          <w:lang w:eastAsia="sk-SK"/>
        </w:rPr>
        <w:t>125/2016 Z. z., zákona č. 190/2018 Z. z., zákona č. 153/2019 Z. z., zákona č.35/2019 Z. z., zákona č. 466/2019 Z. z., zákona č.  46/2020 Z. z., zákona č. 296/2020 Z. z., zákona č.</w:t>
      </w:r>
      <w:r w:rsidR="00EA1156" w:rsidRPr="005A3EFF">
        <w:rPr>
          <w:rFonts w:ascii="Times New Roman" w:eastAsia="Times New Roman" w:hAnsi="Times New Roman" w:cs="Times New Roman"/>
          <w:sz w:val="24"/>
          <w:szCs w:val="24"/>
          <w:lang w:eastAsia="sk-SK"/>
        </w:rPr>
        <w:t> </w:t>
      </w:r>
      <w:r w:rsidRPr="005A3EFF">
        <w:rPr>
          <w:rFonts w:ascii="Times New Roman" w:eastAsia="Times New Roman" w:hAnsi="Times New Roman" w:cs="Times New Roman"/>
          <w:sz w:val="24"/>
          <w:szCs w:val="24"/>
          <w:lang w:eastAsia="sk-SK"/>
        </w:rPr>
        <w:t>365/2020</w:t>
      </w:r>
      <w:r w:rsidR="00EA1156" w:rsidRPr="005A3EFF">
        <w:rPr>
          <w:rFonts w:ascii="Times New Roman" w:eastAsia="Times New Roman" w:hAnsi="Times New Roman" w:cs="Times New Roman"/>
          <w:sz w:val="24"/>
          <w:szCs w:val="24"/>
          <w:lang w:eastAsia="sk-SK"/>
        </w:rPr>
        <w:t> </w:t>
      </w:r>
      <w:r w:rsidRPr="005A3EFF">
        <w:rPr>
          <w:rFonts w:ascii="Times New Roman" w:eastAsia="Times New Roman" w:hAnsi="Times New Roman" w:cs="Times New Roman"/>
          <w:sz w:val="24"/>
          <w:szCs w:val="24"/>
          <w:lang w:eastAsia="sk-SK"/>
        </w:rPr>
        <w:t>Z. z., zákona č. 426/2020 Z. z., zákona č. 221/2021 Z. z., zákona č. 283/2021 Z. z., zákona č. 431/2021 Z. z., zákona č. 283/2021 Z. z.</w:t>
      </w:r>
      <w:r w:rsidR="00875A5E">
        <w:rPr>
          <w:rFonts w:ascii="Times New Roman" w:eastAsia="Times New Roman" w:hAnsi="Times New Roman" w:cs="Times New Roman"/>
          <w:sz w:val="24"/>
          <w:szCs w:val="24"/>
          <w:lang w:eastAsia="sk-SK"/>
        </w:rPr>
        <w:t xml:space="preserve">, </w:t>
      </w:r>
      <w:r w:rsidRPr="005A3EFF">
        <w:rPr>
          <w:rFonts w:ascii="Times New Roman" w:eastAsia="Times New Roman" w:hAnsi="Times New Roman" w:cs="Times New Roman"/>
          <w:sz w:val="24"/>
          <w:szCs w:val="24"/>
          <w:lang w:eastAsia="sk-SK"/>
        </w:rPr>
        <w:t xml:space="preserve">zákona č. </w:t>
      </w:r>
      <w:r w:rsidR="00875A5E">
        <w:rPr>
          <w:rFonts w:ascii="Times New Roman" w:eastAsia="Times New Roman" w:hAnsi="Times New Roman" w:cs="Times New Roman"/>
          <w:sz w:val="24"/>
          <w:szCs w:val="24"/>
          <w:lang w:eastAsia="sk-SK"/>
        </w:rPr>
        <w:t>125/2022 Z. z., zákona č. 420/2022 Z. z., zákona č. 193/2023 Z. z., zákona č. 210/2023 Z. z., zákona č. 87/2024 Z. z., zákona č. 145/2024 Z. z. a zákona č. 278/2024 Z. z.</w:t>
      </w:r>
      <w:r w:rsidRPr="005A3EFF">
        <w:rPr>
          <w:rFonts w:ascii="Times New Roman" w:eastAsia="Times New Roman" w:hAnsi="Times New Roman" w:cs="Times New Roman"/>
          <w:sz w:val="24"/>
          <w:szCs w:val="24"/>
          <w:lang w:eastAsia="sk-SK"/>
        </w:rPr>
        <w:t xml:space="preserve"> sa mení a dopĺňa takto:</w:t>
      </w:r>
    </w:p>
    <w:p w14:paraId="4EEE73DF" w14:textId="77777777" w:rsidR="004C1E9B" w:rsidRPr="005A3EFF" w:rsidRDefault="004C1E9B" w:rsidP="00D55547">
      <w:pPr>
        <w:autoSpaceDE w:val="0"/>
        <w:autoSpaceDN w:val="0"/>
        <w:adjustRightInd w:val="0"/>
        <w:spacing w:after="0" w:line="240" w:lineRule="auto"/>
        <w:jc w:val="both"/>
        <w:rPr>
          <w:rFonts w:ascii="Times New Roman" w:eastAsia="Times New Roman" w:hAnsi="Times New Roman" w:cs="Times New Roman"/>
          <w:sz w:val="24"/>
          <w:szCs w:val="24"/>
          <w:lang w:eastAsia="sk-SK"/>
        </w:rPr>
      </w:pPr>
    </w:p>
    <w:p w14:paraId="2DBFD300" w14:textId="58755A5A" w:rsidR="004C1E9B" w:rsidRPr="00C60D10" w:rsidRDefault="004C1E9B" w:rsidP="00C60D10">
      <w:pPr>
        <w:pStyle w:val="Odsekzoznamu"/>
        <w:numPr>
          <w:ilvl w:val="0"/>
          <w:numId w:val="97"/>
        </w:numPr>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sk-SK"/>
        </w:rPr>
      </w:pPr>
      <w:r w:rsidRPr="00451E56">
        <w:rPr>
          <w:rFonts w:ascii="Times New Roman" w:eastAsia="Times New Roman" w:hAnsi="Times New Roman" w:cs="Times New Roman"/>
          <w:sz w:val="24"/>
          <w:szCs w:val="24"/>
          <w:lang w:eastAsia="sk-SK"/>
        </w:rPr>
        <w:t>V § 69 ods. 8 sa za slová „ rekreačnej starostlivosti pre“ vkladajú slová</w:t>
      </w:r>
      <w:r w:rsidR="00C60D10">
        <w:rPr>
          <w:rFonts w:ascii="Times New Roman" w:eastAsia="Times New Roman" w:hAnsi="Times New Roman" w:cs="Times New Roman"/>
          <w:sz w:val="24"/>
          <w:szCs w:val="24"/>
          <w:lang w:eastAsia="sk-SK"/>
        </w:rPr>
        <w:t xml:space="preserve"> </w:t>
      </w:r>
      <w:r w:rsidRPr="00C60D10">
        <w:rPr>
          <w:rFonts w:ascii="Times New Roman" w:eastAsia="Times New Roman" w:hAnsi="Times New Roman" w:cs="Times New Roman"/>
          <w:sz w:val="24"/>
          <w:szCs w:val="24"/>
          <w:lang w:eastAsia="sk-SK"/>
        </w:rPr>
        <w:t>„vojaka operačných záloh</w:t>
      </w:r>
      <w:r w:rsidR="004661BA" w:rsidRPr="00C60D10">
        <w:rPr>
          <w:rFonts w:ascii="Times New Roman" w:eastAsia="Times New Roman" w:hAnsi="Times New Roman" w:cs="Times New Roman"/>
          <w:sz w:val="24"/>
          <w:szCs w:val="24"/>
          <w:lang w:eastAsia="sk-SK"/>
        </w:rPr>
        <w:t xml:space="preserve"> a vojaka pohotovostných záloh</w:t>
      </w:r>
      <w:r w:rsidRPr="00C60D10">
        <w:rPr>
          <w:rFonts w:ascii="Times New Roman" w:eastAsia="Times New Roman" w:hAnsi="Times New Roman" w:cs="Times New Roman"/>
          <w:sz w:val="24"/>
          <w:szCs w:val="24"/>
          <w:vertAlign w:val="superscript"/>
          <w:lang w:eastAsia="sk-SK"/>
        </w:rPr>
        <w:t>33ea</w:t>
      </w:r>
      <w:r w:rsidRPr="00C60D10">
        <w:rPr>
          <w:rFonts w:ascii="Times New Roman" w:eastAsia="Times New Roman" w:hAnsi="Times New Roman" w:cs="Times New Roman"/>
          <w:sz w:val="24"/>
          <w:szCs w:val="24"/>
          <w:lang w:eastAsia="sk-SK"/>
        </w:rPr>
        <w:t>) v roku, ktorý nasleduje po roku, v ktorom absolvoval pravidelné cvičenie a plnil úlohy ozbrojených síl v rozsahu podľa osobitného predpisu</w:t>
      </w:r>
      <w:r w:rsidRPr="00C60D10">
        <w:rPr>
          <w:rFonts w:ascii="Times New Roman" w:eastAsia="Times New Roman" w:hAnsi="Times New Roman" w:cs="Times New Roman"/>
          <w:sz w:val="24"/>
          <w:szCs w:val="24"/>
          <w:vertAlign w:val="superscript"/>
          <w:lang w:eastAsia="sk-SK"/>
        </w:rPr>
        <w:t>33eb</w:t>
      </w:r>
      <w:r w:rsidRPr="00C60D10">
        <w:rPr>
          <w:rFonts w:ascii="Times New Roman" w:eastAsia="Times New Roman" w:hAnsi="Times New Roman" w:cs="Times New Roman"/>
          <w:sz w:val="24"/>
          <w:szCs w:val="24"/>
          <w:lang w:eastAsia="sk-SK"/>
        </w:rPr>
        <w:t>)“.</w:t>
      </w:r>
    </w:p>
    <w:p w14:paraId="330E827D" w14:textId="77777777" w:rsidR="004C1E9B" w:rsidRPr="00451E56" w:rsidRDefault="004C1E9B" w:rsidP="00D55547">
      <w:pPr>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sk-SK"/>
        </w:rPr>
      </w:pPr>
    </w:p>
    <w:p w14:paraId="4EB0C6EE" w14:textId="605C7948" w:rsidR="004C1E9B" w:rsidRPr="00451E56" w:rsidRDefault="004C1E9B" w:rsidP="00D55547">
      <w:pPr>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sk-SK"/>
        </w:rPr>
      </w:pPr>
      <w:r w:rsidRPr="00451E56">
        <w:rPr>
          <w:rFonts w:ascii="Times New Roman" w:eastAsia="Times New Roman" w:hAnsi="Times New Roman" w:cs="Times New Roman"/>
          <w:sz w:val="24"/>
          <w:szCs w:val="24"/>
          <w:lang w:eastAsia="sk-SK"/>
        </w:rPr>
        <w:t>Poznámky pod čiarou k odkaz</w:t>
      </w:r>
      <w:r w:rsidR="00D85696">
        <w:rPr>
          <w:rFonts w:ascii="Times New Roman" w:eastAsia="Times New Roman" w:hAnsi="Times New Roman" w:cs="Times New Roman"/>
          <w:sz w:val="24"/>
          <w:szCs w:val="24"/>
          <w:lang w:eastAsia="sk-SK"/>
        </w:rPr>
        <w:t>om</w:t>
      </w:r>
      <w:r w:rsidRPr="00451E56">
        <w:rPr>
          <w:rFonts w:ascii="Times New Roman" w:eastAsia="Times New Roman" w:hAnsi="Times New Roman" w:cs="Times New Roman"/>
          <w:sz w:val="24"/>
          <w:szCs w:val="24"/>
          <w:lang w:eastAsia="sk-SK"/>
        </w:rPr>
        <w:t xml:space="preserve"> 33ea) a 33eb) znejú:</w:t>
      </w:r>
    </w:p>
    <w:p w14:paraId="6ECC8A46" w14:textId="4D8C5271" w:rsidR="004C1E9B" w:rsidRPr="00451E56" w:rsidRDefault="004C1E9B" w:rsidP="0065294E">
      <w:pPr>
        <w:spacing w:after="0" w:line="240" w:lineRule="auto"/>
        <w:jc w:val="both"/>
        <w:rPr>
          <w:rFonts w:ascii="Times New Roman" w:eastAsia="Calibri" w:hAnsi="Times New Roman" w:cs="Times New Roman"/>
          <w:b/>
          <w:sz w:val="24"/>
          <w:szCs w:val="24"/>
        </w:rPr>
      </w:pPr>
      <w:r w:rsidRPr="00451E56">
        <w:rPr>
          <w:rFonts w:ascii="Times New Roman" w:eastAsia="Calibri" w:hAnsi="Times New Roman" w:cs="Times New Roman"/>
          <w:sz w:val="24"/>
          <w:szCs w:val="24"/>
        </w:rPr>
        <w:t>„</w:t>
      </w:r>
      <w:r w:rsidRPr="00451E56">
        <w:rPr>
          <w:rFonts w:ascii="Times New Roman" w:eastAsia="Calibri" w:hAnsi="Times New Roman" w:cs="Times New Roman"/>
          <w:sz w:val="24"/>
          <w:szCs w:val="24"/>
          <w:vertAlign w:val="superscript"/>
        </w:rPr>
        <w:t>33ea</w:t>
      </w:r>
      <w:r w:rsidRPr="00451E56">
        <w:rPr>
          <w:rFonts w:ascii="Times New Roman" w:eastAsia="Calibri" w:hAnsi="Times New Roman" w:cs="Times New Roman"/>
          <w:sz w:val="24"/>
          <w:szCs w:val="24"/>
        </w:rPr>
        <w:t xml:space="preserve">) § 2 ods. </w:t>
      </w:r>
      <w:r w:rsidR="003F2218" w:rsidRPr="00451E56">
        <w:rPr>
          <w:rFonts w:ascii="Times New Roman" w:eastAsia="Calibri" w:hAnsi="Times New Roman" w:cs="Times New Roman"/>
          <w:sz w:val="24"/>
          <w:szCs w:val="24"/>
        </w:rPr>
        <w:t>4</w:t>
      </w:r>
      <w:r w:rsidRPr="00451E56">
        <w:rPr>
          <w:rFonts w:ascii="Times New Roman" w:eastAsia="Calibri" w:hAnsi="Times New Roman" w:cs="Times New Roman"/>
          <w:sz w:val="24"/>
          <w:szCs w:val="24"/>
        </w:rPr>
        <w:t xml:space="preserve"> písm. c)</w:t>
      </w:r>
      <w:r w:rsidR="003F2218" w:rsidRPr="00451E56">
        <w:rPr>
          <w:rFonts w:ascii="Times New Roman" w:eastAsia="Calibri" w:hAnsi="Times New Roman" w:cs="Times New Roman"/>
          <w:sz w:val="24"/>
          <w:szCs w:val="24"/>
        </w:rPr>
        <w:t xml:space="preserve"> a d)</w:t>
      </w:r>
      <w:r w:rsidRPr="00451E56">
        <w:rPr>
          <w:rFonts w:ascii="Times New Roman" w:eastAsia="Calibri" w:hAnsi="Times New Roman" w:cs="Times New Roman"/>
          <w:sz w:val="24"/>
          <w:szCs w:val="24"/>
        </w:rPr>
        <w:t xml:space="preserve"> zákona č. .../2025 Z. z.</w:t>
      </w:r>
      <w:r w:rsidR="0065294E" w:rsidRPr="00451E56">
        <w:rPr>
          <w:rFonts w:ascii="Times New Roman" w:eastAsia="Calibri" w:hAnsi="Times New Roman" w:cs="Times New Roman"/>
          <w:sz w:val="24"/>
          <w:szCs w:val="24"/>
        </w:rPr>
        <w:t xml:space="preserve"> </w:t>
      </w:r>
      <w:r w:rsidRPr="00451E56">
        <w:rPr>
          <w:rFonts w:ascii="Times New Roman" w:eastAsia="Calibri" w:hAnsi="Times New Roman" w:cs="Times New Roman"/>
          <w:sz w:val="24"/>
          <w:szCs w:val="24"/>
        </w:rPr>
        <w:t xml:space="preserve"> </w:t>
      </w:r>
      <w:r w:rsidR="0065294E" w:rsidRPr="00451E56">
        <w:rPr>
          <w:rFonts w:ascii="Times New Roman" w:eastAsia="Calibri" w:hAnsi="Times New Roman" w:cs="Times New Roman"/>
          <w:sz w:val="24"/>
          <w:szCs w:val="24"/>
        </w:rPr>
        <w:t>o niektorých opatreniach na zvýšenie odolnosti Slovenskej republiky v oblasti obrany a bezpečnosti a o brannej povinnosti a o zmene a doplnení niektorých zákonov.</w:t>
      </w:r>
    </w:p>
    <w:p w14:paraId="37E19C43" w14:textId="276A6922" w:rsidR="004C1E9B" w:rsidRPr="00451E56" w:rsidRDefault="004C1E9B" w:rsidP="0065294E">
      <w:pPr>
        <w:spacing w:after="0" w:line="240" w:lineRule="auto"/>
        <w:jc w:val="both"/>
        <w:rPr>
          <w:rFonts w:ascii="Times New Roman" w:eastAsia="Calibri" w:hAnsi="Times New Roman" w:cs="Times New Roman"/>
          <w:sz w:val="24"/>
          <w:szCs w:val="24"/>
        </w:rPr>
      </w:pPr>
      <w:r w:rsidRPr="00451E56">
        <w:rPr>
          <w:rFonts w:ascii="Times New Roman" w:eastAsia="Calibri" w:hAnsi="Times New Roman" w:cs="Times New Roman"/>
          <w:sz w:val="24"/>
          <w:szCs w:val="24"/>
          <w:vertAlign w:val="superscript"/>
        </w:rPr>
        <w:t>33eb</w:t>
      </w:r>
      <w:r w:rsidRPr="00451E56">
        <w:rPr>
          <w:rFonts w:ascii="Times New Roman" w:eastAsia="Calibri" w:hAnsi="Times New Roman" w:cs="Times New Roman"/>
          <w:sz w:val="24"/>
          <w:szCs w:val="24"/>
        </w:rPr>
        <w:t xml:space="preserve">) </w:t>
      </w:r>
      <w:r w:rsidR="003F2218" w:rsidRPr="00451E56">
        <w:rPr>
          <w:rFonts w:ascii="Times New Roman" w:eastAsia="Calibri" w:hAnsi="Times New Roman" w:cs="Times New Roman"/>
          <w:sz w:val="24"/>
          <w:szCs w:val="24"/>
        </w:rPr>
        <w:t xml:space="preserve">§ 13 až 15 </w:t>
      </w:r>
      <w:r w:rsidRPr="00451E56">
        <w:rPr>
          <w:rFonts w:ascii="Times New Roman" w:eastAsia="Calibri" w:hAnsi="Times New Roman" w:cs="Times New Roman"/>
          <w:sz w:val="24"/>
          <w:szCs w:val="24"/>
        </w:rPr>
        <w:t>zákona č. .../2025 Z. z.“.</w:t>
      </w:r>
    </w:p>
    <w:p w14:paraId="6534817E" w14:textId="77777777" w:rsidR="004C1E9B" w:rsidRPr="00451E56" w:rsidRDefault="004C1E9B" w:rsidP="00D55547">
      <w:pPr>
        <w:pStyle w:val="Odsekzoznamu"/>
        <w:spacing w:after="0" w:line="240" w:lineRule="auto"/>
        <w:ind w:left="284" w:hanging="284"/>
        <w:jc w:val="both"/>
        <w:rPr>
          <w:rFonts w:ascii="Times New Roman" w:eastAsia="Calibri" w:hAnsi="Times New Roman" w:cs="Times New Roman"/>
          <w:sz w:val="24"/>
          <w:szCs w:val="24"/>
        </w:rPr>
      </w:pPr>
    </w:p>
    <w:p w14:paraId="2A589FBB" w14:textId="4E400F6E" w:rsidR="004C1E9B" w:rsidRPr="00451E56" w:rsidRDefault="004C1E9B" w:rsidP="0048538A">
      <w:pPr>
        <w:pStyle w:val="Odsekzoznamu"/>
        <w:numPr>
          <w:ilvl w:val="0"/>
          <w:numId w:val="97"/>
        </w:numPr>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sk-SK"/>
        </w:rPr>
      </w:pPr>
      <w:r w:rsidRPr="00451E56">
        <w:rPr>
          <w:rFonts w:ascii="Times New Roman" w:eastAsia="Times New Roman" w:hAnsi="Times New Roman" w:cs="Times New Roman"/>
          <w:sz w:val="24"/>
          <w:szCs w:val="24"/>
          <w:lang w:eastAsia="sk-SK"/>
        </w:rPr>
        <w:t xml:space="preserve"> V § 69 sa ods</w:t>
      </w:r>
      <w:r w:rsidR="00D85696">
        <w:rPr>
          <w:rFonts w:ascii="Times New Roman" w:eastAsia="Times New Roman" w:hAnsi="Times New Roman" w:cs="Times New Roman"/>
          <w:sz w:val="24"/>
          <w:szCs w:val="24"/>
          <w:lang w:eastAsia="sk-SK"/>
        </w:rPr>
        <w:t>ek</w:t>
      </w:r>
      <w:r w:rsidRPr="00451E56">
        <w:rPr>
          <w:rFonts w:ascii="Times New Roman" w:eastAsia="Times New Roman" w:hAnsi="Times New Roman" w:cs="Times New Roman"/>
          <w:sz w:val="24"/>
          <w:szCs w:val="24"/>
          <w:lang w:eastAsia="sk-SK"/>
        </w:rPr>
        <w:t xml:space="preserve"> 9 dopĺňa písmenom d), ktoré znie:</w:t>
      </w:r>
    </w:p>
    <w:p w14:paraId="24F4A46C" w14:textId="27A4079A" w:rsidR="004C1E9B" w:rsidRPr="00E322B8" w:rsidRDefault="004C1E9B" w:rsidP="00D55547">
      <w:pPr>
        <w:pStyle w:val="Odsekzoznamu"/>
        <w:spacing w:after="0" w:line="240" w:lineRule="auto"/>
        <w:ind w:left="426" w:hanging="426"/>
        <w:jc w:val="both"/>
        <w:rPr>
          <w:rFonts w:ascii="Times New Roman" w:eastAsia="Calibri" w:hAnsi="Times New Roman" w:cs="Times New Roman"/>
          <w:color w:val="00B050"/>
          <w:sz w:val="24"/>
          <w:szCs w:val="24"/>
        </w:rPr>
      </w:pPr>
      <w:r w:rsidRPr="00451E56">
        <w:rPr>
          <w:rFonts w:ascii="Times New Roman" w:eastAsia="Calibri" w:hAnsi="Times New Roman" w:cs="Times New Roman"/>
          <w:sz w:val="24"/>
          <w:szCs w:val="24"/>
        </w:rPr>
        <w:t>„d)</w:t>
      </w:r>
      <w:r w:rsidR="00D55547" w:rsidRPr="00451E56">
        <w:rPr>
          <w:rFonts w:ascii="Times New Roman" w:eastAsia="Calibri" w:hAnsi="Times New Roman" w:cs="Times New Roman"/>
          <w:sz w:val="24"/>
          <w:szCs w:val="24"/>
        </w:rPr>
        <w:tab/>
      </w:r>
      <w:r w:rsidRPr="00451E56">
        <w:rPr>
          <w:rFonts w:ascii="Times New Roman" w:eastAsia="Calibri" w:hAnsi="Times New Roman" w:cs="Times New Roman"/>
          <w:sz w:val="24"/>
          <w:szCs w:val="24"/>
        </w:rPr>
        <w:t>vojaka operačných záloh</w:t>
      </w:r>
      <w:r w:rsidR="004661BA" w:rsidRPr="00451E56">
        <w:rPr>
          <w:rFonts w:ascii="Times New Roman" w:eastAsia="Calibri" w:hAnsi="Times New Roman" w:cs="Times New Roman"/>
          <w:sz w:val="24"/>
          <w:szCs w:val="24"/>
        </w:rPr>
        <w:t xml:space="preserve"> a vojaka pohotovostných záloh</w:t>
      </w:r>
      <w:r w:rsidRPr="00451E56">
        <w:rPr>
          <w:rFonts w:ascii="Times New Roman" w:eastAsia="Calibri" w:hAnsi="Times New Roman" w:cs="Times New Roman"/>
          <w:sz w:val="24"/>
          <w:szCs w:val="24"/>
          <w:vertAlign w:val="superscript"/>
        </w:rPr>
        <w:t>33ea</w:t>
      </w:r>
      <w:r w:rsidRPr="00451E56">
        <w:rPr>
          <w:rFonts w:ascii="Times New Roman" w:eastAsia="Calibri" w:hAnsi="Times New Roman" w:cs="Times New Roman"/>
          <w:sz w:val="24"/>
          <w:szCs w:val="24"/>
        </w:rPr>
        <w:t xml:space="preserve">) </w:t>
      </w:r>
      <w:r w:rsidRPr="00451E56">
        <w:rPr>
          <w:rFonts w:ascii="Times New Roman" w:eastAsia="Times New Roman" w:hAnsi="Times New Roman" w:cs="Times New Roman"/>
          <w:sz w:val="24"/>
          <w:szCs w:val="24"/>
          <w:lang w:eastAsia="sk-SK"/>
        </w:rPr>
        <w:t>v roku, ktorý nasleduje po roku, v ktorom absolvoval pravidelné cvičenie a plnil úlohy ozbrojených síl v rozsahu podľa osobitného predpisu</w:t>
      </w:r>
      <w:r w:rsidRPr="00451E56">
        <w:rPr>
          <w:rFonts w:ascii="Times New Roman" w:eastAsia="Times New Roman" w:hAnsi="Times New Roman" w:cs="Times New Roman"/>
          <w:sz w:val="24"/>
          <w:szCs w:val="24"/>
          <w:vertAlign w:val="superscript"/>
          <w:lang w:eastAsia="sk-SK"/>
        </w:rPr>
        <w:t>33eb</w:t>
      </w:r>
      <w:r w:rsidRPr="00451E56">
        <w:rPr>
          <w:rFonts w:ascii="Times New Roman" w:eastAsia="Times New Roman" w:hAnsi="Times New Roman" w:cs="Times New Roman"/>
          <w:sz w:val="24"/>
          <w:szCs w:val="24"/>
          <w:lang w:eastAsia="sk-SK"/>
        </w:rPr>
        <w:t>)</w:t>
      </w:r>
      <w:r w:rsidRPr="00451E56">
        <w:rPr>
          <w:rFonts w:ascii="Times New Roman" w:eastAsia="Calibri" w:hAnsi="Times New Roman" w:cs="Times New Roman"/>
          <w:sz w:val="24"/>
          <w:szCs w:val="24"/>
        </w:rPr>
        <w:t>, ak nie je zároveň</w:t>
      </w:r>
      <w:r w:rsidR="00FA3B8A" w:rsidRPr="00451E56">
        <w:rPr>
          <w:rFonts w:ascii="Times New Roman" w:eastAsia="Calibri" w:hAnsi="Times New Roman" w:cs="Times New Roman"/>
          <w:sz w:val="24"/>
          <w:szCs w:val="24"/>
        </w:rPr>
        <w:t xml:space="preserve"> policajtom alebo</w:t>
      </w:r>
      <w:r w:rsidRPr="00451E56">
        <w:rPr>
          <w:rFonts w:ascii="Times New Roman" w:eastAsia="Calibri" w:hAnsi="Times New Roman" w:cs="Times New Roman"/>
          <w:sz w:val="24"/>
          <w:szCs w:val="24"/>
        </w:rPr>
        <w:t xml:space="preserve"> poberateľom dôchodku z výsluhového zabezpečenia, jeho manželku (manžela) a nezaopatrené dieťa.“.</w:t>
      </w:r>
    </w:p>
    <w:p w14:paraId="6FDA090E" w14:textId="77777777" w:rsidR="00702C5C" w:rsidRDefault="00702C5C" w:rsidP="00702C5C">
      <w:pPr>
        <w:pStyle w:val="Odsekzoznamu"/>
        <w:spacing w:after="0" w:line="240" w:lineRule="auto"/>
        <w:ind w:left="0"/>
        <w:jc w:val="center"/>
        <w:rPr>
          <w:rFonts w:ascii="Times New Roman" w:hAnsi="Times New Roman" w:cs="Times New Roman"/>
          <w:b/>
          <w:bCs/>
          <w:sz w:val="24"/>
          <w:szCs w:val="24"/>
        </w:rPr>
      </w:pPr>
    </w:p>
    <w:p w14:paraId="3DBD2BA5" w14:textId="77777777" w:rsidR="00521957" w:rsidRDefault="00521957" w:rsidP="00521957">
      <w:pPr>
        <w:pStyle w:val="Odsekzoznamu"/>
        <w:spacing w:after="0" w:line="240" w:lineRule="auto"/>
        <w:ind w:left="0"/>
        <w:jc w:val="center"/>
        <w:rPr>
          <w:rFonts w:ascii="Times New Roman" w:hAnsi="Times New Roman" w:cs="Times New Roman"/>
          <w:b/>
          <w:bCs/>
          <w:sz w:val="24"/>
          <w:szCs w:val="24"/>
        </w:rPr>
      </w:pPr>
      <w:r>
        <w:rPr>
          <w:rFonts w:ascii="Times New Roman" w:hAnsi="Times New Roman" w:cs="Times New Roman"/>
          <w:b/>
          <w:bCs/>
          <w:sz w:val="24"/>
          <w:szCs w:val="24"/>
        </w:rPr>
        <w:t>Čl. XII</w:t>
      </w:r>
    </w:p>
    <w:p w14:paraId="1D4030E9" w14:textId="77777777" w:rsidR="00521957" w:rsidRDefault="00521957" w:rsidP="00521957">
      <w:pPr>
        <w:pStyle w:val="Odsekzoznamu"/>
        <w:spacing w:after="0" w:line="240" w:lineRule="auto"/>
        <w:ind w:left="0"/>
        <w:jc w:val="center"/>
        <w:rPr>
          <w:rFonts w:ascii="Times New Roman" w:hAnsi="Times New Roman" w:cs="Times New Roman"/>
          <w:b/>
          <w:bCs/>
          <w:sz w:val="24"/>
          <w:szCs w:val="24"/>
        </w:rPr>
      </w:pPr>
    </w:p>
    <w:p w14:paraId="42A11790" w14:textId="0B2919B4" w:rsidR="00521957" w:rsidRPr="00FB426A" w:rsidRDefault="00521957" w:rsidP="00521957">
      <w:pPr>
        <w:pStyle w:val="Odsekzoznamu"/>
        <w:spacing w:after="0" w:line="240" w:lineRule="auto"/>
        <w:ind w:left="0" w:firstLine="709"/>
        <w:jc w:val="both"/>
        <w:rPr>
          <w:rFonts w:ascii="Times New Roman" w:hAnsi="Times New Roman" w:cs="Times New Roman"/>
          <w:sz w:val="24"/>
          <w:szCs w:val="24"/>
        </w:rPr>
      </w:pPr>
      <w:r w:rsidRPr="00FB426A">
        <w:rPr>
          <w:rFonts w:ascii="Times New Roman" w:hAnsi="Times New Roman" w:cs="Times New Roman"/>
          <w:sz w:val="24"/>
          <w:szCs w:val="24"/>
        </w:rPr>
        <w:t>Zákon č. 190/2003 Z. z. o strelných zbraniach a strelive a o zmene a doplnení niektorých zákonov</w:t>
      </w:r>
      <w:r>
        <w:rPr>
          <w:rFonts w:ascii="Times New Roman" w:hAnsi="Times New Roman" w:cs="Times New Roman"/>
          <w:sz w:val="24"/>
          <w:szCs w:val="24"/>
        </w:rPr>
        <w:t xml:space="preserve"> v znení </w:t>
      </w:r>
      <w:r w:rsidRPr="00FB426A">
        <w:rPr>
          <w:rFonts w:ascii="Times New Roman" w:hAnsi="Times New Roman" w:cs="Times New Roman"/>
          <w:sz w:val="24"/>
          <w:szCs w:val="24"/>
        </w:rPr>
        <w:t>zákona č. 757/2004 Z. z., zákona č. 132/2005 Z. z., zákona č. 529/2005 Z. z., zákona č. 330/2007 Z. z., zákona č. 342/2007 Z. z., zákona č. 445/2008 Z. z, nálezu Ústavného súdu Slovenskej republiky č. 382/2009 Z. z., zákona č. 440/2009 Z. z., zákona č. 92/2010 Z. z., zákona č. 128/2011 Z. z., zákona č. 8/2013 Z. z., zákona č. 300/2014 Z. z., zákona č.</w:t>
      </w:r>
      <w:r>
        <w:rPr>
          <w:rFonts w:ascii="Times New Roman" w:hAnsi="Times New Roman" w:cs="Times New Roman"/>
          <w:sz w:val="24"/>
          <w:szCs w:val="24"/>
        </w:rPr>
        <w:t> </w:t>
      </w:r>
      <w:r w:rsidRPr="00FB426A">
        <w:rPr>
          <w:rFonts w:ascii="Times New Roman" w:hAnsi="Times New Roman" w:cs="Times New Roman"/>
          <w:sz w:val="24"/>
          <w:szCs w:val="24"/>
        </w:rPr>
        <w:t>120/2015</w:t>
      </w:r>
      <w:r>
        <w:rPr>
          <w:rFonts w:ascii="Times New Roman" w:hAnsi="Times New Roman" w:cs="Times New Roman"/>
          <w:sz w:val="24"/>
          <w:szCs w:val="24"/>
        </w:rPr>
        <w:t> </w:t>
      </w:r>
      <w:r w:rsidRPr="00FB426A">
        <w:rPr>
          <w:rFonts w:ascii="Times New Roman" w:hAnsi="Times New Roman" w:cs="Times New Roman"/>
          <w:sz w:val="24"/>
          <w:szCs w:val="24"/>
        </w:rPr>
        <w:t>Z. z., zákona č. 91/2016 Z. z., zákona č. 125/2016 Z. z., zákona č. 376/2019 Z. z., zákona č.</w:t>
      </w:r>
      <w:r>
        <w:rPr>
          <w:rFonts w:ascii="Times New Roman" w:hAnsi="Times New Roman" w:cs="Times New Roman"/>
          <w:sz w:val="24"/>
          <w:szCs w:val="24"/>
        </w:rPr>
        <w:t> </w:t>
      </w:r>
      <w:r w:rsidRPr="00FB426A">
        <w:rPr>
          <w:rFonts w:ascii="Times New Roman" w:hAnsi="Times New Roman" w:cs="Times New Roman"/>
          <w:sz w:val="24"/>
          <w:szCs w:val="24"/>
        </w:rPr>
        <w:t>73/2020 Z. z.</w:t>
      </w:r>
      <w:r>
        <w:rPr>
          <w:rFonts w:ascii="Times New Roman" w:hAnsi="Times New Roman" w:cs="Times New Roman"/>
          <w:sz w:val="24"/>
          <w:szCs w:val="24"/>
        </w:rPr>
        <w:t>,</w:t>
      </w:r>
      <w:r w:rsidRPr="00FB426A">
        <w:rPr>
          <w:rFonts w:ascii="Times New Roman" w:hAnsi="Times New Roman" w:cs="Times New Roman"/>
          <w:sz w:val="24"/>
          <w:szCs w:val="24"/>
        </w:rPr>
        <w:t xml:space="preserve"> zákona č. 274/2020 Z. z.</w:t>
      </w:r>
      <w:r>
        <w:rPr>
          <w:rFonts w:ascii="Times New Roman" w:hAnsi="Times New Roman" w:cs="Times New Roman"/>
          <w:sz w:val="24"/>
          <w:szCs w:val="24"/>
        </w:rPr>
        <w:t xml:space="preserve"> a zákona č. 500/2021 Z. z.</w:t>
      </w:r>
      <w:r w:rsidRPr="00FB426A">
        <w:rPr>
          <w:rFonts w:ascii="Times New Roman" w:hAnsi="Times New Roman" w:cs="Times New Roman"/>
          <w:sz w:val="24"/>
          <w:szCs w:val="24"/>
        </w:rPr>
        <w:t xml:space="preserve"> sa </w:t>
      </w:r>
      <w:r w:rsidRPr="00BA0245">
        <w:rPr>
          <w:rFonts w:ascii="Times New Roman" w:hAnsi="Times New Roman" w:cs="Times New Roman"/>
          <w:sz w:val="24"/>
          <w:szCs w:val="24"/>
        </w:rPr>
        <w:t>dopĺňa</w:t>
      </w:r>
      <w:r w:rsidRPr="00FB426A">
        <w:rPr>
          <w:rFonts w:ascii="Times New Roman" w:hAnsi="Times New Roman" w:cs="Times New Roman"/>
          <w:sz w:val="24"/>
          <w:szCs w:val="24"/>
        </w:rPr>
        <w:t xml:space="preserve"> takto:</w:t>
      </w:r>
    </w:p>
    <w:p w14:paraId="3911BCA4" w14:textId="77777777" w:rsidR="00521957" w:rsidRDefault="00521957" w:rsidP="00521957">
      <w:pPr>
        <w:pStyle w:val="Odsekzoznamu"/>
        <w:spacing w:after="0" w:line="240" w:lineRule="auto"/>
        <w:ind w:left="0"/>
        <w:jc w:val="both"/>
        <w:rPr>
          <w:rFonts w:ascii="Times New Roman" w:hAnsi="Times New Roman" w:cs="Times New Roman"/>
          <w:b/>
          <w:bCs/>
          <w:sz w:val="24"/>
          <w:szCs w:val="24"/>
        </w:rPr>
      </w:pPr>
    </w:p>
    <w:p w14:paraId="787EA46F" w14:textId="77777777" w:rsidR="00521957" w:rsidRDefault="00521957" w:rsidP="00521957">
      <w:pPr>
        <w:pStyle w:val="Odsekzoznamu"/>
        <w:numPr>
          <w:ilvl w:val="1"/>
          <w:numId w:val="91"/>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V § 17 sa v odseku 5 za slová „profesionálnu službu,“ vkladajú slová „vojakom operačných záloh a vojakom pohotovostných záloh Národných obranných síl,</w:t>
      </w:r>
      <w:r>
        <w:rPr>
          <w:rFonts w:ascii="Times New Roman" w:hAnsi="Times New Roman" w:cs="Times New Roman"/>
          <w:sz w:val="24"/>
          <w:szCs w:val="24"/>
          <w:vertAlign w:val="superscript"/>
        </w:rPr>
        <w:t>18</w:t>
      </w:r>
      <w:r>
        <w:rPr>
          <w:rFonts w:ascii="Times New Roman" w:hAnsi="Times New Roman" w:cs="Times New Roman"/>
          <w:sz w:val="24"/>
          <w:szCs w:val="24"/>
        </w:rPr>
        <w:t>)“.</w:t>
      </w:r>
    </w:p>
    <w:p w14:paraId="2D7733C1" w14:textId="77777777" w:rsidR="00521957" w:rsidRDefault="00521957" w:rsidP="00521957">
      <w:pPr>
        <w:spacing w:after="0" w:line="240" w:lineRule="auto"/>
        <w:jc w:val="both"/>
        <w:rPr>
          <w:rFonts w:ascii="Times New Roman" w:hAnsi="Times New Roman" w:cs="Times New Roman"/>
          <w:sz w:val="24"/>
          <w:szCs w:val="24"/>
        </w:rPr>
      </w:pPr>
    </w:p>
    <w:p w14:paraId="51094FA6" w14:textId="77777777" w:rsidR="00521957" w:rsidRDefault="00521957" w:rsidP="005219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Poznámka pod čiarou k odkazu 18 znie:</w:t>
      </w:r>
    </w:p>
    <w:p w14:paraId="6D4179A7" w14:textId="77777777" w:rsidR="00521957" w:rsidRPr="00FB426A" w:rsidRDefault="00521957" w:rsidP="005219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vertAlign w:val="superscript"/>
        </w:rPr>
        <w:t>18</w:t>
      </w:r>
      <w:r>
        <w:rPr>
          <w:rFonts w:ascii="Times New Roman" w:hAnsi="Times New Roman" w:cs="Times New Roman"/>
          <w:sz w:val="24"/>
          <w:szCs w:val="24"/>
        </w:rPr>
        <w:t>) § 2 ods. 4 písm. c) a d) zákona č. .../2025 Z. z.</w:t>
      </w:r>
      <w:r w:rsidRPr="00FB426A">
        <w:rPr>
          <w:rFonts w:ascii="Times New Roman" w:eastAsia="Calibri" w:hAnsi="Times New Roman" w:cs="Times New Roman"/>
          <w:sz w:val="24"/>
          <w:szCs w:val="24"/>
        </w:rPr>
        <w:t xml:space="preserve"> </w:t>
      </w:r>
      <w:r w:rsidRPr="00451E56">
        <w:rPr>
          <w:rFonts w:ascii="Times New Roman" w:eastAsia="Calibri" w:hAnsi="Times New Roman" w:cs="Times New Roman"/>
          <w:sz w:val="24"/>
          <w:szCs w:val="24"/>
        </w:rPr>
        <w:t>o niektorých opatreniach na zvýšenie odolnosti Slovenskej republiky v oblasti obrany a bezpečnosti a o brannej povinnosti a o zmene a doplnení niektorých zákonov.</w:t>
      </w:r>
      <w:r>
        <w:rPr>
          <w:rFonts w:ascii="Times New Roman" w:eastAsia="Calibri" w:hAnsi="Times New Roman" w:cs="Times New Roman"/>
          <w:sz w:val="24"/>
          <w:szCs w:val="24"/>
        </w:rPr>
        <w:t>“.</w:t>
      </w:r>
    </w:p>
    <w:p w14:paraId="03E50085" w14:textId="77777777" w:rsidR="00521957" w:rsidRPr="00FB426A" w:rsidRDefault="00521957" w:rsidP="00521957">
      <w:pPr>
        <w:spacing w:after="0" w:line="240" w:lineRule="auto"/>
        <w:jc w:val="both"/>
        <w:rPr>
          <w:rFonts w:ascii="Times New Roman" w:hAnsi="Times New Roman" w:cs="Times New Roman"/>
          <w:sz w:val="24"/>
          <w:szCs w:val="24"/>
        </w:rPr>
      </w:pPr>
    </w:p>
    <w:p w14:paraId="0351A3BF" w14:textId="77777777" w:rsidR="00521957" w:rsidRDefault="00521957" w:rsidP="00521957">
      <w:pPr>
        <w:pStyle w:val="Odsekzoznamu"/>
        <w:numPr>
          <w:ilvl w:val="1"/>
          <w:numId w:val="91"/>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V § 21 ods. 10 sa za písmeno b) vkladá nové písmeno c), ktoré znie:</w:t>
      </w:r>
    </w:p>
    <w:p w14:paraId="6E03770E" w14:textId="77777777" w:rsidR="00521957" w:rsidRDefault="00521957" w:rsidP="005219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„c) podľa odsekov 6 a 7 na získanie skupiny C zbrojeného preukazu sa započíta vojakovi operačných záloh a vojakovi podporných záloh Národných obranných síl strelecký výcvik vykonaný v rámci pravidelného cvičenia,</w:t>
      </w:r>
      <w:r>
        <w:rPr>
          <w:rFonts w:ascii="Times New Roman" w:hAnsi="Times New Roman" w:cs="Times New Roman"/>
          <w:sz w:val="24"/>
          <w:szCs w:val="24"/>
          <w:vertAlign w:val="superscript"/>
        </w:rPr>
        <w:t>22a</w:t>
      </w:r>
      <w:r>
        <w:rPr>
          <w:rFonts w:ascii="Times New Roman" w:hAnsi="Times New Roman" w:cs="Times New Roman"/>
          <w:sz w:val="24"/>
          <w:szCs w:val="24"/>
        </w:rPr>
        <w:t>).“.</w:t>
      </w:r>
    </w:p>
    <w:p w14:paraId="15FB356C" w14:textId="77777777" w:rsidR="00521957" w:rsidRDefault="00521957" w:rsidP="00521957">
      <w:pPr>
        <w:spacing w:after="0" w:line="240" w:lineRule="auto"/>
        <w:jc w:val="both"/>
        <w:rPr>
          <w:rFonts w:ascii="Times New Roman" w:hAnsi="Times New Roman" w:cs="Times New Roman"/>
          <w:sz w:val="24"/>
          <w:szCs w:val="24"/>
        </w:rPr>
      </w:pPr>
    </w:p>
    <w:p w14:paraId="613D38D7" w14:textId="77777777" w:rsidR="00521957" w:rsidRDefault="00521957" w:rsidP="005219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Doterajšie odseky c) až j) sa označujú ako odseky d) až k).</w:t>
      </w:r>
    </w:p>
    <w:p w14:paraId="04BA6A53" w14:textId="77777777" w:rsidR="00521957" w:rsidRDefault="00521957" w:rsidP="00521957">
      <w:pPr>
        <w:spacing w:after="0" w:line="240" w:lineRule="auto"/>
        <w:jc w:val="both"/>
        <w:rPr>
          <w:rFonts w:ascii="Times New Roman" w:hAnsi="Times New Roman" w:cs="Times New Roman"/>
          <w:sz w:val="24"/>
          <w:szCs w:val="24"/>
        </w:rPr>
      </w:pPr>
    </w:p>
    <w:p w14:paraId="7E8D99F0" w14:textId="77777777" w:rsidR="00521957" w:rsidRDefault="00521957" w:rsidP="005219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Poznámka pod čiarou k odkazu 22a znie:</w:t>
      </w:r>
    </w:p>
    <w:p w14:paraId="19577756" w14:textId="77777777" w:rsidR="00521957" w:rsidRPr="00BA0245" w:rsidRDefault="00521957" w:rsidP="005219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vertAlign w:val="superscript"/>
        </w:rPr>
        <w:t>22a</w:t>
      </w:r>
      <w:r>
        <w:rPr>
          <w:rFonts w:ascii="Times New Roman" w:hAnsi="Times New Roman" w:cs="Times New Roman"/>
          <w:sz w:val="24"/>
          <w:szCs w:val="24"/>
        </w:rPr>
        <w:t>) § 13 ods. 1 a 2 zákona č. .../2025 Z. z.“.</w:t>
      </w:r>
    </w:p>
    <w:p w14:paraId="4B89EE7D" w14:textId="77777777" w:rsidR="00521957" w:rsidRDefault="00521957" w:rsidP="00521957">
      <w:pPr>
        <w:pStyle w:val="Odsekzoznamu"/>
        <w:spacing w:after="0" w:line="240" w:lineRule="auto"/>
        <w:ind w:left="0"/>
        <w:jc w:val="both"/>
        <w:rPr>
          <w:rFonts w:ascii="Times New Roman" w:hAnsi="Times New Roman" w:cs="Times New Roman"/>
          <w:b/>
          <w:bCs/>
          <w:sz w:val="24"/>
          <w:szCs w:val="24"/>
        </w:rPr>
      </w:pPr>
    </w:p>
    <w:p w14:paraId="27390F68" w14:textId="42CBB521" w:rsidR="00702C5C" w:rsidRDefault="00702C5C" w:rsidP="00702C5C">
      <w:pPr>
        <w:pStyle w:val="Odsekzoznamu"/>
        <w:spacing w:after="0" w:line="240" w:lineRule="auto"/>
        <w:ind w:left="0"/>
        <w:jc w:val="center"/>
        <w:rPr>
          <w:rFonts w:ascii="Times New Roman" w:hAnsi="Times New Roman" w:cs="Times New Roman"/>
          <w:b/>
          <w:bCs/>
          <w:sz w:val="24"/>
          <w:szCs w:val="24"/>
        </w:rPr>
      </w:pPr>
      <w:r>
        <w:rPr>
          <w:rFonts w:ascii="Times New Roman" w:hAnsi="Times New Roman" w:cs="Times New Roman"/>
          <w:b/>
          <w:bCs/>
          <w:sz w:val="24"/>
          <w:szCs w:val="24"/>
        </w:rPr>
        <w:t xml:space="preserve">Čl. </w:t>
      </w:r>
      <w:r w:rsidR="00402D5E">
        <w:rPr>
          <w:rFonts w:ascii="Times New Roman" w:hAnsi="Times New Roman" w:cs="Times New Roman"/>
          <w:b/>
          <w:bCs/>
          <w:sz w:val="24"/>
          <w:szCs w:val="24"/>
        </w:rPr>
        <w:t>XI</w:t>
      </w:r>
      <w:r w:rsidR="00A43CCC">
        <w:rPr>
          <w:rFonts w:ascii="Times New Roman" w:hAnsi="Times New Roman" w:cs="Times New Roman"/>
          <w:b/>
          <w:bCs/>
          <w:sz w:val="24"/>
          <w:szCs w:val="24"/>
        </w:rPr>
        <w:t>I</w:t>
      </w:r>
      <w:r w:rsidR="00521957">
        <w:rPr>
          <w:rFonts w:ascii="Times New Roman" w:hAnsi="Times New Roman" w:cs="Times New Roman"/>
          <w:b/>
          <w:bCs/>
          <w:sz w:val="24"/>
          <w:szCs w:val="24"/>
        </w:rPr>
        <w:t>I</w:t>
      </w:r>
    </w:p>
    <w:p w14:paraId="5310D834" w14:textId="77777777" w:rsidR="00702C5C" w:rsidRDefault="00702C5C" w:rsidP="00702C5C">
      <w:pPr>
        <w:pStyle w:val="Odsekzoznamu"/>
        <w:spacing w:after="0" w:line="240" w:lineRule="auto"/>
        <w:ind w:left="0"/>
        <w:jc w:val="center"/>
        <w:rPr>
          <w:rFonts w:ascii="Times New Roman" w:hAnsi="Times New Roman" w:cs="Times New Roman"/>
          <w:b/>
          <w:bCs/>
          <w:sz w:val="24"/>
          <w:szCs w:val="24"/>
        </w:rPr>
      </w:pPr>
    </w:p>
    <w:p w14:paraId="48433169" w14:textId="68312AA2" w:rsidR="00702C5C" w:rsidRPr="00702C5C" w:rsidRDefault="00702C5C" w:rsidP="00702C5C">
      <w:pPr>
        <w:pStyle w:val="Odsekzoznamu"/>
        <w:spacing w:after="0" w:line="240" w:lineRule="auto"/>
        <w:ind w:left="0" w:firstLine="709"/>
        <w:jc w:val="both"/>
        <w:rPr>
          <w:rFonts w:ascii="Times New Roman" w:hAnsi="Times New Roman" w:cs="Times New Roman"/>
          <w:sz w:val="24"/>
          <w:szCs w:val="24"/>
        </w:rPr>
      </w:pPr>
      <w:r w:rsidRPr="00702C5C">
        <w:rPr>
          <w:rFonts w:ascii="Times New Roman" w:hAnsi="Times New Roman" w:cs="Times New Roman"/>
          <w:sz w:val="24"/>
          <w:szCs w:val="24"/>
        </w:rPr>
        <w:t>Zákon č. 461/2003 Z. z. o sociálnom poistení v</w:t>
      </w:r>
      <w:r w:rsidR="00875A5E">
        <w:rPr>
          <w:rFonts w:ascii="Times New Roman" w:hAnsi="Times New Roman" w:cs="Times New Roman"/>
          <w:sz w:val="24"/>
          <w:szCs w:val="24"/>
        </w:rPr>
        <w:t> </w:t>
      </w:r>
      <w:r w:rsidRPr="00702C5C">
        <w:rPr>
          <w:rFonts w:ascii="Times New Roman" w:hAnsi="Times New Roman" w:cs="Times New Roman"/>
          <w:sz w:val="24"/>
          <w:szCs w:val="24"/>
        </w:rPr>
        <w:t>znení</w:t>
      </w:r>
      <w:r w:rsidR="00875A5E">
        <w:rPr>
          <w:rFonts w:ascii="Times New Roman" w:hAnsi="Times New Roman" w:cs="Times New Roman"/>
          <w:sz w:val="24"/>
          <w:szCs w:val="24"/>
        </w:rPr>
        <w:t xml:space="preserve"> </w:t>
      </w:r>
      <w:r w:rsidR="00875A5E" w:rsidRPr="00875A5E">
        <w:rPr>
          <w:rFonts w:ascii="Times New Roman" w:hAnsi="Times New Roman" w:cs="Times New Roman"/>
          <w:sz w:val="24"/>
          <w:szCs w:val="24"/>
        </w:rPr>
        <w:t>zákona č. 551/2003 Z. z., zákona č. 600/2003 Z. z., zákona č. 5/2004 Z. z., zákona č. 43/2004 Z. z., zákona č. 186/2004 Z. z., zákona č. 365/2004 Z. z., zákona č. 391/2004 Z. z., zákona č. 439/2004 Z. z., zákona č.</w:t>
      </w:r>
      <w:r w:rsidR="00875A5E">
        <w:rPr>
          <w:rFonts w:ascii="Times New Roman" w:hAnsi="Times New Roman" w:cs="Times New Roman"/>
          <w:sz w:val="24"/>
          <w:szCs w:val="24"/>
        </w:rPr>
        <w:t> </w:t>
      </w:r>
      <w:r w:rsidR="00875A5E" w:rsidRPr="00875A5E">
        <w:rPr>
          <w:rFonts w:ascii="Times New Roman" w:hAnsi="Times New Roman" w:cs="Times New Roman"/>
          <w:sz w:val="24"/>
          <w:szCs w:val="24"/>
        </w:rPr>
        <w:t>523/2004 Z. z., zákona č. 721/2004 Z. z., zákona č. 82/2005 Z. z., zákona č. 244/2005 Z. z., zákona č. 351/2005 Z. z., zákona č. 534/2005 Z. z., zákona č. 584/2005 Z. z., zákona č.</w:t>
      </w:r>
      <w:r w:rsidR="00875A5E">
        <w:rPr>
          <w:rFonts w:ascii="Times New Roman" w:hAnsi="Times New Roman" w:cs="Times New Roman"/>
          <w:sz w:val="24"/>
          <w:szCs w:val="24"/>
        </w:rPr>
        <w:t> </w:t>
      </w:r>
      <w:r w:rsidR="00875A5E" w:rsidRPr="00875A5E">
        <w:rPr>
          <w:rFonts w:ascii="Times New Roman" w:hAnsi="Times New Roman" w:cs="Times New Roman"/>
          <w:sz w:val="24"/>
          <w:szCs w:val="24"/>
        </w:rPr>
        <w:t>310/2006 Z. z., nálezu Ústavného súdu Slovenskej republiky č. 460/2006 Z. z., zákona č.</w:t>
      </w:r>
      <w:r w:rsidR="00875A5E">
        <w:rPr>
          <w:rFonts w:ascii="Times New Roman" w:hAnsi="Times New Roman" w:cs="Times New Roman"/>
          <w:sz w:val="24"/>
          <w:szCs w:val="24"/>
        </w:rPr>
        <w:t> </w:t>
      </w:r>
      <w:r w:rsidR="00875A5E" w:rsidRPr="00875A5E">
        <w:rPr>
          <w:rFonts w:ascii="Times New Roman" w:hAnsi="Times New Roman" w:cs="Times New Roman"/>
          <w:sz w:val="24"/>
          <w:szCs w:val="24"/>
        </w:rPr>
        <w:t>529/2006 Z. z., nálezu Ústavného súdu Slovenskej republiky č. 566/2006 Z. z., zákona č.</w:t>
      </w:r>
      <w:r w:rsidR="00875A5E">
        <w:rPr>
          <w:rFonts w:ascii="Times New Roman" w:hAnsi="Times New Roman" w:cs="Times New Roman"/>
          <w:sz w:val="24"/>
          <w:szCs w:val="24"/>
        </w:rPr>
        <w:t> </w:t>
      </w:r>
      <w:r w:rsidR="00875A5E" w:rsidRPr="00875A5E">
        <w:rPr>
          <w:rFonts w:ascii="Times New Roman" w:hAnsi="Times New Roman" w:cs="Times New Roman"/>
          <w:sz w:val="24"/>
          <w:szCs w:val="24"/>
        </w:rPr>
        <w:t>592/2006 Z. z., zákona č. 677/2006 Z. z., zákona č. 274/2007 Z. z., zákona č. 519/2007 Z. z., zákona č. 555/2007 Z. z., zákona č. 659/2007 Z. z., nálezu Ústavného súdu Slovenskej republiky č. 204/2008 Z. z., zákona č. 434/2008 Z. z., zákona č. 449/2008 Z. z., zákona č.</w:t>
      </w:r>
      <w:r w:rsidR="00875A5E">
        <w:rPr>
          <w:rFonts w:ascii="Times New Roman" w:hAnsi="Times New Roman" w:cs="Times New Roman"/>
          <w:sz w:val="24"/>
          <w:szCs w:val="24"/>
        </w:rPr>
        <w:t> </w:t>
      </w:r>
      <w:r w:rsidR="00875A5E" w:rsidRPr="00875A5E">
        <w:rPr>
          <w:rFonts w:ascii="Times New Roman" w:hAnsi="Times New Roman" w:cs="Times New Roman"/>
          <w:sz w:val="24"/>
          <w:szCs w:val="24"/>
        </w:rPr>
        <w:t>599/2008 Z. z., zákona č. 108/2009 Z. z., zákona č. 192/2009 Z. z., zákona č. 200/2009 Z. z., zákona č. 285/2009 Z. z., zákona č. 571/2009 Z. z., zákona č. 572/2009 Z. z., zákona č.</w:t>
      </w:r>
      <w:r w:rsidR="00875A5E">
        <w:rPr>
          <w:rFonts w:ascii="Times New Roman" w:hAnsi="Times New Roman" w:cs="Times New Roman"/>
          <w:sz w:val="24"/>
          <w:szCs w:val="24"/>
        </w:rPr>
        <w:t> </w:t>
      </w:r>
      <w:r w:rsidR="00875A5E" w:rsidRPr="00875A5E">
        <w:rPr>
          <w:rFonts w:ascii="Times New Roman" w:hAnsi="Times New Roman" w:cs="Times New Roman"/>
          <w:sz w:val="24"/>
          <w:szCs w:val="24"/>
        </w:rPr>
        <w:t>52/2010</w:t>
      </w:r>
      <w:r w:rsidR="00875A5E">
        <w:rPr>
          <w:rFonts w:ascii="Times New Roman" w:hAnsi="Times New Roman" w:cs="Times New Roman"/>
          <w:sz w:val="24"/>
          <w:szCs w:val="24"/>
        </w:rPr>
        <w:t> </w:t>
      </w:r>
      <w:r w:rsidR="00875A5E" w:rsidRPr="00875A5E">
        <w:rPr>
          <w:rFonts w:ascii="Times New Roman" w:hAnsi="Times New Roman" w:cs="Times New Roman"/>
          <w:sz w:val="24"/>
          <w:szCs w:val="24"/>
        </w:rPr>
        <w:t>Z. z., zákona č. 151/2010 Z. z., zákona č. 403/2010 Z. z., zákona č. 543/2010 Z. z., zákona č. 125/2011 Z. z., zákona č. 223/2011 Z. z., zákona č. 250/2011 Z. z., zákona č.</w:t>
      </w:r>
      <w:r w:rsidR="00875A5E">
        <w:rPr>
          <w:rFonts w:ascii="Times New Roman" w:hAnsi="Times New Roman" w:cs="Times New Roman"/>
          <w:sz w:val="24"/>
          <w:szCs w:val="24"/>
        </w:rPr>
        <w:t> </w:t>
      </w:r>
      <w:r w:rsidR="00875A5E" w:rsidRPr="00875A5E">
        <w:rPr>
          <w:rFonts w:ascii="Times New Roman" w:hAnsi="Times New Roman" w:cs="Times New Roman"/>
          <w:sz w:val="24"/>
          <w:szCs w:val="24"/>
        </w:rPr>
        <w:t>334/2011 Z. z., zákona č. 348/2011 Z. z., zákona č. 521/2011 Z. z., zákona č. 69/2012 Z. z., zákona č. 252/2012 Z. z., zákona č. 413/2012 Z. z., zákona č. 96/2013 Z. z., zákona č.</w:t>
      </w:r>
      <w:r w:rsidR="00875A5E">
        <w:rPr>
          <w:rFonts w:ascii="Times New Roman" w:hAnsi="Times New Roman" w:cs="Times New Roman"/>
          <w:sz w:val="24"/>
          <w:szCs w:val="24"/>
        </w:rPr>
        <w:t> </w:t>
      </w:r>
      <w:r w:rsidR="00875A5E" w:rsidRPr="00875A5E">
        <w:rPr>
          <w:rFonts w:ascii="Times New Roman" w:hAnsi="Times New Roman" w:cs="Times New Roman"/>
          <w:sz w:val="24"/>
          <w:szCs w:val="24"/>
        </w:rPr>
        <w:t>338/2013</w:t>
      </w:r>
      <w:r w:rsidR="00875A5E">
        <w:rPr>
          <w:rFonts w:ascii="Times New Roman" w:hAnsi="Times New Roman" w:cs="Times New Roman"/>
          <w:sz w:val="24"/>
          <w:szCs w:val="24"/>
        </w:rPr>
        <w:t> </w:t>
      </w:r>
      <w:r w:rsidR="00875A5E" w:rsidRPr="00875A5E">
        <w:rPr>
          <w:rFonts w:ascii="Times New Roman" w:hAnsi="Times New Roman" w:cs="Times New Roman"/>
          <w:sz w:val="24"/>
          <w:szCs w:val="24"/>
        </w:rPr>
        <w:t>Z. z., zákona č. 352/2013 Z. z., zákona č. 183/2014 Z. z., zákona č. 195/2014 Z. z., zákona č. 204/2014 Z. z., zákona č. 240/2014 Z. z., zákona č. 298/2014 Z. z., zákona č.</w:t>
      </w:r>
      <w:r w:rsidR="00875A5E">
        <w:rPr>
          <w:rFonts w:ascii="Times New Roman" w:hAnsi="Times New Roman" w:cs="Times New Roman"/>
          <w:sz w:val="24"/>
          <w:szCs w:val="24"/>
        </w:rPr>
        <w:t> </w:t>
      </w:r>
      <w:r w:rsidR="00875A5E" w:rsidRPr="00875A5E">
        <w:rPr>
          <w:rFonts w:ascii="Times New Roman" w:hAnsi="Times New Roman" w:cs="Times New Roman"/>
          <w:sz w:val="24"/>
          <w:szCs w:val="24"/>
        </w:rPr>
        <w:t>25/2015</w:t>
      </w:r>
      <w:r w:rsidR="00875A5E">
        <w:rPr>
          <w:rFonts w:ascii="Times New Roman" w:hAnsi="Times New Roman" w:cs="Times New Roman"/>
          <w:sz w:val="24"/>
          <w:szCs w:val="24"/>
        </w:rPr>
        <w:t> </w:t>
      </w:r>
      <w:r w:rsidR="00875A5E" w:rsidRPr="00875A5E">
        <w:rPr>
          <w:rFonts w:ascii="Times New Roman" w:hAnsi="Times New Roman" w:cs="Times New Roman"/>
          <w:sz w:val="24"/>
          <w:szCs w:val="24"/>
        </w:rPr>
        <w:t>Z. z., zákona č. 32/2015 Z. z., zákona č. 61/2015 Z. z., zákona č. 77/2015 Z. z., zákona č. 87/2015 Z. z., zákona č. 112/2015 Z. z., zákona č. 140/2015 Z. z., zákona č.</w:t>
      </w:r>
      <w:r w:rsidR="00875A5E">
        <w:rPr>
          <w:rFonts w:ascii="Times New Roman" w:hAnsi="Times New Roman" w:cs="Times New Roman"/>
          <w:sz w:val="24"/>
          <w:szCs w:val="24"/>
        </w:rPr>
        <w:t> </w:t>
      </w:r>
      <w:r w:rsidR="00875A5E" w:rsidRPr="00875A5E">
        <w:rPr>
          <w:rFonts w:ascii="Times New Roman" w:hAnsi="Times New Roman" w:cs="Times New Roman"/>
          <w:sz w:val="24"/>
          <w:szCs w:val="24"/>
        </w:rPr>
        <w:t>176/2015</w:t>
      </w:r>
      <w:r w:rsidR="00875A5E">
        <w:rPr>
          <w:rFonts w:ascii="Times New Roman" w:hAnsi="Times New Roman" w:cs="Times New Roman"/>
          <w:sz w:val="24"/>
          <w:szCs w:val="24"/>
        </w:rPr>
        <w:t> </w:t>
      </w:r>
      <w:r w:rsidR="00875A5E" w:rsidRPr="00875A5E">
        <w:rPr>
          <w:rFonts w:ascii="Times New Roman" w:hAnsi="Times New Roman" w:cs="Times New Roman"/>
          <w:sz w:val="24"/>
          <w:szCs w:val="24"/>
        </w:rPr>
        <w:t>Z. z., zákona č. 336/2015 Z. z., zákona č. 378/2015 Z. z., zákona č. 407/2015 Z. z., zákona č. 440/2015 Z. z., zákona č. 125/2016 Z. z., zákona č. 285/2016 Z. z., zákona č.</w:t>
      </w:r>
      <w:r w:rsidR="00875A5E">
        <w:rPr>
          <w:rFonts w:ascii="Times New Roman" w:hAnsi="Times New Roman" w:cs="Times New Roman"/>
          <w:sz w:val="24"/>
          <w:szCs w:val="24"/>
        </w:rPr>
        <w:t> </w:t>
      </w:r>
      <w:r w:rsidR="00875A5E" w:rsidRPr="00875A5E">
        <w:rPr>
          <w:rFonts w:ascii="Times New Roman" w:hAnsi="Times New Roman" w:cs="Times New Roman"/>
          <w:sz w:val="24"/>
          <w:szCs w:val="24"/>
        </w:rPr>
        <w:t>310/2016 Z. z., zákona č. 355/2016 Z. z., zákona č. 2/2017 Z. z., zákona č. 85/2017 Z. z., zákona č. 184/2017 Z. z., zákona č. 264/2017 Z. z., zákona č. 266/2017 Z. z., zákona č.</w:t>
      </w:r>
      <w:r w:rsidR="00875A5E">
        <w:rPr>
          <w:rFonts w:ascii="Times New Roman" w:hAnsi="Times New Roman" w:cs="Times New Roman"/>
          <w:sz w:val="24"/>
          <w:szCs w:val="24"/>
        </w:rPr>
        <w:t> </w:t>
      </w:r>
      <w:r w:rsidR="00875A5E" w:rsidRPr="00875A5E">
        <w:rPr>
          <w:rFonts w:ascii="Times New Roman" w:hAnsi="Times New Roman" w:cs="Times New Roman"/>
          <w:sz w:val="24"/>
          <w:szCs w:val="24"/>
        </w:rPr>
        <w:t>279/2017 Z. z., zákona č. 63/2018 Z. z., zákona č. 87/2018 Z. z., zákona č. 177/2018 Z. z., zákona č. 191/2018 Z. z., zákona č. 282/2018 Z. z., zákona č. 314/2018 Z. z., zákona č.</w:t>
      </w:r>
      <w:r w:rsidR="00875A5E">
        <w:rPr>
          <w:rFonts w:ascii="Times New Roman" w:hAnsi="Times New Roman" w:cs="Times New Roman"/>
          <w:sz w:val="24"/>
          <w:szCs w:val="24"/>
        </w:rPr>
        <w:t> </w:t>
      </w:r>
      <w:r w:rsidR="00875A5E" w:rsidRPr="00875A5E">
        <w:rPr>
          <w:rFonts w:ascii="Times New Roman" w:hAnsi="Times New Roman" w:cs="Times New Roman"/>
          <w:sz w:val="24"/>
          <w:szCs w:val="24"/>
        </w:rPr>
        <w:t>317/2018 Z. z., zákona č. 366/2018 Z. z., zákona č. 368/2018 Z. z., zákona č. 35/2019 Z. z., zákona č. 83/2019 Z. z., zákona č. 105/2019 Z. z., zákona č. 221/2019 Z. z., zákona č.</w:t>
      </w:r>
      <w:r w:rsidR="00875A5E">
        <w:rPr>
          <w:rFonts w:ascii="Times New Roman" w:hAnsi="Times New Roman" w:cs="Times New Roman"/>
          <w:sz w:val="24"/>
          <w:szCs w:val="24"/>
        </w:rPr>
        <w:t> </w:t>
      </w:r>
      <w:r w:rsidR="00875A5E" w:rsidRPr="00875A5E">
        <w:rPr>
          <w:rFonts w:ascii="Times New Roman" w:hAnsi="Times New Roman" w:cs="Times New Roman"/>
          <w:sz w:val="24"/>
          <w:szCs w:val="24"/>
        </w:rPr>
        <w:t>225/2019</w:t>
      </w:r>
      <w:r w:rsidR="00875A5E">
        <w:rPr>
          <w:rFonts w:ascii="Times New Roman" w:hAnsi="Times New Roman" w:cs="Times New Roman"/>
          <w:sz w:val="24"/>
          <w:szCs w:val="24"/>
        </w:rPr>
        <w:t> </w:t>
      </w:r>
      <w:r w:rsidR="00875A5E" w:rsidRPr="00875A5E">
        <w:rPr>
          <w:rFonts w:ascii="Times New Roman" w:hAnsi="Times New Roman" w:cs="Times New Roman"/>
          <w:sz w:val="24"/>
          <w:szCs w:val="24"/>
        </w:rPr>
        <w:t>Z. z., zákona č. 231/2019 Z. z., zákona č. 321/2019 Z. z., zákona č. 381/2019 Z. z., zákona č. 382/2019 Z. z., zákona č. 385/2019 Z. z., zákona č. 390/2019 Z. z., zákona č.</w:t>
      </w:r>
      <w:r w:rsidR="00875A5E">
        <w:rPr>
          <w:rFonts w:ascii="Times New Roman" w:hAnsi="Times New Roman" w:cs="Times New Roman"/>
          <w:sz w:val="24"/>
          <w:szCs w:val="24"/>
        </w:rPr>
        <w:t> </w:t>
      </w:r>
      <w:r w:rsidR="00875A5E" w:rsidRPr="00875A5E">
        <w:rPr>
          <w:rFonts w:ascii="Times New Roman" w:hAnsi="Times New Roman" w:cs="Times New Roman"/>
          <w:sz w:val="24"/>
          <w:szCs w:val="24"/>
        </w:rPr>
        <w:t>393/2019 Z. z., zákona č. 466/2019 Z. z., zákona č. 467/2019 Z. z., zákona č. 46/2020 Z. z., zákona č. 63/2020 Z. z., zákona č. 66/2020 Z. z., zákona č. 68/2020 Z. z., zákona č.</w:t>
      </w:r>
      <w:r w:rsidR="00875A5E">
        <w:rPr>
          <w:rFonts w:ascii="Times New Roman" w:hAnsi="Times New Roman" w:cs="Times New Roman"/>
          <w:sz w:val="24"/>
          <w:szCs w:val="24"/>
        </w:rPr>
        <w:t> </w:t>
      </w:r>
      <w:r w:rsidR="00875A5E" w:rsidRPr="00875A5E">
        <w:rPr>
          <w:rFonts w:ascii="Times New Roman" w:hAnsi="Times New Roman" w:cs="Times New Roman"/>
          <w:sz w:val="24"/>
          <w:szCs w:val="24"/>
        </w:rPr>
        <w:t>95/2020</w:t>
      </w:r>
      <w:r w:rsidR="00875A5E">
        <w:rPr>
          <w:rFonts w:ascii="Times New Roman" w:hAnsi="Times New Roman" w:cs="Times New Roman"/>
          <w:sz w:val="24"/>
          <w:szCs w:val="24"/>
        </w:rPr>
        <w:t> </w:t>
      </w:r>
      <w:r w:rsidR="00875A5E" w:rsidRPr="00875A5E">
        <w:rPr>
          <w:rFonts w:ascii="Times New Roman" w:hAnsi="Times New Roman" w:cs="Times New Roman"/>
          <w:sz w:val="24"/>
          <w:szCs w:val="24"/>
        </w:rPr>
        <w:t>Z.</w:t>
      </w:r>
      <w:r w:rsidR="00875A5E">
        <w:rPr>
          <w:rFonts w:ascii="Times New Roman" w:hAnsi="Times New Roman" w:cs="Times New Roman"/>
          <w:sz w:val="24"/>
          <w:szCs w:val="24"/>
        </w:rPr>
        <w:t> </w:t>
      </w:r>
      <w:r w:rsidR="00875A5E" w:rsidRPr="00875A5E">
        <w:rPr>
          <w:rFonts w:ascii="Times New Roman" w:hAnsi="Times New Roman" w:cs="Times New Roman"/>
          <w:sz w:val="24"/>
          <w:szCs w:val="24"/>
        </w:rPr>
        <w:t>z., zákona č. 125/2020 Z. z., zákona č. 127/2020 Z. z., zákona č. 157/2020 Z. z., zákona č. 198/2020 Z. z., zákona č. 258/2020 Z. z., zákona č. 275/2020 Z. z., zákona č.</w:t>
      </w:r>
      <w:r w:rsidR="00875A5E">
        <w:rPr>
          <w:rFonts w:ascii="Times New Roman" w:hAnsi="Times New Roman" w:cs="Times New Roman"/>
          <w:sz w:val="24"/>
          <w:szCs w:val="24"/>
        </w:rPr>
        <w:t> </w:t>
      </w:r>
      <w:r w:rsidR="00875A5E" w:rsidRPr="00875A5E">
        <w:rPr>
          <w:rFonts w:ascii="Times New Roman" w:hAnsi="Times New Roman" w:cs="Times New Roman"/>
          <w:sz w:val="24"/>
          <w:szCs w:val="24"/>
        </w:rPr>
        <w:t>296/2020 Z. z., zákona č. 330/2020 Z. z., zákona č. 365/2020 Z. z., zákona č. 372/2020 Z. z., nálezu Ústavného súdu Slovenskej republiky č. 388/2020 Z. z., zákona č. 426/2020 Z. z., zákona č. 126/2021 Z. z., zákona č. 130/2021 Z. z., zákona č. 215/2021 Z. z., zákona č.</w:t>
      </w:r>
      <w:r w:rsidR="00875A5E">
        <w:rPr>
          <w:rFonts w:ascii="Times New Roman" w:hAnsi="Times New Roman" w:cs="Times New Roman"/>
          <w:sz w:val="24"/>
          <w:szCs w:val="24"/>
        </w:rPr>
        <w:t> </w:t>
      </w:r>
      <w:r w:rsidR="00875A5E" w:rsidRPr="00875A5E">
        <w:rPr>
          <w:rFonts w:ascii="Times New Roman" w:hAnsi="Times New Roman" w:cs="Times New Roman"/>
          <w:sz w:val="24"/>
          <w:szCs w:val="24"/>
        </w:rPr>
        <w:t xml:space="preserve">265/2021 Z. z., zákona č. 283/2021 Z. z., zákona č. 355/2021 Z. z., zákona č. 397/2021 Z. z., zákona č. 412/2021 Z. z., zákona č. 431/2021 Z. z., zákona č. 454/2021 Z. z., zákona </w:t>
      </w:r>
      <w:r w:rsidR="00875A5E" w:rsidRPr="00875A5E">
        <w:rPr>
          <w:rFonts w:ascii="Times New Roman" w:hAnsi="Times New Roman" w:cs="Times New Roman"/>
          <w:sz w:val="24"/>
          <w:szCs w:val="24"/>
        </w:rPr>
        <w:lastRenderedPageBreak/>
        <w:t>č.</w:t>
      </w:r>
      <w:r w:rsidR="00875A5E">
        <w:rPr>
          <w:rFonts w:ascii="Times New Roman" w:hAnsi="Times New Roman" w:cs="Times New Roman"/>
          <w:sz w:val="24"/>
          <w:szCs w:val="24"/>
        </w:rPr>
        <w:t> </w:t>
      </w:r>
      <w:r w:rsidR="00875A5E" w:rsidRPr="00875A5E">
        <w:rPr>
          <w:rFonts w:ascii="Times New Roman" w:hAnsi="Times New Roman" w:cs="Times New Roman"/>
          <w:sz w:val="24"/>
          <w:szCs w:val="24"/>
        </w:rPr>
        <w:t>92/2022</w:t>
      </w:r>
      <w:r w:rsidR="00875A5E">
        <w:rPr>
          <w:rFonts w:ascii="Times New Roman" w:hAnsi="Times New Roman" w:cs="Times New Roman"/>
          <w:sz w:val="24"/>
          <w:szCs w:val="24"/>
        </w:rPr>
        <w:t> </w:t>
      </w:r>
      <w:r w:rsidR="00875A5E" w:rsidRPr="00875A5E">
        <w:rPr>
          <w:rFonts w:ascii="Times New Roman" w:hAnsi="Times New Roman" w:cs="Times New Roman"/>
          <w:sz w:val="24"/>
          <w:szCs w:val="24"/>
        </w:rPr>
        <w:t>Z. z., zákona č. 125/2022 Z. z., zákona č. 248/2022 Z. z., zákona č. 249/2022 Z. z., zákona č. 350/2022 Z. z., zákona č. 352/2022 Z. z., zákona č. 399/2022 Z. z., zákona č.</w:t>
      </w:r>
      <w:r w:rsidR="00875A5E">
        <w:rPr>
          <w:rFonts w:ascii="Times New Roman" w:hAnsi="Times New Roman" w:cs="Times New Roman"/>
          <w:sz w:val="24"/>
          <w:szCs w:val="24"/>
        </w:rPr>
        <w:t> </w:t>
      </w:r>
      <w:r w:rsidR="00875A5E" w:rsidRPr="00875A5E">
        <w:rPr>
          <w:rFonts w:ascii="Times New Roman" w:hAnsi="Times New Roman" w:cs="Times New Roman"/>
          <w:sz w:val="24"/>
          <w:szCs w:val="24"/>
        </w:rPr>
        <w:t>421/2022 Z. z., zákona č. 518/2022 Z. z., zákona č. 65/2023 Z. z., zákona č. 71/2023 Z. z., zákona č. 182/2023 Z. z., zákona č. 203/2023 Z. z., zákona č. 210/2023 Z. z., zákona č.</w:t>
      </w:r>
      <w:r w:rsidR="00875A5E">
        <w:rPr>
          <w:rFonts w:ascii="Times New Roman" w:hAnsi="Times New Roman" w:cs="Times New Roman"/>
          <w:sz w:val="24"/>
          <w:szCs w:val="24"/>
        </w:rPr>
        <w:t> </w:t>
      </w:r>
      <w:r w:rsidR="00875A5E" w:rsidRPr="00875A5E">
        <w:rPr>
          <w:rFonts w:ascii="Times New Roman" w:hAnsi="Times New Roman" w:cs="Times New Roman"/>
          <w:sz w:val="24"/>
          <w:szCs w:val="24"/>
        </w:rPr>
        <w:t xml:space="preserve">273/2023 Z. z., zákona č. 274/2023 Z. z., zákona č. 275/2023 Z. z., zákona č. 530/2023 Z. z., zákona č. 28/2024 Z. z., nálezu Ústavného súdu Slovenskej republiky č. 36/2024 Z. z., zákona č. 87/2024 Z. z. zákona č. 145/2024 Z. z., zákona č. 278/2024 Z. z. a zákona č. 310/2024 Z. z. sa </w:t>
      </w:r>
      <w:r w:rsidR="00875A5E">
        <w:rPr>
          <w:rFonts w:ascii="Times New Roman" w:hAnsi="Times New Roman" w:cs="Times New Roman"/>
          <w:sz w:val="24"/>
          <w:szCs w:val="24"/>
        </w:rPr>
        <w:t xml:space="preserve">mení a </w:t>
      </w:r>
      <w:r w:rsidR="00875A5E" w:rsidRPr="00875A5E">
        <w:rPr>
          <w:rFonts w:ascii="Times New Roman" w:hAnsi="Times New Roman" w:cs="Times New Roman"/>
          <w:sz w:val="24"/>
          <w:szCs w:val="24"/>
        </w:rPr>
        <w:t>dopĺňa takto:</w:t>
      </w:r>
    </w:p>
    <w:p w14:paraId="54CB5FE9" w14:textId="77777777" w:rsidR="00702C5C" w:rsidRDefault="00702C5C" w:rsidP="00702C5C">
      <w:pPr>
        <w:spacing w:after="0" w:line="240" w:lineRule="auto"/>
        <w:jc w:val="both"/>
        <w:rPr>
          <w:rFonts w:ascii="Times New Roman" w:hAnsi="Times New Roman" w:cs="Times New Roman"/>
          <w:b/>
          <w:bCs/>
          <w:sz w:val="24"/>
          <w:szCs w:val="24"/>
        </w:rPr>
      </w:pPr>
    </w:p>
    <w:p w14:paraId="192B5486" w14:textId="77777777" w:rsidR="00702C5C" w:rsidRPr="00D73F58" w:rsidRDefault="00702C5C" w:rsidP="0048538A">
      <w:pPr>
        <w:pStyle w:val="Odsekzoznamu"/>
        <w:numPr>
          <w:ilvl w:val="0"/>
          <w:numId w:val="107"/>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V § 4 ods. 1 písm. d) sa slová „aktívnych záloh“ nahrádzajú slovami „operačných záloh, dohody o zaradení do pohotovostných záloh a </w:t>
      </w:r>
      <w:r w:rsidRPr="0031045C">
        <w:rPr>
          <w:rFonts w:ascii="Times New Roman" w:eastAsia="Times New Roman" w:hAnsi="Times New Roman" w:cs="Times New Roman"/>
          <w:sz w:val="24"/>
          <w:szCs w:val="24"/>
          <w:lang w:eastAsia="sk-SK"/>
        </w:rPr>
        <w:t>dohod</w:t>
      </w:r>
      <w:r>
        <w:rPr>
          <w:rFonts w:ascii="Times New Roman" w:eastAsia="Times New Roman" w:hAnsi="Times New Roman" w:cs="Times New Roman"/>
          <w:sz w:val="24"/>
          <w:szCs w:val="24"/>
          <w:lang w:eastAsia="sk-SK"/>
        </w:rPr>
        <w:t>y</w:t>
      </w:r>
      <w:r w:rsidRPr="0031045C">
        <w:rPr>
          <w:rFonts w:ascii="Times New Roman" w:eastAsia="Times New Roman" w:hAnsi="Times New Roman" w:cs="Times New Roman"/>
          <w:sz w:val="24"/>
          <w:szCs w:val="24"/>
          <w:lang w:eastAsia="sk-SK"/>
        </w:rPr>
        <w:t xml:space="preserve"> o zaradení na výcvik branných záloh</w:t>
      </w:r>
      <w:r>
        <w:rPr>
          <w:rFonts w:ascii="Times New Roman" w:eastAsia="Times New Roman" w:hAnsi="Times New Roman" w:cs="Times New Roman"/>
          <w:sz w:val="24"/>
          <w:szCs w:val="24"/>
          <w:lang w:eastAsia="sk-SK"/>
        </w:rPr>
        <w:t>“.</w:t>
      </w:r>
    </w:p>
    <w:p w14:paraId="2E565B38" w14:textId="77777777" w:rsidR="00702C5C" w:rsidRPr="00D73F58" w:rsidRDefault="00702C5C" w:rsidP="00702C5C">
      <w:pPr>
        <w:pStyle w:val="Odsekzoznamu"/>
        <w:spacing w:after="0" w:line="240" w:lineRule="auto"/>
        <w:ind w:left="426"/>
        <w:jc w:val="both"/>
        <w:rPr>
          <w:rFonts w:ascii="Times New Roman" w:hAnsi="Times New Roman" w:cs="Times New Roman"/>
          <w:sz w:val="24"/>
          <w:szCs w:val="24"/>
        </w:rPr>
      </w:pPr>
    </w:p>
    <w:p w14:paraId="41F63235" w14:textId="77777777" w:rsidR="00702C5C" w:rsidRDefault="00702C5C" w:rsidP="0048538A">
      <w:pPr>
        <w:pStyle w:val="Odsekzoznamu"/>
        <w:numPr>
          <w:ilvl w:val="0"/>
          <w:numId w:val="107"/>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Poznámka pod čiarou k odkazu 1c znie:</w:t>
      </w:r>
    </w:p>
    <w:p w14:paraId="1CF1044E" w14:textId="4D1A7BE7" w:rsidR="00702C5C" w:rsidRDefault="00702C5C" w:rsidP="00702C5C">
      <w:pPr>
        <w:pStyle w:val="Odsekzoznamu"/>
        <w:ind w:left="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vertAlign w:val="superscript"/>
        </w:rPr>
        <w:t>1c</w:t>
      </w:r>
      <w:r>
        <w:rPr>
          <w:rFonts w:ascii="Times New Roman" w:hAnsi="Times New Roman" w:cs="Times New Roman"/>
          <w:sz w:val="24"/>
          <w:szCs w:val="24"/>
        </w:rPr>
        <w:t xml:space="preserve">) Zákon </w:t>
      </w:r>
      <w:r w:rsidRPr="00E322B8">
        <w:rPr>
          <w:rFonts w:ascii="Times New Roman" w:hAnsi="Times New Roman" w:cs="Times New Roman"/>
          <w:sz w:val="24"/>
          <w:szCs w:val="24"/>
        </w:rPr>
        <w:t xml:space="preserve">č. .../2025 Z. z. </w:t>
      </w:r>
      <w:r w:rsidRPr="00702C5C">
        <w:rPr>
          <w:rFonts w:ascii="Times New Roman" w:hAnsi="Times New Roman" w:cs="Times New Roman"/>
          <w:sz w:val="24"/>
          <w:szCs w:val="24"/>
        </w:rPr>
        <w:t>o niektorých opatreniach na zvýšenie odolnosti Slovenskej republiky v oblasti obrany a bezpečnosti a o brannej povinnosti a o zmene a doplnení niektorých zákonov</w:t>
      </w:r>
      <w:r>
        <w:rPr>
          <w:rFonts w:ascii="Times New Roman" w:hAnsi="Times New Roman" w:cs="Times New Roman"/>
          <w:sz w:val="24"/>
          <w:szCs w:val="24"/>
        </w:rPr>
        <w:t>.</w:t>
      </w:r>
      <w:r w:rsidRPr="00E322B8">
        <w:rPr>
          <w:rFonts w:ascii="Times New Roman" w:hAnsi="Times New Roman" w:cs="Times New Roman"/>
          <w:sz w:val="24"/>
          <w:szCs w:val="24"/>
        </w:rPr>
        <w:t>“.</w:t>
      </w:r>
    </w:p>
    <w:p w14:paraId="653EF123" w14:textId="77777777" w:rsidR="00702C5C" w:rsidRPr="00D73F58" w:rsidRDefault="00702C5C" w:rsidP="00702C5C">
      <w:pPr>
        <w:pStyle w:val="Odsekzoznamu"/>
        <w:ind w:left="0"/>
        <w:jc w:val="both"/>
        <w:rPr>
          <w:rFonts w:ascii="Times New Roman" w:hAnsi="Times New Roman" w:cs="Times New Roman"/>
          <w:sz w:val="24"/>
          <w:szCs w:val="24"/>
        </w:rPr>
      </w:pPr>
    </w:p>
    <w:p w14:paraId="3AB5AC86" w14:textId="77777777" w:rsidR="00702C5C" w:rsidRDefault="00702C5C" w:rsidP="0048538A">
      <w:pPr>
        <w:pStyle w:val="Odsekzoznamu"/>
        <w:numPr>
          <w:ilvl w:val="0"/>
          <w:numId w:val="107"/>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V § 4 ods. 2 písmeno c) znie:</w:t>
      </w:r>
    </w:p>
    <w:p w14:paraId="66A85E3A" w14:textId="77777777" w:rsidR="00702C5C" w:rsidRDefault="00702C5C" w:rsidP="00702C5C">
      <w:pPr>
        <w:spacing w:after="0" w:line="240" w:lineRule="auto"/>
        <w:jc w:val="both"/>
        <w:rPr>
          <w:rFonts w:ascii="Times New Roman" w:eastAsia="Times New Roman" w:hAnsi="Times New Roman" w:cs="Times New Roman"/>
          <w:sz w:val="24"/>
          <w:szCs w:val="24"/>
          <w:lang w:eastAsia="sk-SK"/>
        </w:rPr>
      </w:pPr>
      <w:r>
        <w:rPr>
          <w:rFonts w:ascii="Times New Roman" w:hAnsi="Times New Roman" w:cs="Times New Roman"/>
          <w:sz w:val="24"/>
          <w:szCs w:val="24"/>
        </w:rPr>
        <w:t>„c) je v právnom vzťahu na základe dohody o zaradení</w:t>
      </w:r>
      <w:r w:rsidRPr="00D73F58">
        <w:rPr>
          <w:rFonts w:ascii="Times New Roman" w:hAnsi="Times New Roman" w:cs="Times New Roman"/>
          <w:sz w:val="24"/>
          <w:szCs w:val="24"/>
        </w:rPr>
        <w:t xml:space="preserve"> </w:t>
      </w:r>
      <w:r>
        <w:rPr>
          <w:rFonts w:ascii="Times New Roman" w:hAnsi="Times New Roman" w:cs="Times New Roman"/>
          <w:sz w:val="24"/>
          <w:szCs w:val="24"/>
        </w:rPr>
        <w:t xml:space="preserve">do operačných záloh, dohody o zaradení do pohotovostných záloh a </w:t>
      </w:r>
      <w:r w:rsidRPr="0031045C">
        <w:rPr>
          <w:rFonts w:ascii="Times New Roman" w:eastAsia="Times New Roman" w:hAnsi="Times New Roman" w:cs="Times New Roman"/>
          <w:sz w:val="24"/>
          <w:szCs w:val="24"/>
          <w:lang w:eastAsia="sk-SK"/>
        </w:rPr>
        <w:t>dohod</w:t>
      </w:r>
      <w:r>
        <w:rPr>
          <w:rFonts w:ascii="Times New Roman" w:eastAsia="Times New Roman" w:hAnsi="Times New Roman" w:cs="Times New Roman"/>
          <w:sz w:val="24"/>
          <w:szCs w:val="24"/>
          <w:lang w:eastAsia="sk-SK"/>
        </w:rPr>
        <w:t>y</w:t>
      </w:r>
      <w:r w:rsidRPr="0031045C">
        <w:rPr>
          <w:rFonts w:ascii="Times New Roman" w:eastAsia="Times New Roman" w:hAnsi="Times New Roman" w:cs="Times New Roman"/>
          <w:sz w:val="24"/>
          <w:szCs w:val="24"/>
          <w:lang w:eastAsia="sk-SK"/>
        </w:rPr>
        <w:t xml:space="preserve"> o zaradení na výcvik branných záloh</w:t>
      </w:r>
      <w:r>
        <w:rPr>
          <w:rFonts w:ascii="Times New Roman" w:eastAsia="Times New Roman" w:hAnsi="Times New Roman" w:cs="Times New Roman"/>
          <w:sz w:val="24"/>
          <w:szCs w:val="24"/>
          <w:lang w:eastAsia="sk-SK"/>
        </w:rPr>
        <w:t xml:space="preserve"> podľa osobitného predpisu,</w:t>
      </w:r>
      <w:r>
        <w:rPr>
          <w:rFonts w:ascii="Times New Roman" w:eastAsia="Times New Roman" w:hAnsi="Times New Roman" w:cs="Times New Roman"/>
          <w:sz w:val="24"/>
          <w:szCs w:val="24"/>
          <w:vertAlign w:val="superscript"/>
          <w:lang w:eastAsia="sk-SK"/>
        </w:rPr>
        <w:t>1c</w:t>
      </w:r>
      <w:r>
        <w:rPr>
          <w:rFonts w:ascii="Times New Roman" w:eastAsia="Times New Roman" w:hAnsi="Times New Roman" w:cs="Times New Roman"/>
          <w:sz w:val="24"/>
          <w:szCs w:val="24"/>
          <w:lang w:eastAsia="sk-SK"/>
        </w:rPr>
        <w:t>) ktorý jej zakladá právo na príjem podľa § 3 ods. 1 písm. a) a ods. 2 a 3 za čas pravidelného cvičenia, výcviku branných záloh alebo plnenia úloh ozbrojených síl Slovenskej republiky.“.</w:t>
      </w:r>
    </w:p>
    <w:p w14:paraId="6433D732" w14:textId="77777777" w:rsidR="00702C5C" w:rsidRPr="00D73F58" w:rsidRDefault="00702C5C" w:rsidP="00702C5C">
      <w:pPr>
        <w:spacing w:after="0" w:line="240" w:lineRule="auto"/>
        <w:jc w:val="both"/>
        <w:rPr>
          <w:rFonts w:ascii="Times New Roman" w:hAnsi="Times New Roman" w:cs="Times New Roman"/>
          <w:sz w:val="24"/>
          <w:szCs w:val="24"/>
        </w:rPr>
      </w:pPr>
    </w:p>
    <w:p w14:paraId="33D38A3B" w14:textId="77777777" w:rsidR="00702C5C" w:rsidRDefault="00702C5C" w:rsidP="0048538A">
      <w:pPr>
        <w:pStyle w:val="Odsekzoznamu"/>
        <w:numPr>
          <w:ilvl w:val="0"/>
          <w:numId w:val="107"/>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V 17 ods. 2 písmeno c) znie:</w:t>
      </w:r>
    </w:p>
    <w:p w14:paraId="556AD6F1" w14:textId="77777777" w:rsidR="00702C5C" w:rsidRPr="007706EF" w:rsidRDefault="00702C5C" w:rsidP="00702C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 vojak v zálohe, ktorý utrpel pracovný úraz alebo mu vznikla choroba z povolania počas pravidelného cvičenia, výcviku branných záloh alebo plnenia úloh ozbrojených síl Slovenskej republiky,</w:t>
      </w:r>
      <w:r>
        <w:rPr>
          <w:rFonts w:ascii="Times New Roman" w:hAnsi="Times New Roman" w:cs="Times New Roman"/>
          <w:sz w:val="24"/>
          <w:szCs w:val="24"/>
          <w:vertAlign w:val="superscript"/>
        </w:rPr>
        <w:t>1c</w:t>
      </w:r>
      <w:r>
        <w:rPr>
          <w:rFonts w:ascii="Times New Roman" w:hAnsi="Times New Roman" w:cs="Times New Roman"/>
          <w:sz w:val="24"/>
          <w:szCs w:val="24"/>
        </w:rPr>
        <w:t>)“.</w:t>
      </w:r>
    </w:p>
    <w:p w14:paraId="585494C1" w14:textId="77777777" w:rsidR="004C1E9B" w:rsidRPr="00E322B8" w:rsidRDefault="004C1E9B" w:rsidP="00D55547">
      <w:pPr>
        <w:pStyle w:val="Odsekzoznamu"/>
        <w:spacing w:after="0" w:line="240" w:lineRule="auto"/>
        <w:ind w:left="0"/>
        <w:jc w:val="center"/>
        <w:rPr>
          <w:rFonts w:ascii="Times New Roman" w:hAnsi="Times New Roman" w:cs="Times New Roman"/>
          <w:b/>
          <w:bCs/>
        </w:rPr>
      </w:pPr>
    </w:p>
    <w:p w14:paraId="3FDBA1EE" w14:textId="54EA3277" w:rsidR="004C1E9B" w:rsidRPr="00E322B8" w:rsidRDefault="004C1E9B" w:rsidP="00D55547">
      <w:pPr>
        <w:pStyle w:val="Odsekzoznamu"/>
        <w:spacing w:after="0" w:line="240" w:lineRule="auto"/>
        <w:ind w:left="0"/>
        <w:jc w:val="center"/>
        <w:rPr>
          <w:rFonts w:ascii="Times New Roman" w:hAnsi="Times New Roman" w:cs="Times New Roman"/>
          <w:b/>
          <w:bCs/>
          <w:sz w:val="24"/>
          <w:szCs w:val="24"/>
        </w:rPr>
      </w:pPr>
      <w:r w:rsidRPr="00E322B8">
        <w:rPr>
          <w:rFonts w:ascii="Times New Roman" w:hAnsi="Times New Roman" w:cs="Times New Roman"/>
          <w:b/>
          <w:bCs/>
          <w:sz w:val="24"/>
          <w:szCs w:val="24"/>
        </w:rPr>
        <w:t xml:space="preserve">Čl. </w:t>
      </w:r>
      <w:r w:rsidR="00402D5E">
        <w:rPr>
          <w:rFonts w:ascii="Times New Roman" w:hAnsi="Times New Roman" w:cs="Times New Roman"/>
          <w:b/>
          <w:bCs/>
          <w:sz w:val="24"/>
          <w:szCs w:val="24"/>
        </w:rPr>
        <w:t>XI</w:t>
      </w:r>
      <w:r w:rsidR="00521957">
        <w:rPr>
          <w:rFonts w:ascii="Times New Roman" w:hAnsi="Times New Roman" w:cs="Times New Roman"/>
          <w:b/>
          <w:bCs/>
          <w:sz w:val="24"/>
          <w:szCs w:val="24"/>
        </w:rPr>
        <w:t>V</w:t>
      </w:r>
    </w:p>
    <w:p w14:paraId="28318A63" w14:textId="77777777" w:rsidR="00E322B8" w:rsidRPr="00E322B8" w:rsidRDefault="00E322B8" w:rsidP="00D55547">
      <w:pPr>
        <w:pStyle w:val="Odsekzoznamu"/>
        <w:spacing w:after="0" w:line="240" w:lineRule="auto"/>
        <w:ind w:left="0"/>
        <w:jc w:val="center"/>
        <w:rPr>
          <w:rFonts w:ascii="Times New Roman" w:hAnsi="Times New Roman" w:cs="Times New Roman"/>
          <w:b/>
          <w:bCs/>
          <w:sz w:val="24"/>
          <w:szCs w:val="24"/>
        </w:rPr>
      </w:pPr>
    </w:p>
    <w:p w14:paraId="67DFFDED" w14:textId="031FAC15" w:rsidR="004C1E9B" w:rsidRPr="0086066C" w:rsidRDefault="004C1E9B" w:rsidP="00D55547">
      <w:pPr>
        <w:pStyle w:val="Odsekzoznamu"/>
        <w:spacing w:after="0" w:line="240" w:lineRule="auto"/>
        <w:ind w:left="0" w:firstLine="709"/>
        <w:jc w:val="both"/>
        <w:rPr>
          <w:rFonts w:ascii="Times New Roman" w:hAnsi="Times New Roman" w:cs="Times New Roman"/>
          <w:sz w:val="24"/>
          <w:szCs w:val="24"/>
        </w:rPr>
      </w:pPr>
      <w:r w:rsidRPr="0086066C">
        <w:rPr>
          <w:rFonts w:ascii="Times New Roman" w:hAnsi="Times New Roman" w:cs="Times New Roman"/>
          <w:sz w:val="24"/>
          <w:szCs w:val="24"/>
        </w:rPr>
        <w:t>Zákon č. </w:t>
      </w:r>
      <w:hyperlink r:id="rId16" w:tooltip="Odkaz na predpis alebo ustanovenie" w:history="1">
        <w:r w:rsidRPr="0086066C">
          <w:rPr>
            <w:rFonts w:ascii="Times New Roman" w:hAnsi="Times New Roman" w:cs="Times New Roman"/>
            <w:sz w:val="24"/>
            <w:szCs w:val="24"/>
          </w:rPr>
          <w:t>595/2003 Z. z.</w:t>
        </w:r>
      </w:hyperlink>
      <w:r w:rsidRPr="0086066C">
        <w:rPr>
          <w:rFonts w:ascii="Times New Roman" w:hAnsi="Times New Roman" w:cs="Times New Roman"/>
          <w:sz w:val="24"/>
          <w:szCs w:val="24"/>
        </w:rPr>
        <w:t> o dani z príjmov v znení zákona č. 43/2004 Z. z., zákona č.</w:t>
      </w:r>
      <w:r w:rsidR="00EA1156" w:rsidRPr="0086066C">
        <w:rPr>
          <w:rFonts w:ascii="Times New Roman" w:hAnsi="Times New Roman" w:cs="Times New Roman"/>
          <w:sz w:val="24"/>
          <w:szCs w:val="24"/>
        </w:rPr>
        <w:t> </w:t>
      </w:r>
      <w:r w:rsidRPr="0086066C">
        <w:rPr>
          <w:rFonts w:ascii="Times New Roman" w:hAnsi="Times New Roman" w:cs="Times New Roman"/>
          <w:sz w:val="24"/>
          <w:szCs w:val="24"/>
        </w:rPr>
        <w:t>177/2004 Z. z., zákona č. 191/2004 Z. z., zákona č. 391/2004 Z. z., zákona č.</w:t>
      </w:r>
      <w:r w:rsidR="00EA1156" w:rsidRPr="0086066C">
        <w:rPr>
          <w:rFonts w:ascii="Times New Roman" w:hAnsi="Times New Roman" w:cs="Times New Roman"/>
          <w:sz w:val="24"/>
          <w:szCs w:val="24"/>
        </w:rPr>
        <w:t> </w:t>
      </w:r>
      <w:r w:rsidRPr="0086066C">
        <w:rPr>
          <w:rFonts w:ascii="Times New Roman" w:hAnsi="Times New Roman" w:cs="Times New Roman"/>
          <w:sz w:val="24"/>
          <w:szCs w:val="24"/>
        </w:rPr>
        <w:t>538/2004</w:t>
      </w:r>
      <w:r w:rsidR="00EA1156" w:rsidRPr="0086066C">
        <w:rPr>
          <w:rFonts w:ascii="Times New Roman" w:hAnsi="Times New Roman" w:cs="Times New Roman"/>
          <w:sz w:val="24"/>
          <w:szCs w:val="24"/>
        </w:rPr>
        <w:t> </w:t>
      </w:r>
      <w:r w:rsidRPr="0086066C">
        <w:rPr>
          <w:rFonts w:ascii="Times New Roman" w:hAnsi="Times New Roman" w:cs="Times New Roman"/>
          <w:sz w:val="24"/>
          <w:szCs w:val="24"/>
        </w:rPr>
        <w:t>Z.</w:t>
      </w:r>
      <w:r w:rsidR="00EA1156" w:rsidRPr="0086066C">
        <w:rPr>
          <w:rFonts w:ascii="Times New Roman" w:hAnsi="Times New Roman" w:cs="Times New Roman"/>
          <w:sz w:val="24"/>
          <w:szCs w:val="24"/>
        </w:rPr>
        <w:t> </w:t>
      </w:r>
      <w:r w:rsidRPr="0086066C">
        <w:rPr>
          <w:rFonts w:ascii="Times New Roman" w:hAnsi="Times New Roman" w:cs="Times New Roman"/>
          <w:sz w:val="24"/>
          <w:szCs w:val="24"/>
        </w:rPr>
        <w:t>z., zákona č. 539/2004 Z. z., zákona č. 659/2004 Z. z., zákona č. 68/2005 Z.</w:t>
      </w:r>
      <w:r w:rsidR="00EA1156" w:rsidRPr="0086066C">
        <w:rPr>
          <w:rFonts w:ascii="Times New Roman" w:hAnsi="Times New Roman" w:cs="Times New Roman"/>
          <w:sz w:val="24"/>
          <w:szCs w:val="24"/>
        </w:rPr>
        <w:t> </w:t>
      </w:r>
      <w:r w:rsidRPr="0086066C">
        <w:rPr>
          <w:rFonts w:ascii="Times New Roman" w:hAnsi="Times New Roman" w:cs="Times New Roman"/>
          <w:sz w:val="24"/>
          <w:szCs w:val="24"/>
        </w:rPr>
        <w:t>z., zákona č.</w:t>
      </w:r>
      <w:r w:rsidR="0086066C">
        <w:rPr>
          <w:rFonts w:ascii="Times New Roman" w:hAnsi="Times New Roman" w:cs="Times New Roman"/>
          <w:sz w:val="24"/>
          <w:szCs w:val="24"/>
        </w:rPr>
        <w:t> </w:t>
      </w:r>
      <w:r w:rsidRPr="0086066C">
        <w:rPr>
          <w:rFonts w:ascii="Times New Roman" w:hAnsi="Times New Roman" w:cs="Times New Roman"/>
          <w:sz w:val="24"/>
          <w:szCs w:val="24"/>
        </w:rPr>
        <w:t>314/2005</w:t>
      </w:r>
      <w:r w:rsidR="0086066C">
        <w:rPr>
          <w:rFonts w:ascii="Times New Roman" w:hAnsi="Times New Roman" w:cs="Times New Roman"/>
          <w:sz w:val="24"/>
          <w:szCs w:val="24"/>
        </w:rPr>
        <w:t> </w:t>
      </w:r>
      <w:r w:rsidRPr="0086066C">
        <w:rPr>
          <w:rFonts w:ascii="Times New Roman" w:hAnsi="Times New Roman" w:cs="Times New Roman"/>
          <w:sz w:val="24"/>
          <w:szCs w:val="24"/>
        </w:rPr>
        <w:t>Z. z., zákona č. 534/2005 Z. z., zákona č. 660/2005 Z. z., zákona č.</w:t>
      </w:r>
      <w:r w:rsidR="00EA1156" w:rsidRPr="0086066C">
        <w:rPr>
          <w:rFonts w:ascii="Times New Roman" w:hAnsi="Times New Roman" w:cs="Times New Roman"/>
          <w:sz w:val="24"/>
          <w:szCs w:val="24"/>
        </w:rPr>
        <w:t> </w:t>
      </w:r>
      <w:r w:rsidRPr="0086066C">
        <w:rPr>
          <w:rFonts w:ascii="Times New Roman" w:hAnsi="Times New Roman" w:cs="Times New Roman"/>
          <w:sz w:val="24"/>
          <w:szCs w:val="24"/>
        </w:rPr>
        <w:t>688/2006 Z. z., zákona č. 76/2007 Z. z., zákona č. 209/2007 Z. z., zákona č. 519/2007 Z.</w:t>
      </w:r>
      <w:r w:rsidR="00EA1156" w:rsidRPr="0086066C">
        <w:rPr>
          <w:rFonts w:ascii="Times New Roman" w:hAnsi="Times New Roman" w:cs="Times New Roman"/>
          <w:sz w:val="24"/>
          <w:szCs w:val="24"/>
        </w:rPr>
        <w:t> </w:t>
      </w:r>
      <w:r w:rsidRPr="0086066C">
        <w:rPr>
          <w:rFonts w:ascii="Times New Roman" w:hAnsi="Times New Roman" w:cs="Times New Roman"/>
          <w:sz w:val="24"/>
          <w:szCs w:val="24"/>
        </w:rPr>
        <w:t>z., zákona č.</w:t>
      </w:r>
      <w:r w:rsidR="00A91404">
        <w:rPr>
          <w:rFonts w:ascii="Times New Roman" w:hAnsi="Times New Roman" w:cs="Times New Roman"/>
          <w:sz w:val="24"/>
          <w:szCs w:val="24"/>
        </w:rPr>
        <w:t> </w:t>
      </w:r>
      <w:r w:rsidRPr="0086066C">
        <w:rPr>
          <w:rFonts w:ascii="Times New Roman" w:hAnsi="Times New Roman" w:cs="Times New Roman"/>
          <w:sz w:val="24"/>
          <w:szCs w:val="24"/>
        </w:rPr>
        <w:t>530/2007</w:t>
      </w:r>
      <w:r w:rsidR="00A91404">
        <w:rPr>
          <w:rFonts w:ascii="Times New Roman" w:hAnsi="Times New Roman" w:cs="Times New Roman"/>
          <w:sz w:val="24"/>
          <w:szCs w:val="24"/>
        </w:rPr>
        <w:t> </w:t>
      </w:r>
      <w:r w:rsidRPr="0086066C">
        <w:rPr>
          <w:rFonts w:ascii="Times New Roman" w:hAnsi="Times New Roman" w:cs="Times New Roman"/>
          <w:sz w:val="24"/>
          <w:szCs w:val="24"/>
        </w:rPr>
        <w:t>Z. z., zákona č. 561/2007 Z. z., zákona č. 621/2007 Z. z., zákona č.</w:t>
      </w:r>
      <w:r w:rsidR="00EA1156" w:rsidRPr="0086066C">
        <w:rPr>
          <w:rFonts w:ascii="Times New Roman" w:hAnsi="Times New Roman" w:cs="Times New Roman"/>
          <w:sz w:val="24"/>
          <w:szCs w:val="24"/>
        </w:rPr>
        <w:t> </w:t>
      </w:r>
      <w:r w:rsidRPr="0086066C">
        <w:rPr>
          <w:rFonts w:ascii="Times New Roman" w:hAnsi="Times New Roman" w:cs="Times New Roman"/>
          <w:sz w:val="24"/>
          <w:szCs w:val="24"/>
        </w:rPr>
        <w:t>653/2007 Z. z., zákona č. 168/2008 Z. z., zákona č. 465/2008 Z. z., zákona č.</w:t>
      </w:r>
      <w:r w:rsidR="00EA1156" w:rsidRPr="0086066C">
        <w:rPr>
          <w:rFonts w:ascii="Times New Roman" w:hAnsi="Times New Roman" w:cs="Times New Roman"/>
          <w:sz w:val="24"/>
          <w:szCs w:val="24"/>
        </w:rPr>
        <w:t> </w:t>
      </w:r>
      <w:r w:rsidRPr="0086066C">
        <w:rPr>
          <w:rFonts w:ascii="Times New Roman" w:hAnsi="Times New Roman" w:cs="Times New Roman"/>
          <w:sz w:val="24"/>
          <w:szCs w:val="24"/>
        </w:rPr>
        <w:t>514/2008</w:t>
      </w:r>
      <w:r w:rsidR="00EA1156" w:rsidRPr="0086066C">
        <w:rPr>
          <w:rFonts w:ascii="Times New Roman" w:hAnsi="Times New Roman" w:cs="Times New Roman"/>
          <w:sz w:val="24"/>
          <w:szCs w:val="24"/>
        </w:rPr>
        <w:t> </w:t>
      </w:r>
      <w:r w:rsidRPr="0086066C">
        <w:rPr>
          <w:rFonts w:ascii="Times New Roman" w:hAnsi="Times New Roman" w:cs="Times New Roman"/>
          <w:sz w:val="24"/>
          <w:szCs w:val="24"/>
        </w:rPr>
        <w:t>Z.</w:t>
      </w:r>
      <w:r w:rsidR="00EA1156" w:rsidRPr="0086066C">
        <w:rPr>
          <w:rFonts w:ascii="Times New Roman" w:hAnsi="Times New Roman" w:cs="Times New Roman"/>
          <w:sz w:val="24"/>
          <w:szCs w:val="24"/>
        </w:rPr>
        <w:t> </w:t>
      </w:r>
      <w:r w:rsidRPr="0086066C">
        <w:rPr>
          <w:rFonts w:ascii="Times New Roman" w:hAnsi="Times New Roman" w:cs="Times New Roman"/>
          <w:sz w:val="24"/>
          <w:szCs w:val="24"/>
        </w:rPr>
        <w:t>z., zákona č.</w:t>
      </w:r>
      <w:r w:rsidR="00A91404">
        <w:rPr>
          <w:rFonts w:ascii="Times New Roman" w:hAnsi="Times New Roman" w:cs="Times New Roman"/>
          <w:sz w:val="24"/>
          <w:szCs w:val="24"/>
        </w:rPr>
        <w:t> </w:t>
      </w:r>
      <w:r w:rsidRPr="0086066C">
        <w:rPr>
          <w:rFonts w:ascii="Times New Roman" w:hAnsi="Times New Roman" w:cs="Times New Roman"/>
          <w:sz w:val="24"/>
          <w:szCs w:val="24"/>
        </w:rPr>
        <w:t>563/2008 Z. z., zákona č. 567/2008 Z. z., zákona č. 60/2009 Z.</w:t>
      </w:r>
      <w:r w:rsidR="00EA1156" w:rsidRPr="0086066C">
        <w:rPr>
          <w:rFonts w:ascii="Times New Roman" w:hAnsi="Times New Roman" w:cs="Times New Roman"/>
          <w:sz w:val="24"/>
          <w:szCs w:val="24"/>
        </w:rPr>
        <w:t> </w:t>
      </w:r>
      <w:r w:rsidRPr="0086066C">
        <w:rPr>
          <w:rFonts w:ascii="Times New Roman" w:hAnsi="Times New Roman" w:cs="Times New Roman"/>
          <w:sz w:val="24"/>
          <w:szCs w:val="24"/>
        </w:rPr>
        <w:t>z., zákona č. 184/2009 Z. z., zákona č. 185/2009 Z. z., zákona č. 504/2009 Z. z., zákona č.</w:t>
      </w:r>
      <w:r w:rsidR="00EA1156" w:rsidRPr="0086066C">
        <w:rPr>
          <w:rFonts w:ascii="Times New Roman" w:hAnsi="Times New Roman" w:cs="Times New Roman"/>
          <w:sz w:val="24"/>
          <w:szCs w:val="24"/>
        </w:rPr>
        <w:t> </w:t>
      </w:r>
      <w:r w:rsidRPr="0086066C">
        <w:rPr>
          <w:rFonts w:ascii="Times New Roman" w:hAnsi="Times New Roman" w:cs="Times New Roman"/>
          <w:sz w:val="24"/>
          <w:szCs w:val="24"/>
        </w:rPr>
        <w:t>563/2009 Z. z., zákona č.</w:t>
      </w:r>
      <w:r w:rsidR="00A91404">
        <w:rPr>
          <w:rFonts w:ascii="Times New Roman" w:hAnsi="Times New Roman" w:cs="Times New Roman"/>
          <w:sz w:val="24"/>
          <w:szCs w:val="24"/>
        </w:rPr>
        <w:t> </w:t>
      </w:r>
      <w:r w:rsidRPr="0086066C">
        <w:rPr>
          <w:rFonts w:ascii="Times New Roman" w:hAnsi="Times New Roman" w:cs="Times New Roman"/>
          <w:sz w:val="24"/>
          <w:szCs w:val="24"/>
        </w:rPr>
        <w:t>374/2010 Z. z., zákona č. 548/2010 Z. z., zákona č.</w:t>
      </w:r>
      <w:r w:rsidR="00EA1156" w:rsidRPr="0086066C">
        <w:rPr>
          <w:rFonts w:ascii="Times New Roman" w:hAnsi="Times New Roman" w:cs="Times New Roman"/>
          <w:sz w:val="24"/>
          <w:szCs w:val="24"/>
        </w:rPr>
        <w:t> </w:t>
      </w:r>
      <w:r w:rsidRPr="0086066C">
        <w:rPr>
          <w:rFonts w:ascii="Times New Roman" w:hAnsi="Times New Roman" w:cs="Times New Roman"/>
          <w:sz w:val="24"/>
          <w:szCs w:val="24"/>
        </w:rPr>
        <w:t>129/2011</w:t>
      </w:r>
      <w:r w:rsidR="00EA1156" w:rsidRPr="0086066C">
        <w:rPr>
          <w:rFonts w:ascii="Times New Roman" w:hAnsi="Times New Roman" w:cs="Times New Roman"/>
          <w:sz w:val="24"/>
          <w:szCs w:val="24"/>
        </w:rPr>
        <w:t> </w:t>
      </w:r>
      <w:r w:rsidRPr="0086066C">
        <w:rPr>
          <w:rFonts w:ascii="Times New Roman" w:hAnsi="Times New Roman" w:cs="Times New Roman"/>
          <w:sz w:val="24"/>
          <w:szCs w:val="24"/>
        </w:rPr>
        <w:t>Z.</w:t>
      </w:r>
      <w:r w:rsidR="00EA1156" w:rsidRPr="0086066C">
        <w:rPr>
          <w:rFonts w:ascii="Times New Roman" w:hAnsi="Times New Roman" w:cs="Times New Roman"/>
          <w:sz w:val="24"/>
          <w:szCs w:val="24"/>
        </w:rPr>
        <w:t> </w:t>
      </w:r>
      <w:r w:rsidRPr="0086066C">
        <w:rPr>
          <w:rFonts w:ascii="Times New Roman" w:hAnsi="Times New Roman" w:cs="Times New Roman"/>
          <w:sz w:val="24"/>
          <w:szCs w:val="24"/>
        </w:rPr>
        <w:t>z., zákona č. 231/2011 Z. z., zákona č. 250/2011 Z. z., zákona č.</w:t>
      </w:r>
      <w:r w:rsidR="00EA1156" w:rsidRPr="0086066C">
        <w:rPr>
          <w:rFonts w:ascii="Times New Roman" w:hAnsi="Times New Roman" w:cs="Times New Roman"/>
          <w:sz w:val="24"/>
          <w:szCs w:val="24"/>
        </w:rPr>
        <w:t> </w:t>
      </w:r>
      <w:r w:rsidRPr="0086066C">
        <w:rPr>
          <w:rFonts w:ascii="Times New Roman" w:hAnsi="Times New Roman" w:cs="Times New Roman"/>
          <w:sz w:val="24"/>
          <w:szCs w:val="24"/>
        </w:rPr>
        <w:t>331/2011</w:t>
      </w:r>
      <w:r w:rsidR="00EA1156" w:rsidRPr="0086066C">
        <w:rPr>
          <w:rFonts w:ascii="Times New Roman" w:hAnsi="Times New Roman" w:cs="Times New Roman"/>
          <w:sz w:val="24"/>
          <w:szCs w:val="24"/>
        </w:rPr>
        <w:t> </w:t>
      </w:r>
      <w:r w:rsidRPr="0086066C">
        <w:rPr>
          <w:rFonts w:ascii="Times New Roman" w:hAnsi="Times New Roman" w:cs="Times New Roman"/>
          <w:sz w:val="24"/>
          <w:szCs w:val="24"/>
        </w:rPr>
        <w:t>Z.</w:t>
      </w:r>
      <w:r w:rsidR="00EA1156" w:rsidRPr="0086066C">
        <w:rPr>
          <w:rFonts w:ascii="Times New Roman" w:hAnsi="Times New Roman" w:cs="Times New Roman"/>
          <w:sz w:val="24"/>
          <w:szCs w:val="24"/>
        </w:rPr>
        <w:t> </w:t>
      </w:r>
      <w:r w:rsidRPr="0086066C">
        <w:rPr>
          <w:rFonts w:ascii="Times New Roman" w:hAnsi="Times New Roman" w:cs="Times New Roman"/>
          <w:sz w:val="24"/>
          <w:szCs w:val="24"/>
        </w:rPr>
        <w:t>z., zákona č. 362/2011 Z. z., zákona č.</w:t>
      </w:r>
      <w:r w:rsidR="00A91404">
        <w:rPr>
          <w:rFonts w:ascii="Times New Roman" w:hAnsi="Times New Roman" w:cs="Times New Roman"/>
          <w:sz w:val="24"/>
          <w:szCs w:val="24"/>
        </w:rPr>
        <w:t> </w:t>
      </w:r>
      <w:r w:rsidRPr="0086066C">
        <w:rPr>
          <w:rFonts w:ascii="Times New Roman" w:hAnsi="Times New Roman" w:cs="Times New Roman"/>
          <w:sz w:val="24"/>
          <w:szCs w:val="24"/>
        </w:rPr>
        <w:t>406/2011 Z. z., zákona č.</w:t>
      </w:r>
      <w:r w:rsidR="00EA1156" w:rsidRPr="0086066C">
        <w:rPr>
          <w:rFonts w:ascii="Times New Roman" w:hAnsi="Times New Roman" w:cs="Times New Roman"/>
          <w:sz w:val="24"/>
          <w:szCs w:val="24"/>
        </w:rPr>
        <w:t> </w:t>
      </w:r>
      <w:r w:rsidRPr="0086066C">
        <w:rPr>
          <w:rFonts w:ascii="Times New Roman" w:hAnsi="Times New Roman" w:cs="Times New Roman"/>
          <w:sz w:val="24"/>
          <w:szCs w:val="24"/>
        </w:rPr>
        <w:t>547/2011</w:t>
      </w:r>
      <w:r w:rsidR="00EA1156" w:rsidRPr="0086066C">
        <w:rPr>
          <w:rFonts w:ascii="Times New Roman" w:hAnsi="Times New Roman" w:cs="Times New Roman"/>
          <w:sz w:val="24"/>
          <w:szCs w:val="24"/>
        </w:rPr>
        <w:t> </w:t>
      </w:r>
      <w:r w:rsidRPr="0086066C">
        <w:rPr>
          <w:rFonts w:ascii="Times New Roman" w:hAnsi="Times New Roman" w:cs="Times New Roman"/>
          <w:sz w:val="24"/>
          <w:szCs w:val="24"/>
        </w:rPr>
        <w:t>Z.</w:t>
      </w:r>
      <w:r w:rsidR="00EA1156" w:rsidRPr="0086066C">
        <w:rPr>
          <w:rFonts w:ascii="Times New Roman" w:hAnsi="Times New Roman" w:cs="Times New Roman"/>
          <w:sz w:val="24"/>
          <w:szCs w:val="24"/>
        </w:rPr>
        <w:t> </w:t>
      </w:r>
      <w:r w:rsidRPr="0086066C">
        <w:rPr>
          <w:rFonts w:ascii="Times New Roman" w:hAnsi="Times New Roman" w:cs="Times New Roman"/>
          <w:sz w:val="24"/>
          <w:szCs w:val="24"/>
        </w:rPr>
        <w:t>z., zákona č. 548/2011 Z. z., zákona č. 69/2012 Z. z., zákona č. 188/2012 Z.</w:t>
      </w:r>
      <w:r w:rsidR="00EA1156" w:rsidRPr="0086066C">
        <w:rPr>
          <w:rFonts w:ascii="Times New Roman" w:hAnsi="Times New Roman" w:cs="Times New Roman"/>
          <w:sz w:val="24"/>
          <w:szCs w:val="24"/>
        </w:rPr>
        <w:t> </w:t>
      </w:r>
      <w:r w:rsidRPr="0086066C">
        <w:rPr>
          <w:rFonts w:ascii="Times New Roman" w:hAnsi="Times New Roman" w:cs="Times New Roman"/>
          <w:sz w:val="24"/>
          <w:szCs w:val="24"/>
        </w:rPr>
        <w:t>z., zákona č. 189/2012 Z. z., zákona č. 252/2012 Z. z., zákona č.</w:t>
      </w:r>
      <w:r w:rsidR="00A91404">
        <w:rPr>
          <w:rFonts w:ascii="Times New Roman" w:hAnsi="Times New Roman" w:cs="Times New Roman"/>
          <w:sz w:val="24"/>
          <w:szCs w:val="24"/>
        </w:rPr>
        <w:t> </w:t>
      </w:r>
      <w:r w:rsidRPr="0086066C">
        <w:rPr>
          <w:rFonts w:ascii="Times New Roman" w:hAnsi="Times New Roman" w:cs="Times New Roman"/>
          <w:sz w:val="24"/>
          <w:szCs w:val="24"/>
        </w:rPr>
        <w:t>288/2012 Z. z., zákona č.</w:t>
      </w:r>
      <w:r w:rsidR="00EA1156" w:rsidRPr="0086066C">
        <w:rPr>
          <w:rFonts w:ascii="Times New Roman" w:hAnsi="Times New Roman" w:cs="Times New Roman"/>
          <w:sz w:val="24"/>
          <w:szCs w:val="24"/>
        </w:rPr>
        <w:t> </w:t>
      </w:r>
      <w:r w:rsidRPr="0086066C">
        <w:rPr>
          <w:rFonts w:ascii="Times New Roman" w:hAnsi="Times New Roman" w:cs="Times New Roman"/>
          <w:sz w:val="24"/>
          <w:szCs w:val="24"/>
        </w:rPr>
        <w:t>395/2012 Z. z., zákona č. 70/2013 Z. z., zákona č. 135/2013 Z. z., zákona č. 318/2013 Z</w:t>
      </w:r>
      <w:r w:rsidR="00EA1156" w:rsidRPr="0086066C">
        <w:rPr>
          <w:rFonts w:ascii="Times New Roman" w:hAnsi="Times New Roman" w:cs="Times New Roman"/>
          <w:sz w:val="24"/>
          <w:szCs w:val="24"/>
        </w:rPr>
        <w:t>. </w:t>
      </w:r>
      <w:r w:rsidRPr="0086066C">
        <w:rPr>
          <w:rFonts w:ascii="Times New Roman" w:hAnsi="Times New Roman" w:cs="Times New Roman"/>
          <w:sz w:val="24"/>
          <w:szCs w:val="24"/>
        </w:rPr>
        <w:t>z., zákona č. 463/2013 Z. z., zákona č. 180/2014 Z. z., zákona č.</w:t>
      </w:r>
      <w:r w:rsidR="00A91404">
        <w:rPr>
          <w:rFonts w:ascii="Times New Roman" w:hAnsi="Times New Roman" w:cs="Times New Roman"/>
          <w:sz w:val="24"/>
          <w:szCs w:val="24"/>
        </w:rPr>
        <w:t> </w:t>
      </w:r>
      <w:r w:rsidRPr="0086066C">
        <w:rPr>
          <w:rFonts w:ascii="Times New Roman" w:hAnsi="Times New Roman" w:cs="Times New Roman"/>
          <w:sz w:val="24"/>
          <w:szCs w:val="24"/>
        </w:rPr>
        <w:t>183/2014 Z. z., zákona č.</w:t>
      </w:r>
      <w:r w:rsidR="00EA1156" w:rsidRPr="0086066C">
        <w:rPr>
          <w:rFonts w:ascii="Times New Roman" w:hAnsi="Times New Roman" w:cs="Times New Roman"/>
          <w:sz w:val="24"/>
          <w:szCs w:val="24"/>
        </w:rPr>
        <w:t> </w:t>
      </w:r>
      <w:r w:rsidRPr="0086066C">
        <w:rPr>
          <w:rFonts w:ascii="Times New Roman" w:hAnsi="Times New Roman" w:cs="Times New Roman"/>
          <w:sz w:val="24"/>
          <w:szCs w:val="24"/>
        </w:rPr>
        <w:t>333/2014 Z. z., zákona č. 364/2014 Z. z., zákona č. 371/2014 Z. z., zákona č. 25/2015 Z.</w:t>
      </w:r>
      <w:r w:rsidR="00EA1156" w:rsidRPr="0086066C">
        <w:rPr>
          <w:rFonts w:ascii="Times New Roman" w:hAnsi="Times New Roman" w:cs="Times New Roman"/>
          <w:sz w:val="24"/>
          <w:szCs w:val="24"/>
        </w:rPr>
        <w:t> </w:t>
      </w:r>
      <w:r w:rsidRPr="0086066C">
        <w:rPr>
          <w:rFonts w:ascii="Times New Roman" w:hAnsi="Times New Roman" w:cs="Times New Roman"/>
          <w:sz w:val="24"/>
          <w:szCs w:val="24"/>
        </w:rPr>
        <w:t>z., zákona č. 61/2015 Z. z., zákona č. 62/2015 Z. z., zákona č.</w:t>
      </w:r>
      <w:r w:rsidR="00A91404">
        <w:rPr>
          <w:rFonts w:ascii="Times New Roman" w:hAnsi="Times New Roman" w:cs="Times New Roman"/>
          <w:sz w:val="24"/>
          <w:szCs w:val="24"/>
        </w:rPr>
        <w:t> </w:t>
      </w:r>
      <w:r w:rsidRPr="0086066C">
        <w:rPr>
          <w:rFonts w:ascii="Times New Roman" w:hAnsi="Times New Roman" w:cs="Times New Roman"/>
          <w:sz w:val="24"/>
          <w:szCs w:val="24"/>
        </w:rPr>
        <w:t>79/2015</w:t>
      </w:r>
      <w:r w:rsidR="00A91404">
        <w:rPr>
          <w:rFonts w:ascii="Times New Roman" w:hAnsi="Times New Roman" w:cs="Times New Roman"/>
          <w:sz w:val="24"/>
          <w:szCs w:val="24"/>
        </w:rPr>
        <w:t> </w:t>
      </w:r>
      <w:r w:rsidRPr="0086066C">
        <w:rPr>
          <w:rFonts w:ascii="Times New Roman" w:hAnsi="Times New Roman" w:cs="Times New Roman"/>
          <w:sz w:val="24"/>
          <w:szCs w:val="24"/>
        </w:rPr>
        <w:t>Z.</w:t>
      </w:r>
      <w:r w:rsidR="00A91404">
        <w:rPr>
          <w:rFonts w:ascii="Times New Roman" w:hAnsi="Times New Roman" w:cs="Times New Roman"/>
          <w:sz w:val="24"/>
          <w:szCs w:val="24"/>
        </w:rPr>
        <w:t> </w:t>
      </w:r>
      <w:r w:rsidRPr="0086066C">
        <w:rPr>
          <w:rFonts w:ascii="Times New Roman" w:hAnsi="Times New Roman" w:cs="Times New Roman"/>
          <w:sz w:val="24"/>
          <w:szCs w:val="24"/>
        </w:rPr>
        <w:t>z., zákona č.</w:t>
      </w:r>
      <w:r w:rsidR="00EA1156" w:rsidRPr="0086066C">
        <w:rPr>
          <w:rFonts w:ascii="Times New Roman" w:hAnsi="Times New Roman" w:cs="Times New Roman"/>
          <w:sz w:val="24"/>
          <w:szCs w:val="24"/>
        </w:rPr>
        <w:t> </w:t>
      </w:r>
      <w:r w:rsidRPr="0086066C">
        <w:rPr>
          <w:rFonts w:ascii="Times New Roman" w:hAnsi="Times New Roman" w:cs="Times New Roman"/>
          <w:sz w:val="24"/>
          <w:szCs w:val="24"/>
        </w:rPr>
        <w:t>140/2015</w:t>
      </w:r>
      <w:r w:rsidR="00EA1156" w:rsidRPr="0086066C">
        <w:rPr>
          <w:rFonts w:ascii="Times New Roman" w:hAnsi="Times New Roman" w:cs="Times New Roman"/>
          <w:sz w:val="24"/>
          <w:szCs w:val="24"/>
        </w:rPr>
        <w:t> </w:t>
      </w:r>
      <w:r w:rsidRPr="0086066C">
        <w:rPr>
          <w:rFonts w:ascii="Times New Roman" w:hAnsi="Times New Roman" w:cs="Times New Roman"/>
          <w:sz w:val="24"/>
          <w:szCs w:val="24"/>
        </w:rPr>
        <w:t>Z. z., zákona č. 176/2015 Z. z., zákona č. 253/2015 Z. z., zákona č.</w:t>
      </w:r>
      <w:r w:rsidR="00EA1156" w:rsidRPr="0086066C">
        <w:rPr>
          <w:rFonts w:ascii="Times New Roman" w:hAnsi="Times New Roman" w:cs="Times New Roman"/>
          <w:sz w:val="24"/>
          <w:szCs w:val="24"/>
        </w:rPr>
        <w:t> </w:t>
      </w:r>
      <w:r w:rsidRPr="0086066C">
        <w:rPr>
          <w:rFonts w:ascii="Times New Roman" w:hAnsi="Times New Roman" w:cs="Times New Roman"/>
          <w:sz w:val="24"/>
          <w:szCs w:val="24"/>
        </w:rPr>
        <w:t>361/2015</w:t>
      </w:r>
      <w:r w:rsidR="00EA1156" w:rsidRPr="0086066C">
        <w:rPr>
          <w:rFonts w:ascii="Times New Roman" w:hAnsi="Times New Roman" w:cs="Times New Roman"/>
          <w:sz w:val="24"/>
          <w:szCs w:val="24"/>
        </w:rPr>
        <w:t> </w:t>
      </w:r>
      <w:r w:rsidRPr="0086066C">
        <w:rPr>
          <w:rFonts w:ascii="Times New Roman" w:hAnsi="Times New Roman" w:cs="Times New Roman"/>
          <w:sz w:val="24"/>
          <w:szCs w:val="24"/>
        </w:rPr>
        <w:t>Z.</w:t>
      </w:r>
      <w:r w:rsidR="00EA1156" w:rsidRPr="0086066C">
        <w:rPr>
          <w:rFonts w:ascii="Times New Roman" w:hAnsi="Times New Roman" w:cs="Times New Roman"/>
          <w:sz w:val="24"/>
          <w:szCs w:val="24"/>
        </w:rPr>
        <w:t> </w:t>
      </w:r>
      <w:r w:rsidRPr="0086066C">
        <w:rPr>
          <w:rFonts w:ascii="Times New Roman" w:hAnsi="Times New Roman" w:cs="Times New Roman"/>
          <w:sz w:val="24"/>
          <w:szCs w:val="24"/>
        </w:rPr>
        <w:t xml:space="preserve">z., zákona č. 375/2015 Z. z., zákona č. 378/2015 Z. z., zákona </w:t>
      </w:r>
      <w:r w:rsidRPr="0086066C">
        <w:rPr>
          <w:rFonts w:ascii="Times New Roman" w:hAnsi="Times New Roman" w:cs="Times New Roman"/>
          <w:sz w:val="24"/>
          <w:szCs w:val="24"/>
        </w:rPr>
        <w:lastRenderedPageBreak/>
        <w:t>č.</w:t>
      </w:r>
      <w:r w:rsidR="00EA1156" w:rsidRPr="0086066C">
        <w:rPr>
          <w:rFonts w:ascii="Times New Roman" w:hAnsi="Times New Roman" w:cs="Times New Roman"/>
          <w:sz w:val="24"/>
          <w:szCs w:val="24"/>
        </w:rPr>
        <w:t> </w:t>
      </w:r>
      <w:r w:rsidRPr="0086066C">
        <w:rPr>
          <w:rFonts w:ascii="Times New Roman" w:hAnsi="Times New Roman" w:cs="Times New Roman"/>
          <w:sz w:val="24"/>
          <w:szCs w:val="24"/>
        </w:rPr>
        <w:t>389/2015</w:t>
      </w:r>
      <w:r w:rsidR="00EA1156" w:rsidRPr="0086066C">
        <w:rPr>
          <w:rFonts w:ascii="Times New Roman" w:hAnsi="Times New Roman" w:cs="Times New Roman"/>
          <w:sz w:val="24"/>
          <w:szCs w:val="24"/>
        </w:rPr>
        <w:t> </w:t>
      </w:r>
      <w:r w:rsidRPr="0086066C">
        <w:rPr>
          <w:rFonts w:ascii="Times New Roman" w:hAnsi="Times New Roman" w:cs="Times New Roman"/>
          <w:sz w:val="24"/>
          <w:szCs w:val="24"/>
        </w:rPr>
        <w:t>Z.</w:t>
      </w:r>
      <w:r w:rsidR="00EA1156" w:rsidRPr="0086066C">
        <w:rPr>
          <w:rFonts w:ascii="Times New Roman" w:hAnsi="Times New Roman" w:cs="Times New Roman"/>
          <w:sz w:val="24"/>
          <w:szCs w:val="24"/>
        </w:rPr>
        <w:t> </w:t>
      </w:r>
      <w:r w:rsidRPr="0086066C">
        <w:rPr>
          <w:rFonts w:ascii="Times New Roman" w:hAnsi="Times New Roman" w:cs="Times New Roman"/>
          <w:sz w:val="24"/>
          <w:szCs w:val="24"/>
        </w:rPr>
        <w:t>z., zákona č. 437/2015 Z. z., zákona č. 440/2015 Z. z., zákona č.</w:t>
      </w:r>
      <w:r w:rsidR="00EA1156" w:rsidRPr="0086066C">
        <w:rPr>
          <w:rFonts w:ascii="Times New Roman" w:hAnsi="Times New Roman" w:cs="Times New Roman"/>
          <w:sz w:val="24"/>
          <w:szCs w:val="24"/>
        </w:rPr>
        <w:t> </w:t>
      </w:r>
      <w:r w:rsidRPr="0086066C">
        <w:rPr>
          <w:rFonts w:ascii="Times New Roman" w:hAnsi="Times New Roman" w:cs="Times New Roman"/>
          <w:sz w:val="24"/>
          <w:szCs w:val="24"/>
        </w:rPr>
        <w:t>341/2016</w:t>
      </w:r>
      <w:r w:rsidR="00EA1156" w:rsidRPr="0086066C">
        <w:rPr>
          <w:rFonts w:ascii="Times New Roman" w:hAnsi="Times New Roman" w:cs="Times New Roman"/>
          <w:sz w:val="24"/>
          <w:szCs w:val="24"/>
        </w:rPr>
        <w:t> </w:t>
      </w:r>
      <w:r w:rsidRPr="0086066C">
        <w:rPr>
          <w:rFonts w:ascii="Times New Roman" w:hAnsi="Times New Roman" w:cs="Times New Roman"/>
          <w:sz w:val="24"/>
          <w:szCs w:val="24"/>
        </w:rPr>
        <w:t>Z.</w:t>
      </w:r>
      <w:r w:rsidR="00EA1156" w:rsidRPr="0086066C">
        <w:rPr>
          <w:rFonts w:ascii="Times New Roman" w:hAnsi="Times New Roman" w:cs="Times New Roman"/>
          <w:sz w:val="24"/>
          <w:szCs w:val="24"/>
        </w:rPr>
        <w:t> </w:t>
      </w:r>
      <w:r w:rsidRPr="0086066C">
        <w:rPr>
          <w:rFonts w:ascii="Times New Roman" w:hAnsi="Times New Roman" w:cs="Times New Roman"/>
          <w:sz w:val="24"/>
          <w:szCs w:val="24"/>
        </w:rPr>
        <w:t>z., zákona č. 264/2017 Z. z., zákona č. 279/2017 Z. z., zákona č.</w:t>
      </w:r>
      <w:r w:rsidR="00EA1156" w:rsidRPr="0086066C">
        <w:rPr>
          <w:rFonts w:ascii="Times New Roman" w:hAnsi="Times New Roman" w:cs="Times New Roman"/>
          <w:sz w:val="24"/>
          <w:szCs w:val="24"/>
        </w:rPr>
        <w:t> </w:t>
      </w:r>
      <w:r w:rsidRPr="0086066C">
        <w:rPr>
          <w:rFonts w:ascii="Times New Roman" w:hAnsi="Times New Roman" w:cs="Times New Roman"/>
          <w:sz w:val="24"/>
          <w:szCs w:val="24"/>
        </w:rPr>
        <w:t>335/2017</w:t>
      </w:r>
      <w:r w:rsidR="00EA1156" w:rsidRPr="0086066C">
        <w:rPr>
          <w:rFonts w:ascii="Times New Roman" w:hAnsi="Times New Roman" w:cs="Times New Roman"/>
          <w:sz w:val="24"/>
          <w:szCs w:val="24"/>
        </w:rPr>
        <w:t> </w:t>
      </w:r>
      <w:r w:rsidRPr="0086066C">
        <w:rPr>
          <w:rFonts w:ascii="Times New Roman" w:hAnsi="Times New Roman" w:cs="Times New Roman"/>
          <w:sz w:val="24"/>
          <w:szCs w:val="24"/>
        </w:rPr>
        <w:t>Z.</w:t>
      </w:r>
      <w:r w:rsidR="00EA1156" w:rsidRPr="0086066C">
        <w:rPr>
          <w:rFonts w:ascii="Times New Roman" w:hAnsi="Times New Roman" w:cs="Times New Roman"/>
          <w:sz w:val="24"/>
          <w:szCs w:val="24"/>
        </w:rPr>
        <w:t> </w:t>
      </w:r>
      <w:r w:rsidRPr="0086066C">
        <w:rPr>
          <w:rFonts w:ascii="Times New Roman" w:hAnsi="Times New Roman" w:cs="Times New Roman"/>
          <w:sz w:val="24"/>
          <w:szCs w:val="24"/>
        </w:rPr>
        <w:t>z., zákona č.</w:t>
      </w:r>
      <w:r w:rsidR="00A91404">
        <w:rPr>
          <w:rFonts w:ascii="Times New Roman" w:hAnsi="Times New Roman" w:cs="Times New Roman"/>
          <w:sz w:val="24"/>
          <w:szCs w:val="24"/>
        </w:rPr>
        <w:t> </w:t>
      </w:r>
      <w:r w:rsidRPr="0086066C">
        <w:rPr>
          <w:rFonts w:ascii="Times New Roman" w:hAnsi="Times New Roman" w:cs="Times New Roman"/>
          <w:sz w:val="24"/>
          <w:szCs w:val="24"/>
        </w:rPr>
        <w:t>344/2017 Z. z., zákona č. 57/2018 Z. z., zákona č. 63/2018 Z. z., zákona č. 112/2018 Z. z., zákona č. 209/2018 Z. z., zákona č. 213/2018 Z. z., zákona č.</w:t>
      </w:r>
      <w:r w:rsidR="00EA1156" w:rsidRPr="0086066C">
        <w:rPr>
          <w:rFonts w:ascii="Times New Roman" w:hAnsi="Times New Roman" w:cs="Times New Roman"/>
          <w:sz w:val="24"/>
          <w:szCs w:val="24"/>
        </w:rPr>
        <w:t> </w:t>
      </w:r>
      <w:r w:rsidRPr="0086066C">
        <w:rPr>
          <w:rFonts w:ascii="Times New Roman" w:hAnsi="Times New Roman" w:cs="Times New Roman"/>
          <w:sz w:val="24"/>
          <w:szCs w:val="24"/>
        </w:rPr>
        <w:t>317/2018 Z. z., zákona č.</w:t>
      </w:r>
      <w:r w:rsidR="00A91404">
        <w:rPr>
          <w:rFonts w:ascii="Times New Roman" w:hAnsi="Times New Roman" w:cs="Times New Roman"/>
          <w:sz w:val="24"/>
          <w:szCs w:val="24"/>
        </w:rPr>
        <w:t> </w:t>
      </w:r>
      <w:r w:rsidRPr="0086066C">
        <w:rPr>
          <w:rFonts w:ascii="Times New Roman" w:hAnsi="Times New Roman" w:cs="Times New Roman"/>
          <w:sz w:val="24"/>
          <w:szCs w:val="24"/>
        </w:rPr>
        <w:t>347/2018 Z. z., zákona č. 368/2018 Z. z., zákona č.</w:t>
      </w:r>
      <w:r w:rsidR="00EA1156" w:rsidRPr="0086066C">
        <w:rPr>
          <w:rFonts w:ascii="Times New Roman" w:hAnsi="Times New Roman" w:cs="Times New Roman"/>
          <w:sz w:val="24"/>
          <w:szCs w:val="24"/>
        </w:rPr>
        <w:t> </w:t>
      </w:r>
      <w:r w:rsidRPr="0086066C">
        <w:rPr>
          <w:rFonts w:ascii="Times New Roman" w:hAnsi="Times New Roman" w:cs="Times New Roman"/>
          <w:sz w:val="24"/>
          <w:szCs w:val="24"/>
        </w:rPr>
        <w:t>385/2018</w:t>
      </w:r>
      <w:r w:rsidR="00EA1156" w:rsidRPr="0086066C">
        <w:rPr>
          <w:rFonts w:ascii="Times New Roman" w:hAnsi="Times New Roman" w:cs="Times New Roman"/>
          <w:sz w:val="24"/>
          <w:szCs w:val="24"/>
        </w:rPr>
        <w:t> </w:t>
      </w:r>
      <w:r w:rsidRPr="0086066C">
        <w:rPr>
          <w:rFonts w:ascii="Times New Roman" w:hAnsi="Times New Roman" w:cs="Times New Roman"/>
          <w:sz w:val="24"/>
          <w:szCs w:val="24"/>
        </w:rPr>
        <w:t>Z.</w:t>
      </w:r>
      <w:r w:rsidR="00EA1156" w:rsidRPr="0086066C">
        <w:rPr>
          <w:rFonts w:ascii="Times New Roman" w:hAnsi="Times New Roman" w:cs="Times New Roman"/>
          <w:sz w:val="24"/>
          <w:szCs w:val="24"/>
        </w:rPr>
        <w:t> </w:t>
      </w:r>
      <w:r w:rsidRPr="0086066C">
        <w:rPr>
          <w:rFonts w:ascii="Times New Roman" w:hAnsi="Times New Roman" w:cs="Times New Roman"/>
          <w:sz w:val="24"/>
          <w:szCs w:val="24"/>
        </w:rPr>
        <w:t>z., zákona č. 4/2019 Z. z., zákona č. 10/2019 Z. z., zákona č. 54/2019 Z. z., zákona č. 88/2019 Z. z., zákona č.</w:t>
      </w:r>
      <w:r w:rsidR="00A91404">
        <w:rPr>
          <w:rFonts w:ascii="Times New Roman" w:hAnsi="Times New Roman" w:cs="Times New Roman"/>
          <w:sz w:val="24"/>
          <w:szCs w:val="24"/>
        </w:rPr>
        <w:t> </w:t>
      </w:r>
      <w:r w:rsidRPr="0086066C">
        <w:rPr>
          <w:rFonts w:ascii="Times New Roman" w:hAnsi="Times New Roman" w:cs="Times New Roman"/>
          <w:sz w:val="24"/>
          <w:szCs w:val="24"/>
        </w:rPr>
        <w:t>155/2019</w:t>
      </w:r>
      <w:r w:rsidR="00A91404">
        <w:rPr>
          <w:rFonts w:ascii="Times New Roman" w:hAnsi="Times New Roman" w:cs="Times New Roman"/>
          <w:sz w:val="24"/>
          <w:szCs w:val="24"/>
        </w:rPr>
        <w:t> </w:t>
      </w:r>
      <w:r w:rsidRPr="0086066C">
        <w:rPr>
          <w:rFonts w:ascii="Times New Roman" w:hAnsi="Times New Roman" w:cs="Times New Roman"/>
          <w:sz w:val="24"/>
          <w:szCs w:val="24"/>
        </w:rPr>
        <w:t>Z.</w:t>
      </w:r>
      <w:r w:rsidR="00A91404">
        <w:rPr>
          <w:rFonts w:ascii="Times New Roman" w:hAnsi="Times New Roman" w:cs="Times New Roman"/>
          <w:sz w:val="24"/>
          <w:szCs w:val="24"/>
        </w:rPr>
        <w:t> </w:t>
      </w:r>
      <w:r w:rsidRPr="0086066C">
        <w:rPr>
          <w:rFonts w:ascii="Times New Roman" w:hAnsi="Times New Roman" w:cs="Times New Roman"/>
          <w:sz w:val="24"/>
          <w:szCs w:val="24"/>
        </w:rPr>
        <w:t>z., zákona č. 221/2019 Z. z., zákona č.</w:t>
      </w:r>
      <w:r w:rsidR="00EA1156" w:rsidRPr="0086066C">
        <w:rPr>
          <w:rFonts w:ascii="Times New Roman" w:hAnsi="Times New Roman" w:cs="Times New Roman"/>
          <w:sz w:val="24"/>
          <w:szCs w:val="24"/>
        </w:rPr>
        <w:t> </w:t>
      </w:r>
      <w:r w:rsidRPr="0086066C">
        <w:rPr>
          <w:rFonts w:ascii="Times New Roman" w:hAnsi="Times New Roman" w:cs="Times New Roman"/>
          <w:sz w:val="24"/>
          <w:szCs w:val="24"/>
        </w:rPr>
        <w:t>223/2019 Z. z., zákona č. 228/2019 Z. z., zákona č. 233/2019 Z. z., zákona č.</w:t>
      </w:r>
      <w:r w:rsidR="00EA1156" w:rsidRPr="0086066C">
        <w:rPr>
          <w:rFonts w:ascii="Times New Roman" w:hAnsi="Times New Roman" w:cs="Times New Roman"/>
          <w:sz w:val="24"/>
          <w:szCs w:val="24"/>
        </w:rPr>
        <w:t> </w:t>
      </w:r>
      <w:r w:rsidRPr="0086066C">
        <w:rPr>
          <w:rFonts w:ascii="Times New Roman" w:hAnsi="Times New Roman" w:cs="Times New Roman"/>
          <w:sz w:val="24"/>
          <w:szCs w:val="24"/>
        </w:rPr>
        <w:t>301/2019</w:t>
      </w:r>
      <w:r w:rsidR="00EA1156" w:rsidRPr="0086066C">
        <w:rPr>
          <w:rFonts w:ascii="Times New Roman" w:hAnsi="Times New Roman" w:cs="Times New Roman"/>
          <w:sz w:val="24"/>
          <w:szCs w:val="24"/>
        </w:rPr>
        <w:t> </w:t>
      </w:r>
      <w:r w:rsidRPr="0086066C">
        <w:rPr>
          <w:rFonts w:ascii="Times New Roman" w:hAnsi="Times New Roman" w:cs="Times New Roman"/>
          <w:sz w:val="24"/>
          <w:szCs w:val="24"/>
        </w:rPr>
        <w:t>Z.</w:t>
      </w:r>
      <w:r w:rsidR="00EA1156" w:rsidRPr="0086066C">
        <w:rPr>
          <w:rFonts w:ascii="Times New Roman" w:hAnsi="Times New Roman" w:cs="Times New Roman"/>
          <w:sz w:val="24"/>
          <w:szCs w:val="24"/>
        </w:rPr>
        <w:t> </w:t>
      </w:r>
      <w:r w:rsidRPr="0086066C">
        <w:rPr>
          <w:rFonts w:ascii="Times New Roman" w:hAnsi="Times New Roman" w:cs="Times New Roman"/>
          <w:sz w:val="24"/>
          <w:szCs w:val="24"/>
        </w:rPr>
        <w:t>z., zákona č. 315/2019 Z. z., zákona č.</w:t>
      </w:r>
      <w:r w:rsidR="00A91404">
        <w:rPr>
          <w:rFonts w:ascii="Times New Roman" w:hAnsi="Times New Roman" w:cs="Times New Roman"/>
          <w:sz w:val="24"/>
          <w:szCs w:val="24"/>
        </w:rPr>
        <w:t> </w:t>
      </w:r>
      <w:r w:rsidRPr="0086066C">
        <w:rPr>
          <w:rFonts w:ascii="Times New Roman" w:hAnsi="Times New Roman" w:cs="Times New Roman"/>
          <w:sz w:val="24"/>
          <w:szCs w:val="24"/>
        </w:rPr>
        <w:t>316/2019 Z. z., zákona č.</w:t>
      </w:r>
      <w:r w:rsidR="00EA1156" w:rsidRPr="0086066C">
        <w:rPr>
          <w:rFonts w:ascii="Times New Roman" w:hAnsi="Times New Roman" w:cs="Times New Roman"/>
          <w:sz w:val="24"/>
          <w:szCs w:val="24"/>
        </w:rPr>
        <w:t> </w:t>
      </w:r>
      <w:r w:rsidRPr="0086066C">
        <w:rPr>
          <w:rFonts w:ascii="Times New Roman" w:hAnsi="Times New Roman" w:cs="Times New Roman"/>
          <w:sz w:val="24"/>
          <w:szCs w:val="24"/>
        </w:rPr>
        <w:t>319/2019</w:t>
      </w:r>
      <w:r w:rsidR="00EA1156" w:rsidRPr="0086066C">
        <w:rPr>
          <w:rFonts w:ascii="Times New Roman" w:hAnsi="Times New Roman" w:cs="Times New Roman"/>
          <w:sz w:val="24"/>
          <w:szCs w:val="24"/>
        </w:rPr>
        <w:t> </w:t>
      </w:r>
      <w:r w:rsidRPr="0086066C">
        <w:rPr>
          <w:rFonts w:ascii="Times New Roman" w:hAnsi="Times New Roman" w:cs="Times New Roman"/>
          <w:sz w:val="24"/>
          <w:szCs w:val="24"/>
        </w:rPr>
        <w:t>Z.</w:t>
      </w:r>
      <w:r w:rsidR="00EA1156" w:rsidRPr="0086066C">
        <w:rPr>
          <w:rFonts w:ascii="Times New Roman" w:hAnsi="Times New Roman" w:cs="Times New Roman"/>
          <w:sz w:val="24"/>
          <w:szCs w:val="24"/>
        </w:rPr>
        <w:t> </w:t>
      </w:r>
      <w:r w:rsidRPr="0086066C">
        <w:rPr>
          <w:rFonts w:ascii="Times New Roman" w:hAnsi="Times New Roman" w:cs="Times New Roman"/>
          <w:sz w:val="24"/>
          <w:szCs w:val="24"/>
        </w:rPr>
        <w:t>z., zákona č. 390/2019 Z. z., zákona č. 393/2019 Z. z., zákona č.</w:t>
      </w:r>
      <w:r w:rsidR="00EA1156" w:rsidRPr="0086066C">
        <w:rPr>
          <w:rFonts w:ascii="Times New Roman" w:hAnsi="Times New Roman" w:cs="Times New Roman"/>
          <w:sz w:val="24"/>
          <w:szCs w:val="24"/>
        </w:rPr>
        <w:t> </w:t>
      </w:r>
      <w:r w:rsidRPr="0086066C">
        <w:rPr>
          <w:rFonts w:ascii="Times New Roman" w:hAnsi="Times New Roman" w:cs="Times New Roman"/>
          <w:sz w:val="24"/>
          <w:szCs w:val="24"/>
        </w:rPr>
        <w:t>462/2019</w:t>
      </w:r>
      <w:r w:rsidR="00EA1156" w:rsidRPr="0086066C">
        <w:rPr>
          <w:rFonts w:ascii="Times New Roman" w:hAnsi="Times New Roman" w:cs="Times New Roman"/>
          <w:sz w:val="24"/>
          <w:szCs w:val="24"/>
        </w:rPr>
        <w:t> </w:t>
      </w:r>
      <w:r w:rsidRPr="0086066C">
        <w:rPr>
          <w:rFonts w:ascii="Times New Roman" w:hAnsi="Times New Roman" w:cs="Times New Roman"/>
          <w:sz w:val="24"/>
          <w:szCs w:val="24"/>
        </w:rPr>
        <w:t>Z.</w:t>
      </w:r>
      <w:r w:rsidR="00EA1156" w:rsidRPr="0086066C">
        <w:rPr>
          <w:rFonts w:ascii="Times New Roman" w:hAnsi="Times New Roman" w:cs="Times New Roman"/>
          <w:sz w:val="24"/>
          <w:szCs w:val="24"/>
        </w:rPr>
        <w:t> </w:t>
      </w:r>
      <w:r w:rsidRPr="0086066C">
        <w:rPr>
          <w:rFonts w:ascii="Times New Roman" w:hAnsi="Times New Roman" w:cs="Times New Roman"/>
          <w:sz w:val="24"/>
          <w:szCs w:val="24"/>
        </w:rPr>
        <w:t>z., zákona č. 46/2020 Z. z., zákona č. 198/2020 Z. z., zákona č.</w:t>
      </w:r>
      <w:r w:rsidR="00A91404">
        <w:rPr>
          <w:rFonts w:ascii="Times New Roman" w:hAnsi="Times New Roman" w:cs="Times New Roman"/>
          <w:sz w:val="24"/>
          <w:szCs w:val="24"/>
        </w:rPr>
        <w:t> </w:t>
      </w:r>
      <w:r w:rsidRPr="0086066C">
        <w:rPr>
          <w:rFonts w:ascii="Times New Roman" w:hAnsi="Times New Roman" w:cs="Times New Roman"/>
          <w:sz w:val="24"/>
          <w:szCs w:val="24"/>
        </w:rPr>
        <w:t>296/2020</w:t>
      </w:r>
      <w:r w:rsidR="00A91404">
        <w:rPr>
          <w:rFonts w:ascii="Times New Roman" w:hAnsi="Times New Roman" w:cs="Times New Roman"/>
          <w:sz w:val="24"/>
          <w:szCs w:val="24"/>
        </w:rPr>
        <w:t> </w:t>
      </w:r>
      <w:r w:rsidRPr="0086066C">
        <w:rPr>
          <w:rFonts w:ascii="Times New Roman" w:hAnsi="Times New Roman" w:cs="Times New Roman"/>
          <w:sz w:val="24"/>
          <w:szCs w:val="24"/>
        </w:rPr>
        <w:t>Z.</w:t>
      </w:r>
      <w:r w:rsidR="00EA1156" w:rsidRPr="0086066C">
        <w:rPr>
          <w:rFonts w:ascii="Times New Roman" w:hAnsi="Times New Roman" w:cs="Times New Roman"/>
          <w:sz w:val="24"/>
          <w:szCs w:val="24"/>
        </w:rPr>
        <w:t> </w:t>
      </w:r>
      <w:r w:rsidRPr="0086066C">
        <w:rPr>
          <w:rFonts w:ascii="Times New Roman" w:hAnsi="Times New Roman" w:cs="Times New Roman"/>
          <w:sz w:val="24"/>
          <w:szCs w:val="24"/>
        </w:rPr>
        <w:t>z., zákona č. 416/2020 Z. z., zákona č. 420/2020 Z. z., zákona č. 421/2020 Z. z., zákona č.</w:t>
      </w:r>
      <w:r w:rsidR="00EA1156" w:rsidRPr="0086066C">
        <w:rPr>
          <w:rFonts w:ascii="Times New Roman" w:hAnsi="Times New Roman" w:cs="Times New Roman"/>
          <w:sz w:val="24"/>
          <w:szCs w:val="24"/>
        </w:rPr>
        <w:t> </w:t>
      </w:r>
      <w:r w:rsidRPr="0086066C">
        <w:rPr>
          <w:rFonts w:ascii="Times New Roman" w:hAnsi="Times New Roman" w:cs="Times New Roman"/>
          <w:sz w:val="24"/>
          <w:szCs w:val="24"/>
        </w:rPr>
        <w:t>76/2021 Z. z., zákona č. 215/2021 Z. z., zákona č. 257/2021 Z. z., zákona č.</w:t>
      </w:r>
      <w:r w:rsidR="00A91404">
        <w:rPr>
          <w:rFonts w:ascii="Times New Roman" w:hAnsi="Times New Roman" w:cs="Times New Roman"/>
          <w:sz w:val="24"/>
          <w:szCs w:val="24"/>
        </w:rPr>
        <w:t> </w:t>
      </w:r>
      <w:r w:rsidRPr="0086066C">
        <w:rPr>
          <w:rFonts w:ascii="Times New Roman" w:hAnsi="Times New Roman" w:cs="Times New Roman"/>
          <w:sz w:val="24"/>
          <w:szCs w:val="24"/>
        </w:rPr>
        <w:t>310/2021</w:t>
      </w:r>
      <w:r w:rsidR="00A91404">
        <w:rPr>
          <w:rFonts w:ascii="Times New Roman" w:hAnsi="Times New Roman" w:cs="Times New Roman"/>
          <w:sz w:val="24"/>
          <w:szCs w:val="24"/>
        </w:rPr>
        <w:t> </w:t>
      </w:r>
      <w:r w:rsidRPr="0086066C">
        <w:rPr>
          <w:rFonts w:ascii="Times New Roman" w:hAnsi="Times New Roman" w:cs="Times New Roman"/>
          <w:sz w:val="24"/>
          <w:szCs w:val="24"/>
        </w:rPr>
        <w:t>Z.</w:t>
      </w:r>
      <w:r w:rsidR="00EA1156" w:rsidRPr="0086066C">
        <w:rPr>
          <w:rFonts w:ascii="Times New Roman" w:hAnsi="Times New Roman" w:cs="Times New Roman"/>
          <w:sz w:val="24"/>
          <w:szCs w:val="24"/>
        </w:rPr>
        <w:t> </w:t>
      </w:r>
      <w:r w:rsidRPr="0086066C">
        <w:rPr>
          <w:rFonts w:ascii="Times New Roman" w:hAnsi="Times New Roman" w:cs="Times New Roman"/>
          <w:sz w:val="24"/>
          <w:szCs w:val="24"/>
        </w:rPr>
        <w:t>z., zákona č. 408/2021 Z. z., zákona č. 416/2021 Z. z., zákona č. 129/2022 Z. z., zákona č.</w:t>
      </w:r>
      <w:r w:rsidR="00EA1156" w:rsidRPr="0086066C">
        <w:rPr>
          <w:rFonts w:ascii="Times New Roman" w:hAnsi="Times New Roman" w:cs="Times New Roman"/>
          <w:sz w:val="24"/>
          <w:szCs w:val="24"/>
        </w:rPr>
        <w:t> </w:t>
      </w:r>
      <w:r w:rsidRPr="0086066C">
        <w:rPr>
          <w:rFonts w:ascii="Times New Roman" w:hAnsi="Times New Roman" w:cs="Times New Roman"/>
          <w:sz w:val="24"/>
          <w:szCs w:val="24"/>
        </w:rPr>
        <w:t>222/2022 Z. z., zákona č. 232/2022 Z. z., zákona č. 257/2022 Z. z., zákona č.</w:t>
      </w:r>
      <w:r w:rsidR="00EA1156" w:rsidRPr="0086066C">
        <w:rPr>
          <w:rFonts w:ascii="Times New Roman" w:hAnsi="Times New Roman" w:cs="Times New Roman"/>
          <w:sz w:val="24"/>
          <w:szCs w:val="24"/>
        </w:rPr>
        <w:t> </w:t>
      </w:r>
      <w:r w:rsidRPr="0086066C">
        <w:rPr>
          <w:rFonts w:ascii="Times New Roman" w:hAnsi="Times New Roman" w:cs="Times New Roman"/>
          <w:sz w:val="24"/>
          <w:szCs w:val="24"/>
        </w:rPr>
        <w:t>433/2022</w:t>
      </w:r>
      <w:r w:rsidR="00EA1156" w:rsidRPr="0086066C">
        <w:rPr>
          <w:rFonts w:ascii="Times New Roman" w:hAnsi="Times New Roman" w:cs="Times New Roman"/>
          <w:sz w:val="24"/>
          <w:szCs w:val="24"/>
        </w:rPr>
        <w:t> </w:t>
      </w:r>
      <w:r w:rsidRPr="0086066C">
        <w:rPr>
          <w:rFonts w:ascii="Times New Roman" w:hAnsi="Times New Roman" w:cs="Times New Roman"/>
          <w:sz w:val="24"/>
          <w:szCs w:val="24"/>
        </w:rPr>
        <w:t>Z.</w:t>
      </w:r>
      <w:r w:rsidR="00EA1156" w:rsidRPr="0086066C">
        <w:rPr>
          <w:rFonts w:ascii="Times New Roman" w:hAnsi="Times New Roman" w:cs="Times New Roman"/>
          <w:sz w:val="24"/>
          <w:szCs w:val="24"/>
        </w:rPr>
        <w:t> </w:t>
      </w:r>
      <w:r w:rsidRPr="0086066C">
        <w:rPr>
          <w:rFonts w:ascii="Times New Roman" w:hAnsi="Times New Roman" w:cs="Times New Roman"/>
          <w:sz w:val="24"/>
          <w:szCs w:val="24"/>
        </w:rPr>
        <w:t>z., zákona č. 496/2022 Z. z., zákona č. 519/2022 Z. z., zákona č. 59/2023 Z.</w:t>
      </w:r>
      <w:r w:rsidR="00EA1156" w:rsidRPr="0086066C">
        <w:rPr>
          <w:rFonts w:ascii="Times New Roman" w:hAnsi="Times New Roman" w:cs="Times New Roman"/>
          <w:sz w:val="24"/>
          <w:szCs w:val="24"/>
        </w:rPr>
        <w:t> </w:t>
      </w:r>
      <w:r w:rsidRPr="0086066C">
        <w:rPr>
          <w:rFonts w:ascii="Times New Roman" w:hAnsi="Times New Roman" w:cs="Times New Roman"/>
          <w:sz w:val="24"/>
          <w:szCs w:val="24"/>
        </w:rPr>
        <w:t>z., zákona č. 60/2023 Z. z., zákona č. 65/2023 Z. z., zákona č. 123/2023 Z. z., zákona č.</w:t>
      </w:r>
      <w:r w:rsidR="00EA1156" w:rsidRPr="0086066C">
        <w:rPr>
          <w:rFonts w:ascii="Times New Roman" w:hAnsi="Times New Roman" w:cs="Times New Roman"/>
          <w:sz w:val="24"/>
          <w:szCs w:val="24"/>
        </w:rPr>
        <w:t> </w:t>
      </w:r>
      <w:r w:rsidRPr="0086066C">
        <w:rPr>
          <w:rFonts w:ascii="Times New Roman" w:hAnsi="Times New Roman" w:cs="Times New Roman"/>
          <w:sz w:val="24"/>
          <w:szCs w:val="24"/>
        </w:rPr>
        <w:t>128/2023</w:t>
      </w:r>
      <w:r w:rsidR="00A91404">
        <w:rPr>
          <w:rFonts w:ascii="Times New Roman" w:hAnsi="Times New Roman" w:cs="Times New Roman"/>
          <w:sz w:val="24"/>
          <w:szCs w:val="24"/>
        </w:rPr>
        <w:t> </w:t>
      </w:r>
      <w:r w:rsidRPr="0086066C">
        <w:rPr>
          <w:rFonts w:ascii="Times New Roman" w:hAnsi="Times New Roman" w:cs="Times New Roman"/>
          <w:sz w:val="24"/>
          <w:szCs w:val="24"/>
        </w:rPr>
        <w:t>Z. z., zákona č. 205/2023 Z. z., zákona č. 278/2023 Z. z., zákona č.</w:t>
      </w:r>
      <w:r w:rsidR="00EA1156" w:rsidRPr="0086066C">
        <w:rPr>
          <w:rFonts w:ascii="Times New Roman" w:hAnsi="Times New Roman" w:cs="Times New Roman"/>
          <w:sz w:val="24"/>
          <w:szCs w:val="24"/>
        </w:rPr>
        <w:t> </w:t>
      </w:r>
      <w:r w:rsidRPr="0086066C">
        <w:rPr>
          <w:rFonts w:ascii="Times New Roman" w:hAnsi="Times New Roman" w:cs="Times New Roman"/>
          <w:sz w:val="24"/>
          <w:szCs w:val="24"/>
        </w:rPr>
        <w:t>281/2023</w:t>
      </w:r>
      <w:r w:rsidR="00EA1156" w:rsidRPr="0086066C">
        <w:rPr>
          <w:rFonts w:ascii="Times New Roman" w:hAnsi="Times New Roman" w:cs="Times New Roman"/>
          <w:sz w:val="24"/>
          <w:szCs w:val="24"/>
        </w:rPr>
        <w:t> </w:t>
      </w:r>
      <w:r w:rsidRPr="0086066C">
        <w:rPr>
          <w:rFonts w:ascii="Times New Roman" w:hAnsi="Times New Roman" w:cs="Times New Roman"/>
          <w:sz w:val="24"/>
          <w:szCs w:val="24"/>
        </w:rPr>
        <w:t>Z.</w:t>
      </w:r>
      <w:r w:rsidR="00EA1156" w:rsidRPr="0086066C">
        <w:rPr>
          <w:rFonts w:ascii="Times New Roman" w:hAnsi="Times New Roman" w:cs="Times New Roman"/>
          <w:sz w:val="24"/>
          <w:szCs w:val="24"/>
        </w:rPr>
        <w:t> </w:t>
      </w:r>
      <w:r w:rsidRPr="0086066C">
        <w:rPr>
          <w:rFonts w:ascii="Times New Roman" w:hAnsi="Times New Roman" w:cs="Times New Roman"/>
          <w:sz w:val="24"/>
          <w:szCs w:val="24"/>
        </w:rPr>
        <w:t>z., zákona č. 309/2023 Z. z., zákona č. 315/2023 Z. z., zákona č.</w:t>
      </w:r>
      <w:r w:rsidR="00EA1156" w:rsidRPr="0086066C">
        <w:rPr>
          <w:rFonts w:ascii="Times New Roman" w:hAnsi="Times New Roman" w:cs="Times New Roman"/>
          <w:sz w:val="24"/>
          <w:szCs w:val="24"/>
        </w:rPr>
        <w:t> </w:t>
      </w:r>
      <w:r w:rsidRPr="0086066C">
        <w:rPr>
          <w:rFonts w:ascii="Times New Roman" w:hAnsi="Times New Roman" w:cs="Times New Roman"/>
          <w:sz w:val="24"/>
          <w:szCs w:val="24"/>
        </w:rPr>
        <w:t>508/2023</w:t>
      </w:r>
      <w:r w:rsidR="00EA1156" w:rsidRPr="0086066C">
        <w:rPr>
          <w:rFonts w:ascii="Times New Roman" w:hAnsi="Times New Roman" w:cs="Times New Roman"/>
          <w:sz w:val="24"/>
          <w:szCs w:val="24"/>
        </w:rPr>
        <w:t> </w:t>
      </w:r>
      <w:r w:rsidRPr="0086066C">
        <w:rPr>
          <w:rFonts w:ascii="Times New Roman" w:hAnsi="Times New Roman" w:cs="Times New Roman"/>
          <w:sz w:val="24"/>
          <w:szCs w:val="24"/>
        </w:rPr>
        <w:t>Z.</w:t>
      </w:r>
      <w:r w:rsidR="00EA1156" w:rsidRPr="0086066C">
        <w:rPr>
          <w:rFonts w:ascii="Times New Roman" w:hAnsi="Times New Roman" w:cs="Times New Roman"/>
          <w:sz w:val="24"/>
          <w:szCs w:val="24"/>
        </w:rPr>
        <w:t> </w:t>
      </w:r>
      <w:r w:rsidRPr="0086066C">
        <w:rPr>
          <w:rFonts w:ascii="Times New Roman" w:hAnsi="Times New Roman" w:cs="Times New Roman"/>
          <w:sz w:val="24"/>
          <w:szCs w:val="24"/>
        </w:rPr>
        <w:t>z., zákona č.</w:t>
      </w:r>
      <w:r w:rsidR="00A91404">
        <w:rPr>
          <w:rFonts w:ascii="Times New Roman" w:hAnsi="Times New Roman" w:cs="Times New Roman"/>
          <w:sz w:val="24"/>
          <w:szCs w:val="24"/>
        </w:rPr>
        <w:t> </w:t>
      </w:r>
      <w:r w:rsidRPr="0086066C">
        <w:rPr>
          <w:rFonts w:ascii="Times New Roman" w:hAnsi="Times New Roman" w:cs="Times New Roman"/>
          <w:sz w:val="24"/>
          <w:szCs w:val="24"/>
        </w:rPr>
        <w:t>530/2023 Z. z., zákona č. 46/2024 Z. z., zákona č. 87/2024 Z. z., zákona č. 248/2024 Z. z., zákona č. 278/2024 Z. z.</w:t>
      </w:r>
      <w:r w:rsidR="00875A5E">
        <w:rPr>
          <w:rFonts w:ascii="Times New Roman" w:hAnsi="Times New Roman" w:cs="Times New Roman"/>
          <w:sz w:val="24"/>
          <w:szCs w:val="24"/>
        </w:rPr>
        <w:t>,</w:t>
      </w:r>
      <w:r w:rsidRPr="0086066C">
        <w:rPr>
          <w:rFonts w:ascii="Times New Roman" w:hAnsi="Times New Roman" w:cs="Times New Roman"/>
          <w:sz w:val="24"/>
          <w:szCs w:val="24"/>
        </w:rPr>
        <w:t> zákona č. 279/2024 Z. z.</w:t>
      </w:r>
      <w:r w:rsidR="00875A5E">
        <w:rPr>
          <w:rFonts w:ascii="Times New Roman" w:hAnsi="Times New Roman" w:cs="Times New Roman"/>
          <w:sz w:val="24"/>
          <w:szCs w:val="24"/>
        </w:rPr>
        <w:t xml:space="preserve"> a zákona č. 355/2024 Z. z.</w:t>
      </w:r>
      <w:r w:rsidRPr="0086066C">
        <w:rPr>
          <w:rFonts w:ascii="Times New Roman" w:hAnsi="Times New Roman" w:cs="Times New Roman"/>
          <w:sz w:val="24"/>
          <w:szCs w:val="24"/>
        </w:rPr>
        <w:t xml:space="preserve"> sa </w:t>
      </w:r>
      <w:r w:rsidR="00875A5E">
        <w:rPr>
          <w:rFonts w:ascii="Times New Roman" w:hAnsi="Times New Roman" w:cs="Times New Roman"/>
          <w:sz w:val="24"/>
          <w:szCs w:val="24"/>
        </w:rPr>
        <w:t xml:space="preserve">mení a </w:t>
      </w:r>
      <w:r w:rsidRPr="0086066C">
        <w:rPr>
          <w:rFonts w:ascii="Times New Roman" w:hAnsi="Times New Roman" w:cs="Times New Roman"/>
          <w:sz w:val="24"/>
          <w:szCs w:val="24"/>
        </w:rPr>
        <w:t>dopĺňa takto:</w:t>
      </w:r>
    </w:p>
    <w:p w14:paraId="171D5E78" w14:textId="77777777" w:rsidR="004C1E9B" w:rsidRPr="00E322B8" w:rsidRDefault="004C1E9B" w:rsidP="00D55547">
      <w:pPr>
        <w:pStyle w:val="Odsekzoznamu"/>
        <w:spacing w:after="0" w:line="240" w:lineRule="auto"/>
        <w:ind w:left="0"/>
        <w:jc w:val="both"/>
        <w:rPr>
          <w:rFonts w:ascii="Times New Roman" w:hAnsi="Times New Roman" w:cs="Times New Roman"/>
          <w:sz w:val="24"/>
          <w:szCs w:val="24"/>
        </w:rPr>
      </w:pPr>
    </w:p>
    <w:p w14:paraId="38764D16" w14:textId="3712355F" w:rsidR="00177375" w:rsidRDefault="00177375" w:rsidP="0048538A">
      <w:pPr>
        <w:pStyle w:val="Odsekzoznamu"/>
        <w:numPr>
          <w:ilvl w:val="0"/>
          <w:numId w:val="108"/>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V § 9 ods. 2 písm. e) sa slovo „aktívnych“ nahrádza slovami „operačných záloh, pohotovostných záloh a branných“.</w:t>
      </w:r>
    </w:p>
    <w:p w14:paraId="0CA9755C" w14:textId="77777777" w:rsidR="00177375" w:rsidRDefault="00177375" w:rsidP="00811065">
      <w:pPr>
        <w:pStyle w:val="Odsekzoznamu"/>
        <w:spacing w:after="0" w:line="240" w:lineRule="auto"/>
        <w:ind w:left="284" w:hanging="284"/>
        <w:jc w:val="both"/>
        <w:rPr>
          <w:rFonts w:ascii="Times New Roman" w:hAnsi="Times New Roman" w:cs="Times New Roman"/>
          <w:sz w:val="24"/>
          <w:szCs w:val="24"/>
        </w:rPr>
      </w:pPr>
    </w:p>
    <w:p w14:paraId="5CBDCE40" w14:textId="13F88ED6" w:rsidR="004C1E9B" w:rsidRPr="00E322B8" w:rsidRDefault="004C1E9B" w:rsidP="0048538A">
      <w:pPr>
        <w:pStyle w:val="Odsekzoznamu"/>
        <w:numPr>
          <w:ilvl w:val="0"/>
          <w:numId w:val="108"/>
        </w:numPr>
        <w:spacing w:after="0" w:line="240" w:lineRule="auto"/>
        <w:ind w:left="284" w:hanging="284"/>
        <w:jc w:val="both"/>
        <w:rPr>
          <w:rFonts w:ascii="Times New Roman" w:hAnsi="Times New Roman" w:cs="Times New Roman"/>
          <w:sz w:val="24"/>
          <w:szCs w:val="24"/>
        </w:rPr>
      </w:pPr>
      <w:r w:rsidRPr="00E322B8">
        <w:rPr>
          <w:rFonts w:ascii="Times New Roman" w:hAnsi="Times New Roman" w:cs="Times New Roman"/>
          <w:sz w:val="24"/>
          <w:szCs w:val="24"/>
        </w:rPr>
        <w:t>V § 9 sa odsek 2 dopĺňa písmenom ag), ktoré znie:</w:t>
      </w:r>
    </w:p>
    <w:p w14:paraId="789E50FA" w14:textId="77777777" w:rsidR="004C1E9B" w:rsidRPr="00E322B8" w:rsidRDefault="004C1E9B" w:rsidP="00D55547">
      <w:pPr>
        <w:pStyle w:val="Odsekzoznamu"/>
        <w:spacing w:after="0" w:line="240" w:lineRule="auto"/>
        <w:ind w:left="0"/>
        <w:jc w:val="both"/>
        <w:rPr>
          <w:rFonts w:ascii="Times New Roman" w:hAnsi="Times New Roman" w:cs="Times New Roman"/>
          <w:sz w:val="24"/>
          <w:szCs w:val="24"/>
        </w:rPr>
      </w:pPr>
      <w:r w:rsidRPr="00E322B8">
        <w:rPr>
          <w:rFonts w:ascii="Times New Roman" w:hAnsi="Times New Roman" w:cs="Times New Roman"/>
          <w:sz w:val="24"/>
          <w:szCs w:val="24"/>
        </w:rPr>
        <w:t>„ag) finančný príspevok poskytovaný v súvislosti s plnením úloh žandárskeho zboru.</w:t>
      </w:r>
      <w:r w:rsidRPr="00E322B8">
        <w:rPr>
          <w:rFonts w:ascii="Times New Roman" w:hAnsi="Times New Roman" w:cs="Times New Roman"/>
          <w:sz w:val="24"/>
          <w:szCs w:val="24"/>
          <w:vertAlign w:val="superscript"/>
        </w:rPr>
        <w:t>59jk</w:t>
      </w:r>
      <w:r w:rsidRPr="00E322B8">
        <w:rPr>
          <w:rFonts w:ascii="Times New Roman" w:hAnsi="Times New Roman" w:cs="Times New Roman"/>
          <w:sz w:val="24"/>
          <w:szCs w:val="24"/>
        </w:rPr>
        <w:t>)“.</w:t>
      </w:r>
    </w:p>
    <w:p w14:paraId="6C957DF4" w14:textId="77777777" w:rsidR="004C1E9B" w:rsidRPr="00E322B8" w:rsidRDefault="004C1E9B" w:rsidP="00D55547">
      <w:pPr>
        <w:pStyle w:val="Odsekzoznamu"/>
        <w:spacing w:after="0" w:line="240" w:lineRule="auto"/>
        <w:ind w:left="0"/>
        <w:jc w:val="both"/>
        <w:rPr>
          <w:rFonts w:ascii="Times New Roman" w:hAnsi="Times New Roman" w:cs="Times New Roman"/>
          <w:sz w:val="24"/>
          <w:szCs w:val="24"/>
        </w:rPr>
      </w:pPr>
    </w:p>
    <w:p w14:paraId="3E0DF2A6" w14:textId="77777777" w:rsidR="004C1E9B" w:rsidRPr="00E322B8" w:rsidRDefault="004C1E9B" w:rsidP="00D55547">
      <w:pPr>
        <w:spacing w:after="0" w:line="240" w:lineRule="auto"/>
        <w:contextualSpacing/>
        <w:jc w:val="both"/>
        <w:rPr>
          <w:rFonts w:ascii="Times New Roman" w:hAnsi="Times New Roman" w:cs="Times New Roman"/>
          <w:sz w:val="24"/>
          <w:szCs w:val="24"/>
        </w:rPr>
      </w:pPr>
      <w:r w:rsidRPr="00E322B8">
        <w:rPr>
          <w:rFonts w:ascii="Times New Roman" w:hAnsi="Times New Roman" w:cs="Times New Roman"/>
          <w:sz w:val="24"/>
          <w:szCs w:val="24"/>
        </w:rPr>
        <w:t>Poznámka pod čiarou k odkazu 59jk znie:</w:t>
      </w:r>
    </w:p>
    <w:p w14:paraId="3822B1A2" w14:textId="66A2F7AB" w:rsidR="004C1E9B" w:rsidRPr="00E322B8" w:rsidRDefault="004C1E9B" w:rsidP="00D55547">
      <w:pPr>
        <w:spacing w:after="0" w:line="240" w:lineRule="auto"/>
        <w:contextualSpacing/>
        <w:jc w:val="both"/>
        <w:rPr>
          <w:rFonts w:ascii="Times New Roman" w:hAnsi="Times New Roman" w:cs="Times New Roman"/>
          <w:sz w:val="24"/>
          <w:szCs w:val="24"/>
        </w:rPr>
      </w:pPr>
      <w:r w:rsidRPr="00E322B8">
        <w:rPr>
          <w:rFonts w:ascii="Times New Roman" w:hAnsi="Times New Roman" w:cs="Times New Roman"/>
          <w:sz w:val="24"/>
          <w:szCs w:val="24"/>
        </w:rPr>
        <w:t>„</w:t>
      </w:r>
      <w:r w:rsidRPr="00E322B8">
        <w:rPr>
          <w:rFonts w:ascii="Times New Roman" w:hAnsi="Times New Roman" w:cs="Times New Roman"/>
          <w:sz w:val="24"/>
          <w:szCs w:val="24"/>
          <w:vertAlign w:val="superscript"/>
        </w:rPr>
        <w:t>59jk</w:t>
      </w:r>
      <w:r w:rsidRPr="00E322B8">
        <w:rPr>
          <w:rFonts w:ascii="Times New Roman" w:hAnsi="Times New Roman" w:cs="Times New Roman"/>
          <w:sz w:val="24"/>
          <w:szCs w:val="24"/>
        </w:rPr>
        <w:t>)</w:t>
      </w:r>
      <w:r w:rsidRPr="00E322B8">
        <w:rPr>
          <w:rFonts w:ascii="Times New Roman" w:hAnsi="Times New Roman" w:cs="Times New Roman"/>
          <w:sz w:val="24"/>
          <w:szCs w:val="24"/>
        </w:rPr>
        <w:tab/>
        <w:t xml:space="preserve">§ </w:t>
      </w:r>
      <w:r w:rsidR="00D66A6E">
        <w:rPr>
          <w:rFonts w:ascii="Times New Roman" w:hAnsi="Times New Roman" w:cs="Times New Roman"/>
          <w:sz w:val="24"/>
          <w:szCs w:val="24"/>
        </w:rPr>
        <w:t>22</w:t>
      </w:r>
      <w:r w:rsidRPr="00E322B8">
        <w:rPr>
          <w:rFonts w:ascii="Times New Roman" w:hAnsi="Times New Roman" w:cs="Times New Roman"/>
          <w:sz w:val="24"/>
          <w:szCs w:val="24"/>
        </w:rPr>
        <w:t xml:space="preserve"> a </w:t>
      </w:r>
      <w:r w:rsidR="00D66A6E">
        <w:rPr>
          <w:rFonts w:ascii="Times New Roman" w:hAnsi="Times New Roman" w:cs="Times New Roman"/>
          <w:sz w:val="24"/>
          <w:szCs w:val="24"/>
        </w:rPr>
        <w:t>3</w:t>
      </w:r>
      <w:r w:rsidRPr="00E322B8">
        <w:rPr>
          <w:rFonts w:ascii="Times New Roman" w:hAnsi="Times New Roman" w:cs="Times New Roman"/>
          <w:sz w:val="24"/>
          <w:szCs w:val="24"/>
        </w:rPr>
        <w:t xml:space="preserve">6 zákona č. .../2025 Z. z. </w:t>
      </w:r>
      <w:r w:rsidR="00A91404" w:rsidRPr="00A91404">
        <w:rPr>
          <w:rFonts w:ascii="Times New Roman" w:hAnsi="Times New Roman" w:cs="Times New Roman"/>
          <w:sz w:val="24"/>
          <w:szCs w:val="24"/>
        </w:rPr>
        <w:t>o niektorých opatreniach na zvýšenie odolnosti Slovenskej republiky v oblasti obrany a bezpečnosti a o brannej povinnosti a o zmene a</w:t>
      </w:r>
      <w:r w:rsidR="00A91404">
        <w:rPr>
          <w:rFonts w:ascii="Times New Roman" w:hAnsi="Times New Roman" w:cs="Times New Roman"/>
          <w:sz w:val="24"/>
          <w:szCs w:val="24"/>
        </w:rPr>
        <w:t> </w:t>
      </w:r>
      <w:r w:rsidR="00A91404" w:rsidRPr="00A91404">
        <w:rPr>
          <w:rFonts w:ascii="Times New Roman" w:hAnsi="Times New Roman" w:cs="Times New Roman"/>
          <w:sz w:val="24"/>
          <w:szCs w:val="24"/>
        </w:rPr>
        <w:t>doplnení niektorých zákonov</w:t>
      </w:r>
      <w:r w:rsidR="00A91404">
        <w:rPr>
          <w:rFonts w:ascii="Times New Roman" w:hAnsi="Times New Roman" w:cs="Times New Roman"/>
          <w:sz w:val="24"/>
          <w:szCs w:val="24"/>
        </w:rPr>
        <w:t>.</w:t>
      </w:r>
      <w:r w:rsidRPr="00E322B8">
        <w:rPr>
          <w:rFonts w:ascii="Times New Roman" w:hAnsi="Times New Roman" w:cs="Times New Roman"/>
          <w:sz w:val="24"/>
          <w:szCs w:val="24"/>
        </w:rPr>
        <w:t>“.</w:t>
      </w:r>
    </w:p>
    <w:p w14:paraId="260559D6" w14:textId="77777777" w:rsidR="004C1E9B" w:rsidRPr="00E322B8" w:rsidRDefault="004C1E9B" w:rsidP="00D55547">
      <w:pPr>
        <w:spacing w:after="0" w:line="240" w:lineRule="auto"/>
        <w:ind w:firstLine="709"/>
        <w:jc w:val="both"/>
        <w:rPr>
          <w:rFonts w:ascii="Times New Roman" w:eastAsia="Times New Roman" w:hAnsi="Times New Roman" w:cs="Times New Roman"/>
          <w:sz w:val="24"/>
          <w:szCs w:val="24"/>
          <w:lang w:eastAsia="sk-SK"/>
        </w:rPr>
      </w:pPr>
    </w:p>
    <w:p w14:paraId="3654333F" w14:textId="379EE25D" w:rsidR="004C1E9B" w:rsidRPr="00E322B8" w:rsidRDefault="004C1E9B" w:rsidP="00D55547">
      <w:pPr>
        <w:pStyle w:val="Odsekzoznamu"/>
        <w:spacing w:after="0" w:line="240" w:lineRule="auto"/>
        <w:ind w:left="0"/>
        <w:jc w:val="center"/>
        <w:rPr>
          <w:rFonts w:ascii="Times New Roman" w:hAnsi="Times New Roman" w:cs="Times New Roman"/>
          <w:b/>
          <w:bCs/>
          <w:sz w:val="24"/>
          <w:szCs w:val="24"/>
        </w:rPr>
      </w:pPr>
      <w:r w:rsidRPr="00E322B8">
        <w:rPr>
          <w:rFonts w:ascii="Times New Roman" w:hAnsi="Times New Roman" w:cs="Times New Roman"/>
          <w:b/>
          <w:bCs/>
          <w:sz w:val="24"/>
          <w:szCs w:val="24"/>
        </w:rPr>
        <w:t xml:space="preserve">Čl. </w:t>
      </w:r>
      <w:r w:rsidR="00402D5E">
        <w:rPr>
          <w:rFonts w:ascii="Times New Roman" w:hAnsi="Times New Roman" w:cs="Times New Roman"/>
          <w:b/>
          <w:bCs/>
          <w:sz w:val="24"/>
          <w:szCs w:val="24"/>
        </w:rPr>
        <w:t>X</w:t>
      </w:r>
      <w:r w:rsidR="008973E0">
        <w:rPr>
          <w:rFonts w:ascii="Times New Roman" w:hAnsi="Times New Roman" w:cs="Times New Roman"/>
          <w:b/>
          <w:bCs/>
          <w:sz w:val="24"/>
          <w:szCs w:val="24"/>
        </w:rPr>
        <w:t>V</w:t>
      </w:r>
    </w:p>
    <w:p w14:paraId="4E41BE63" w14:textId="77777777" w:rsidR="00E322B8" w:rsidRPr="00E322B8" w:rsidRDefault="00E322B8" w:rsidP="00D55547">
      <w:pPr>
        <w:pStyle w:val="Odsekzoznamu"/>
        <w:spacing w:after="0" w:line="240" w:lineRule="auto"/>
        <w:ind w:left="0"/>
        <w:jc w:val="center"/>
        <w:rPr>
          <w:rFonts w:ascii="Times New Roman" w:hAnsi="Times New Roman" w:cs="Times New Roman"/>
          <w:b/>
          <w:bCs/>
          <w:sz w:val="24"/>
          <w:szCs w:val="24"/>
        </w:rPr>
      </w:pPr>
    </w:p>
    <w:p w14:paraId="573EBCD2" w14:textId="6BC1B076" w:rsidR="004C1E9B" w:rsidRPr="00A91404" w:rsidRDefault="004C1E9B" w:rsidP="00D55547">
      <w:pPr>
        <w:pStyle w:val="Odsekzoznamu"/>
        <w:spacing w:after="0" w:line="240" w:lineRule="auto"/>
        <w:ind w:left="0" w:firstLine="709"/>
        <w:jc w:val="both"/>
        <w:rPr>
          <w:rFonts w:ascii="Times New Roman" w:hAnsi="Times New Roman" w:cs="Times New Roman"/>
          <w:sz w:val="24"/>
          <w:szCs w:val="24"/>
        </w:rPr>
      </w:pPr>
      <w:r w:rsidRPr="00A91404">
        <w:rPr>
          <w:rFonts w:ascii="Times New Roman" w:hAnsi="Times New Roman" w:cs="Times New Roman"/>
          <w:sz w:val="24"/>
          <w:szCs w:val="24"/>
        </w:rPr>
        <w:t>Zákon č. </w:t>
      </w:r>
      <w:hyperlink r:id="rId17" w:tooltip="Odkaz na predpis alebo ustanovenie" w:history="1">
        <w:r w:rsidRPr="00A91404">
          <w:rPr>
            <w:rFonts w:ascii="Times New Roman" w:hAnsi="Times New Roman" w:cs="Times New Roman"/>
            <w:sz w:val="24"/>
            <w:szCs w:val="24"/>
          </w:rPr>
          <w:t>601/2003 Z. z.</w:t>
        </w:r>
      </w:hyperlink>
      <w:r w:rsidRPr="00A91404">
        <w:rPr>
          <w:rFonts w:ascii="Times New Roman" w:hAnsi="Times New Roman" w:cs="Times New Roman"/>
          <w:sz w:val="24"/>
          <w:szCs w:val="24"/>
        </w:rPr>
        <w:t> o životnom minime a o zmene a doplnení niektorých zákonov v znení zákona č. 410/2004 Z. z., zákona č. 453/2004 Z. z., zákona č. 305/2005 Z. z., zákona č.</w:t>
      </w:r>
      <w:r w:rsidR="00A91404">
        <w:rPr>
          <w:rFonts w:ascii="Times New Roman" w:hAnsi="Times New Roman" w:cs="Times New Roman"/>
          <w:sz w:val="24"/>
          <w:szCs w:val="24"/>
        </w:rPr>
        <w:t> </w:t>
      </w:r>
      <w:r w:rsidRPr="00A91404">
        <w:rPr>
          <w:rFonts w:ascii="Times New Roman" w:hAnsi="Times New Roman" w:cs="Times New Roman"/>
          <w:sz w:val="24"/>
          <w:szCs w:val="24"/>
        </w:rPr>
        <w:t>592/2006 Z. z., zákona č. 554/2008 Z. z., zákona č. 184/2014 Z. z., zákona č.</w:t>
      </w:r>
      <w:r w:rsidR="00D55547" w:rsidRPr="00A91404">
        <w:rPr>
          <w:rFonts w:ascii="Times New Roman" w:hAnsi="Times New Roman" w:cs="Times New Roman"/>
          <w:sz w:val="24"/>
          <w:szCs w:val="24"/>
        </w:rPr>
        <w:t> </w:t>
      </w:r>
      <w:r w:rsidRPr="00A91404">
        <w:rPr>
          <w:rFonts w:ascii="Times New Roman" w:hAnsi="Times New Roman" w:cs="Times New Roman"/>
          <w:sz w:val="24"/>
          <w:szCs w:val="24"/>
        </w:rPr>
        <w:t>378/2015</w:t>
      </w:r>
      <w:r w:rsidR="00D55547" w:rsidRPr="00A91404">
        <w:rPr>
          <w:rFonts w:ascii="Times New Roman" w:hAnsi="Times New Roman" w:cs="Times New Roman"/>
          <w:sz w:val="24"/>
          <w:szCs w:val="24"/>
        </w:rPr>
        <w:t> </w:t>
      </w:r>
      <w:r w:rsidRPr="00A91404">
        <w:rPr>
          <w:rFonts w:ascii="Times New Roman" w:hAnsi="Times New Roman" w:cs="Times New Roman"/>
          <w:sz w:val="24"/>
          <w:szCs w:val="24"/>
        </w:rPr>
        <w:t>Z.</w:t>
      </w:r>
      <w:r w:rsidR="00D55547" w:rsidRPr="00A91404">
        <w:rPr>
          <w:rFonts w:ascii="Times New Roman" w:hAnsi="Times New Roman" w:cs="Times New Roman"/>
          <w:sz w:val="24"/>
          <w:szCs w:val="24"/>
        </w:rPr>
        <w:t> </w:t>
      </w:r>
      <w:r w:rsidRPr="00A91404">
        <w:rPr>
          <w:rFonts w:ascii="Times New Roman" w:hAnsi="Times New Roman" w:cs="Times New Roman"/>
          <w:sz w:val="24"/>
          <w:szCs w:val="24"/>
        </w:rPr>
        <w:t>z., zákona č. 226/2019 Z. z., zákona č. 46/2020 Z. z., zákona č. 275/2020 Z.</w:t>
      </w:r>
      <w:r w:rsidR="00D55547" w:rsidRPr="00A91404">
        <w:rPr>
          <w:rFonts w:ascii="Times New Roman" w:hAnsi="Times New Roman" w:cs="Times New Roman"/>
          <w:sz w:val="24"/>
          <w:szCs w:val="24"/>
        </w:rPr>
        <w:t> </w:t>
      </w:r>
      <w:r w:rsidRPr="00A91404">
        <w:rPr>
          <w:rFonts w:ascii="Times New Roman" w:hAnsi="Times New Roman" w:cs="Times New Roman"/>
          <w:sz w:val="24"/>
          <w:szCs w:val="24"/>
        </w:rPr>
        <w:t>z., zákona č.</w:t>
      </w:r>
      <w:r w:rsidR="00A91404">
        <w:rPr>
          <w:rFonts w:ascii="Times New Roman" w:hAnsi="Times New Roman" w:cs="Times New Roman"/>
          <w:sz w:val="24"/>
          <w:szCs w:val="24"/>
        </w:rPr>
        <w:t> </w:t>
      </w:r>
      <w:r w:rsidRPr="00A91404">
        <w:rPr>
          <w:rFonts w:ascii="Times New Roman" w:hAnsi="Times New Roman" w:cs="Times New Roman"/>
          <w:sz w:val="24"/>
          <w:szCs w:val="24"/>
        </w:rPr>
        <w:t>296/2020</w:t>
      </w:r>
      <w:r w:rsidR="00A91404">
        <w:rPr>
          <w:rFonts w:ascii="Times New Roman" w:hAnsi="Times New Roman" w:cs="Times New Roman"/>
          <w:sz w:val="24"/>
          <w:szCs w:val="24"/>
        </w:rPr>
        <w:t> </w:t>
      </w:r>
      <w:r w:rsidRPr="00A91404">
        <w:rPr>
          <w:rFonts w:ascii="Times New Roman" w:hAnsi="Times New Roman" w:cs="Times New Roman"/>
          <w:sz w:val="24"/>
          <w:szCs w:val="24"/>
        </w:rPr>
        <w:t>Z. z., zákona č. 9/2021 Z. z., zákona č. 232/2022 Z. z., zákona č.</w:t>
      </w:r>
      <w:r w:rsidR="00D55547" w:rsidRPr="00A91404">
        <w:rPr>
          <w:rFonts w:ascii="Times New Roman" w:hAnsi="Times New Roman" w:cs="Times New Roman"/>
          <w:sz w:val="24"/>
          <w:szCs w:val="24"/>
        </w:rPr>
        <w:t> </w:t>
      </w:r>
      <w:r w:rsidRPr="00A91404">
        <w:rPr>
          <w:rFonts w:ascii="Times New Roman" w:hAnsi="Times New Roman" w:cs="Times New Roman"/>
          <w:sz w:val="24"/>
          <w:szCs w:val="24"/>
        </w:rPr>
        <w:t>352/2022 Z. z., zákona č. 397/2022 Z. z., nálezu Ústavného súdu Slovenskej republiky č.</w:t>
      </w:r>
      <w:r w:rsidR="00D55547" w:rsidRPr="00A91404">
        <w:rPr>
          <w:rFonts w:ascii="Times New Roman" w:hAnsi="Times New Roman" w:cs="Times New Roman"/>
          <w:sz w:val="24"/>
          <w:szCs w:val="24"/>
        </w:rPr>
        <w:t> </w:t>
      </w:r>
      <w:r w:rsidRPr="00A91404">
        <w:rPr>
          <w:rFonts w:ascii="Times New Roman" w:hAnsi="Times New Roman" w:cs="Times New Roman"/>
          <w:sz w:val="24"/>
          <w:szCs w:val="24"/>
        </w:rPr>
        <w:t>509/2022 Z. z., zákona č. 65/2023 Z. z., zákona č. 526/2023 Z. z., zákona č. 87/2024 Z. z. a zákona č.</w:t>
      </w:r>
      <w:r w:rsidR="00A91404">
        <w:rPr>
          <w:rFonts w:ascii="Times New Roman" w:hAnsi="Times New Roman" w:cs="Times New Roman"/>
          <w:sz w:val="24"/>
          <w:szCs w:val="24"/>
        </w:rPr>
        <w:t> </w:t>
      </w:r>
      <w:r w:rsidRPr="00A91404">
        <w:rPr>
          <w:rFonts w:ascii="Times New Roman" w:hAnsi="Times New Roman" w:cs="Times New Roman"/>
          <w:sz w:val="24"/>
          <w:szCs w:val="24"/>
        </w:rPr>
        <w:t>278/2024</w:t>
      </w:r>
      <w:r w:rsidR="00A91404">
        <w:rPr>
          <w:rFonts w:ascii="Times New Roman" w:hAnsi="Times New Roman" w:cs="Times New Roman"/>
          <w:sz w:val="24"/>
          <w:szCs w:val="24"/>
        </w:rPr>
        <w:t> </w:t>
      </w:r>
      <w:r w:rsidRPr="00A91404">
        <w:rPr>
          <w:rFonts w:ascii="Times New Roman" w:hAnsi="Times New Roman" w:cs="Times New Roman"/>
          <w:sz w:val="24"/>
          <w:szCs w:val="24"/>
        </w:rPr>
        <w:t xml:space="preserve">Z. z.  sa </w:t>
      </w:r>
      <w:r w:rsidR="00D45985">
        <w:rPr>
          <w:rFonts w:ascii="Times New Roman" w:hAnsi="Times New Roman" w:cs="Times New Roman"/>
          <w:sz w:val="24"/>
          <w:szCs w:val="24"/>
        </w:rPr>
        <w:t xml:space="preserve">mení a </w:t>
      </w:r>
      <w:r w:rsidRPr="00A91404">
        <w:rPr>
          <w:rFonts w:ascii="Times New Roman" w:hAnsi="Times New Roman" w:cs="Times New Roman"/>
          <w:sz w:val="24"/>
          <w:szCs w:val="24"/>
        </w:rPr>
        <w:t>dopĺňa takto:</w:t>
      </w:r>
    </w:p>
    <w:p w14:paraId="5F0BD3FA" w14:textId="77777777" w:rsidR="00D55547" w:rsidRDefault="00D55547" w:rsidP="00D55547">
      <w:pPr>
        <w:spacing w:after="0" w:line="240" w:lineRule="auto"/>
        <w:jc w:val="both"/>
        <w:rPr>
          <w:rFonts w:ascii="Times New Roman" w:hAnsi="Times New Roman" w:cs="Times New Roman"/>
          <w:sz w:val="24"/>
          <w:szCs w:val="24"/>
        </w:rPr>
      </w:pPr>
    </w:p>
    <w:p w14:paraId="703AE767" w14:textId="5CE727E5" w:rsidR="002D3629" w:rsidRDefault="00E55EE1" w:rsidP="0048538A">
      <w:pPr>
        <w:pStyle w:val="Odsekzoznamu"/>
        <w:numPr>
          <w:ilvl w:val="0"/>
          <w:numId w:val="109"/>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V § 4 ods. 3 písm. k) sa slovo „aktívnych“ nahrádza slovami „operačných záloh, pohotovostných záloh a branných“.</w:t>
      </w:r>
    </w:p>
    <w:p w14:paraId="2AF25C7A" w14:textId="77777777" w:rsidR="00E55EE1" w:rsidRPr="002D3629" w:rsidRDefault="00E55EE1" w:rsidP="00E55EE1">
      <w:pPr>
        <w:pStyle w:val="Odsekzoznamu"/>
        <w:spacing w:after="0" w:line="240" w:lineRule="auto"/>
        <w:ind w:left="284"/>
        <w:jc w:val="both"/>
        <w:rPr>
          <w:rFonts w:ascii="Times New Roman" w:hAnsi="Times New Roman" w:cs="Times New Roman"/>
          <w:sz w:val="24"/>
          <w:szCs w:val="24"/>
        </w:rPr>
      </w:pPr>
    </w:p>
    <w:p w14:paraId="67B46878" w14:textId="3ECF4274" w:rsidR="00E55EE1" w:rsidRDefault="00E55EE1" w:rsidP="0048538A">
      <w:pPr>
        <w:pStyle w:val="Odsekzoznamu"/>
        <w:numPr>
          <w:ilvl w:val="0"/>
          <w:numId w:val="109"/>
        </w:numPr>
        <w:spacing w:after="0" w:line="240" w:lineRule="auto"/>
        <w:ind w:left="284" w:hanging="284"/>
        <w:jc w:val="both"/>
        <w:rPr>
          <w:rFonts w:ascii="Times New Roman" w:hAnsi="Times New Roman" w:cs="Times New Roman"/>
          <w:sz w:val="24"/>
          <w:szCs w:val="24"/>
        </w:rPr>
      </w:pPr>
      <w:bookmarkStart w:id="49" w:name="_Hlk186196524"/>
      <w:r w:rsidRPr="00E322B8">
        <w:rPr>
          <w:rFonts w:ascii="Times New Roman" w:hAnsi="Times New Roman" w:cs="Times New Roman"/>
          <w:sz w:val="24"/>
          <w:szCs w:val="24"/>
        </w:rPr>
        <w:t xml:space="preserve">Poznámka pod čiarou k odkazu </w:t>
      </w:r>
      <w:r>
        <w:rPr>
          <w:rFonts w:ascii="Times New Roman" w:hAnsi="Times New Roman" w:cs="Times New Roman"/>
          <w:sz w:val="24"/>
          <w:szCs w:val="24"/>
        </w:rPr>
        <w:t>17</w:t>
      </w:r>
      <w:r w:rsidRPr="00E322B8">
        <w:rPr>
          <w:rFonts w:ascii="Times New Roman" w:hAnsi="Times New Roman" w:cs="Times New Roman"/>
          <w:sz w:val="24"/>
          <w:szCs w:val="24"/>
        </w:rPr>
        <w:t xml:space="preserve"> znie:</w:t>
      </w:r>
    </w:p>
    <w:p w14:paraId="6AADF45D" w14:textId="5DD42E87" w:rsidR="00E55EE1" w:rsidRPr="00E55EE1" w:rsidRDefault="00E55EE1" w:rsidP="00E55E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w:t>
      </w:r>
      <w:r>
        <w:rPr>
          <w:rFonts w:ascii="Times New Roman" w:hAnsi="Times New Roman" w:cs="Times New Roman"/>
          <w:sz w:val="24"/>
          <w:szCs w:val="24"/>
          <w:vertAlign w:val="superscript"/>
        </w:rPr>
        <w:t>17</w:t>
      </w:r>
      <w:r>
        <w:rPr>
          <w:rFonts w:ascii="Times New Roman" w:hAnsi="Times New Roman" w:cs="Times New Roman"/>
          <w:sz w:val="24"/>
          <w:szCs w:val="24"/>
        </w:rPr>
        <w:t xml:space="preserve">) § 12 ods. 2 až 4, </w:t>
      </w:r>
      <w:r w:rsidR="00824E94">
        <w:rPr>
          <w:rFonts w:ascii="Times New Roman" w:hAnsi="Times New Roman" w:cs="Times New Roman"/>
          <w:sz w:val="24"/>
          <w:szCs w:val="24"/>
        </w:rPr>
        <w:t xml:space="preserve">§ </w:t>
      </w:r>
      <w:r>
        <w:rPr>
          <w:rFonts w:ascii="Times New Roman" w:hAnsi="Times New Roman" w:cs="Times New Roman"/>
          <w:sz w:val="24"/>
          <w:szCs w:val="24"/>
        </w:rPr>
        <w:t xml:space="preserve">16 a 17, § 21, § 71 a 72 zákona č. </w:t>
      </w:r>
      <w:r w:rsidRPr="00E322B8">
        <w:rPr>
          <w:rFonts w:ascii="Times New Roman" w:hAnsi="Times New Roman" w:cs="Times New Roman"/>
          <w:sz w:val="24"/>
          <w:szCs w:val="24"/>
        </w:rPr>
        <w:t xml:space="preserve">.../2025 Z. z. </w:t>
      </w:r>
      <w:r w:rsidR="00A91404" w:rsidRPr="00A91404">
        <w:rPr>
          <w:rFonts w:ascii="Times New Roman" w:hAnsi="Times New Roman" w:cs="Times New Roman"/>
          <w:sz w:val="24"/>
          <w:szCs w:val="24"/>
        </w:rPr>
        <w:t>o niektorých opatreniach na zvýšenie odolnosti Slovenskej republiky v oblasti obrany a bezpečnosti a o brannej povinnosti a o zmene a doplnení niektorých zákonov</w:t>
      </w:r>
      <w:r w:rsidRPr="00A91404">
        <w:rPr>
          <w:rFonts w:ascii="Times New Roman" w:hAnsi="Times New Roman" w:cs="Times New Roman"/>
          <w:sz w:val="24"/>
          <w:szCs w:val="24"/>
        </w:rPr>
        <w:t>.</w:t>
      </w:r>
      <w:r w:rsidRPr="00E322B8">
        <w:rPr>
          <w:rFonts w:ascii="Times New Roman" w:hAnsi="Times New Roman" w:cs="Times New Roman"/>
          <w:sz w:val="24"/>
          <w:szCs w:val="24"/>
        </w:rPr>
        <w:t>“.</w:t>
      </w:r>
      <w:r>
        <w:rPr>
          <w:rFonts w:ascii="Times New Roman" w:hAnsi="Times New Roman" w:cs="Times New Roman"/>
          <w:sz w:val="24"/>
          <w:szCs w:val="24"/>
        </w:rPr>
        <w:t xml:space="preserve"> </w:t>
      </w:r>
    </w:p>
    <w:bookmarkEnd w:id="49"/>
    <w:p w14:paraId="01B2CEE6" w14:textId="77777777" w:rsidR="00E55EE1" w:rsidRPr="00E55EE1" w:rsidRDefault="00E55EE1" w:rsidP="00E55EE1">
      <w:pPr>
        <w:spacing w:after="0" w:line="240" w:lineRule="auto"/>
        <w:jc w:val="both"/>
        <w:rPr>
          <w:rFonts w:ascii="Times New Roman" w:hAnsi="Times New Roman" w:cs="Times New Roman"/>
          <w:sz w:val="24"/>
          <w:szCs w:val="24"/>
        </w:rPr>
      </w:pPr>
    </w:p>
    <w:p w14:paraId="1CDEA254" w14:textId="2995331D" w:rsidR="004C1E9B" w:rsidRPr="00E55EE1" w:rsidRDefault="004C1E9B" w:rsidP="0048538A">
      <w:pPr>
        <w:pStyle w:val="Odsekzoznamu"/>
        <w:numPr>
          <w:ilvl w:val="0"/>
          <w:numId w:val="109"/>
        </w:numPr>
        <w:spacing w:after="0" w:line="240" w:lineRule="auto"/>
        <w:ind w:left="284" w:hanging="284"/>
        <w:jc w:val="both"/>
        <w:rPr>
          <w:rFonts w:ascii="Times New Roman" w:hAnsi="Times New Roman" w:cs="Times New Roman"/>
          <w:sz w:val="24"/>
          <w:szCs w:val="24"/>
        </w:rPr>
      </w:pPr>
      <w:r w:rsidRPr="00E55EE1">
        <w:rPr>
          <w:rFonts w:ascii="Times New Roman" w:hAnsi="Times New Roman" w:cs="Times New Roman"/>
          <w:sz w:val="24"/>
          <w:szCs w:val="24"/>
        </w:rPr>
        <w:t>V § 4 sa odsek 3 dopĺňa písmenom r), ktoré znie:</w:t>
      </w:r>
    </w:p>
    <w:p w14:paraId="2406226B" w14:textId="77777777" w:rsidR="004C1E9B" w:rsidRPr="00E322B8" w:rsidRDefault="004C1E9B" w:rsidP="00D55547">
      <w:pPr>
        <w:pStyle w:val="Odsekzoznamu"/>
        <w:spacing w:after="0" w:line="240" w:lineRule="auto"/>
        <w:ind w:left="0"/>
        <w:jc w:val="both"/>
        <w:rPr>
          <w:rFonts w:ascii="Times New Roman" w:hAnsi="Times New Roman" w:cs="Times New Roman"/>
          <w:sz w:val="24"/>
          <w:szCs w:val="24"/>
        </w:rPr>
      </w:pPr>
      <w:r w:rsidRPr="00E322B8">
        <w:rPr>
          <w:rFonts w:ascii="Times New Roman" w:hAnsi="Times New Roman" w:cs="Times New Roman"/>
          <w:sz w:val="24"/>
          <w:szCs w:val="24"/>
        </w:rPr>
        <w:t>„r) finančný príspevok poskytovaný v súvislosti s plnením úloh žandárskeho zboru.</w:t>
      </w:r>
      <w:r w:rsidRPr="00E322B8">
        <w:rPr>
          <w:rFonts w:ascii="Times New Roman" w:hAnsi="Times New Roman" w:cs="Times New Roman"/>
          <w:sz w:val="24"/>
          <w:szCs w:val="24"/>
          <w:vertAlign w:val="superscript"/>
        </w:rPr>
        <w:t>24</w:t>
      </w:r>
      <w:r w:rsidRPr="00E322B8">
        <w:rPr>
          <w:rFonts w:ascii="Times New Roman" w:hAnsi="Times New Roman" w:cs="Times New Roman"/>
          <w:sz w:val="24"/>
          <w:szCs w:val="24"/>
        </w:rPr>
        <w:t xml:space="preserve">)“. </w:t>
      </w:r>
    </w:p>
    <w:p w14:paraId="1A633BAA" w14:textId="77777777" w:rsidR="004C1E9B" w:rsidRPr="00E322B8" w:rsidRDefault="004C1E9B" w:rsidP="00D55547">
      <w:pPr>
        <w:pStyle w:val="Odsekzoznamu"/>
        <w:spacing w:after="0" w:line="240" w:lineRule="auto"/>
        <w:ind w:left="0"/>
        <w:jc w:val="both"/>
        <w:rPr>
          <w:rFonts w:ascii="Times New Roman" w:hAnsi="Times New Roman" w:cs="Times New Roman"/>
          <w:sz w:val="24"/>
          <w:szCs w:val="24"/>
        </w:rPr>
      </w:pPr>
    </w:p>
    <w:p w14:paraId="6BF4A599" w14:textId="77777777" w:rsidR="004C1E9B" w:rsidRPr="00E322B8" w:rsidRDefault="004C1E9B" w:rsidP="00D55547">
      <w:pPr>
        <w:spacing w:after="0" w:line="240" w:lineRule="auto"/>
        <w:contextualSpacing/>
        <w:jc w:val="both"/>
        <w:rPr>
          <w:rFonts w:ascii="Times New Roman" w:hAnsi="Times New Roman" w:cs="Times New Roman"/>
          <w:sz w:val="24"/>
          <w:szCs w:val="24"/>
        </w:rPr>
      </w:pPr>
      <w:r w:rsidRPr="00E322B8">
        <w:rPr>
          <w:rFonts w:ascii="Times New Roman" w:hAnsi="Times New Roman" w:cs="Times New Roman"/>
          <w:sz w:val="24"/>
          <w:szCs w:val="24"/>
        </w:rPr>
        <w:t>Poznámka pod čiarou k odkazu 24 znie:</w:t>
      </w:r>
    </w:p>
    <w:p w14:paraId="2381CB4E" w14:textId="05A75006" w:rsidR="004C1E9B" w:rsidRPr="00E322B8" w:rsidRDefault="004C1E9B" w:rsidP="00D55547">
      <w:pPr>
        <w:spacing w:after="0" w:line="240" w:lineRule="auto"/>
        <w:contextualSpacing/>
        <w:jc w:val="both"/>
        <w:rPr>
          <w:rFonts w:ascii="Times New Roman" w:hAnsi="Times New Roman" w:cs="Times New Roman"/>
          <w:sz w:val="24"/>
          <w:szCs w:val="24"/>
        </w:rPr>
      </w:pPr>
      <w:r w:rsidRPr="00E322B8">
        <w:rPr>
          <w:rFonts w:ascii="Times New Roman" w:hAnsi="Times New Roman" w:cs="Times New Roman"/>
          <w:sz w:val="24"/>
          <w:szCs w:val="24"/>
        </w:rPr>
        <w:t>„</w:t>
      </w:r>
      <w:r w:rsidRPr="00E322B8">
        <w:rPr>
          <w:rFonts w:ascii="Times New Roman" w:hAnsi="Times New Roman" w:cs="Times New Roman"/>
          <w:sz w:val="24"/>
          <w:szCs w:val="24"/>
          <w:vertAlign w:val="superscript"/>
        </w:rPr>
        <w:t>24</w:t>
      </w:r>
      <w:r w:rsidRPr="00E322B8">
        <w:rPr>
          <w:rFonts w:ascii="Times New Roman" w:hAnsi="Times New Roman" w:cs="Times New Roman"/>
          <w:sz w:val="24"/>
          <w:szCs w:val="24"/>
        </w:rPr>
        <w:t>)</w:t>
      </w:r>
      <w:r w:rsidR="00E55EE1">
        <w:rPr>
          <w:rFonts w:ascii="Times New Roman" w:hAnsi="Times New Roman" w:cs="Times New Roman"/>
          <w:sz w:val="24"/>
          <w:szCs w:val="24"/>
        </w:rPr>
        <w:t xml:space="preserve"> </w:t>
      </w:r>
      <w:r w:rsidRPr="00E322B8">
        <w:rPr>
          <w:rFonts w:ascii="Times New Roman" w:hAnsi="Times New Roman" w:cs="Times New Roman"/>
          <w:sz w:val="24"/>
          <w:szCs w:val="24"/>
        </w:rPr>
        <w:t xml:space="preserve">§ </w:t>
      </w:r>
      <w:r w:rsidR="00E55EE1">
        <w:rPr>
          <w:rFonts w:ascii="Times New Roman" w:hAnsi="Times New Roman" w:cs="Times New Roman"/>
          <w:sz w:val="24"/>
          <w:szCs w:val="24"/>
        </w:rPr>
        <w:t>22</w:t>
      </w:r>
      <w:r w:rsidRPr="00E322B8">
        <w:rPr>
          <w:rFonts w:ascii="Times New Roman" w:hAnsi="Times New Roman" w:cs="Times New Roman"/>
          <w:sz w:val="24"/>
          <w:szCs w:val="24"/>
        </w:rPr>
        <w:t xml:space="preserve"> a </w:t>
      </w:r>
      <w:r w:rsidR="00E55EE1">
        <w:rPr>
          <w:rFonts w:ascii="Times New Roman" w:hAnsi="Times New Roman" w:cs="Times New Roman"/>
          <w:sz w:val="24"/>
          <w:szCs w:val="24"/>
        </w:rPr>
        <w:t>3</w:t>
      </w:r>
      <w:r w:rsidRPr="00E322B8">
        <w:rPr>
          <w:rFonts w:ascii="Times New Roman" w:hAnsi="Times New Roman" w:cs="Times New Roman"/>
          <w:sz w:val="24"/>
          <w:szCs w:val="24"/>
        </w:rPr>
        <w:t>6 zákona č. .../2025 Z. z.“.</w:t>
      </w:r>
    </w:p>
    <w:p w14:paraId="4EDA36DB" w14:textId="77777777" w:rsidR="00702C5C" w:rsidRDefault="00702C5C" w:rsidP="00702C5C">
      <w:pPr>
        <w:pStyle w:val="Odsekzoznamu"/>
        <w:spacing w:after="0" w:line="240" w:lineRule="auto"/>
        <w:ind w:left="0"/>
        <w:jc w:val="center"/>
        <w:rPr>
          <w:rFonts w:ascii="Times New Roman" w:hAnsi="Times New Roman" w:cs="Times New Roman"/>
          <w:b/>
          <w:bCs/>
          <w:sz w:val="24"/>
          <w:szCs w:val="24"/>
        </w:rPr>
      </w:pPr>
    </w:p>
    <w:p w14:paraId="57A541D4" w14:textId="655EC92C" w:rsidR="00702C5C" w:rsidRDefault="00702C5C" w:rsidP="00702C5C">
      <w:pPr>
        <w:pStyle w:val="Odsekzoznamu"/>
        <w:spacing w:after="0" w:line="240" w:lineRule="auto"/>
        <w:ind w:left="0"/>
        <w:jc w:val="center"/>
        <w:rPr>
          <w:rFonts w:ascii="Times New Roman" w:hAnsi="Times New Roman" w:cs="Times New Roman"/>
          <w:b/>
          <w:bCs/>
          <w:sz w:val="24"/>
          <w:szCs w:val="24"/>
        </w:rPr>
      </w:pPr>
      <w:r>
        <w:rPr>
          <w:rFonts w:ascii="Times New Roman" w:hAnsi="Times New Roman" w:cs="Times New Roman"/>
          <w:b/>
          <w:bCs/>
          <w:sz w:val="24"/>
          <w:szCs w:val="24"/>
        </w:rPr>
        <w:t>Čl. X</w:t>
      </w:r>
      <w:r w:rsidR="00402D5E">
        <w:rPr>
          <w:rFonts w:ascii="Times New Roman" w:hAnsi="Times New Roman" w:cs="Times New Roman"/>
          <w:b/>
          <w:bCs/>
          <w:sz w:val="24"/>
          <w:szCs w:val="24"/>
        </w:rPr>
        <w:t>V</w:t>
      </w:r>
      <w:r w:rsidR="00521957">
        <w:rPr>
          <w:rFonts w:ascii="Times New Roman" w:hAnsi="Times New Roman" w:cs="Times New Roman"/>
          <w:b/>
          <w:bCs/>
          <w:sz w:val="24"/>
          <w:szCs w:val="24"/>
        </w:rPr>
        <w:t>I</w:t>
      </w:r>
    </w:p>
    <w:p w14:paraId="79DB3E40" w14:textId="77777777" w:rsidR="00702C5C" w:rsidRDefault="00702C5C" w:rsidP="00702C5C">
      <w:pPr>
        <w:pStyle w:val="Odsekzoznamu"/>
        <w:spacing w:after="0" w:line="240" w:lineRule="auto"/>
        <w:ind w:left="0"/>
        <w:jc w:val="center"/>
        <w:rPr>
          <w:rFonts w:ascii="Times New Roman" w:hAnsi="Times New Roman" w:cs="Times New Roman"/>
          <w:b/>
          <w:bCs/>
          <w:sz w:val="24"/>
          <w:szCs w:val="24"/>
        </w:rPr>
      </w:pPr>
    </w:p>
    <w:p w14:paraId="6AF00E17" w14:textId="003DEF2E" w:rsidR="00702C5C" w:rsidRPr="00702C5C" w:rsidRDefault="00702C5C" w:rsidP="00702C5C">
      <w:pPr>
        <w:pStyle w:val="Odsekzoznamu"/>
        <w:spacing w:after="0" w:line="240" w:lineRule="auto"/>
        <w:ind w:left="0" w:firstLine="709"/>
        <w:jc w:val="both"/>
        <w:rPr>
          <w:rFonts w:ascii="Times New Roman" w:hAnsi="Times New Roman" w:cs="Times New Roman"/>
          <w:sz w:val="24"/>
          <w:szCs w:val="24"/>
        </w:rPr>
      </w:pPr>
      <w:r w:rsidRPr="00702C5C">
        <w:rPr>
          <w:rFonts w:ascii="Times New Roman" w:hAnsi="Times New Roman" w:cs="Times New Roman"/>
          <w:sz w:val="24"/>
          <w:szCs w:val="24"/>
        </w:rPr>
        <w:t>Zákon č. 5/2004 Z. z. o službách zamestnanosti a o zmene a doplnení niektorých zákonov v</w:t>
      </w:r>
      <w:r w:rsidR="001E1B1B">
        <w:rPr>
          <w:rFonts w:ascii="Times New Roman" w:hAnsi="Times New Roman" w:cs="Times New Roman"/>
          <w:sz w:val="24"/>
          <w:szCs w:val="24"/>
        </w:rPr>
        <w:t> </w:t>
      </w:r>
      <w:r w:rsidRPr="00702C5C">
        <w:rPr>
          <w:rFonts w:ascii="Times New Roman" w:hAnsi="Times New Roman" w:cs="Times New Roman"/>
          <w:sz w:val="24"/>
          <w:szCs w:val="24"/>
        </w:rPr>
        <w:t>znení</w:t>
      </w:r>
      <w:r w:rsidR="001E1B1B">
        <w:rPr>
          <w:rFonts w:ascii="Times New Roman" w:hAnsi="Times New Roman" w:cs="Times New Roman"/>
          <w:sz w:val="24"/>
          <w:szCs w:val="24"/>
        </w:rPr>
        <w:t xml:space="preserve"> </w:t>
      </w:r>
      <w:r w:rsidR="001E1B1B" w:rsidRPr="001E1B1B">
        <w:rPr>
          <w:rFonts w:ascii="Times New Roman" w:hAnsi="Times New Roman" w:cs="Times New Roman"/>
          <w:sz w:val="24"/>
          <w:szCs w:val="24"/>
        </w:rPr>
        <w:t>zákona č. 191/2004 Z. z., zákona č. 365/2004 Z. z., zákona č. 585/2004 Z. z., zákona č. 614/2004 Z. z., zákona č. 1/2005 Z. z., zákona č. 82/2005 Z. z., zákona č.</w:t>
      </w:r>
      <w:r w:rsidR="001E1B1B">
        <w:rPr>
          <w:rFonts w:ascii="Times New Roman" w:hAnsi="Times New Roman" w:cs="Times New Roman"/>
          <w:sz w:val="24"/>
          <w:szCs w:val="24"/>
        </w:rPr>
        <w:t> </w:t>
      </w:r>
      <w:r w:rsidR="001E1B1B" w:rsidRPr="001E1B1B">
        <w:rPr>
          <w:rFonts w:ascii="Times New Roman" w:hAnsi="Times New Roman" w:cs="Times New Roman"/>
          <w:sz w:val="24"/>
          <w:szCs w:val="24"/>
        </w:rPr>
        <w:t>528/2005</w:t>
      </w:r>
      <w:r w:rsidR="001E1B1B">
        <w:rPr>
          <w:rFonts w:ascii="Times New Roman" w:hAnsi="Times New Roman" w:cs="Times New Roman"/>
          <w:sz w:val="24"/>
          <w:szCs w:val="24"/>
        </w:rPr>
        <w:t> </w:t>
      </w:r>
      <w:r w:rsidR="001E1B1B" w:rsidRPr="001E1B1B">
        <w:rPr>
          <w:rFonts w:ascii="Times New Roman" w:hAnsi="Times New Roman" w:cs="Times New Roman"/>
          <w:sz w:val="24"/>
          <w:szCs w:val="24"/>
        </w:rPr>
        <w:t>Z.</w:t>
      </w:r>
      <w:r w:rsidR="001E1B1B">
        <w:rPr>
          <w:rFonts w:ascii="Times New Roman" w:hAnsi="Times New Roman" w:cs="Times New Roman"/>
          <w:sz w:val="24"/>
          <w:szCs w:val="24"/>
        </w:rPr>
        <w:t> </w:t>
      </w:r>
      <w:r w:rsidR="001E1B1B" w:rsidRPr="001E1B1B">
        <w:rPr>
          <w:rFonts w:ascii="Times New Roman" w:hAnsi="Times New Roman" w:cs="Times New Roman"/>
          <w:sz w:val="24"/>
          <w:szCs w:val="24"/>
        </w:rPr>
        <w:t>z., zákona č. 573/2005 Z. z., zákona č. 310/2006 Z. z., zákona č. 693/2006 Z. z., zákona č. 561/2007 Z. z., zákona č. 139/2008 Z. z., zákona č. 233/2008 Z. z., zákona č.</w:t>
      </w:r>
      <w:r w:rsidR="001E1B1B">
        <w:rPr>
          <w:rFonts w:ascii="Times New Roman" w:hAnsi="Times New Roman" w:cs="Times New Roman"/>
          <w:sz w:val="24"/>
          <w:szCs w:val="24"/>
        </w:rPr>
        <w:t> </w:t>
      </w:r>
      <w:r w:rsidR="001E1B1B" w:rsidRPr="001E1B1B">
        <w:rPr>
          <w:rFonts w:ascii="Times New Roman" w:hAnsi="Times New Roman" w:cs="Times New Roman"/>
          <w:sz w:val="24"/>
          <w:szCs w:val="24"/>
        </w:rPr>
        <w:t>263/2008 Z. z., zákona č. 460/2008 Z. z., zákona č. 562/2008 Z. z., zákona č. 49/2009 Z. z., zákona č. 108/2009 Z. z., zákona č. 266/2009 Z. z., zákona č. 463/2009 Z. z., zákona č.</w:t>
      </w:r>
      <w:r w:rsidR="001E1B1B">
        <w:rPr>
          <w:rFonts w:ascii="Times New Roman" w:hAnsi="Times New Roman" w:cs="Times New Roman"/>
          <w:sz w:val="24"/>
          <w:szCs w:val="24"/>
        </w:rPr>
        <w:t> </w:t>
      </w:r>
      <w:r w:rsidR="001E1B1B" w:rsidRPr="001E1B1B">
        <w:rPr>
          <w:rFonts w:ascii="Times New Roman" w:hAnsi="Times New Roman" w:cs="Times New Roman"/>
          <w:sz w:val="24"/>
          <w:szCs w:val="24"/>
        </w:rPr>
        <w:t>594/2009 Z. z., zákona č. 52/2010 Z. z., zákona č. 136/2010 Z. z., zákona č. 373/2010 Z. z., zákona č. 120/2011 Z. z., zákona č. 223/2011 Z. z., zákona č. 231/2011 Z. z., zákona č.</w:t>
      </w:r>
      <w:r w:rsidR="001E1B1B">
        <w:rPr>
          <w:rFonts w:ascii="Times New Roman" w:hAnsi="Times New Roman" w:cs="Times New Roman"/>
          <w:sz w:val="24"/>
          <w:szCs w:val="24"/>
        </w:rPr>
        <w:t> </w:t>
      </w:r>
      <w:r w:rsidR="001E1B1B" w:rsidRPr="001E1B1B">
        <w:rPr>
          <w:rFonts w:ascii="Times New Roman" w:hAnsi="Times New Roman" w:cs="Times New Roman"/>
          <w:sz w:val="24"/>
          <w:szCs w:val="24"/>
        </w:rPr>
        <w:t>257/2011 Z. z., zákona č. 468/2011 Z. z., zákona č. 324/2012 Z. z., zákona č. 96/2013 Z. z., zákona č. 308/2013 Z. z., zákona č. 352/2013 Z. z., zákona č. 436/2013 Z. z., zákona č.</w:t>
      </w:r>
      <w:r w:rsidR="001E1B1B">
        <w:rPr>
          <w:rFonts w:ascii="Times New Roman" w:hAnsi="Times New Roman" w:cs="Times New Roman"/>
          <w:sz w:val="24"/>
          <w:szCs w:val="24"/>
        </w:rPr>
        <w:t> </w:t>
      </w:r>
      <w:r w:rsidR="001E1B1B" w:rsidRPr="001E1B1B">
        <w:rPr>
          <w:rFonts w:ascii="Times New Roman" w:hAnsi="Times New Roman" w:cs="Times New Roman"/>
          <w:sz w:val="24"/>
          <w:szCs w:val="24"/>
        </w:rPr>
        <w:t>495/2013 Z. z., zákona č. 310/2014 Z. z., zákona č. 311/2014 Z. z., zákona č. 14/2015 Z. z., zákona č. 336/2015 Z. z., zákona č. 353/2015 Z. z., zákona č. 378/2015 Z. z., zákona č.</w:t>
      </w:r>
      <w:r w:rsidR="001E1B1B">
        <w:rPr>
          <w:rFonts w:ascii="Times New Roman" w:hAnsi="Times New Roman" w:cs="Times New Roman"/>
          <w:sz w:val="24"/>
          <w:szCs w:val="24"/>
        </w:rPr>
        <w:t> </w:t>
      </w:r>
      <w:r w:rsidR="001E1B1B" w:rsidRPr="001E1B1B">
        <w:rPr>
          <w:rFonts w:ascii="Times New Roman" w:hAnsi="Times New Roman" w:cs="Times New Roman"/>
          <w:sz w:val="24"/>
          <w:szCs w:val="24"/>
        </w:rPr>
        <w:t>389/2015 Z. z., zákona č. 91/2016 Z. z., zákona č. 310/2016 Z. z., zákona č. 81/2017 Z. z., zákona č. 82/2017 Z. z., zákona č. 57/2018 Z. z., zákona č. 63/2018 Z. z., zákona č.</w:t>
      </w:r>
      <w:r w:rsidR="001E1B1B">
        <w:rPr>
          <w:rFonts w:ascii="Times New Roman" w:hAnsi="Times New Roman" w:cs="Times New Roman"/>
          <w:sz w:val="24"/>
          <w:szCs w:val="24"/>
        </w:rPr>
        <w:t> </w:t>
      </w:r>
      <w:r w:rsidR="001E1B1B" w:rsidRPr="001E1B1B">
        <w:rPr>
          <w:rFonts w:ascii="Times New Roman" w:hAnsi="Times New Roman" w:cs="Times New Roman"/>
          <w:sz w:val="24"/>
          <w:szCs w:val="24"/>
        </w:rPr>
        <w:t>64/2018</w:t>
      </w:r>
      <w:r w:rsidR="001E1B1B">
        <w:rPr>
          <w:rFonts w:ascii="Times New Roman" w:hAnsi="Times New Roman" w:cs="Times New Roman"/>
          <w:sz w:val="24"/>
          <w:szCs w:val="24"/>
        </w:rPr>
        <w:t> </w:t>
      </w:r>
      <w:r w:rsidR="001E1B1B" w:rsidRPr="001E1B1B">
        <w:rPr>
          <w:rFonts w:ascii="Times New Roman" w:hAnsi="Times New Roman" w:cs="Times New Roman"/>
          <w:sz w:val="24"/>
          <w:szCs w:val="24"/>
        </w:rPr>
        <w:t>Z.</w:t>
      </w:r>
      <w:r w:rsidR="001E1B1B">
        <w:rPr>
          <w:rFonts w:ascii="Times New Roman" w:hAnsi="Times New Roman" w:cs="Times New Roman"/>
          <w:sz w:val="24"/>
          <w:szCs w:val="24"/>
        </w:rPr>
        <w:t> </w:t>
      </w:r>
      <w:r w:rsidR="001E1B1B" w:rsidRPr="001E1B1B">
        <w:rPr>
          <w:rFonts w:ascii="Times New Roman" w:hAnsi="Times New Roman" w:cs="Times New Roman"/>
          <w:sz w:val="24"/>
          <w:szCs w:val="24"/>
        </w:rPr>
        <w:t>z., zákona č. 108/2018 Z. z., zákona č. 112/2018 Z. z., zákona č. 177/2018 Z. z., zákona č. 317/2018 Z. z., zákona č. 376/2018 Z. z., zákona č. 35/2019 Z. z., zákona č.</w:t>
      </w:r>
      <w:r w:rsidR="001E1B1B">
        <w:rPr>
          <w:rFonts w:ascii="Times New Roman" w:hAnsi="Times New Roman" w:cs="Times New Roman"/>
          <w:sz w:val="24"/>
          <w:szCs w:val="24"/>
        </w:rPr>
        <w:t> </w:t>
      </w:r>
      <w:r w:rsidR="001E1B1B" w:rsidRPr="001E1B1B">
        <w:rPr>
          <w:rFonts w:ascii="Times New Roman" w:hAnsi="Times New Roman" w:cs="Times New Roman"/>
          <w:sz w:val="24"/>
          <w:szCs w:val="24"/>
        </w:rPr>
        <w:t>83/2019</w:t>
      </w:r>
      <w:r w:rsidR="001E1B1B">
        <w:rPr>
          <w:rFonts w:ascii="Times New Roman" w:hAnsi="Times New Roman" w:cs="Times New Roman"/>
          <w:sz w:val="24"/>
          <w:szCs w:val="24"/>
        </w:rPr>
        <w:t> </w:t>
      </w:r>
      <w:r w:rsidR="001E1B1B" w:rsidRPr="001E1B1B">
        <w:rPr>
          <w:rFonts w:ascii="Times New Roman" w:hAnsi="Times New Roman" w:cs="Times New Roman"/>
          <w:sz w:val="24"/>
          <w:szCs w:val="24"/>
        </w:rPr>
        <w:t>Z. z., zákona č. 221/2019 Z. z., zákona č. 223/2019 Z. z., zákona č. 225/2019 Z. z., zákona č. 374/2019 Z. z., zákona č. 63/2020 Z. z., zákona č. 66/2020 Z. z., zákona č.</w:t>
      </w:r>
      <w:r w:rsidR="001E1B1B">
        <w:rPr>
          <w:rFonts w:ascii="Times New Roman" w:hAnsi="Times New Roman" w:cs="Times New Roman"/>
          <w:sz w:val="24"/>
          <w:szCs w:val="24"/>
        </w:rPr>
        <w:t> </w:t>
      </w:r>
      <w:r w:rsidR="001E1B1B" w:rsidRPr="001E1B1B">
        <w:rPr>
          <w:rFonts w:ascii="Times New Roman" w:hAnsi="Times New Roman" w:cs="Times New Roman"/>
          <w:sz w:val="24"/>
          <w:szCs w:val="24"/>
        </w:rPr>
        <w:t>95/2020</w:t>
      </w:r>
      <w:r w:rsidR="001E1B1B">
        <w:rPr>
          <w:rFonts w:ascii="Times New Roman" w:hAnsi="Times New Roman" w:cs="Times New Roman"/>
          <w:sz w:val="24"/>
          <w:szCs w:val="24"/>
        </w:rPr>
        <w:t> </w:t>
      </w:r>
      <w:r w:rsidR="001E1B1B" w:rsidRPr="001E1B1B">
        <w:rPr>
          <w:rFonts w:ascii="Times New Roman" w:hAnsi="Times New Roman" w:cs="Times New Roman"/>
          <w:sz w:val="24"/>
          <w:szCs w:val="24"/>
        </w:rPr>
        <w:t>Z.</w:t>
      </w:r>
      <w:r w:rsidR="001E1B1B">
        <w:rPr>
          <w:rFonts w:ascii="Times New Roman" w:hAnsi="Times New Roman" w:cs="Times New Roman"/>
          <w:sz w:val="24"/>
          <w:szCs w:val="24"/>
        </w:rPr>
        <w:t> </w:t>
      </w:r>
      <w:r w:rsidR="001E1B1B" w:rsidRPr="001E1B1B">
        <w:rPr>
          <w:rFonts w:ascii="Times New Roman" w:hAnsi="Times New Roman" w:cs="Times New Roman"/>
          <w:sz w:val="24"/>
          <w:szCs w:val="24"/>
        </w:rPr>
        <w:t>z., zákona č. 127/2020 Z. z., zákona č. 198/2020 Z. z., zákona č. 264/2020 Z. z., zákona č. 9/2021 Z. z., zákona č. 76/2021 Z. z., zákona č. 215/2021 Z. z., zákona č.</w:t>
      </w:r>
      <w:r w:rsidR="001E1B1B">
        <w:rPr>
          <w:rFonts w:ascii="Times New Roman" w:hAnsi="Times New Roman" w:cs="Times New Roman"/>
          <w:sz w:val="24"/>
          <w:szCs w:val="24"/>
        </w:rPr>
        <w:t> </w:t>
      </w:r>
      <w:r w:rsidR="001E1B1B" w:rsidRPr="001E1B1B">
        <w:rPr>
          <w:rFonts w:ascii="Times New Roman" w:hAnsi="Times New Roman" w:cs="Times New Roman"/>
          <w:sz w:val="24"/>
          <w:szCs w:val="24"/>
        </w:rPr>
        <w:t>310/2021</w:t>
      </w:r>
      <w:r w:rsidR="001E1B1B">
        <w:rPr>
          <w:rFonts w:ascii="Times New Roman" w:hAnsi="Times New Roman" w:cs="Times New Roman"/>
          <w:sz w:val="24"/>
          <w:szCs w:val="24"/>
        </w:rPr>
        <w:t> </w:t>
      </w:r>
      <w:r w:rsidR="001E1B1B" w:rsidRPr="001E1B1B">
        <w:rPr>
          <w:rFonts w:ascii="Times New Roman" w:hAnsi="Times New Roman" w:cs="Times New Roman"/>
          <w:sz w:val="24"/>
          <w:szCs w:val="24"/>
        </w:rPr>
        <w:t>Z.</w:t>
      </w:r>
      <w:r w:rsidR="001E1B1B">
        <w:rPr>
          <w:rFonts w:ascii="Times New Roman" w:hAnsi="Times New Roman" w:cs="Times New Roman"/>
          <w:sz w:val="24"/>
          <w:szCs w:val="24"/>
        </w:rPr>
        <w:t> </w:t>
      </w:r>
      <w:r w:rsidR="001E1B1B" w:rsidRPr="001E1B1B">
        <w:rPr>
          <w:rFonts w:ascii="Times New Roman" w:hAnsi="Times New Roman" w:cs="Times New Roman"/>
          <w:sz w:val="24"/>
          <w:szCs w:val="24"/>
        </w:rPr>
        <w:t>z., zákona č. 480/2021 Z. z., zákona č. 82/2022 Z. z., zákona č. 92/2022 Z. z., zákona č. 101/2022 Z. z., zákona č. 112/2022 Z. z., zákona č. 113/2022 Z. z., zákona č.</w:t>
      </w:r>
      <w:r w:rsidR="001E1B1B">
        <w:rPr>
          <w:rFonts w:ascii="Times New Roman" w:hAnsi="Times New Roman" w:cs="Times New Roman"/>
          <w:sz w:val="24"/>
          <w:szCs w:val="24"/>
        </w:rPr>
        <w:t> </w:t>
      </w:r>
      <w:r w:rsidR="001E1B1B" w:rsidRPr="001E1B1B">
        <w:rPr>
          <w:rFonts w:ascii="Times New Roman" w:hAnsi="Times New Roman" w:cs="Times New Roman"/>
          <w:sz w:val="24"/>
          <w:szCs w:val="24"/>
        </w:rPr>
        <w:t>426/2022 Z. z., zákona č. 430/2022 Z. z., zákona č. 488/2022 Z. z., zákona č. 65/2023 Z. z., zákona č. 160/2024 Z. z.</w:t>
      </w:r>
      <w:r w:rsidR="008973E0">
        <w:rPr>
          <w:rFonts w:ascii="Times New Roman" w:hAnsi="Times New Roman" w:cs="Times New Roman"/>
          <w:sz w:val="24"/>
          <w:szCs w:val="24"/>
        </w:rPr>
        <w:t xml:space="preserve">, </w:t>
      </w:r>
      <w:r w:rsidR="001E1B1B" w:rsidRPr="001E1B1B">
        <w:rPr>
          <w:rFonts w:ascii="Times New Roman" w:hAnsi="Times New Roman" w:cs="Times New Roman"/>
          <w:sz w:val="24"/>
          <w:szCs w:val="24"/>
        </w:rPr>
        <w:t>zákona č. 292/2024 Z. z.</w:t>
      </w:r>
      <w:r w:rsidR="008973E0">
        <w:rPr>
          <w:rFonts w:ascii="Times New Roman" w:hAnsi="Times New Roman" w:cs="Times New Roman"/>
          <w:sz w:val="24"/>
          <w:szCs w:val="24"/>
        </w:rPr>
        <w:t xml:space="preserve"> a zákona č. 311/2024 Z. z.</w:t>
      </w:r>
      <w:r w:rsidR="001E1B1B" w:rsidRPr="001E1B1B">
        <w:rPr>
          <w:rFonts w:ascii="Times New Roman" w:hAnsi="Times New Roman" w:cs="Times New Roman"/>
          <w:sz w:val="24"/>
          <w:szCs w:val="24"/>
        </w:rPr>
        <w:t xml:space="preserve"> sa mení takto:</w:t>
      </w:r>
    </w:p>
    <w:p w14:paraId="1659777A" w14:textId="77777777" w:rsidR="00702C5C" w:rsidRDefault="00702C5C" w:rsidP="00702C5C">
      <w:pPr>
        <w:pStyle w:val="Odsekzoznamu"/>
        <w:spacing w:after="0" w:line="240" w:lineRule="auto"/>
        <w:ind w:left="0" w:firstLine="709"/>
        <w:jc w:val="both"/>
        <w:rPr>
          <w:rFonts w:ascii="Times New Roman" w:hAnsi="Times New Roman" w:cs="Times New Roman"/>
          <w:b/>
          <w:bCs/>
          <w:sz w:val="24"/>
          <w:szCs w:val="24"/>
        </w:rPr>
      </w:pPr>
    </w:p>
    <w:p w14:paraId="01494530" w14:textId="77777777" w:rsidR="00702C5C" w:rsidRDefault="00702C5C" w:rsidP="0048538A">
      <w:pPr>
        <w:pStyle w:val="Odsekzoznamu"/>
        <w:numPr>
          <w:ilvl w:val="0"/>
          <w:numId w:val="106"/>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V § 6 ods. 2 písmeno e) znie:</w:t>
      </w:r>
    </w:p>
    <w:p w14:paraId="72EFE8F3" w14:textId="77777777" w:rsidR="00702C5C" w:rsidRDefault="00702C5C" w:rsidP="00702C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 byť zaradený do operačných záloh, pohotovostných záloh, branných záloh a ostatných záloh, vykonávať pravidelné cvičenie, výcvik branných záloh alebo plnenie úloh ozbrojených síl Slovenskej republiky počas zaradenia do operačných záloh, pohotovostných záloh, branných záloh a ostatných záloh podľa osobitného predpisu,</w:t>
      </w:r>
      <w:r>
        <w:rPr>
          <w:rFonts w:ascii="Times New Roman" w:hAnsi="Times New Roman" w:cs="Times New Roman"/>
          <w:sz w:val="24"/>
          <w:szCs w:val="24"/>
          <w:vertAlign w:val="superscript"/>
        </w:rPr>
        <w:t>13bb</w:t>
      </w:r>
      <w:r>
        <w:rPr>
          <w:rFonts w:ascii="Times New Roman" w:hAnsi="Times New Roman" w:cs="Times New Roman"/>
          <w:sz w:val="24"/>
          <w:szCs w:val="24"/>
        </w:rPr>
        <w:t>)“.</w:t>
      </w:r>
    </w:p>
    <w:p w14:paraId="78C89A0D" w14:textId="77777777" w:rsidR="00702C5C" w:rsidRPr="00C52427" w:rsidRDefault="00702C5C" w:rsidP="00702C5C">
      <w:pPr>
        <w:spacing w:after="0" w:line="240" w:lineRule="auto"/>
        <w:jc w:val="both"/>
        <w:rPr>
          <w:rFonts w:ascii="Times New Roman" w:hAnsi="Times New Roman" w:cs="Times New Roman"/>
          <w:sz w:val="24"/>
          <w:szCs w:val="24"/>
        </w:rPr>
      </w:pPr>
    </w:p>
    <w:p w14:paraId="42CAE021" w14:textId="77777777" w:rsidR="00702C5C" w:rsidRDefault="00702C5C" w:rsidP="0048538A">
      <w:pPr>
        <w:pStyle w:val="Odsekzoznamu"/>
        <w:numPr>
          <w:ilvl w:val="0"/>
          <w:numId w:val="106"/>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Poznámka pod čiarou k odkazu 13bb znie:</w:t>
      </w:r>
    </w:p>
    <w:p w14:paraId="7C05321E" w14:textId="4868F68A" w:rsidR="00702C5C" w:rsidRDefault="00702C5C" w:rsidP="00702C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vertAlign w:val="superscript"/>
        </w:rPr>
        <w:t>13bb</w:t>
      </w:r>
      <w:r>
        <w:rPr>
          <w:rFonts w:ascii="Times New Roman" w:hAnsi="Times New Roman" w:cs="Times New Roman"/>
          <w:sz w:val="24"/>
          <w:szCs w:val="24"/>
        </w:rPr>
        <w:t xml:space="preserve">) § 4 až 9 </w:t>
      </w:r>
      <w:r w:rsidRPr="00E322B8">
        <w:rPr>
          <w:rFonts w:ascii="Times New Roman" w:hAnsi="Times New Roman" w:cs="Times New Roman"/>
          <w:sz w:val="24"/>
          <w:szCs w:val="24"/>
        </w:rPr>
        <w:t xml:space="preserve">zákona č. .../2025 Z. z. </w:t>
      </w:r>
      <w:r w:rsidRPr="00702C5C">
        <w:rPr>
          <w:rFonts w:ascii="Times New Roman" w:hAnsi="Times New Roman" w:cs="Times New Roman"/>
          <w:sz w:val="24"/>
          <w:szCs w:val="24"/>
        </w:rPr>
        <w:t>o niektorých opatreniach na zvýšenie odolnosti Slovenskej republiky v oblasti obrany a bezpečnosti a o brannej povinnosti a o zmene a doplnení niektorých zákonov</w:t>
      </w:r>
      <w:r>
        <w:rPr>
          <w:rFonts w:ascii="Times New Roman" w:hAnsi="Times New Roman" w:cs="Times New Roman"/>
          <w:sz w:val="24"/>
          <w:szCs w:val="24"/>
        </w:rPr>
        <w:t>.</w:t>
      </w:r>
      <w:r w:rsidRPr="00E322B8">
        <w:rPr>
          <w:rFonts w:ascii="Times New Roman" w:hAnsi="Times New Roman" w:cs="Times New Roman"/>
          <w:sz w:val="24"/>
          <w:szCs w:val="24"/>
        </w:rPr>
        <w:t>“.</w:t>
      </w:r>
    </w:p>
    <w:p w14:paraId="6E60AAD2" w14:textId="77777777" w:rsidR="00702C5C" w:rsidRDefault="00702C5C" w:rsidP="00702C5C">
      <w:pPr>
        <w:spacing w:after="0" w:line="240" w:lineRule="auto"/>
        <w:jc w:val="both"/>
        <w:rPr>
          <w:rFonts w:ascii="Times New Roman" w:hAnsi="Times New Roman" w:cs="Times New Roman"/>
          <w:sz w:val="24"/>
          <w:szCs w:val="24"/>
        </w:rPr>
      </w:pPr>
    </w:p>
    <w:p w14:paraId="0D86394C" w14:textId="77777777" w:rsidR="00702C5C" w:rsidRDefault="00702C5C" w:rsidP="0048538A">
      <w:pPr>
        <w:pStyle w:val="Odsekzoznamu"/>
        <w:numPr>
          <w:ilvl w:val="0"/>
          <w:numId w:val="106"/>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V § 36 ods. 4 písmeno e) znie:</w:t>
      </w:r>
    </w:p>
    <w:p w14:paraId="7150C796" w14:textId="77777777" w:rsidR="00702C5C" w:rsidRPr="00B16066" w:rsidRDefault="00702C5C" w:rsidP="00702C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„e) výkon dobrovoľnej vojenskej prípravy podľa osobitného predpisu,</w:t>
      </w:r>
      <w:r>
        <w:rPr>
          <w:rFonts w:ascii="Times New Roman" w:hAnsi="Times New Roman" w:cs="Times New Roman"/>
          <w:sz w:val="24"/>
          <w:szCs w:val="24"/>
          <w:vertAlign w:val="superscript"/>
        </w:rPr>
        <w:t>13ba</w:t>
      </w:r>
      <w:r>
        <w:rPr>
          <w:rFonts w:ascii="Times New Roman" w:hAnsi="Times New Roman" w:cs="Times New Roman"/>
          <w:sz w:val="24"/>
          <w:szCs w:val="24"/>
        </w:rPr>
        <w:t>) vykonávanie pravidelného cvičenia, výcviku branných záloh alebo plnenia úloh ozbrojených síl Slovenskej republiky počas zaradenia do operačných záloh, pohotovostných záloh, branných záloh a ostatných záloh podľa osobitného predpisu,</w:t>
      </w:r>
      <w:r>
        <w:rPr>
          <w:rFonts w:ascii="Times New Roman" w:hAnsi="Times New Roman" w:cs="Times New Roman"/>
          <w:sz w:val="24"/>
          <w:szCs w:val="24"/>
          <w:vertAlign w:val="superscript"/>
        </w:rPr>
        <w:t>13bb</w:t>
      </w:r>
      <w:r>
        <w:rPr>
          <w:rFonts w:ascii="Times New Roman" w:hAnsi="Times New Roman" w:cs="Times New Roman"/>
          <w:sz w:val="24"/>
          <w:szCs w:val="24"/>
        </w:rPr>
        <w:t>) ktorých začatie a skončenie sa úradu preukazuje najneskôr jeden pracovný deň pred ich začatím a tri pracovné dni po ich skončení,“.</w:t>
      </w:r>
    </w:p>
    <w:p w14:paraId="1A5D9866" w14:textId="77777777" w:rsidR="00B16066" w:rsidRDefault="00B16066" w:rsidP="00702C5C">
      <w:pPr>
        <w:pStyle w:val="Odsekzoznamu"/>
        <w:spacing w:after="0" w:line="240" w:lineRule="auto"/>
        <w:ind w:left="0"/>
        <w:rPr>
          <w:rFonts w:ascii="Times New Roman" w:hAnsi="Times New Roman" w:cs="Times New Roman"/>
          <w:b/>
          <w:bCs/>
          <w:sz w:val="24"/>
          <w:szCs w:val="24"/>
        </w:rPr>
      </w:pPr>
    </w:p>
    <w:p w14:paraId="4A7D916A" w14:textId="00589074" w:rsidR="007706EF" w:rsidRDefault="007706EF" w:rsidP="00D55547">
      <w:pPr>
        <w:pStyle w:val="Odsekzoznamu"/>
        <w:spacing w:after="0" w:line="240" w:lineRule="auto"/>
        <w:ind w:left="0"/>
        <w:jc w:val="center"/>
        <w:rPr>
          <w:rFonts w:ascii="Times New Roman" w:hAnsi="Times New Roman" w:cs="Times New Roman"/>
          <w:b/>
          <w:bCs/>
          <w:sz w:val="24"/>
          <w:szCs w:val="24"/>
        </w:rPr>
      </w:pPr>
      <w:r>
        <w:rPr>
          <w:rFonts w:ascii="Times New Roman" w:hAnsi="Times New Roman" w:cs="Times New Roman"/>
          <w:b/>
          <w:bCs/>
          <w:sz w:val="24"/>
          <w:szCs w:val="24"/>
        </w:rPr>
        <w:t xml:space="preserve">Čl. </w:t>
      </w:r>
      <w:r w:rsidR="00702C5C">
        <w:rPr>
          <w:rFonts w:ascii="Times New Roman" w:hAnsi="Times New Roman" w:cs="Times New Roman"/>
          <w:b/>
          <w:bCs/>
          <w:sz w:val="24"/>
          <w:szCs w:val="24"/>
        </w:rPr>
        <w:t>X</w:t>
      </w:r>
      <w:r w:rsidR="00402D5E">
        <w:rPr>
          <w:rFonts w:ascii="Times New Roman" w:hAnsi="Times New Roman" w:cs="Times New Roman"/>
          <w:b/>
          <w:bCs/>
          <w:sz w:val="24"/>
          <w:szCs w:val="24"/>
        </w:rPr>
        <w:t>V</w:t>
      </w:r>
      <w:r w:rsidR="008973E0">
        <w:rPr>
          <w:rFonts w:ascii="Times New Roman" w:hAnsi="Times New Roman" w:cs="Times New Roman"/>
          <w:b/>
          <w:bCs/>
          <w:sz w:val="24"/>
          <w:szCs w:val="24"/>
        </w:rPr>
        <w:t>I</w:t>
      </w:r>
      <w:r w:rsidR="00521957">
        <w:rPr>
          <w:rFonts w:ascii="Times New Roman" w:hAnsi="Times New Roman" w:cs="Times New Roman"/>
          <w:b/>
          <w:bCs/>
          <w:sz w:val="24"/>
          <w:szCs w:val="24"/>
        </w:rPr>
        <w:t>I</w:t>
      </w:r>
    </w:p>
    <w:p w14:paraId="79F8D864" w14:textId="5A927222" w:rsidR="007706EF" w:rsidRDefault="007706EF" w:rsidP="00D55547">
      <w:pPr>
        <w:pStyle w:val="Odsekzoznamu"/>
        <w:spacing w:after="0" w:line="240" w:lineRule="auto"/>
        <w:ind w:left="0"/>
        <w:jc w:val="center"/>
        <w:rPr>
          <w:rFonts w:ascii="Times New Roman" w:hAnsi="Times New Roman" w:cs="Times New Roman"/>
          <w:b/>
          <w:bCs/>
          <w:sz w:val="24"/>
          <w:szCs w:val="24"/>
        </w:rPr>
      </w:pPr>
    </w:p>
    <w:p w14:paraId="3F315B4B" w14:textId="060B0F28" w:rsidR="007706EF" w:rsidRPr="00702C5C" w:rsidRDefault="007706EF" w:rsidP="007706EF">
      <w:pPr>
        <w:pStyle w:val="Odsekzoznamu"/>
        <w:spacing w:after="0" w:line="240" w:lineRule="auto"/>
        <w:ind w:left="0" w:firstLine="709"/>
        <w:jc w:val="both"/>
        <w:rPr>
          <w:rFonts w:ascii="Times New Roman" w:hAnsi="Times New Roman" w:cs="Times New Roman"/>
          <w:sz w:val="24"/>
          <w:szCs w:val="24"/>
        </w:rPr>
      </w:pPr>
      <w:r w:rsidRPr="00702C5C">
        <w:rPr>
          <w:rFonts w:ascii="Times New Roman" w:hAnsi="Times New Roman" w:cs="Times New Roman"/>
          <w:sz w:val="24"/>
          <w:szCs w:val="24"/>
        </w:rPr>
        <w:t xml:space="preserve">Zákon č. 365/2004 Z. z. o rovnakom zaobchádzaní v niektorých oblastiach a o ochrane pred diskrimináciou a o zmene a doplnení niektorých zákonov (antidiskriminačný zákon) v znení </w:t>
      </w:r>
      <w:r w:rsidR="001E1B1B" w:rsidRPr="001E1B1B">
        <w:rPr>
          <w:rFonts w:ascii="Times New Roman" w:hAnsi="Times New Roman" w:cs="Times New Roman"/>
          <w:sz w:val="24"/>
          <w:szCs w:val="24"/>
        </w:rPr>
        <w:t>nálezu Ústavného súdu Slovenskej republiky č. 539/2005 Z. z., zákona č.</w:t>
      </w:r>
      <w:r w:rsidR="001E1B1B">
        <w:rPr>
          <w:rFonts w:ascii="Times New Roman" w:hAnsi="Times New Roman" w:cs="Times New Roman"/>
          <w:sz w:val="24"/>
          <w:szCs w:val="24"/>
        </w:rPr>
        <w:t> </w:t>
      </w:r>
      <w:r w:rsidR="001E1B1B" w:rsidRPr="001E1B1B">
        <w:rPr>
          <w:rFonts w:ascii="Times New Roman" w:hAnsi="Times New Roman" w:cs="Times New Roman"/>
          <w:sz w:val="24"/>
          <w:szCs w:val="24"/>
        </w:rPr>
        <w:t>326/2007</w:t>
      </w:r>
      <w:r w:rsidR="001E1B1B">
        <w:rPr>
          <w:rFonts w:ascii="Times New Roman" w:hAnsi="Times New Roman" w:cs="Times New Roman"/>
          <w:sz w:val="24"/>
          <w:szCs w:val="24"/>
        </w:rPr>
        <w:t> </w:t>
      </w:r>
      <w:r w:rsidR="001E1B1B" w:rsidRPr="001E1B1B">
        <w:rPr>
          <w:rFonts w:ascii="Times New Roman" w:hAnsi="Times New Roman" w:cs="Times New Roman"/>
          <w:sz w:val="24"/>
          <w:szCs w:val="24"/>
        </w:rPr>
        <w:t>Z.</w:t>
      </w:r>
      <w:r w:rsidR="001E1B1B">
        <w:rPr>
          <w:rFonts w:ascii="Times New Roman" w:hAnsi="Times New Roman" w:cs="Times New Roman"/>
          <w:sz w:val="24"/>
          <w:szCs w:val="24"/>
        </w:rPr>
        <w:t> </w:t>
      </w:r>
      <w:r w:rsidR="001E1B1B" w:rsidRPr="001E1B1B">
        <w:rPr>
          <w:rFonts w:ascii="Times New Roman" w:hAnsi="Times New Roman" w:cs="Times New Roman"/>
          <w:sz w:val="24"/>
          <w:szCs w:val="24"/>
        </w:rPr>
        <w:t xml:space="preserve">z., zákona č. 85/2008 Z. z., zákona č. 384/2008 Z. z., zákona č. 48/2011 Z. z., zákona č. 388/2011 Z. z., zákona č. 32/2013 Z. z. a zákona č. 307/2014 Z. z. sa </w:t>
      </w:r>
      <w:r w:rsidR="001E1B1B">
        <w:rPr>
          <w:rFonts w:ascii="Times New Roman" w:hAnsi="Times New Roman" w:cs="Times New Roman"/>
          <w:sz w:val="24"/>
          <w:szCs w:val="24"/>
        </w:rPr>
        <w:t>mení</w:t>
      </w:r>
      <w:r w:rsidR="001E1B1B" w:rsidRPr="001E1B1B">
        <w:rPr>
          <w:rFonts w:ascii="Times New Roman" w:hAnsi="Times New Roman" w:cs="Times New Roman"/>
          <w:sz w:val="24"/>
          <w:szCs w:val="24"/>
        </w:rPr>
        <w:t xml:space="preserve"> takto:</w:t>
      </w:r>
    </w:p>
    <w:p w14:paraId="465E849C" w14:textId="3312357B" w:rsidR="007706EF" w:rsidRDefault="007706EF" w:rsidP="007706EF">
      <w:pPr>
        <w:pStyle w:val="Odsekzoznamu"/>
        <w:spacing w:after="0" w:line="240" w:lineRule="auto"/>
        <w:ind w:left="0" w:firstLine="709"/>
        <w:jc w:val="both"/>
        <w:rPr>
          <w:rFonts w:ascii="Times New Roman" w:hAnsi="Times New Roman" w:cs="Times New Roman"/>
          <w:b/>
          <w:bCs/>
          <w:sz w:val="24"/>
          <w:szCs w:val="24"/>
        </w:rPr>
      </w:pPr>
    </w:p>
    <w:p w14:paraId="5C9A7D3C" w14:textId="6F6EF82E" w:rsidR="007706EF" w:rsidRPr="007706EF" w:rsidRDefault="007706EF" w:rsidP="007706EF">
      <w:pPr>
        <w:spacing w:after="0" w:line="240" w:lineRule="auto"/>
        <w:jc w:val="both"/>
        <w:rPr>
          <w:rFonts w:ascii="Times New Roman" w:hAnsi="Times New Roman" w:cs="Times New Roman"/>
          <w:sz w:val="24"/>
          <w:szCs w:val="24"/>
        </w:rPr>
      </w:pPr>
      <w:r w:rsidRPr="007706EF">
        <w:rPr>
          <w:rFonts w:ascii="Times New Roman" w:hAnsi="Times New Roman" w:cs="Times New Roman"/>
          <w:sz w:val="24"/>
          <w:szCs w:val="24"/>
        </w:rPr>
        <w:t>V § 4 ods. 1 písm. c) sa vypúšťajú slová „zaradených do aktívnych záloh“.</w:t>
      </w:r>
    </w:p>
    <w:p w14:paraId="76E825A8" w14:textId="726956B9" w:rsidR="007706EF" w:rsidRDefault="007706EF" w:rsidP="00D55547">
      <w:pPr>
        <w:pStyle w:val="Odsekzoznamu"/>
        <w:spacing w:after="0" w:line="240" w:lineRule="auto"/>
        <w:ind w:left="0"/>
        <w:jc w:val="center"/>
        <w:rPr>
          <w:rFonts w:ascii="Times New Roman" w:hAnsi="Times New Roman" w:cs="Times New Roman"/>
          <w:b/>
          <w:bCs/>
          <w:sz w:val="24"/>
          <w:szCs w:val="24"/>
        </w:rPr>
      </w:pPr>
    </w:p>
    <w:p w14:paraId="4E30EA99" w14:textId="60AA6218" w:rsidR="0067545E" w:rsidRDefault="0067545E" w:rsidP="00D55547">
      <w:pPr>
        <w:pStyle w:val="Odsekzoznamu"/>
        <w:spacing w:after="0" w:line="240" w:lineRule="auto"/>
        <w:ind w:left="0"/>
        <w:jc w:val="center"/>
        <w:rPr>
          <w:rFonts w:ascii="Times New Roman" w:hAnsi="Times New Roman" w:cs="Times New Roman"/>
          <w:b/>
          <w:bCs/>
          <w:sz w:val="24"/>
          <w:szCs w:val="24"/>
        </w:rPr>
      </w:pPr>
      <w:r>
        <w:rPr>
          <w:rFonts w:ascii="Times New Roman" w:hAnsi="Times New Roman" w:cs="Times New Roman"/>
          <w:b/>
          <w:bCs/>
          <w:sz w:val="24"/>
          <w:szCs w:val="24"/>
        </w:rPr>
        <w:t>Čl.</w:t>
      </w:r>
      <w:r w:rsidR="0047778A">
        <w:rPr>
          <w:rFonts w:ascii="Times New Roman" w:hAnsi="Times New Roman" w:cs="Times New Roman"/>
          <w:b/>
          <w:bCs/>
          <w:sz w:val="24"/>
          <w:szCs w:val="24"/>
        </w:rPr>
        <w:t xml:space="preserve"> </w:t>
      </w:r>
      <w:r w:rsidR="00702C5C">
        <w:rPr>
          <w:rFonts w:ascii="Times New Roman" w:hAnsi="Times New Roman" w:cs="Times New Roman"/>
          <w:b/>
          <w:bCs/>
          <w:sz w:val="24"/>
          <w:szCs w:val="24"/>
        </w:rPr>
        <w:t>X</w:t>
      </w:r>
      <w:r w:rsidR="00402D5E">
        <w:rPr>
          <w:rFonts w:ascii="Times New Roman" w:hAnsi="Times New Roman" w:cs="Times New Roman"/>
          <w:b/>
          <w:bCs/>
          <w:sz w:val="24"/>
          <w:szCs w:val="24"/>
        </w:rPr>
        <w:t>V</w:t>
      </w:r>
      <w:r w:rsidR="00702C5C">
        <w:rPr>
          <w:rFonts w:ascii="Times New Roman" w:hAnsi="Times New Roman" w:cs="Times New Roman"/>
          <w:b/>
          <w:bCs/>
          <w:sz w:val="24"/>
          <w:szCs w:val="24"/>
        </w:rPr>
        <w:t>I</w:t>
      </w:r>
      <w:r w:rsidR="008973E0">
        <w:rPr>
          <w:rFonts w:ascii="Times New Roman" w:hAnsi="Times New Roman" w:cs="Times New Roman"/>
          <w:b/>
          <w:bCs/>
          <w:sz w:val="24"/>
          <w:szCs w:val="24"/>
        </w:rPr>
        <w:t>I</w:t>
      </w:r>
      <w:r w:rsidR="00521957">
        <w:rPr>
          <w:rFonts w:ascii="Times New Roman" w:hAnsi="Times New Roman" w:cs="Times New Roman"/>
          <w:b/>
          <w:bCs/>
          <w:sz w:val="24"/>
          <w:szCs w:val="24"/>
        </w:rPr>
        <w:t>I</w:t>
      </w:r>
    </w:p>
    <w:p w14:paraId="5AA5D473" w14:textId="26D4193E" w:rsidR="0047778A" w:rsidRDefault="0047778A" w:rsidP="00D55547">
      <w:pPr>
        <w:pStyle w:val="Odsekzoznamu"/>
        <w:spacing w:after="0" w:line="240" w:lineRule="auto"/>
        <w:ind w:left="0"/>
        <w:jc w:val="center"/>
        <w:rPr>
          <w:rFonts w:ascii="Times New Roman" w:hAnsi="Times New Roman" w:cs="Times New Roman"/>
          <w:b/>
          <w:bCs/>
          <w:sz w:val="24"/>
          <w:szCs w:val="24"/>
        </w:rPr>
      </w:pPr>
    </w:p>
    <w:p w14:paraId="31D934B8" w14:textId="0CA49B78" w:rsidR="0047778A" w:rsidRPr="00702C5C" w:rsidRDefault="0047778A" w:rsidP="0047778A">
      <w:pPr>
        <w:pStyle w:val="Odsekzoznamu"/>
        <w:spacing w:after="0" w:line="240" w:lineRule="auto"/>
        <w:ind w:left="0" w:firstLine="709"/>
        <w:jc w:val="both"/>
        <w:rPr>
          <w:rFonts w:ascii="Times New Roman" w:hAnsi="Times New Roman" w:cs="Times New Roman"/>
          <w:sz w:val="24"/>
          <w:szCs w:val="24"/>
        </w:rPr>
      </w:pPr>
      <w:r w:rsidRPr="00702C5C">
        <w:rPr>
          <w:rFonts w:ascii="Times New Roman" w:hAnsi="Times New Roman" w:cs="Times New Roman"/>
          <w:sz w:val="24"/>
          <w:szCs w:val="24"/>
        </w:rPr>
        <w:t>Zákon č. 576/2004 Z. z. o zdravotnej starostlivosti, službách súvisiacich s poskytovaním zdravotnej starostlivosti a o zmene a doplnení niektorých zákonov v</w:t>
      </w:r>
      <w:r w:rsidR="005F2657">
        <w:rPr>
          <w:rFonts w:ascii="Times New Roman" w:hAnsi="Times New Roman" w:cs="Times New Roman"/>
          <w:sz w:val="24"/>
          <w:szCs w:val="24"/>
        </w:rPr>
        <w:t> </w:t>
      </w:r>
      <w:r w:rsidRPr="00702C5C">
        <w:rPr>
          <w:rFonts w:ascii="Times New Roman" w:hAnsi="Times New Roman" w:cs="Times New Roman"/>
          <w:sz w:val="24"/>
          <w:szCs w:val="24"/>
        </w:rPr>
        <w:t>znení</w:t>
      </w:r>
      <w:r w:rsidR="005F2657">
        <w:rPr>
          <w:rFonts w:ascii="Times New Roman" w:hAnsi="Times New Roman" w:cs="Times New Roman"/>
          <w:sz w:val="24"/>
          <w:szCs w:val="24"/>
        </w:rPr>
        <w:t xml:space="preserve"> </w:t>
      </w:r>
      <w:r w:rsidR="005F2657" w:rsidRPr="005F2657">
        <w:rPr>
          <w:rFonts w:ascii="Times New Roman" w:hAnsi="Times New Roman" w:cs="Times New Roman"/>
          <w:sz w:val="24"/>
          <w:szCs w:val="24"/>
        </w:rPr>
        <w:t>zákona č.</w:t>
      </w:r>
      <w:r w:rsidR="005F2657">
        <w:rPr>
          <w:rFonts w:ascii="Times New Roman" w:hAnsi="Times New Roman" w:cs="Times New Roman"/>
          <w:sz w:val="24"/>
          <w:szCs w:val="24"/>
        </w:rPr>
        <w:t> </w:t>
      </w:r>
      <w:r w:rsidR="005F2657" w:rsidRPr="005F2657">
        <w:rPr>
          <w:rFonts w:ascii="Times New Roman" w:hAnsi="Times New Roman" w:cs="Times New Roman"/>
          <w:sz w:val="24"/>
          <w:szCs w:val="24"/>
        </w:rPr>
        <w:t>82/2005</w:t>
      </w:r>
      <w:r w:rsidR="005F2657">
        <w:rPr>
          <w:rFonts w:ascii="Times New Roman" w:hAnsi="Times New Roman" w:cs="Times New Roman"/>
          <w:sz w:val="24"/>
          <w:szCs w:val="24"/>
        </w:rPr>
        <w:t> </w:t>
      </w:r>
      <w:r w:rsidR="005F2657" w:rsidRPr="005F2657">
        <w:rPr>
          <w:rFonts w:ascii="Times New Roman" w:hAnsi="Times New Roman" w:cs="Times New Roman"/>
          <w:sz w:val="24"/>
          <w:szCs w:val="24"/>
        </w:rPr>
        <w:t>Z.</w:t>
      </w:r>
      <w:r w:rsidR="005F2657">
        <w:rPr>
          <w:rFonts w:ascii="Times New Roman" w:hAnsi="Times New Roman" w:cs="Times New Roman"/>
          <w:sz w:val="24"/>
          <w:szCs w:val="24"/>
        </w:rPr>
        <w:t> </w:t>
      </w:r>
      <w:r w:rsidR="005F2657" w:rsidRPr="005F2657">
        <w:rPr>
          <w:rFonts w:ascii="Times New Roman" w:hAnsi="Times New Roman" w:cs="Times New Roman"/>
          <w:sz w:val="24"/>
          <w:szCs w:val="24"/>
        </w:rPr>
        <w:t>z., zákona č. 350/2005 Z. z., zákona č. 538/2005 Z. z., zákona č. 660/2005 Z. z., zákona č. 282/2006 Z. z., zákona č. 518/2007 Z. z., zákona č. 662/2007 Z. z., zákona č.</w:t>
      </w:r>
      <w:r w:rsidR="005F2657">
        <w:rPr>
          <w:rFonts w:ascii="Times New Roman" w:hAnsi="Times New Roman" w:cs="Times New Roman"/>
          <w:sz w:val="24"/>
          <w:szCs w:val="24"/>
        </w:rPr>
        <w:t> </w:t>
      </w:r>
      <w:r w:rsidR="005F2657" w:rsidRPr="005F2657">
        <w:rPr>
          <w:rFonts w:ascii="Times New Roman" w:hAnsi="Times New Roman" w:cs="Times New Roman"/>
          <w:sz w:val="24"/>
          <w:szCs w:val="24"/>
        </w:rPr>
        <w:t>489/2008 Z. z., zákona č. 192/2009 Z. z., zákona č. 345/2009 Z. z., zákona č. 132/2010 Z. z., zákona č. 133/2010 Z. z., zákona č. 34/2011 Z. z., zákona č. 172/2011 Z. z., zákona č.</w:t>
      </w:r>
      <w:r w:rsidR="005F2657">
        <w:rPr>
          <w:rFonts w:ascii="Times New Roman" w:hAnsi="Times New Roman" w:cs="Times New Roman"/>
          <w:sz w:val="24"/>
          <w:szCs w:val="24"/>
        </w:rPr>
        <w:t> </w:t>
      </w:r>
      <w:r w:rsidR="005F2657" w:rsidRPr="005F2657">
        <w:rPr>
          <w:rFonts w:ascii="Times New Roman" w:hAnsi="Times New Roman" w:cs="Times New Roman"/>
          <w:sz w:val="24"/>
          <w:szCs w:val="24"/>
        </w:rPr>
        <w:t>313/2012</w:t>
      </w:r>
      <w:r w:rsidR="005F2657">
        <w:rPr>
          <w:rFonts w:ascii="Times New Roman" w:hAnsi="Times New Roman" w:cs="Times New Roman"/>
          <w:sz w:val="24"/>
          <w:szCs w:val="24"/>
        </w:rPr>
        <w:t> </w:t>
      </w:r>
      <w:r w:rsidR="005F2657" w:rsidRPr="005F2657">
        <w:rPr>
          <w:rFonts w:ascii="Times New Roman" w:hAnsi="Times New Roman" w:cs="Times New Roman"/>
          <w:sz w:val="24"/>
          <w:szCs w:val="24"/>
        </w:rPr>
        <w:t>Z. z., zákona č. 345/2012 Z. z., zákona č. 41/2013 Z. z., zákona č. 153/2013 Z. z., zákona č. 160/2013 Z. z., zákona č. 220/2013 Z. z., zákona č. 365/2013 Z. z., zákona č.</w:t>
      </w:r>
      <w:r w:rsidR="005F2657">
        <w:rPr>
          <w:rFonts w:ascii="Times New Roman" w:hAnsi="Times New Roman" w:cs="Times New Roman"/>
          <w:sz w:val="24"/>
          <w:szCs w:val="24"/>
        </w:rPr>
        <w:t> </w:t>
      </w:r>
      <w:r w:rsidR="005F2657" w:rsidRPr="005F2657">
        <w:rPr>
          <w:rFonts w:ascii="Times New Roman" w:hAnsi="Times New Roman" w:cs="Times New Roman"/>
          <w:sz w:val="24"/>
          <w:szCs w:val="24"/>
        </w:rPr>
        <w:t>185/2014 Z. z., zákona č. 204/2014 Z. z., zákona č. 53/2015 Z. z., zákona č. 77/2015 Z. z., zákona č. 378/2015 Z. z., zákona č. 422/2015 Z. z., zákona č. 428/2015 Z. z., zákona č.</w:t>
      </w:r>
      <w:r w:rsidR="005F2657">
        <w:rPr>
          <w:rFonts w:ascii="Times New Roman" w:hAnsi="Times New Roman" w:cs="Times New Roman"/>
          <w:sz w:val="24"/>
          <w:szCs w:val="24"/>
        </w:rPr>
        <w:t> </w:t>
      </w:r>
      <w:r w:rsidR="005F2657" w:rsidRPr="005F2657">
        <w:rPr>
          <w:rFonts w:ascii="Times New Roman" w:hAnsi="Times New Roman" w:cs="Times New Roman"/>
          <w:sz w:val="24"/>
          <w:szCs w:val="24"/>
        </w:rPr>
        <w:t>125/2016 Z. z., zákona č. 167/2016 Z. z., zákona č. 317/2016 Z. z., zákona č. 386/2016 Z. z., zákona č. 257/2017 Z. z., zákona č. 351/2017 Z. z., zákona č. 61/2018 Z. z., zákona č.</w:t>
      </w:r>
      <w:r w:rsidR="005F2657">
        <w:rPr>
          <w:rFonts w:ascii="Times New Roman" w:hAnsi="Times New Roman" w:cs="Times New Roman"/>
          <w:sz w:val="24"/>
          <w:szCs w:val="24"/>
        </w:rPr>
        <w:t> </w:t>
      </w:r>
      <w:r w:rsidR="005F2657" w:rsidRPr="005F2657">
        <w:rPr>
          <w:rFonts w:ascii="Times New Roman" w:hAnsi="Times New Roman" w:cs="Times New Roman"/>
          <w:sz w:val="24"/>
          <w:szCs w:val="24"/>
        </w:rPr>
        <w:t>87/2018</w:t>
      </w:r>
      <w:r w:rsidR="005F2657">
        <w:rPr>
          <w:rFonts w:ascii="Times New Roman" w:hAnsi="Times New Roman" w:cs="Times New Roman"/>
          <w:sz w:val="24"/>
          <w:szCs w:val="24"/>
        </w:rPr>
        <w:t> </w:t>
      </w:r>
      <w:r w:rsidR="005F2657" w:rsidRPr="005F2657">
        <w:rPr>
          <w:rFonts w:ascii="Times New Roman" w:hAnsi="Times New Roman" w:cs="Times New Roman"/>
          <w:sz w:val="24"/>
          <w:szCs w:val="24"/>
        </w:rPr>
        <w:t>Z. z., zákona č. 109/2018 Z. z., zákona č. 156/2018 Z. z., zákona č. 192/2018 Z. z., zákona č. 287/2018 Z. z., zákona č. 374/2018 Z. z., zákona č. 139/2019 Z. z., zákona č.</w:t>
      </w:r>
      <w:r w:rsidR="005F2657">
        <w:rPr>
          <w:rFonts w:ascii="Times New Roman" w:hAnsi="Times New Roman" w:cs="Times New Roman"/>
          <w:sz w:val="24"/>
          <w:szCs w:val="24"/>
        </w:rPr>
        <w:t> </w:t>
      </w:r>
      <w:r w:rsidR="005F2657" w:rsidRPr="005F2657">
        <w:rPr>
          <w:rFonts w:ascii="Times New Roman" w:hAnsi="Times New Roman" w:cs="Times New Roman"/>
          <w:sz w:val="24"/>
          <w:szCs w:val="24"/>
        </w:rPr>
        <w:t>231/2019 Z. z., zákona č. 383/2019 Z. z., zákona č. 398/2019 Z. z., zákona č. 467/2019 Z. z., zákona č. 69/2020 Z. z., zákona č. 125/2020 Z. z., zákona č. 165/2020 Z. z., zákona č.</w:t>
      </w:r>
      <w:r w:rsidR="005F2657">
        <w:rPr>
          <w:rFonts w:ascii="Times New Roman" w:hAnsi="Times New Roman" w:cs="Times New Roman"/>
          <w:sz w:val="24"/>
          <w:szCs w:val="24"/>
        </w:rPr>
        <w:t> </w:t>
      </w:r>
      <w:r w:rsidR="005F2657" w:rsidRPr="005F2657">
        <w:rPr>
          <w:rFonts w:ascii="Times New Roman" w:hAnsi="Times New Roman" w:cs="Times New Roman"/>
          <w:sz w:val="24"/>
          <w:szCs w:val="24"/>
        </w:rPr>
        <w:t>319/2020</w:t>
      </w:r>
      <w:r w:rsidR="005F2657">
        <w:rPr>
          <w:rFonts w:ascii="Times New Roman" w:hAnsi="Times New Roman" w:cs="Times New Roman"/>
          <w:sz w:val="24"/>
          <w:szCs w:val="24"/>
        </w:rPr>
        <w:t> </w:t>
      </w:r>
      <w:r w:rsidR="005F2657" w:rsidRPr="005F2657">
        <w:rPr>
          <w:rFonts w:ascii="Times New Roman" w:hAnsi="Times New Roman" w:cs="Times New Roman"/>
          <w:sz w:val="24"/>
          <w:szCs w:val="24"/>
        </w:rPr>
        <w:t>Z. z., zákona č. 392/2020 Z. z., zákona č. 9/2021 Z. z., zákona č. 82/2021 Z. z., zákona č. 133/2021 Z. z., zákona č. 213/2021 Z. z., zákona č. 252/2021 Z. z., zákona č.</w:t>
      </w:r>
      <w:r w:rsidR="005F2657">
        <w:rPr>
          <w:rFonts w:ascii="Times New Roman" w:hAnsi="Times New Roman" w:cs="Times New Roman"/>
          <w:sz w:val="24"/>
          <w:szCs w:val="24"/>
        </w:rPr>
        <w:t> </w:t>
      </w:r>
      <w:r w:rsidR="005F2657" w:rsidRPr="005F2657">
        <w:rPr>
          <w:rFonts w:ascii="Times New Roman" w:hAnsi="Times New Roman" w:cs="Times New Roman"/>
          <w:sz w:val="24"/>
          <w:szCs w:val="24"/>
        </w:rPr>
        <w:t>358/2021 Z. z., zákona č. 532/2021 Z. z., zákona č. 540/2021 Z. z., zákona č. 2/2022 Z. z., zákona č. 67/2022 Z. z., zákona č. 102/2022 Z. z., zákona č. 125/2022 Z. z., zákona č.</w:t>
      </w:r>
      <w:r w:rsidR="005F2657">
        <w:rPr>
          <w:rFonts w:ascii="Times New Roman" w:hAnsi="Times New Roman" w:cs="Times New Roman"/>
          <w:sz w:val="24"/>
          <w:szCs w:val="24"/>
        </w:rPr>
        <w:t> </w:t>
      </w:r>
      <w:r w:rsidR="005F2657" w:rsidRPr="005F2657">
        <w:rPr>
          <w:rFonts w:ascii="Times New Roman" w:hAnsi="Times New Roman" w:cs="Times New Roman"/>
          <w:sz w:val="24"/>
          <w:szCs w:val="24"/>
        </w:rPr>
        <w:t>267/2022</w:t>
      </w:r>
      <w:r w:rsidR="005F2657">
        <w:rPr>
          <w:rFonts w:ascii="Times New Roman" w:hAnsi="Times New Roman" w:cs="Times New Roman"/>
          <w:sz w:val="24"/>
          <w:szCs w:val="24"/>
        </w:rPr>
        <w:t> </w:t>
      </w:r>
      <w:r w:rsidR="005F2657" w:rsidRPr="005F2657">
        <w:rPr>
          <w:rFonts w:ascii="Times New Roman" w:hAnsi="Times New Roman" w:cs="Times New Roman"/>
          <w:sz w:val="24"/>
          <w:szCs w:val="24"/>
        </w:rPr>
        <w:t>Z. z., zákona č. 331/2022 Z. z., zákona č. 390/2022 Z. z., zákona č. 420/2022 Z. z., zákona č. 494/2022 Z. z., zákona č. 495/2022 Z. z., zákona č. 518/2022 Z. z., zákona č.</w:t>
      </w:r>
      <w:r w:rsidR="005F2657">
        <w:rPr>
          <w:rFonts w:ascii="Times New Roman" w:hAnsi="Times New Roman" w:cs="Times New Roman"/>
          <w:sz w:val="24"/>
          <w:szCs w:val="24"/>
        </w:rPr>
        <w:t> </w:t>
      </w:r>
      <w:r w:rsidR="005F2657" w:rsidRPr="005F2657">
        <w:rPr>
          <w:rFonts w:ascii="Times New Roman" w:hAnsi="Times New Roman" w:cs="Times New Roman"/>
          <w:sz w:val="24"/>
          <w:szCs w:val="24"/>
        </w:rPr>
        <w:t>110/2023 Z. z., zákona č. 119/2023 Z. z., zákona č. 293/2023 Z. z., zákona č. 529/2023 Z. z., zákona č. 40/2024 Z. z., zákona č. 125/2024 Z. z., zákona č. 144/2024 Z. z., zákona č.</w:t>
      </w:r>
      <w:r w:rsidR="005F2657">
        <w:rPr>
          <w:rFonts w:ascii="Times New Roman" w:hAnsi="Times New Roman" w:cs="Times New Roman"/>
          <w:sz w:val="24"/>
          <w:szCs w:val="24"/>
        </w:rPr>
        <w:t> </w:t>
      </w:r>
      <w:r w:rsidR="005F2657" w:rsidRPr="005F2657">
        <w:rPr>
          <w:rFonts w:ascii="Times New Roman" w:hAnsi="Times New Roman" w:cs="Times New Roman"/>
          <w:sz w:val="24"/>
          <w:szCs w:val="24"/>
        </w:rPr>
        <w:t>201/2024</w:t>
      </w:r>
      <w:r w:rsidR="005F2657">
        <w:rPr>
          <w:rFonts w:ascii="Times New Roman" w:hAnsi="Times New Roman" w:cs="Times New Roman"/>
          <w:sz w:val="24"/>
          <w:szCs w:val="24"/>
        </w:rPr>
        <w:t> </w:t>
      </w:r>
      <w:r w:rsidR="005F2657" w:rsidRPr="005F2657">
        <w:rPr>
          <w:rFonts w:ascii="Times New Roman" w:hAnsi="Times New Roman" w:cs="Times New Roman"/>
          <w:sz w:val="24"/>
          <w:szCs w:val="24"/>
        </w:rPr>
        <w:t>Z. z., zákona č. 360/2024 Z. z., zákona č. 361/2024 Z. z.</w:t>
      </w:r>
      <w:r w:rsidR="005F2657">
        <w:rPr>
          <w:rFonts w:ascii="Times New Roman" w:hAnsi="Times New Roman" w:cs="Times New Roman"/>
          <w:sz w:val="24"/>
          <w:szCs w:val="24"/>
        </w:rPr>
        <w:t>,</w:t>
      </w:r>
      <w:r w:rsidR="005F2657" w:rsidRPr="005F2657">
        <w:rPr>
          <w:rFonts w:ascii="Times New Roman" w:hAnsi="Times New Roman" w:cs="Times New Roman"/>
          <w:sz w:val="24"/>
          <w:szCs w:val="24"/>
        </w:rPr>
        <w:t xml:space="preserve"> zákona č. 362/2024 Z. z.</w:t>
      </w:r>
      <w:r w:rsidR="005F2657">
        <w:rPr>
          <w:rFonts w:ascii="Times New Roman" w:hAnsi="Times New Roman" w:cs="Times New Roman"/>
          <w:sz w:val="24"/>
          <w:szCs w:val="24"/>
        </w:rPr>
        <w:t xml:space="preserve"> a zákona č. 363/2024 Z. z.</w:t>
      </w:r>
      <w:r w:rsidR="005F2657" w:rsidRPr="005F2657">
        <w:rPr>
          <w:rFonts w:ascii="Times New Roman" w:hAnsi="Times New Roman" w:cs="Times New Roman"/>
          <w:sz w:val="24"/>
          <w:szCs w:val="24"/>
        </w:rPr>
        <w:t xml:space="preserve"> sa mení takto:</w:t>
      </w:r>
    </w:p>
    <w:p w14:paraId="41119AAC" w14:textId="187B00CA" w:rsidR="0047778A" w:rsidRDefault="0047778A" w:rsidP="00D55547">
      <w:pPr>
        <w:pStyle w:val="Odsekzoznamu"/>
        <w:spacing w:after="0" w:line="240" w:lineRule="auto"/>
        <w:ind w:left="0"/>
        <w:jc w:val="center"/>
        <w:rPr>
          <w:rFonts w:ascii="Times New Roman" w:hAnsi="Times New Roman" w:cs="Times New Roman"/>
          <w:b/>
          <w:bCs/>
          <w:sz w:val="24"/>
          <w:szCs w:val="24"/>
        </w:rPr>
      </w:pPr>
    </w:p>
    <w:p w14:paraId="41D9F38A" w14:textId="69022D62" w:rsidR="0047778A" w:rsidRDefault="0047778A" w:rsidP="0047778A">
      <w:pPr>
        <w:pStyle w:val="Odsekzoznamu"/>
        <w:spacing w:after="0" w:line="240" w:lineRule="auto"/>
        <w:ind w:left="0"/>
        <w:jc w:val="both"/>
        <w:rPr>
          <w:rFonts w:ascii="Times New Roman" w:hAnsi="Times New Roman" w:cs="Times New Roman"/>
          <w:sz w:val="24"/>
          <w:szCs w:val="24"/>
        </w:rPr>
      </w:pPr>
      <w:r w:rsidRPr="0047778A">
        <w:rPr>
          <w:rFonts w:ascii="Times New Roman" w:hAnsi="Times New Roman" w:cs="Times New Roman"/>
          <w:sz w:val="24"/>
          <w:szCs w:val="24"/>
        </w:rPr>
        <w:t xml:space="preserve">V </w:t>
      </w:r>
      <w:r>
        <w:rPr>
          <w:rFonts w:ascii="Times New Roman" w:hAnsi="Times New Roman" w:cs="Times New Roman"/>
          <w:sz w:val="24"/>
          <w:szCs w:val="24"/>
        </w:rPr>
        <w:t>§ 24 ods. 4 písmeno a) znie:</w:t>
      </w:r>
    </w:p>
    <w:p w14:paraId="1393FA0C" w14:textId="24BBB6DA" w:rsidR="0047778A" w:rsidRDefault="0047778A" w:rsidP="0047778A">
      <w:pPr>
        <w:pStyle w:val="Odsekzoznamu"/>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 registrovanému občanovi po preukázaní sa povolávacím rozkazom na odvod na účely odvodu,</w:t>
      </w:r>
      <w:r>
        <w:rPr>
          <w:rFonts w:ascii="Times New Roman" w:hAnsi="Times New Roman" w:cs="Times New Roman"/>
          <w:sz w:val="24"/>
          <w:szCs w:val="24"/>
          <w:vertAlign w:val="superscript"/>
        </w:rPr>
        <w:t>26</w:t>
      </w:r>
      <w:r>
        <w:rPr>
          <w:rFonts w:ascii="Times New Roman" w:hAnsi="Times New Roman" w:cs="Times New Roman"/>
          <w:sz w:val="24"/>
          <w:szCs w:val="24"/>
        </w:rPr>
        <w:t>) vojakovi v zálohe po predložení písomného vyžiadania okresného úradu v sídle kraja na účely prieskumu jeho zdravotnej spôsobilosti,</w:t>
      </w:r>
      <w:r>
        <w:rPr>
          <w:rFonts w:ascii="Times New Roman" w:hAnsi="Times New Roman" w:cs="Times New Roman"/>
          <w:sz w:val="24"/>
          <w:szCs w:val="24"/>
          <w:vertAlign w:val="superscript"/>
        </w:rPr>
        <w:t>26a</w:t>
      </w:r>
      <w:r>
        <w:rPr>
          <w:rFonts w:ascii="Times New Roman" w:hAnsi="Times New Roman" w:cs="Times New Roman"/>
          <w:sz w:val="24"/>
          <w:szCs w:val="24"/>
        </w:rPr>
        <w:t xml:space="preserve">) vojakovi v zálohe na účely preukázania jeho zdravotnej spôsobilosti na zaradenie do operačných záloh, pohotovostných </w:t>
      </w:r>
      <w:r>
        <w:rPr>
          <w:rFonts w:ascii="Times New Roman" w:hAnsi="Times New Roman" w:cs="Times New Roman"/>
          <w:sz w:val="24"/>
          <w:szCs w:val="24"/>
        </w:rPr>
        <w:lastRenderedPageBreak/>
        <w:t>záloh a branných záloh</w:t>
      </w:r>
      <w:r>
        <w:rPr>
          <w:rFonts w:ascii="Times New Roman" w:hAnsi="Times New Roman" w:cs="Times New Roman"/>
          <w:sz w:val="24"/>
          <w:szCs w:val="24"/>
          <w:vertAlign w:val="superscript"/>
        </w:rPr>
        <w:t>26b</w:t>
      </w:r>
      <w:r>
        <w:rPr>
          <w:rFonts w:ascii="Times New Roman" w:hAnsi="Times New Roman" w:cs="Times New Roman"/>
          <w:sz w:val="24"/>
          <w:szCs w:val="24"/>
        </w:rPr>
        <w:t>) a občanovi na účely zaradenia do operačných záloh, pohotovostných záloh a branných záloh</w:t>
      </w:r>
      <w:r>
        <w:rPr>
          <w:rFonts w:ascii="Times New Roman" w:hAnsi="Times New Roman" w:cs="Times New Roman"/>
          <w:sz w:val="24"/>
          <w:szCs w:val="24"/>
          <w:vertAlign w:val="superscript"/>
        </w:rPr>
        <w:t>26ba</w:t>
      </w:r>
      <w:r>
        <w:rPr>
          <w:rFonts w:ascii="Times New Roman" w:hAnsi="Times New Roman" w:cs="Times New Roman"/>
          <w:sz w:val="24"/>
          <w:szCs w:val="24"/>
        </w:rPr>
        <w:t>) a na účely prijímacieho konania do dobrovoľnej vojenskej prípravy,</w:t>
      </w:r>
      <w:r>
        <w:rPr>
          <w:rFonts w:ascii="Times New Roman" w:hAnsi="Times New Roman" w:cs="Times New Roman"/>
          <w:sz w:val="24"/>
          <w:szCs w:val="24"/>
          <w:vertAlign w:val="superscript"/>
        </w:rPr>
        <w:t>26c</w:t>
      </w:r>
      <w:r>
        <w:rPr>
          <w:rFonts w:ascii="Times New Roman" w:hAnsi="Times New Roman" w:cs="Times New Roman"/>
          <w:sz w:val="24"/>
          <w:szCs w:val="24"/>
        </w:rPr>
        <w:t>)“.</w:t>
      </w:r>
    </w:p>
    <w:p w14:paraId="50628E21" w14:textId="7B93ED60" w:rsidR="0047778A" w:rsidRDefault="0047778A" w:rsidP="0047778A">
      <w:pPr>
        <w:pStyle w:val="Odsekzoznamu"/>
        <w:spacing w:after="0" w:line="240" w:lineRule="auto"/>
        <w:ind w:left="0"/>
        <w:jc w:val="both"/>
        <w:rPr>
          <w:rFonts w:ascii="Times New Roman" w:hAnsi="Times New Roman" w:cs="Times New Roman"/>
          <w:sz w:val="24"/>
          <w:szCs w:val="24"/>
        </w:rPr>
      </w:pPr>
    </w:p>
    <w:p w14:paraId="750669A4" w14:textId="201C8710" w:rsidR="0047778A" w:rsidRDefault="0047778A" w:rsidP="0047778A">
      <w:pPr>
        <w:pStyle w:val="Odsekzoznamu"/>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Poznámky pod čiarou k odkazom 26, 26a, 26b a 26ba znejú:</w:t>
      </w:r>
    </w:p>
    <w:p w14:paraId="6C947982" w14:textId="7B19A628" w:rsidR="0047778A" w:rsidRPr="0047778A" w:rsidRDefault="0047778A" w:rsidP="0047778A">
      <w:pPr>
        <w:autoSpaceDE w:val="0"/>
        <w:autoSpaceDN w:val="0"/>
        <w:adjustRightInd w:val="0"/>
        <w:spacing w:after="0" w:line="240" w:lineRule="auto"/>
        <w:jc w:val="both"/>
        <w:rPr>
          <w:rFonts w:ascii="Times New Roman" w:hAnsi="Times New Roman" w:cs="Times New Roman"/>
          <w:sz w:val="24"/>
          <w:szCs w:val="24"/>
        </w:rPr>
      </w:pPr>
      <w:r w:rsidRPr="0047778A">
        <w:rPr>
          <w:rFonts w:ascii="Times New Roman" w:hAnsi="Times New Roman" w:cs="Times New Roman"/>
          <w:sz w:val="24"/>
          <w:szCs w:val="24"/>
        </w:rPr>
        <w:t>„</w:t>
      </w:r>
      <w:r w:rsidRPr="0047778A">
        <w:rPr>
          <w:rFonts w:ascii="Times New Roman" w:hAnsi="Times New Roman" w:cs="Times New Roman"/>
          <w:sz w:val="24"/>
          <w:szCs w:val="24"/>
          <w:vertAlign w:val="superscript"/>
        </w:rPr>
        <w:t>26</w:t>
      </w:r>
      <w:r w:rsidRPr="0047778A">
        <w:rPr>
          <w:rFonts w:ascii="Times New Roman" w:hAnsi="Times New Roman" w:cs="Times New Roman"/>
          <w:sz w:val="24"/>
          <w:szCs w:val="24"/>
        </w:rPr>
        <w:t xml:space="preserve">) § 50 zákona č. .../2025 Z. z. </w:t>
      </w:r>
      <w:r w:rsidR="00702C5C" w:rsidRPr="00702C5C">
        <w:rPr>
          <w:rFonts w:ascii="Times New Roman" w:hAnsi="Times New Roman" w:cs="Times New Roman"/>
          <w:sz w:val="24"/>
          <w:szCs w:val="24"/>
        </w:rPr>
        <w:t>o niektorých opatreniach na zvýšenie odolnosti Slovenskej republiky v oblasti obrany a bezpečnosti a o brannej povinnosti a o zmene a doplnení niektorých zákonov</w:t>
      </w:r>
      <w:r w:rsidRPr="0047778A">
        <w:rPr>
          <w:rFonts w:ascii="Times New Roman" w:hAnsi="Times New Roman" w:cs="Times New Roman"/>
          <w:sz w:val="24"/>
          <w:szCs w:val="24"/>
        </w:rPr>
        <w:t>.</w:t>
      </w:r>
    </w:p>
    <w:p w14:paraId="17066D36" w14:textId="0CF1AE8B" w:rsidR="0047778A" w:rsidRPr="0047778A" w:rsidRDefault="0047778A" w:rsidP="0047778A">
      <w:pPr>
        <w:autoSpaceDE w:val="0"/>
        <w:autoSpaceDN w:val="0"/>
        <w:adjustRightInd w:val="0"/>
        <w:spacing w:after="0" w:line="240" w:lineRule="auto"/>
        <w:jc w:val="both"/>
        <w:rPr>
          <w:rFonts w:ascii="Times New Roman" w:hAnsi="Times New Roman" w:cs="Times New Roman"/>
          <w:sz w:val="24"/>
          <w:szCs w:val="24"/>
        </w:rPr>
      </w:pPr>
      <w:r w:rsidRPr="0047778A">
        <w:rPr>
          <w:rFonts w:ascii="Times New Roman" w:hAnsi="Times New Roman" w:cs="Times New Roman"/>
          <w:sz w:val="24"/>
          <w:szCs w:val="24"/>
          <w:vertAlign w:val="superscript"/>
        </w:rPr>
        <w:t>26a</w:t>
      </w:r>
      <w:r w:rsidRPr="0047778A">
        <w:rPr>
          <w:rFonts w:ascii="Times New Roman" w:hAnsi="Times New Roman" w:cs="Times New Roman"/>
          <w:sz w:val="24"/>
          <w:szCs w:val="24"/>
        </w:rPr>
        <w:t xml:space="preserve">) § </w:t>
      </w:r>
      <w:r>
        <w:rPr>
          <w:rFonts w:ascii="Times New Roman" w:hAnsi="Times New Roman" w:cs="Times New Roman"/>
          <w:sz w:val="24"/>
          <w:szCs w:val="24"/>
        </w:rPr>
        <w:t>51</w:t>
      </w:r>
      <w:r w:rsidRPr="0047778A">
        <w:rPr>
          <w:rFonts w:ascii="Times New Roman" w:hAnsi="Times New Roman" w:cs="Times New Roman"/>
          <w:sz w:val="24"/>
          <w:szCs w:val="24"/>
        </w:rPr>
        <w:t xml:space="preserve"> ods. </w:t>
      </w:r>
      <w:r>
        <w:rPr>
          <w:rFonts w:ascii="Times New Roman" w:hAnsi="Times New Roman" w:cs="Times New Roman"/>
          <w:sz w:val="24"/>
          <w:szCs w:val="24"/>
        </w:rPr>
        <w:t xml:space="preserve">6 </w:t>
      </w:r>
      <w:r w:rsidRPr="0047778A">
        <w:rPr>
          <w:rFonts w:ascii="Times New Roman" w:hAnsi="Times New Roman" w:cs="Times New Roman"/>
          <w:sz w:val="24"/>
          <w:szCs w:val="24"/>
        </w:rPr>
        <w:t>a</w:t>
      </w:r>
      <w:r>
        <w:rPr>
          <w:rFonts w:ascii="Times New Roman" w:hAnsi="Times New Roman" w:cs="Times New Roman"/>
          <w:sz w:val="24"/>
          <w:szCs w:val="24"/>
        </w:rPr>
        <w:t xml:space="preserve"> 7 </w:t>
      </w:r>
      <w:r w:rsidRPr="0047778A">
        <w:rPr>
          <w:rFonts w:ascii="Times New Roman" w:hAnsi="Times New Roman" w:cs="Times New Roman"/>
          <w:sz w:val="24"/>
          <w:szCs w:val="24"/>
        </w:rPr>
        <w:t>zákona</w:t>
      </w:r>
      <w:r>
        <w:rPr>
          <w:rFonts w:ascii="Times New Roman" w:hAnsi="Times New Roman" w:cs="Times New Roman"/>
          <w:sz w:val="24"/>
          <w:szCs w:val="24"/>
        </w:rPr>
        <w:t xml:space="preserve"> </w:t>
      </w:r>
      <w:r w:rsidRPr="0047778A">
        <w:rPr>
          <w:rFonts w:ascii="Times New Roman" w:hAnsi="Times New Roman" w:cs="Times New Roman"/>
          <w:sz w:val="24"/>
          <w:szCs w:val="24"/>
        </w:rPr>
        <w:t xml:space="preserve">č. </w:t>
      </w:r>
      <w:r>
        <w:rPr>
          <w:rFonts w:ascii="Times New Roman" w:hAnsi="Times New Roman" w:cs="Times New Roman"/>
          <w:sz w:val="24"/>
          <w:szCs w:val="24"/>
        </w:rPr>
        <w:t>...</w:t>
      </w:r>
      <w:r w:rsidRPr="0047778A">
        <w:rPr>
          <w:rFonts w:ascii="Times New Roman" w:hAnsi="Times New Roman" w:cs="Times New Roman"/>
          <w:sz w:val="24"/>
          <w:szCs w:val="24"/>
        </w:rPr>
        <w:t>/20</w:t>
      </w:r>
      <w:r>
        <w:rPr>
          <w:rFonts w:ascii="Times New Roman" w:hAnsi="Times New Roman" w:cs="Times New Roman"/>
          <w:sz w:val="24"/>
          <w:szCs w:val="24"/>
        </w:rPr>
        <w:t>2</w:t>
      </w:r>
      <w:r w:rsidRPr="0047778A">
        <w:rPr>
          <w:rFonts w:ascii="Times New Roman" w:hAnsi="Times New Roman" w:cs="Times New Roman"/>
          <w:sz w:val="24"/>
          <w:szCs w:val="24"/>
        </w:rPr>
        <w:t>5</w:t>
      </w:r>
      <w:r>
        <w:rPr>
          <w:rFonts w:ascii="Times New Roman" w:hAnsi="Times New Roman" w:cs="Times New Roman"/>
          <w:sz w:val="24"/>
          <w:szCs w:val="24"/>
        </w:rPr>
        <w:t xml:space="preserve"> </w:t>
      </w:r>
      <w:r w:rsidRPr="0047778A">
        <w:rPr>
          <w:rFonts w:ascii="Times New Roman" w:hAnsi="Times New Roman" w:cs="Times New Roman"/>
          <w:sz w:val="24"/>
          <w:szCs w:val="24"/>
        </w:rPr>
        <w:t>Z. z.</w:t>
      </w:r>
    </w:p>
    <w:p w14:paraId="679DCC71" w14:textId="0F5C1C22" w:rsidR="0047778A" w:rsidRPr="0047778A" w:rsidRDefault="0047778A" w:rsidP="0047778A">
      <w:pPr>
        <w:pStyle w:val="Odsekzoznamu"/>
        <w:spacing w:after="0" w:line="240" w:lineRule="auto"/>
        <w:ind w:left="0"/>
        <w:jc w:val="both"/>
        <w:rPr>
          <w:rFonts w:ascii="Times New Roman" w:hAnsi="Times New Roman" w:cs="Times New Roman"/>
          <w:sz w:val="24"/>
          <w:szCs w:val="24"/>
        </w:rPr>
      </w:pPr>
      <w:r w:rsidRPr="0047778A">
        <w:rPr>
          <w:rFonts w:ascii="Times New Roman" w:hAnsi="Times New Roman" w:cs="Times New Roman"/>
          <w:sz w:val="24"/>
          <w:szCs w:val="24"/>
          <w:vertAlign w:val="superscript"/>
        </w:rPr>
        <w:t>26b</w:t>
      </w:r>
      <w:r w:rsidRPr="0047778A">
        <w:rPr>
          <w:rFonts w:ascii="Times New Roman" w:hAnsi="Times New Roman" w:cs="Times New Roman"/>
          <w:sz w:val="24"/>
          <w:szCs w:val="24"/>
        </w:rPr>
        <w:t xml:space="preserve">) § </w:t>
      </w:r>
      <w:r w:rsidR="00C30DD0">
        <w:rPr>
          <w:rFonts w:ascii="Times New Roman" w:hAnsi="Times New Roman" w:cs="Times New Roman"/>
          <w:sz w:val="24"/>
          <w:szCs w:val="24"/>
        </w:rPr>
        <w:t>4</w:t>
      </w:r>
      <w:r w:rsidRPr="0047778A">
        <w:rPr>
          <w:rFonts w:ascii="Times New Roman" w:hAnsi="Times New Roman" w:cs="Times New Roman"/>
          <w:sz w:val="24"/>
          <w:szCs w:val="24"/>
        </w:rPr>
        <w:t xml:space="preserve"> ods. </w:t>
      </w:r>
      <w:r w:rsidR="00C30DD0">
        <w:rPr>
          <w:rFonts w:ascii="Times New Roman" w:hAnsi="Times New Roman" w:cs="Times New Roman"/>
          <w:sz w:val="24"/>
          <w:szCs w:val="24"/>
        </w:rPr>
        <w:t>2 písm. d), § 5 ods. 2 a § 6 ods. 2 písm. h)</w:t>
      </w:r>
      <w:r>
        <w:rPr>
          <w:rFonts w:ascii="Times New Roman" w:hAnsi="Times New Roman" w:cs="Times New Roman"/>
          <w:sz w:val="24"/>
          <w:szCs w:val="24"/>
        </w:rPr>
        <w:t xml:space="preserve"> </w:t>
      </w:r>
      <w:r w:rsidRPr="0047778A">
        <w:rPr>
          <w:rFonts w:ascii="Times New Roman" w:hAnsi="Times New Roman" w:cs="Times New Roman"/>
          <w:sz w:val="24"/>
          <w:szCs w:val="24"/>
        </w:rPr>
        <w:t>zákona</w:t>
      </w:r>
      <w:r w:rsidR="00C30DD0">
        <w:rPr>
          <w:rFonts w:ascii="Times New Roman" w:hAnsi="Times New Roman" w:cs="Times New Roman"/>
          <w:sz w:val="24"/>
          <w:szCs w:val="24"/>
        </w:rPr>
        <w:t xml:space="preserve"> </w:t>
      </w:r>
      <w:r w:rsidR="00C30DD0" w:rsidRPr="0047778A">
        <w:rPr>
          <w:rFonts w:ascii="Times New Roman" w:hAnsi="Times New Roman" w:cs="Times New Roman"/>
          <w:sz w:val="24"/>
          <w:szCs w:val="24"/>
        </w:rPr>
        <w:t>č. .../2025 Z. z.</w:t>
      </w:r>
    </w:p>
    <w:p w14:paraId="0AF5F314" w14:textId="0A9CC0DC" w:rsidR="0047778A" w:rsidRPr="00702C5C" w:rsidRDefault="0047778A" w:rsidP="00702C5C">
      <w:pPr>
        <w:pStyle w:val="Odsekzoznamu"/>
        <w:spacing w:after="0" w:line="240" w:lineRule="auto"/>
        <w:ind w:left="0"/>
        <w:jc w:val="both"/>
        <w:rPr>
          <w:rFonts w:ascii="Times New Roman" w:hAnsi="Times New Roman" w:cs="Times New Roman"/>
          <w:sz w:val="24"/>
          <w:szCs w:val="24"/>
        </w:rPr>
      </w:pPr>
      <w:r w:rsidRPr="0047778A">
        <w:rPr>
          <w:rFonts w:ascii="Times New Roman" w:hAnsi="Times New Roman" w:cs="Times New Roman"/>
          <w:sz w:val="24"/>
          <w:szCs w:val="24"/>
          <w:vertAlign w:val="superscript"/>
        </w:rPr>
        <w:t>26ba</w:t>
      </w:r>
      <w:r w:rsidRPr="0047778A">
        <w:rPr>
          <w:rFonts w:ascii="Times New Roman" w:hAnsi="Times New Roman" w:cs="Times New Roman"/>
          <w:sz w:val="24"/>
          <w:szCs w:val="24"/>
        </w:rPr>
        <w:t>)</w:t>
      </w:r>
      <w:r w:rsidR="00C30DD0">
        <w:rPr>
          <w:rFonts w:ascii="Times New Roman" w:hAnsi="Times New Roman" w:cs="Times New Roman"/>
          <w:sz w:val="24"/>
          <w:szCs w:val="24"/>
        </w:rPr>
        <w:t xml:space="preserve"> § 52 ods. 7 až 9 zákona č. .../2025 Z. z.</w:t>
      </w:r>
      <w:r w:rsidR="003B07D7">
        <w:rPr>
          <w:rFonts w:ascii="Times New Roman" w:hAnsi="Times New Roman" w:cs="Times New Roman"/>
          <w:sz w:val="24"/>
          <w:szCs w:val="24"/>
        </w:rPr>
        <w:t>“</w:t>
      </w:r>
      <w:r w:rsidR="00D85696">
        <w:rPr>
          <w:rFonts w:ascii="Times New Roman" w:hAnsi="Times New Roman" w:cs="Times New Roman"/>
          <w:sz w:val="24"/>
          <w:szCs w:val="24"/>
        </w:rPr>
        <w:t>.</w:t>
      </w:r>
    </w:p>
    <w:p w14:paraId="5BEF93A6" w14:textId="77777777" w:rsidR="00C52427" w:rsidRDefault="00C52427" w:rsidP="00D55547">
      <w:pPr>
        <w:pStyle w:val="Odsekzoznamu"/>
        <w:spacing w:after="0" w:line="240" w:lineRule="auto"/>
        <w:ind w:left="0"/>
        <w:jc w:val="center"/>
        <w:rPr>
          <w:rFonts w:ascii="Times New Roman" w:hAnsi="Times New Roman" w:cs="Times New Roman"/>
          <w:b/>
          <w:bCs/>
          <w:sz w:val="24"/>
          <w:szCs w:val="24"/>
        </w:rPr>
      </w:pPr>
    </w:p>
    <w:p w14:paraId="0FA13A93" w14:textId="21EF9444" w:rsidR="00402D5E" w:rsidRDefault="00402D5E" w:rsidP="00D55547">
      <w:pPr>
        <w:pStyle w:val="Odsekzoznamu"/>
        <w:spacing w:after="0" w:line="240" w:lineRule="auto"/>
        <w:ind w:left="0"/>
        <w:jc w:val="center"/>
        <w:rPr>
          <w:rFonts w:ascii="Times New Roman" w:hAnsi="Times New Roman" w:cs="Times New Roman"/>
          <w:b/>
          <w:bCs/>
          <w:sz w:val="24"/>
          <w:szCs w:val="24"/>
        </w:rPr>
      </w:pPr>
      <w:r>
        <w:rPr>
          <w:rFonts w:ascii="Times New Roman" w:hAnsi="Times New Roman" w:cs="Times New Roman"/>
          <w:b/>
          <w:bCs/>
          <w:sz w:val="24"/>
          <w:szCs w:val="24"/>
        </w:rPr>
        <w:t>Čl. X</w:t>
      </w:r>
      <w:r w:rsidR="00521957">
        <w:rPr>
          <w:rFonts w:ascii="Times New Roman" w:hAnsi="Times New Roman" w:cs="Times New Roman"/>
          <w:b/>
          <w:bCs/>
          <w:sz w:val="24"/>
          <w:szCs w:val="24"/>
        </w:rPr>
        <w:t>IX</w:t>
      </w:r>
    </w:p>
    <w:p w14:paraId="7D4A38BB" w14:textId="1C193911" w:rsidR="009F64FF" w:rsidRDefault="009F64FF" w:rsidP="00D55547">
      <w:pPr>
        <w:pStyle w:val="Odsekzoznamu"/>
        <w:spacing w:after="0" w:line="240" w:lineRule="auto"/>
        <w:ind w:left="0"/>
        <w:jc w:val="center"/>
        <w:rPr>
          <w:rFonts w:ascii="Times New Roman" w:hAnsi="Times New Roman" w:cs="Times New Roman"/>
          <w:b/>
          <w:bCs/>
          <w:sz w:val="24"/>
          <w:szCs w:val="24"/>
        </w:rPr>
      </w:pPr>
    </w:p>
    <w:p w14:paraId="0EAF0524" w14:textId="160545A6" w:rsidR="009F64FF" w:rsidRDefault="009F64FF" w:rsidP="009F64FF">
      <w:pPr>
        <w:pStyle w:val="Odsekzoznamu"/>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Zákon </w:t>
      </w:r>
      <w:bookmarkStart w:id="50" w:name="_Hlk187075050"/>
      <w:r>
        <w:rPr>
          <w:rFonts w:ascii="Times New Roman" w:hAnsi="Times New Roman" w:cs="Times New Roman"/>
          <w:sz w:val="24"/>
          <w:szCs w:val="24"/>
        </w:rPr>
        <w:t xml:space="preserve">č. 93/2005 Z. z. o autoškolách a o zmene a doplnení niektorých zákonov v znení </w:t>
      </w:r>
      <w:bookmarkEnd w:id="50"/>
      <w:r>
        <w:rPr>
          <w:rFonts w:ascii="Times New Roman" w:hAnsi="Times New Roman" w:cs="Times New Roman"/>
          <w:sz w:val="24"/>
          <w:szCs w:val="24"/>
        </w:rPr>
        <w:t>zákona č. 653/2007 Z. z., nálezu Ústavného súdu Slovenskej republiky č. 81/2008 Z. z., zákona č. 8/2009 Z. z., zákona č. 188/2009 Z. z., zákona č. 192/2009 Z. z., zákona č. 144/2010 Z. z., zákona č. 317/2012 Z. z., zákona č. 345/2012 Z. z., zákona č. 180/2013 Z. z., zákona č.</w:t>
      </w:r>
      <w:r w:rsidR="00E01E19">
        <w:rPr>
          <w:rFonts w:ascii="Times New Roman" w:hAnsi="Times New Roman" w:cs="Times New Roman"/>
          <w:sz w:val="24"/>
          <w:szCs w:val="24"/>
        </w:rPr>
        <w:t> </w:t>
      </w:r>
      <w:r>
        <w:rPr>
          <w:rFonts w:ascii="Times New Roman" w:hAnsi="Times New Roman" w:cs="Times New Roman"/>
          <w:sz w:val="24"/>
          <w:szCs w:val="24"/>
        </w:rPr>
        <w:t>387/2015 Z. z., zákona č. 177/2018 Z. z., zákona č. 386/2019 Z. z., zákona č. 90/2020 Z. z., zákona č. 132/2021 Z. z. a zákona č. 106/2022 Z. z. sa mení takto:</w:t>
      </w:r>
    </w:p>
    <w:p w14:paraId="24B63096" w14:textId="7C72AF7F" w:rsidR="009F64FF" w:rsidRDefault="009F64FF" w:rsidP="009F64FF">
      <w:pPr>
        <w:pStyle w:val="Odsekzoznamu"/>
        <w:spacing w:after="0" w:line="240" w:lineRule="auto"/>
        <w:ind w:left="0" w:firstLine="709"/>
        <w:jc w:val="both"/>
        <w:rPr>
          <w:rFonts w:ascii="Times New Roman" w:hAnsi="Times New Roman" w:cs="Times New Roman"/>
          <w:sz w:val="24"/>
          <w:szCs w:val="24"/>
        </w:rPr>
      </w:pPr>
    </w:p>
    <w:p w14:paraId="56C3A681" w14:textId="00B77CDE" w:rsidR="009F64FF" w:rsidRPr="009F64FF" w:rsidRDefault="009F64FF" w:rsidP="009F64FF">
      <w:pPr>
        <w:pStyle w:val="Odsekzoznamu"/>
        <w:spacing w:after="0" w:line="240" w:lineRule="auto"/>
        <w:ind w:left="0"/>
        <w:jc w:val="both"/>
        <w:rPr>
          <w:rFonts w:ascii="Times New Roman" w:hAnsi="Times New Roman" w:cs="Times New Roman"/>
          <w:sz w:val="24"/>
          <w:szCs w:val="24"/>
        </w:rPr>
      </w:pPr>
      <w:r w:rsidRPr="0023187A">
        <w:rPr>
          <w:rFonts w:ascii="Times New Roman" w:hAnsi="Times New Roman" w:cs="Times New Roman"/>
          <w:sz w:val="24"/>
          <w:szCs w:val="24"/>
        </w:rPr>
        <w:t xml:space="preserve">V § 20 ods. 5 sa slová „do aktívnych záloh“ nahrádzajú slovami „do </w:t>
      </w:r>
      <w:bookmarkStart w:id="51" w:name="_Hlk187075139"/>
      <w:r w:rsidRPr="0023187A">
        <w:rPr>
          <w:rFonts w:ascii="Times New Roman" w:hAnsi="Times New Roman" w:cs="Times New Roman"/>
          <w:sz w:val="24"/>
          <w:szCs w:val="24"/>
        </w:rPr>
        <w:t xml:space="preserve">operačných záloh a pohotovostných záloh okrem vojaka v zálohe zaradeného do pohotovostných záloh, ktorý je v služobnom pomere príslušníka </w:t>
      </w:r>
      <w:r w:rsidRPr="0023187A">
        <w:rPr>
          <w:rFonts w:ascii="Times New Roman" w:eastAsia="Times New Roman" w:hAnsi="Times New Roman" w:cs="Times New Roman"/>
          <w:sz w:val="24"/>
          <w:szCs w:val="24"/>
          <w:lang w:eastAsia="sk-SK"/>
        </w:rPr>
        <w:t>Policajného zboru, Zboru väzenskej a justičnej stráže, Hasičského a záchranného zboru, Horskej záchrannej služby alebo Národného bezpečnostného úradu alebo ozbrojeného príslušníka finančnej správy</w:t>
      </w:r>
      <w:bookmarkEnd w:id="51"/>
      <w:r w:rsidRPr="0023187A">
        <w:rPr>
          <w:rFonts w:ascii="Times New Roman" w:eastAsia="Times New Roman" w:hAnsi="Times New Roman" w:cs="Times New Roman"/>
          <w:sz w:val="24"/>
          <w:szCs w:val="24"/>
          <w:lang w:eastAsia="sk-SK"/>
        </w:rPr>
        <w:t>“.</w:t>
      </w:r>
    </w:p>
    <w:p w14:paraId="17EDEEF2" w14:textId="77777777" w:rsidR="009F64FF" w:rsidRDefault="009F64FF" w:rsidP="00D55547">
      <w:pPr>
        <w:pStyle w:val="Odsekzoznamu"/>
        <w:spacing w:after="0" w:line="240" w:lineRule="auto"/>
        <w:ind w:left="0"/>
        <w:jc w:val="center"/>
        <w:rPr>
          <w:rFonts w:ascii="Times New Roman" w:hAnsi="Times New Roman" w:cs="Times New Roman"/>
          <w:b/>
          <w:bCs/>
          <w:sz w:val="24"/>
          <w:szCs w:val="24"/>
        </w:rPr>
      </w:pPr>
    </w:p>
    <w:p w14:paraId="7FD4D4FB" w14:textId="7F17B404" w:rsidR="009F64FF" w:rsidRDefault="009F64FF" w:rsidP="00D55547">
      <w:pPr>
        <w:pStyle w:val="Odsekzoznamu"/>
        <w:spacing w:after="0" w:line="240" w:lineRule="auto"/>
        <w:ind w:left="0"/>
        <w:jc w:val="center"/>
        <w:rPr>
          <w:rFonts w:ascii="Times New Roman" w:hAnsi="Times New Roman" w:cs="Times New Roman"/>
          <w:b/>
          <w:bCs/>
          <w:sz w:val="24"/>
          <w:szCs w:val="24"/>
        </w:rPr>
      </w:pPr>
      <w:r>
        <w:rPr>
          <w:rFonts w:ascii="Times New Roman" w:hAnsi="Times New Roman" w:cs="Times New Roman"/>
          <w:b/>
          <w:bCs/>
          <w:sz w:val="24"/>
          <w:szCs w:val="24"/>
        </w:rPr>
        <w:t>Čl. XX</w:t>
      </w:r>
    </w:p>
    <w:p w14:paraId="4E54D698" w14:textId="27B962CE" w:rsidR="00402D5E" w:rsidRDefault="00402D5E" w:rsidP="00D55547">
      <w:pPr>
        <w:pStyle w:val="Odsekzoznamu"/>
        <w:spacing w:after="0" w:line="240" w:lineRule="auto"/>
        <w:ind w:left="0"/>
        <w:jc w:val="center"/>
        <w:rPr>
          <w:rFonts w:ascii="Times New Roman" w:hAnsi="Times New Roman" w:cs="Times New Roman"/>
          <w:b/>
          <w:bCs/>
          <w:sz w:val="24"/>
          <w:szCs w:val="24"/>
        </w:rPr>
      </w:pPr>
    </w:p>
    <w:p w14:paraId="0E104DA8" w14:textId="210BC997" w:rsidR="00402D5E" w:rsidRPr="00DA626C" w:rsidRDefault="00402D5E" w:rsidP="00DA626C">
      <w:pPr>
        <w:pStyle w:val="Odsekzoznamu"/>
        <w:spacing w:after="0" w:line="240" w:lineRule="auto"/>
        <w:ind w:left="0" w:firstLine="709"/>
        <w:jc w:val="both"/>
        <w:rPr>
          <w:rFonts w:ascii="Times New Roman" w:hAnsi="Times New Roman" w:cs="Times New Roman"/>
          <w:sz w:val="24"/>
          <w:szCs w:val="24"/>
        </w:rPr>
      </w:pPr>
      <w:r w:rsidRPr="00402D5E">
        <w:rPr>
          <w:rFonts w:ascii="Times New Roman" w:hAnsi="Times New Roman" w:cs="Times New Roman"/>
          <w:sz w:val="24"/>
          <w:szCs w:val="24"/>
        </w:rPr>
        <w:t>Zákon č. 569/2005 Z. z. o alternatívnej službe v čase vojny a vojnového stavu v</w:t>
      </w:r>
      <w:r w:rsidR="00DA626C">
        <w:rPr>
          <w:rFonts w:ascii="Times New Roman" w:hAnsi="Times New Roman" w:cs="Times New Roman"/>
          <w:sz w:val="24"/>
          <w:szCs w:val="24"/>
        </w:rPr>
        <w:t> </w:t>
      </w:r>
      <w:r w:rsidRPr="00402D5E">
        <w:rPr>
          <w:rFonts w:ascii="Times New Roman" w:hAnsi="Times New Roman" w:cs="Times New Roman"/>
          <w:sz w:val="24"/>
          <w:szCs w:val="24"/>
        </w:rPr>
        <w:t>znení</w:t>
      </w:r>
      <w:r w:rsidR="00DA626C">
        <w:rPr>
          <w:rFonts w:ascii="Times New Roman" w:hAnsi="Times New Roman" w:cs="Times New Roman"/>
          <w:sz w:val="24"/>
          <w:szCs w:val="24"/>
        </w:rPr>
        <w:t xml:space="preserve"> </w:t>
      </w:r>
      <w:r w:rsidR="00DA626C" w:rsidRPr="00DA626C">
        <w:rPr>
          <w:rFonts w:ascii="Times New Roman" w:hAnsi="Times New Roman" w:cs="Times New Roman"/>
          <w:sz w:val="24"/>
          <w:szCs w:val="24"/>
        </w:rPr>
        <w:t>zákona č. 333/2007 Z. z., zákona č. 518/2007 Z. z., zákona č. 452/2008 Z. z., zákona č.</w:t>
      </w:r>
      <w:r w:rsidR="00DA626C">
        <w:rPr>
          <w:rFonts w:ascii="Times New Roman" w:hAnsi="Times New Roman" w:cs="Times New Roman"/>
          <w:sz w:val="24"/>
          <w:szCs w:val="24"/>
        </w:rPr>
        <w:t> </w:t>
      </w:r>
      <w:r w:rsidR="00DA626C" w:rsidRPr="00DA626C">
        <w:rPr>
          <w:rFonts w:ascii="Times New Roman" w:hAnsi="Times New Roman" w:cs="Times New Roman"/>
          <w:sz w:val="24"/>
          <w:szCs w:val="24"/>
        </w:rPr>
        <w:t>473/2009 Z. z., zákona č. 106/2011 Z. z., zákona č. 345/2012 Z. z., zákona č. 378/2015 Z. z., zákona č. 107/2018 Z. z.</w:t>
      </w:r>
      <w:r w:rsidR="00DA626C">
        <w:rPr>
          <w:rFonts w:ascii="Times New Roman" w:hAnsi="Times New Roman" w:cs="Times New Roman"/>
          <w:sz w:val="24"/>
          <w:szCs w:val="24"/>
        </w:rPr>
        <w:t>,</w:t>
      </w:r>
      <w:r w:rsidR="00DA626C" w:rsidRPr="00DA626C">
        <w:rPr>
          <w:rFonts w:ascii="Times New Roman" w:hAnsi="Times New Roman" w:cs="Times New Roman"/>
          <w:sz w:val="24"/>
          <w:szCs w:val="24"/>
        </w:rPr>
        <w:t xml:space="preserve"> zákona č. 306/2019 Z. z.</w:t>
      </w:r>
      <w:r w:rsidR="00DA626C">
        <w:rPr>
          <w:rFonts w:ascii="Times New Roman" w:hAnsi="Times New Roman" w:cs="Times New Roman"/>
          <w:sz w:val="24"/>
          <w:szCs w:val="24"/>
        </w:rPr>
        <w:t xml:space="preserve"> a z</w:t>
      </w:r>
      <w:r w:rsidR="00DA626C" w:rsidRPr="00DA626C">
        <w:rPr>
          <w:rFonts w:ascii="Times New Roman" w:hAnsi="Times New Roman" w:cs="Times New Roman"/>
          <w:sz w:val="24"/>
          <w:szCs w:val="24"/>
        </w:rPr>
        <w:t xml:space="preserve">ákona č. </w:t>
      </w:r>
      <w:r w:rsidR="00DA626C">
        <w:rPr>
          <w:rFonts w:ascii="Times New Roman" w:hAnsi="Times New Roman" w:cs="Times New Roman"/>
          <w:sz w:val="24"/>
          <w:szCs w:val="24"/>
        </w:rPr>
        <w:t xml:space="preserve">377/2019 Z. z. </w:t>
      </w:r>
      <w:r w:rsidR="00DA626C" w:rsidRPr="00DA626C">
        <w:rPr>
          <w:rFonts w:ascii="Times New Roman" w:hAnsi="Times New Roman" w:cs="Times New Roman"/>
          <w:sz w:val="24"/>
          <w:szCs w:val="24"/>
        </w:rPr>
        <w:t xml:space="preserve">sa </w:t>
      </w:r>
      <w:r w:rsidR="00DA626C" w:rsidRPr="00316680">
        <w:rPr>
          <w:rFonts w:ascii="Times New Roman" w:hAnsi="Times New Roman" w:cs="Times New Roman"/>
          <w:sz w:val="24"/>
          <w:szCs w:val="24"/>
        </w:rPr>
        <w:t>mení a dopĺňa</w:t>
      </w:r>
      <w:r w:rsidR="00DA626C">
        <w:rPr>
          <w:rFonts w:ascii="Times New Roman" w:hAnsi="Times New Roman" w:cs="Times New Roman"/>
          <w:sz w:val="24"/>
          <w:szCs w:val="24"/>
        </w:rPr>
        <w:t xml:space="preserve"> </w:t>
      </w:r>
      <w:r w:rsidR="00DA626C" w:rsidRPr="00DA626C">
        <w:rPr>
          <w:rFonts w:ascii="Times New Roman" w:hAnsi="Times New Roman" w:cs="Times New Roman"/>
          <w:sz w:val="24"/>
          <w:szCs w:val="24"/>
        </w:rPr>
        <w:t>takto:</w:t>
      </w:r>
    </w:p>
    <w:p w14:paraId="21547909" w14:textId="535F7C45" w:rsidR="00402D5E" w:rsidRDefault="00402D5E" w:rsidP="00D55547">
      <w:pPr>
        <w:pStyle w:val="Odsekzoznamu"/>
        <w:spacing w:after="0" w:line="240" w:lineRule="auto"/>
        <w:ind w:left="0"/>
        <w:jc w:val="center"/>
        <w:rPr>
          <w:rFonts w:ascii="Times New Roman" w:hAnsi="Times New Roman" w:cs="Times New Roman"/>
          <w:b/>
          <w:bCs/>
          <w:sz w:val="24"/>
          <w:szCs w:val="24"/>
        </w:rPr>
      </w:pPr>
    </w:p>
    <w:p w14:paraId="112F4095" w14:textId="01778519" w:rsidR="00402D5E" w:rsidRDefault="00316680" w:rsidP="007023F4">
      <w:pPr>
        <w:pStyle w:val="Odsekzoznamu"/>
        <w:numPr>
          <w:ilvl w:val="0"/>
          <w:numId w:val="114"/>
        </w:numPr>
        <w:spacing w:after="0" w:line="240" w:lineRule="auto"/>
        <w:ind w:left="284" w:hanging="284"/>
        <w:jc w:val="both"/>
        <w:rPr>
          <w:rFonts w:ascii="Times New Roman" w:hAnsi="Times New Roman" w:cs="Times New Roman"/>
          <w:sz w:val="24"/>
          <w:szCs w:val="24"/>
        </w:rPr>
      </w:pPr>
      <w:r w:rsidRPr="00316680">
        <w:rPr>
          <w:rFonts w:ascii="Times New Roman" w:hAnsi="Times New Roman" w:cs="Times New Roman"/>
          <w:sz w:val="24"/>
          <w:szCs w:val="24"/>
        </w:rPr>
        <w:t>V § 4 odsek 2 znie:</w:t>
      </w:r>
    </w:p>
    <w:p w14:paraId="52B7DD51" w14:textId="77777777" w:rsidR="00316680" w:rsidRPr="00316680" w:rsidRDefault="00316680" w:rsidP="00316680">
      <w:pPr>
        <w:spacing w:after="0" w:line="240" w:lineRule="auto"/>
        <w:jc w:val="both"/>
        <w:rPr>
          <w:rFonts w:ascii="Times New Roman" w:hAnsi="Times New Roman" w:cs="Times New Roman"/>
          <w:sz w:val="24"/>
          <w:szCs w:val="24"/>
        </w:rPr>
      </w:pPr>
      <w:r w:rsidRPr="00316680">
        <w:rPr>
          <w:rFonts w:ascii="Times New Roman" w:hAnsi="Times New Roman" w:cs="Times New Roman"/>
          <w:sz w:val="24"/>
          <w:szCs w:val="24"/>
        </w:rPr>
        <w:t>„(2) Neprihliada sa na vyhlásenie</w:t>
      </w:r>
    </w:p>
    <w:p w14:paraId="72B23CAC" w14:textId="77777777" w:rsidR="00316680" w:rsidRPr="00316680" w:rsidRDefault="00316680" w:rsidP="007023F4">
      <w:pPr>
        <w:numPr>
          <w:ilvl w:val="0"/>
          <w:numId w:val="115"/>
        </w:numPr>
        <w:spacing w:after="0" w:line="240" w:lineRule="auto"/>
        <w:ind w:left="284" w:hanging="284"/>
        <w:jc w:val="both"/>
        <w:rPr>
          <w:rFonts w:ascii="Times New Roman" w:hAnsi="Times New Roman" w:cs="Times New Roman"/>
          <w:sz w:val="24"/>
          <w:szCs w:val="24"/>
        </w:rPr>
      </w:pPr>
      <w:r w:rsidRPr="00316680">
        <w:rPr>
          <w:rFonts w:ascii="Times New Roman" w:hAnsi="Times New Roman" w:cs="Times New Roman"/>
          <w:sz w:val="24"/>
          <w:szCs w:val="24"/>
        </w:rPr>
        <w:t>podané po lehote uvedenej v odseku 1,</w:t>
      </w:r>
    </w:p>
    <w:p w14:paraId="3ACE80EE" w14:textId="78F3FE21" w:rsidR="00316680" w:rsidRPr="00316680" w:rsidRDefault="00316680" w:rsidP="007023F4">
      <w:pPr>
        <w:numPr>
          <w:ilvl w:val="0"/>
          <w:numId w:val="115"/>
        </w:numPr>
        <w:spacing w:after="0" w:line="240" w:lineRule="auto"/>
        <w:ind w:left="284" w:hanging="284"/>
        <w:jc w:val="both"/>
        <w:rPr>
          <w:rFonts w:ascii="Times New Roman" w:hAnsi="Times New Roman" w:cs="Times New Roman"/>
          <w:sz w:val="24"/>
          <w:szCs w:val="24"/>
        </w:rPr>
      </w:pPr>
      <w:r w:rsidRPr="00316680">
        <w:rPr>
          <w:rFonts w:ascii="Times New Roman" w:hAnsi="Times New Roman" w:cs="Times New Roman"/>
          <w:sz w:val="24"/>
          <w:szCs w:val="24"/>
        </w:rPr>
        <w:t>podané v</w:t>
      </w:r>
      <w:r w:rsidR="007D5FB3">
        <w:rPr>
          <w:rFonts w:ascii="Times New Roman" w:hAnsi="Times New Roman" w:cs="Times New Roman"/>
          <w:sz w:val="24"/>
          <w:szCs w:val="24"/>
        </w:rPr>
        <w:t> čase vojny, vojnového stavu, výnimočného stavu alebo núdzového stavu</w:t>
      </w:r>
      <w:r w:rsidRPr="00316680">
        <w:rPr>
          <w:rFonts w:ascii="Times New Roman" w:hAnsi="Times New Roman" w:cs="Times New Roman"/>
          <w:sz w:val="24"/>
          <w:szCs w:val="24"/>
        </w:rPr>
        <w:t>,</w:t>
      </w:r>
    </w:p>
    <w:p w14:paraId="1F34FA69" w14:textId="43692875" w:rsidR="00316680" w:rsidRPr="00316680" w:rsidRDefault="00316680" w:rsidP="007023F4">
      <w:pPr>
        <w:numPr>
          <w:ilvl w:val="0"/>
          <w:numId w:val="115"/>
        </w:numPr>
        <w:spacing w:after="0" w:line="240" w:lineRule="auto"/>
        <w:ind w:left="284" w:hanging="284"/>
        <w:jc w:val="both"/>
        <w:rPr>
          <w:rFonts w:ascii="Times New Roman" w:hAnsi="Times New Roman" w:cs="Times New Roman"/>
          <w:sz w:val="24"/>
          <w:szCs w:val="24"/>
        </w:rPr>
      </w:pPr>
      <w:r w:rsidRPr="00316680">
        <w:rPr>
          <w:rFonts w:ascii="Times New Roman" w:hAnsi="Times New Roman" w:cs="Times New Roman"/>
          <w:sz w:val="24"/>
          <w:szCs w:val="24"/>
        </w:rPr>
        <w:t>podané občanom, ktorému nevznikla branná povinnosť,</w:t>
      </w:r>
      <w:r w:rsidRPr="00316680">
        <w:rPr>
          <w:rFonts w:ascii="Times New Roman" w:hAnsi="Times New Roman" w:cs="Times New Roman"/>
          <w:sz w:val="24"/>
          <w:szCs w:val="24"/>
          <w:vertAlign w:val="superscript"/>
        </w:rPr>
        <w:t>10a</w:t>
      </w:r>
      <w:r w:rsidRPr="00316680">
        <w:rPr>
          <w:rFonts w:ascii="Times New Roman" w:hAnsi="Times New Roman" w:cs="Times New Roman"/>
          <w:sz w:val="24"/>
          <w:szCs w:val="24"/>
        </w:rPr>
        <w:t>)</w:t>
      </w:r>
    </w:p>
    <w:p w14:paraId="4E7760B7" w14:textId="77777777" w:rsidR="00316680" w:rsidRPr="00316680" w:rsidRDefault="00316680" w:rsidP="007023F4">
      <w:pPr>
        <w:numPr>
          <w:ilvl w:val="0"/>
          <w:numId w:val="115"/>
        </w:numPr>
        <w:spacing w:after="0" w:line="240" w:lineRule="auto"/>
        <w:ind w:left="284" w:hanging="284"/>
        <w:jc w:val="both"/>
        <w:rPr>
          <w:rFonts w:ascii="Times New Roman" w:hAnsi="Times New Roman" w:cs="Times New Roman"/>
          <w:sz w:val="24"/>
          <w:szCs w:val="24"/>
        </w:rPr>
      </w:pPr>
      <w:r w:rsidRPr="00316680">
        <w:rPr>
          <w:rFonts w:ascii="Times New Roman" w:hAnsi="Times New Roman" w:cs="Times New Roman"/>
          <w:sz w:val="24"/>
          <w:szCs w:val="24"/>
        </w:rPr>
        <w:t>podané občanom, ktorému zanikla branná povinnosť,</w:t>
      </w:r>
      <w:r w:rsidRPr="00316680">
        <w:rPr>
          <w:rFonts w:ascii="Times New Roman" w:hAnsi="Times New Roman" w:cs="Times New Roman"/>
          <w:sz w:val="24"/>
          <w:szCs w:val="24"/>
          <w:vertAlign w:val="superscript"/>
        </w:rPr>
        <w:t>10</w:t>
      </w:r>
      <w:r w:rsidRPr="00316680">
        <w:rPr>
          <w:rFonts w:ascii="Times New Roman" w:hAnsi="Times New Roman" w:cs="Times New Roman"/>
          <w:sz w:val="24"/>
          <w:szCs w:val="24"/>
        </w:rPr>
        <w:t>)</w:t>
      </w:r>
    </w:p>
    <w:p w14:paraId="54C62CC3" w14:textId="77777777" w:rsidR="00316680" w:rsidRPr="00316680" w:rsidRDefault="00316680" w:rsidP="007023F4">
      <w:pPr>
        <w:numPr>
          <w:ilvl w:val="0"/>
          <w:numId w:val="115"/>
        </w:numPr>
        <w:spacing w:after="0" w:line="240" w:lineRule="auto"/>
        <w:ind w:left="284" w:hanging="284"/>
        <w:jc w:val="both"/>
        <w:rPr>
          <w:rFonts w:ascii="Times New Roman" w:hAnsi="Times New Roman" w:cs="Times New Roman"/>
          <w:sz w:val="24"/>
          <w:szCs w:val="24"/>
        </w:rPr>
      </w:pPr>
      <w:r w:rsidRPr="00316680">
        <w:rPr>
          <w:rFonts w:ascii="Times New Roman" w:hAnsi="Times New Roman" w:cs="Times New Roman"/>
          <w:sz w:val="24"/>
          <w:szCs w:val="24"/>
        </w:rPr>
        <w:t xml:space="preserve">podané </w:t>
      </w:r>
    </w:p>
    <w:p w14:paraId="51B01E57" w14:textId="18DA54E7" w:rsidR="00316680" w:rsidRPr="00316680" w:rsidRDefault="00316680" w:rsidP="007023F4">
      <w:pPr>
        <w:numPr>
          <w:ilvl w:val="0"/>
          <w:numId w:val="116"/>
        </w:numPr>
        <w:spacing w:after="0" w:line="240" w:lineRule="auto"/>
        <w:ind w:left="567" w:hanging="284"/>
        <w:jc w:val="both"/>
        <w:rPr>
          <w:rFonts w:ascii="Times New Roman" w:hAnsi="Times New Roman" w:cs="Times New Roman"/>
          <w:sz w:val="24"/>
          <w:szCs w:val="24"/>
          <w:u w:val="single"/>
        </w:rPr>
      </w:pPr>
      <w:r w:rsidRPr="00316680">
        <w:rPr>
          <w:rFonts w:ascii="Times New Roman" w:hAnsi="Times New Roman" w:cs="Times New Roman"/>
          <w:sz w:val="24"/>
          <w:szCs w:val="24"/>
        </w:rPr>
        <w:t>profesionálnym vojakom počas výkonu štátnej služby profesionálneho vojaka,</w:t>
      </w:r>
      <w:r w:rsidRPr="00316680">
        <w:rPr>
          <w:rFonts w:ascii="Times New Roman" w:hAnsi="Times New Roman" w:cs="Times New Roman"/>
          <w:sz w:val="24"/>
          <w:szCs w:val="24"/>
          <w:vertAlign w:val="superscript"/>
        </w:rPr>
        <w:t>11</w:t>
      </w:r>
      <w:r w:rsidRPr="00316680">
        <w:rPr>
          <w:rFonts w:ascii="Times New Roman" w:hAnsi="Times New Roman" w:cs="Times New Roman"/>
          <w:sz w:val="24"/>
          <w:szCs w:val="24"/>
        </w:rPr>
        <w:t>)</w:t>
      </w:r>
    </w:p>
    <w:p w14:paraId="6C88BFDA" w14:textId="77777777" w:rsidR="00316680" w:rsidRPr="00316680" w:rsidRDefault="00316680" w:rsidP="007023F4">
      <w:pPr>
        <w:numPr>
          <w:ilvl w:val="0"/>
          <w:numId w:val="116"/>
        </w:numPr>
        <w:spacing w:after="0" w:line="240" w:lineRule="auto"/>
        <w:ind w:left="567" w:hanging="284"/>
        <w:jc w:val="both"/>
        <w:rPr>
          <w:rFonts w:ascii="Times New Roman" w:hAnsi="Times New Roman" w:cs="Times New Roman"/>
          <w:sz w:val="24"/>
          <w:szCs w:val="24"/>
        </w:rPr>
      </w:pPr>
      <w:r w:rsidRPr="00316680">
        <w:rPr>
          <w:rFonts w:ascii="Times New Roman" w:hAnsi="Times New Roman" w:cs="Times New Roman"/>
          <w:sz w:val="24"/>
          <w:szCs w:val="24"/>
        </w:rPr>
        <w:t>vojakom v zálohe počas zaradenia do operačných záloh a pohotovostných záloh,</w:t>
      </w:r>
      <w:r w:rsidRPr="00316680">
        <w:rPr>
          <w:rFonts w:ascii="Times New Roman" w:hAnsi="Times New Roman" w:cs="Times New Roman"/>
          <w:sz w:val="24"/>
          <w:szCs w:val="24"/>
          <w:vertAlign w:val="superscript"/>
        </w:rPr>
        <w:t>12</w:t>
      </w:r>
      <w:r w:rsidRPr="00316680">
        <w:rPr>
          <w:rFonts w:ascii="Times New Roman" w:hAnsi="Times New Roman" w:cs="Times New Roman"/>
          <w:sz w:val="24"/>
          <w:szCs w:val="24"/>
        </w:rPr>
        <w:t xml:space="preserve">)  </w:t>
      </w:r>
    </w:p>
    <w:p w14:paraId="5534FCA3" w14:textId="77777777" w:rsidR="00316680" w:rsidRPr="00316680" w:rsidRDefault="00316680" w:rsidP="007023F4">
      <w:pPr>
        <w:numPr>
          <w:ilvl w:val="0"/>
          <w:numId w:val="116"/>
        </w:numPr>
        <w:spacing w:after="0" w:line="240" w:lineRule="auto"/>
        <w:ind w:left="567" w:hanging="284"/>
        <w:jc w:val="both"/>
        <w:rPr>
          <w:rFonts w:ascii="Times New Roman" w:hAnsi="Times New Roman" w:cs="Times New Roman"/>
          <w:sz w:val="24"/>
          <w:szCs w:val="24"/>
        </w:rPr>
      </w:pPr>
      <w:r w:rsidRPr="00316680">
        <w:rPr>
          <w:rFonts w:ascii="Times New Roman" w:hAnsi="Times New Roman" w:cs="Times New Roman"/>
          <w:sz w:val="24"/>
          <w:szCs w:val="24"/>
        </w:rPr>
        <w:t>vojakom dobrovoľnej vojenskej prípravy,</w:t>
      </w:r>
    </w:p>
    <w:p w14:paraId="6CCCEF86" w14:textId="77777777" w:rsidR="00316680" w:rsidRPr="00316680" w:rsidRDefault="00316680" w:rsidP="007023F4">
      <w:pPr>
        <w:numPr>
          <w:ilvl w:val="0"/>
          <w:numId w:val="115"/>
        </w:numPr>
        <w:spacing w:after="0" w:line="240" w:lineRule="auto"/>
        <w:ind w:left="284" w:hanging="284"/>
        <w:jc w:val="both"/>
        <w:rPr>
          <w:rFonts w:ascii="Times New Roman" w:hAnsi="Times New Roman" w:cs="Times New Roman"/>
          <w:sz w:val="24"/>
          <w:szCs w:val="24"/>
        </w:rPr>
      </w:pPr>
      <w:r w:rsidRPr="00316680">
        <w:rPr>
          <w:rFonts w:ascii="Times New Roman" w:hAnsi="Times New Roman" w:cs="Times New Roman"/>
          <w:sz w:val="24"/>
          <w:szCs w:val="24"/>
        </w:rPr>
        <w:t xml:space="preserve">podané občanom, ktorý už bol zaradený do dokumentácie evidovaných občanov, </w:t>
      </w:r>
    </w:p>
    <w:p w14:paraId="0D0DE09E" w14:textId="3A9F7FDB" w:rsidR="00316680" w:rsidRPr="00316680" w:rsidRDefault="00316680" w:rsidP="007023F4">
      <w:pPr>
        <w:numPr>
          <w:ilvl w:val="0"/>
          <w:numId w:val="115"/>
        </w:numPr>
        <w:spacing w:after="0" w:line="240" w:lineRule="auto"/>
        <w:ind w:left="284" w:hanging="284"/>
        <w:jc w:val="both"/>
        <w:rPr>
          <w:rFonts w:ascii="Times New Roman" w:hAnsi="Times New Roman" w:cs="Times New Roman"/>
          <w:sz w:val="24"/>
          <w:szCs w:val="24"/>
        </w:rPr>
      </w:pPr>
      <w:r w:rsidRPr="00316680">
        <w:rPr>
          <w:rFonts w:ascii="Times New Roman" w:hAnsi="Times New Roman" w:cs="Times New Roman"/>
          <w:sz w:val="24"/>
          <w:szCs w:val="24"/>
        </w:rPr>
        <w:t>opätovne podané po jeho predchádzajúcom späťvzatí.“</w:t>
      </w:r>
      <w:r w:rsidR="00D85696">
        <w:rPr>
          <w:rFonts w:ascii="Times New Roman" w:hAnsi="Times New Roman" w:cs="Times New Roman"/>
          <w:sz w:val="24"/>
          <w:szCs w:val="24"/>
        </w:rPr>
        <w:t>.</w:t>
      </w:r>
    </w:p>
    <w:p w14:paraId="686EC777" w14:textId="77777777" w:rsidR="00316680" w:rsidRPr="00316680" w:rsidRDefault="00316680" w:rsidP="00316680">
      <w:pPr>
        <w:spacing w:after="0" w:line="240" w:lineRule="auto"/>
        <w:jc w:val="both"/>
        <w:rPr>
          <w:rFonts w:ascii="Times New Roman" w:hAnsi="Times New Roman" w:cs="Times New Roman"/>
          <w:sz w:val="24"/>
          <w:szCs w:val="24"/>
        </w:rPr>
      </w:pPr>
    </w:p>
    <w:p w14:paraId="7CE717AA" w14:textId="3441DCB5" w:rsidR="00316680" w:rsidRPr="00316680" w:rsidRDefault="00316680" w:rsidP="00316680">
      <w:pPr>
        <w:spacing w:after="0" w:line="240" w:lineRule="auto"/>
        <w:jc w:val="both"/>
        <w:rPr>
          <w:rFonts w:ascii="Times New Roman" w:hAnsi="Times New Roman" w:cs="Times New Roman"/>
          <w:sz w:val="24"/>
          <w:szCs w:val="24"/>
        </w:rPr>
      </w:pPr>
      <w:r w:rsidRPr="00316680">
        <w:rPr>
          <w:rFonts w:ascii="Times New Roman" w:hAnsi="Times New Roman" w:cs="Times New Roman"/>
          <w:sz w:val="24"/>
          <w:szCs w:val="24"/>
        </w:rPr>
        <w:t>Poznámky pod čiarou k odkazom 10a, 10</w:t>
      </w:r>
      <w:r>
        <w:rPr>
          <w:rFonts w:ascii="Times New Roman" w:hAnsi="Times New Roman" w:cs="Times New Roman"/>
          <w:sz w:val="24"/>
          <w:szCs w:val="24"/>
        </w:rPr>
        <w:t xml:space="preserve"> </w:t>
      </w:r>
      <w:r w:rsidRPr="00316680">
        <w:rPr>
          <w:rFonts w:ascii="Times New Roman" w:hAnsi="Times New Roman" w:cs="Times New Roman"/>
          <w:sz w:val="24"/>
          <w:szCs w:val="24"/>
        </w:rPr>
        <w:t>a</w:t>
      </w:r>
      <w:r>
        <w:rPr>
          <w:rFonts w:ascii="Times New Roman" w:hAnsi="Times New Roman" w:cs="Times New Roman"/>
          <w:sz w:val="24"/>
          <w:szCs w:val="24"/>
        </w:rPr>
        <w:t>ž</w:t>
      </w:r>
      <w:r w:rsidRPr="00316680">
        <w:rPr>
          <w:rFonts w:ascii="Times New Roman" w:hAnsi="Times New Roman" w:cs="Times New Roman"/>
          <w:sz w:val="24"/>
          <w:szCs w:val="24"/>
        </w:rPr>
        <w:t> 12 znejú:</w:t>
      </w:r>
    </w:p>
    <w:p w14:paraId="4883C321" w14:textId="5DBCDB2D" w:rsidR="00316680" w:rsidRPr="00316680" w:rsidRDefault="00316680" w:rsidP="00316680">
      <w:pPr>
        <w:spacing w:after="0" w:line="240" w:lineRule="auto"/>
        <w:jc w:val="both"/>
        <w:rPr>
          <w:rFonts w:ascii="Times New Roman" w:hAnsi="Times New Roman" w:cs="Times New Roman"/>
          <w:sz w:val="24"/>
          <w:szCs w:val="24"/>
        </w:rPr>
      </w:pPr>
      <w:r w:rsidRPr="00316680">
        <w:rPr>
          <w:rFonts w:ascii="Times New Roman" w:hAnsi="Times New Roman" w:cs="Times New Roman"/>
          <w:sz w:val="24"/>
          <w:szCs w:val="24"/>
        </w:rPr>
        <w:lastRenderedPageBreak/>
        <w:t>„</w:t>
      </w:r>
      <w:r w:rsidRPr="00316680">
        <w:rPr>
          <w:rFonts w:ascii="Times New Roman" w:hAnsi="Times New Roman" w:cs="Times New Roman"/>
          <w:sz w:val="24"/>
          <w:szCs w:val="24"/>
          <w:vertAlign w:val="superscript"/>
        </w:rPr>
        <w:t>10a</w:t>
      </w:r>
      <w:r w:rsidRPr="00316680">
        <w:rPr>
          <w:rFonts w:ascii="Times New Roman" w:hAnsi="Times New Roman" w:cs="Times New Roman"/>
          <w:sz w:val="24"/>
          <w:szCs w:val="24"/>
        </w:rPr>
        <w:t>) § 44 a 45 zákona č. ...</w:t>
      </w:r>
      <w:r>
        <w:rPr>
          <w:rFonts w:ascii="Times New Roman" w:hAnsi="Times New Roman" w:cs="Times New Roman"/>
          <w:sz w:val="24"/>
          <w:szCs w:val="24"/>
        </w:rPr>
        <w:t>/2025 Z. z.</w:t>
      </w:r>
      <w:r w:rsidRPr="00316680">
        <w:rPr>
          <w:rFonts w:ascii="Times New Roman" w:hAnsi="Times New Roman" w:cs="Times New Roman"/>
          <w:sz w:val="24"/>
          <w:szCs w:val="24"/>
        </w:rPr>
        <w:t xml:space="preserve"> o niektorých opatreniach na zvýšenie odolnosti Slovenskej republiky v oblasti obrany a bezpečnosti a o brannej povinnosti a o zmene a doplnení niektorých zákonov</w:t>
      </w:r>
      <w:r>
        <w:rPr>
          <w:rFonts w:ascii="Times New Roman" w:hAnsi="Times New Roman" w:cs="Times New Roman"/>
          <w:sz w:val="24"/>
          <w:szCs w:val="24"/>
        </w:rPr>
        <w:t>.</w:t>
      </w:r>
    </w:p>
    <w:p w14:paraId="01E191E6" w14:textId="259C52A6" w:rsidR="00316680" w:rsidRPr="00316680" w:rsidRDefault="00316680" w:rsidP="00316680">
      <w:pPr>
        <w:spacing w:after="0" w:line="240" w:lineRule="auto"/>
        <w:jc w:val="both"/>
        <w:rPr>
          <w:rFonts w:ascii="Times New Roman" w:hAnsi="Times New Roman" w:cs="Times New Roman"/>
          <w:sz w:val="24"/>
          <w:szCs w:val="24"/>
        </w:rPr>
      </w:pPr>
      <w:r w:rsidRPr="00316680">
        <w:rPr>
          <w:rFonts w:ascii="Times New Roman" w:hAnsi="Times New Roman" w:cs="Times New Roman"/>
          <w:sz w:val="24"/>
          <w:szCs w:val="24"/>
          <w:vertAlign w:val="superscript"/>
        </w:rPr>
        <w:t>10</w:t>
      </w:r>
      <w:r w:rsidRPr="00316680">
        <w:rPr>
          <w:rFonts w:ascii="Times New Roman" w:hAnsi="Times New Roman" w:cs="Times New Roman"/>
          <w:sz w:val="24"/>
          <w:szCs w:val="24"/>
        </w:rPr>
        <w:t>) § 46 zákona č. ...</w:t>
      </w:r>
      <w:r>
        <w:rPr>
          <w:rFonts w:ascii="Times New Roman" w:hAnsi="Times New Roman" w:cs="Times New Roman"/>
          <w:sz w:val="24"/>
          <w:szCs w:val="24"/>
        </w:rPr>
        <w:t>/2025 Z. z.</w:t>
      </w:r>
    </w:p>
    <w:p w14:paraId="45A6CDEA" w14:textId="77777777" w:rsidR="00316680" w:rsidRPr="00316680" w:rsidRDefault="00316680" w:rsidP="00316680">
      <w:pPr>
        <w:spacing w:after="0" w:line="240" w:lineRule="auto"/>
        <w:jc w:val="both"/>
        <w:rPr>
          <w:rFonts w:ascii="Times New Roman" w:hAnsi="Times New Roman" w:cs="Times New Roman"/>
          <w:bCs/>
          <w:sz w:val="24"/>
          <w:szCs w:val="24"/>
        </w:rPr>
      </w:pPr>
      <w:r w:rsidRPr="00316680">
        <w:rPr>
          <w:rFonts w:ascii="Times New Roman" w:hAnsi="Times New Roman" w:cs="Times New Roman"/>
          <w:sz w:val="24"/>
          <w:szCs w:val="24"/>
          <w:vertAlign w:val="superscript"/>
        </w:rPr>
        <w:t>11</w:t>
      </w:r>
      <w:r w:rsidRPr="00316680">
        <w:rPr>
          <w:rFonts w:ascii="Times New Roman" w:hAnsi="Times New Roman" w:cs="Times New Roman"/>
          <w:sz w:val="24"/>
          <w:szCs w:val="24"/>
        </w:rPr>
        <w:t xml:space="preserve">) Zákon č. 281/2015 Z. z. o štátnej službe </w:t>
      </w:r>
      <w:r w:rsidRPr="00316680">
        <w:rPr>
          <w:rFonts w:ascii="Times New Roman" w:hAnsi="Times New Roman" w:cs="Times New Roman"/>
          <w:bCs/>
          <w:sz w:val="24"/>
          <w:szCs w:val="24"/>
        </w:rPr>
        <w:t>profesionálnych vojakov a o zmene a doplnení niektorých zákonov v znení neskorších predpisov.</w:t>
      </w:r>
    </w:p>
    <w:p w14:paraId="2B366E0B" w14:textId="34E7400B" w:rsidR="00316680" w:rsidRPr="00316680" w:rsidRDefault="00316680" w:rsidP="00316680">
      <w:pPr>
        <w:spacing w:after="0" w:line="240" w:lineRule="auto"/>
        <w:jc w:val="both"/>
        <w:rPr>
          <w:rFonts w:ascii="Times New Roman" w:hAnsi="Times New Roman" w:cs="Times New Roman"/>
          <w:sz w:val="24"/>
          <w:szCs w:val="24"/>
        </w:rPr>
      </w:pPr>
      <w:r w:rsidRPr="00316680">
        <w:rPr>
          <w:rFonts w:ascii="Times New Roman" w:hAnsi="Times New Roman" w:cs="Times New Roman"/>
          <w:sz w:val="24"/>
          <w:szCs w:val="24"/>
          <w:vertAlign w:val="superscript"/>
        </w:rPr>
        <w:t>12</w:t>
      </w:r>
      <w:r w:rsidRPr="00316680">
        <w:rPr>
          <w:rFonts w:ascii="Times New Roman" w:hAnsi="Times New Roman" w:cs="Times New Roman"/>
          <w:sz w:val="24"/>
          <w:szCs w:val="24"/>
        </w:rPr>
        <w:t xml:space="preserve">) § 4 a 5 zákona č. </w:t>
      </w:r>
      <w:r>
        <w:rPr>
          <w:rFonts w:ascii="Times New Roman" w:hAnsi="Times New Roman" w:cs="Times New Roman"/>
          <w:sz w:val="24"/>
          <w:szCs w:val="24"/>
        </w:rPr>
        <w:t>.../2025 Z. z.“.</w:t>
      </w:r>
    </w:p>
    <w:p w14:paraId="02A39CDA" w14:textId="77777777" w:rsidR="00316680" w:rsidRPr="00316680" w:rsidRDefault="00316680" w:rsidP="00316680">
      <w:pPr>
        <w:spacing w:after="0" w:line="240" w:lineRule="auto"/>
        <w:jc w:val="both"/>
        <w:rPr>
          <w:rFonts w:ascii="Times New Roman" w:hAnsi="Times New Roman" w:cs="Times New Roman"/>
          <w:sz w:val="24"/>
          <w:szCs w:val="24"/>
        </w:rPr>
      </w:pPr>
    </w:p>
    <w:p w14:paraId="054D4C5F" w14:textId="3EB202A0" w:rsidR="00316680" w:rsidRDefault="00316680" w:rsidP="007023F4">
      <w:pPr>
        <w:pStyle w:val="Odsekzoznamu"/>
        <w:numPr>
          <w:ilvl w:val="0"/>
          <w:numId w:val="114"/>
        </w:numPr>
        <w:spacing w:after="0" w:line="240" w:lineRule="auto"/>
        <w:ind w:left="284" w:hanging="284"/>
        <w:jc w:val="both"/>
        <w:rPr>
          <w:rFonts w:ascii="Times New Roman" w:hAnsi="Times New Roman" w:cs="Times New Roman"/>
          <w:sz w:val="24"/>
          <w:szCs w:val="24"/>
        </w:rPr>
      </w:pPr>
      <w:r w:rsidRPr="00316680">
        <w:rPr>
          <w:rFonts w:ascii="Times New Roman" w:hAnsi="Times New Roman" w:cs="Times New Roman"/>
          <w:sz w:val="24"/>
          <w:szCs w:val="24"/>
        </w:rPr>
        <w:t>V § 4 sa vypúšťa</w:t>
      </w:r>
      <w:r w:rsidR="00765D50">
        <w:rPr>
          <w:rFonts w:ascii="Times New Roman" w:hAnsi="Times New Roman" w:cs="Times New Roman"/>
          <w:sz w:val="24"/>
          <w:szCs w:val="24"/>
        </w:rPr>
        <w:t>jú</w:t>
      </w:r>
      <w:r w:rsidRPr="00316680">
        <w:rPr>
          <w:rFonts w:ascii="Times New Roman" w:hAnsi="Times New Roman" w:cs="Times New Roman"/>
          <w:sz w:val="24"/>
          <w:szCs w:val="24"/>
        </w:rPr>
        <w:t xml:space="preserve"> odsek</w:t>
      </w:r>
      <w:r w:rsidR="00765D50">
        <w:rPr>
          <w:rFonts w:ascii="Times New Roman" w:hAnsi="Times New Roman" w:cs="Times New Roman"/>
          <w:sz w:val="24"/>
          <w:szCs w:val="24"/>
        </w:rPr>
        <w:t>y</w:t>
      </w:r>
      <w:r w:rsidRPr="00316680">
        <w:rPr>
          <w:rFonts w:ascii="Times New Roman" w:hAnsi="Times New Roman" w:cs="Times New Roman"/>
          <w:sz w:val="24"/>
          <w:szCs w:val="24"/>
        </w:rPr>
        <w:t xml:space="preserve"> 7</w:t>
      </w:r>
      <w:r w:rsidR="00765D50">
        <w:rPr>
          <w:rFonts w:ascii="Times New Roman" w:hAnsi="Times New Roman" w:cs="Times New Roman"/>
          <w:sz w:val="24"/>
          <w:szCs w:val="24"/>
        </w:rPr>
        <w:t xml:space="preserve"> a 9</w:t>
      </w:r>
      <w:r w:rsidRPr="00316680">
        <w:rPr>
          <w:rFonts w:ascii="Times New Roman" w:hAnsi="Times New Roman" w:cs="Times New Roman"/>
          <w:sz w:val="24"/>
          <w:szCs w:val="24"/>
        </w:rPr>
        <w:t>.</w:t>
      </w:r>
    </w:p>
    <w:p w14:paraId="05DE7DB3" w14:textId="6CDE726B" w:rsidR="00316680" w:rsidRDefault="00316680" w:rsidP="00316680">
      <w:pPr>
        <w:spacing w:after="0" w:line="240" w:lineRule="auto"/>
        <w:jc w:val="both"/>
        <w:rPr>
          <w:rFonts w:ascii="Times New Roman" w:hAnsi="Times New Roman" w:cs="Times New Roman"/>
          <w:sz w:val="24"/>
          <w:szCs w:val="24"/>
        </w:rPr>
      </w:pPr>
    </w:p>
    <w:p w14:paraId="2CD86DAE" w14:textId="650160A0" w:rsidR="00316680" w:rsidRDefault="00316680" w:rsidP="00316680">
      <w:pPr>
        <w:spacing w:after="0" w:line="240" w:lineRule="auto"/>
        <w:jc w:val="both"/>
        <w:rPr>
          <w:rFonts w:ascii="Times New Roman" w:hAnsi="Times New Roman" w:cs="Times New Roman"/>
          <w:sz w:val="24"/>
          <w:szCs w:val="24"/>
        </w:rPr>
      </w:pPr>
      <w:r w:rsidRPr="00316680">
        <w:rPr>
          <w:rFonts w:ascii="Times New Roman" w:hAnsi="Times New Roman" w:cs="Times New Roman"/>
          <w:sz w:val="24"/>
          <w:szCs w:val="24"/>
        </w:rPr>
        <w:t>Doterajší odsek 8</w:t>
      </w:r>
      <w:r w:rsidR="00765D50">
        <w:rPr>
          <w:rFonts w:ascii="Times New Roman" w:hAnsi="Times New Roman" w:cs="Times New Roman"/>
          <w:sz w:val="24"/>
          <w:szCs w:val="24"/>
        </w:rPr>
        <w:t xml:space="preserve"> </w:t>
      </w:r>
      <w:r w:rsidRPr="00316680">
        <w:rPr>
          <w:rFonts w:ascii="Times New Roman" w:hAnsi="Times New Roman" w:cs="Times New Roman"/>
          <w:sz w:val="24"/>
          <w:szCs w:val="24"/>
        </w:rPr>
        <w:t>sa označuj</w:t>
      </w:r>
      <w:r w:rsidR="00765D50">
        <w:rPr>
          <w:rFonts w:ascii="Times New Roman" w:hAnsi="Times New Roman" w:cs="Times New Roman"/>
          <w:sz w:val="24"/>
          <w:szCs w:val="24"/>
        </w:rPr>
        <w:t>e</w:t>
      </w:r>
      <w:r w:rsidRPr="00316680">
        <w:rPr>
          <w:rFonts w:ascii="Times New Roman" w:hAnsi="Times New Roman" w:cs="Times New Roman"/>
          <w:sz w:val="24"/>
          <w:szCs w:val="24"/>
        </w:rPr>
        <w:t xml:space="preserve"> ako odsek 7.</w:t>
      </w:r>
    </w:p>
    <w:p w14:paraId="4C0F756F" w14:textId="77777777" w:rsidR="00316680" w:rsidRPr="00316680" w:rsidRDefault="00316680" w:rsidP="00316680">
      <w:pPr>
        <w:spacing w:after="0" w:line="240" w:lineRule="auto"/>
        <w:jc w:val="both"/>
        <w:rPr>
          <w:rFonts w:ascii="Times New Roman" w:hAnsi="Times New Roman" w:cs="Times New Roman"/>
          <w:sz w:val="24"/>
          <w:szCs w:val="24"/>
        </w:rPr>
      </w:pPr>
    </w:p>
    <w:p w14:paraId="651A4B63" w14:textId="311CF146" w:rsidR="00765D50" w:rsidRDefault="00765D50" w:rsidP="007023F4">
      <w:pPr>
        <w:pStyle w:val="Odsekzoznamu"/>
        <w:numPr>
          <w:ilvl w:val="0"/>
          <w:numId w:val="114"/>
        </w:numPr>
        <w:spacing w:after="0" w:line="240" w:lineRule="auto"/>
        <w:ind w:left="284" w:hanging="284"/>
        <w:jc w:val="both"/>
        <w:rPr>
          <w:rFonts w:ascii="Times New Roman" w:hAnsi="Times New Roman" w:cs="Times New Roman"/>
          <w:sz w:val="24"/>
          <w:szCs w:val="24"/>
        </w:rPr>
      </w:pPr>
      <w:r w:rsidRPr="00765D50">
        <w:rPr>
          <w:rFonts w:ascii="Times New Roman" w:hAnsi="Times New Roman" w:cs="Times New Roman"/>
          <w:sz w:val="24"/>
          <w:szCs w:val="24"/>
        </w:rPr>
        <w:t>V § 5 ods. 2 písmeno e) znie:</w:t>
      </w:r>
      <w:r>
        <w:rPr>
          <w:rFonts w:ascii="Times New Roman" w:hAnsi="Times New Roman" w:cs="Times New Roman"/>
          <w:sz w:val="24"/>
          <w:szCs w:val="24"/>
        </w:rPr>
        <w:t xml:space="preserve"> </w:t>
      </w:r>
    </w:p>
    <w:p w14:paraId="459C4B7C" w14:textId="6BD17338" w:rsidR="00765D50" w:rsidRDefault="00765D50" w:rsidP="00765D50">
      <w:pPr>
        <w:spacing w:after="0" w:line="240" w:lineRule="auto"/>
        <w:jc w:val="both"/>
        <w:rPr>
          <w:rFonts w:ascii="Times New Roman" w:hAnsi="Times New Roman" w:cs="Times New Roman"/>
          <w:sz w:val="24"/>
          <w:szCs w:val="24"/>
        </w:rPr>
      </w:pPr>
      <w:r w:rsidRPr="00765D50">
        <w:rPr>
          <w:rFonts w:ascii="Times New Roman" w:hAnsi="Times New Roman" w:cs="Times New Roman"/>
          <w:sz w:val="24"/>
          <w:szCs w:val="24"/>
        </w:rPr>
        <w:t>„e) údaje o rodinnom stave a počte detí,“.</w:t>
      </w:r>
    </w:p>
    <w:p w14:paraId="5D3E27F3" w14:textId="77777777" w:rsidR="00765D50" w:rsidRPr="00765D50" w:rsidRDefault="00765D50" w:rsidP="00765D50">
      <w:pPr>
        <w:spacing w:after="0" w:line="240" w:lineRule="auto"/>
        <w:jc w:val="both"/>
        <w:rPr>
          <w:rFonts w:ascii="Times New Roman" w:hAnsi="Times New Roman" w:cs="Times New Roman"/>
          <w:sz w:val="24"/>
          <w:szCs w:val="24"/>
        </w:rPr>
      </w:pPr>
    </w:p>
    <w:p w14:paraId="7E0E1EE9" w14:textId="09D46B9C" w:rsidR="00765D50" w:rsidRDefault="00765D50" w:rsidP="007023F4">
      <w:pPr>
        <w:pStyle w:val="Odsekzoznamu"/>
        <w:numPr>
          <w:ilvl w:val="0"/>
          <w:numId w:val="114"/>
        </w:numPr>
        <w:spacing w:after="0" w:line="240" w:lineRule="auto"/>
        <w:ind w:left="284" w:hanging="284"/>
        <w:jc w:val="both"/>
        <w:rPr>
          <w:rFonts w:ascii="Times New Roman" w:hAnsi="Times New Roman" w:cs="Times New Roman"/>
          <w:sz w:val="24"/>
          <w:szCs w:val="24"/>
        </w:rPr>
      </w:pPr>
      <w:r w:rsidRPr="00765D50">
        <w:rPr>
          <w:rFonts w:ascii="Times New Roman" w:hAnsi="Times New Roman" w:cs="Times New Roman"/>
          <w:sz w:val="24"/>
          <w:szCs w:val="24"/>
        </w:rPr>
        <w:t>V § 5 ods. 2 písmeno g) znie:</w:t>
      </w:r>
    </w:p>
    <w:p w14:paraId="3530F326" w14:textId="64C10B1F" w:rsidR="00765D50" w:rsidRDefault="00765D50" w:rsidP="00765D50">
      <w:pPr>
        <w:spacing w:after="0" w:line="240" w:lineRule="auto"/>
        <w:jc w:val="both"/>
        <w:rPr>
          <w:rFonts w:ascii="Times New Roman" w:hAnsi="Times New Roman" w:cs="Times New Roman"/>
          <w:sz w:val="24"/>
          <w:szCs w:val="24"/>
        </w:rPr>
      </w:pPr>
      <w:r w:rsidRPr="00765D50">
        <w:rPr>
          <w:rFonts w:ascii="Times New Roman" w:hAnsi="Times New Roman" w:cs="Times New Roman"/>
          <w:sz w:val="24"/>
          <w:szCs w:val="24"/>
        </w:rPr>
        <w:t>„g) pohlavie, údaje o zdravotnom stave a o krvnej skupine,“.</w:t>
      </w:r>
    </w:p>
    <w:p w14:paraId="5CD4A1FD" w14:textId="77777777" w:rsidR="00765D50" w:rsidRPr="00765D50" w:rsidRDefault="00765D50" w:rsidP="00765D50">
      <w:pPr>
        <w:spacing w:after="0" w:line="240" w:lineRule="auto"/>
        <w:jc w:val="both"/>
        <w:rPr>
          <w:rFonts w:ascii="Times New Roman" w:hAnsi="Times New Roman" w:cs="Times New Roman"/>
          <w:sz w:val="24"/>
          <w:szCs w:val="24"/>
        </w:rPr>
      </w:pPr>
    </w:p>
    <w:p w14:paraId="06EAE2EB" w14:textId="0AE3E69F" w:rsidR="00765D50" w:rsidRDefault="00765D50" w:rsidP="007023F4">
      <w:pPr>
        <w:pStyle w:val="Odsekzoznamu"/>
        <w:numPr>
          <w:ilvl w:val="0"/>
          <w:numId w:val="114"/>
        </w:numPr>
        <w:spacing w:after="0" w:line="240" w:lineRule="auto"/>
        <w:ind w:left="284" w:hanging="284"/>
        <w:jc w:val="both"/>
        <w:rPr>
          <w:rFonts w:ascii="Times New Roman" w:hAnsi="Times New Roman" w:cs="Times New Roman"/>
          <w:sz w:val="24"/>
          <w:szCs w:val="24"/>
        </w:rPr>
      </w:pPr>
      <w:r w:rsidRPr="00765D50">
        <w:rPr>
          <w:rFonts w:ascii="Times New Roman" w:hAnsi="Times New Roman" w:cs="Times New Roman"/>
          <w:sz w:val="24"/>
          <w:szCs w:val="24"/>
        </w:rPr>
        <w:t>V § 5 ods. 2 sa za písmeno s) vkladajú nové písmená t) a u), ktoré znejú:</w:t>
      </w:r>
    </w:p>
    <w:p w14:paraId="475F9676" w14:textId="77777777" w:rsidR="00765D50" w:rsidRPr="00765D50" w:rsidRDefault="00765D50" w:rsidP="00765D50">
      <w:pPr>
        <w:spacing w:after="0" w:line="240" w:lineRule="auto"/>
        <w:jc w:val="both"/>
        <w:rPr>
          <w:rFonts w:ascii="Times New Roman" w:hAnsi="Times New Roman" w:cs="Times New Roman"/>
          <w:sz w:val="24"/>
          <w:szCs w:val="24"/>
        </w:rPr>
      </w:pPr>
      <w:r w:rsidRPr="00765D50">
        <w:rPr>
          <w:rFonts w:ascii="Times New Roman" w:hAnsi="Times New Roman" w:cs="Times New Roman"/>
          <w:sz w:val="24"/>
          <w:szCs w:val="24"/>
        </w:rPr>
        <w:t xml:space="preserve">„t) záznamy o zaradení a dobe trvania zaradenia do operačných záloh alebo pohotovostných záloh, vykonaných pravidelných cvičeniach a o plnení úloh ozbrojených síl, </w:t>
      </w:r>
    </w:p>
    <w:p w14:paraId="391BFE17" w14:textId="77777777" w:rsidR="00765D50" w:rsidRPr="00765D50" w:rsidRDefault="00765D50" w:rsidP="00765D50">
      <w:pPr>
        <w:spacing w:after="0" w:line="240" w:lineRule="auto"/>
        <w:jc w:val="both"/>
        <w:rPr>
          <w:rFonts w:ascii="Times New Roman" w:hAnsi="Times New Roman" w:cs="Times New Roman"/>
          <w:sz w:val="24"/>
          <w:szCs w:val="24"/>
        </w:rPr>
      </w:pPr>
      <w:r w:rsidRPr="00765D50">
        <w:rPr>
          <w:rFonts w:ascii="Times New Roman" w:hAnsi="Times New Roman" w:cs="Times New Roman"/>
          <w:sz w:val="24"/>
          <w:szCs w:val="24"/>
        </w:rPr>
        <w:t>u) záznamy o zaradení a dobe trvania zaradenia do branných záloh a o vykonanom výcviku branných záloh,“.</w:t>
      </w:r>
    </w:p>
    <w:p w14:paraId="01EF8E4D" w14:textId="77777777" w:rsidR="00765D50" w:rsidRPr="00765D50" w:rsidRDefault="00765D50" w:rsidP="00765D50">
      <w:pPr>
        <w:spacing w:after="0" w:line="240" w:lineRule="auto"/>
        <w:jc w:val="both"/>
        <w:rPr>
          <w:rFonts w:ascii="Times New Roman" w:hAnsi="Times New Roman" w:cs="Times New Roman"/>
          <w:sz w:val="24"/>
          <w:szCs w:val="24"/>
        </w:rPr>
      </w:pPr>
    </w:p>
    <w:p w14:paraId="64131FE0" w14:textId="60DDBDD1" w:rsidR="00765D50" w:rsidRDefault="00765D50" w:rsidP="00765D50">
      <w:pPr>
        <w:spacing w:after="0" w:line="240" w:lineRule="auto"/>
        <w:jc w:val="both"/>
        <w:rPr>
          <w:rFonts w:ascii="Times New Roman" w:hAnsi="Times New Roman" w:cs="Times New Roman"/>
          <w:sz w:val="24"/>
          <w:szCs w:val="24"/>
        </w:rPr>
      </w:pPr>
      <w:r w:rsidRPr="00765D50">
        <w:rPr>
          <w:rFonts w:ascii="Times New Roman" w:hAnsi="Times New Roman" w:cs="Times New Roman"/>
          <w:sz w:val="24"/>
          <w:szCs w:val="24"/>
        </w:rPr>
        <w:t>Doterajšie písmená t) až v) sa označujú ako písmená v) až y).</w:t>
      </w:r>
    </w:p>
    <w:p w14:paraId="35C7F309" w14:textId="77777777" w:rsidR="00765D50" w:rsidRPr="00765D50" w:rsidRDefault="00765D50" w:rsidP="00765D50">
      <w:pPr>
        <w:spacing w:after="0" w:line="240" w:lineRule="auto"/>
        <w:jc w:val="both"/>
        <w:rPr>
          <w:rFonts w:ascii="Times New Roman" w:hAnsi="Times New Roman" w:cs="Times New Roman"/>
          <w:sz w:val="24"/>
          <w:szCs w:val="24"/>
        </w:rPr>
      </w:pPr>
    </w:p>
    <w:p w14:paraId="3FC94DCA" w14:textId="16C8A6BD" w:rsidR="00765D50" w:rsidRDefault="00765D50" w:rsidP="007023F4">
      <w:pPr>
        <w:pStyle w:val="Odsekzoznamu"/>
        <w:numPr>
          <w:ilvl w:val="0"/>
          <w:numId w:val="114"/>
        </w:numPr>
        <w:spacing w:after="0" w:line="240" w:lineRule="auto"/>
        <w:ind w:left="284" w:hanging="284"/>
        <w:jc w:val="both"/>
        <w:rPr>
          <w:rFonts w:ascii="Times New Roman" w:hAnsi="Times New Roman" w:cs="Times New Roman"/>
          <w:sz w:val="24"/>
          <w:szCs w:val="24"/>
        </w:rPr>
      </w:pPr>
      <w:r w:rsidRPr="00765D50">
        <w:rPr>
          <w:rFonts w:ascii="Times New Roman" w:hAnsi="Times New Roman" w:cs="Times New Roman"/>
          <w:sz w:val="24"/>
          <w:szCs w:val="24"/>
        </w:rPr>
        <w:t>Poznámka pod čiarou k odkazu 13 znie:</w:t>
      </w:r>
    </w:p>
    <w:p w14:paraId="2AB170FC" w14:textId="59027C7C" w:rsidR="00765D50" w:rsidRDefault="00765D50" w:rsidP="00765D50">
      <w:pPr>
        <w:spacing w:after="0" w:line="240" w:lineRule="auto"/>
        <w:jc w:val="both"/>
        <w:rPr>
          <w:rFonts w:ascii="Times New Roman" w:hAnsi="Times New Roman" w:cs="Times New Roman"/>
          <w:sz w:val="24"/>
          <w:szCs w:val="24"/>
        </w:rPr>
      </w:pPr>
      <w:r w:rsidRPr="00765D50">
        <w:rPr>
          <w:rFonts w:ascii="Times New Roman" w:hAnsi="Times New Roman" w:cs="Times New Roman"/>
          <w:sz w:val="24"/>
          <w:szCs w:val="24"/>
        </w:rPr>
        <w:t>„</w:t>
      </w:r>
      <w:r w:rsidRPr="00765D50">
        <w:rPr>
          <w:rFonts w:ascii="Times New Roman" w:hAnsi="Times New Roman" w:cs="Times New Roman"/>
          <w:sz w:val="24"/>
          <w:szCs w:val="24"/>
          <w:vertAlign w:val="superscript"/>
        </w:rPr>
        <w:t>13</w:t>
      </w:r>
      <w:r w:rsidRPr="00765D50">
        <w:rPr>
          <w:rFonts w:ascii="Times New Roman" w:hAnsi="Times New Roman" w:cs="Times New Roman"/>
          <w:sz w:val="24"/>
          <w:szCs w:val="24"/>
        </w:rPr>
        <w:t>) § 80 ods. 1</w:t>
      </w:r>
      <w:r w:rsidR="00A23763">
        <w:rPr>
          <w:rFonts w:ascii="Times New Roman" w:hAnsi="Times New Roman" w:cs="Times New Roman"/>
          <w:sz w:val="24"/>
          <w:szCs w:val="24"/>
        </w:rPr>
        <w:t>9</w:t>
      </w:r>
      <w:r w:rsidRPr="00765D50">
        <w:rPr>
          <w:rFonts w:ascii="Times New Roman" w:hAnsi="Times New Roman" w:cs="Times New Roman"/>
          <w:sz w:val="24"/>
          <w:szCs w:val="24"/>
        </w:rPr>
        <w:t xml:space="preserve"> písm. b) až g) zákona č. .../2025 Z. z.“.</w:t>
      </w:r>
    </w:p>
    <w:p w14:paraId="63AEFEEC" w14:textId="77777777" w:rsidR="00765D50" w:rsidRPr="00765D50" w:rsidRDefault="00765D50" w:rsidP="00765D50">
      <w:pPr>
        <w:spacing w:after="0" w:line="240" w:lineRule="auto"/>
        <w:jc w:val="both"/>
        <w:rPr>
          <w:rFonts w:ascii="Times New Roman" w:hAnsi="Times New Roman" w:cs="Times New Roman"/>
          <w:sz w:val="24"/>
          <w:szCs w:val="24"/>
        </w:rPr>
      </w:pPr>
    </w:p>
    <w:p w14:paraId="06965CAD" w14:textId="0A3574AA" w:rsidR="00316680" w:rsidRDefault="00316680" w:rsidP="007023F4">
      <w:pPr>
        <w:pStyle w:val="Odsekzoznamu"/>
        <w:numPr>
          <w:ilvl w:val="0"/>
          <w:numId w:val="114"/>
        </w:numPr>
        <w:spacing w:after="0" w:line="240" w:lineRule="auto"/>
        <w:ind w:left="284" w:hanging="284"/>
        <w:jc w:val="both"/>
        <w:rPr>
          <w:rFonts w:ascii="Times New Roman" w:hAnsi="Times New Roman" w:cs="Times New Roman"/>
          <w:sz w:val="24"/>
          <w:szCs w:val="24"/>
        </w:rPr>
      </w:pPr>
      <w:r w:rsidRPr="00316680">
        <w:rPr>
          <w:rFonts w:ascii="Times New Roman" w:hAnsi="Times New Roman" w:cs="Times New Roman"/>
          <w:sz w:val="24"/>
          <w:szCs w:val="24"/>
        </w:rPr>
        <w:t>V § 5 odsek 5 znie:</w:t>
      </w:r>
    </w:p>
    <w:p w14:paraId="5A579C24" w14:textId="13F8B66C" w:rsidR="00316680" w:rsidRDefault="00316680" w:rsidP="00316680">
      <w:pPr>
        <w:spacing w:after="0" w:line="240" w:lineRule="auto"/>
        <w:jc w:val="both"/>
        <w:rPr>
          <w:rFonts w:ascii="Times New Roman" w:hAnsi="Times New Roman" w:cs="Times New Roman"/>
          <w:sz w:val="24"/>
          <w:szCs w:val="24"/>
        </w:rPr>
      </w:pPr>
      <w:r w:rsidRPr="00316680">
        <w:rPr>
          <w:rFonts w:ascii="Times New Roman" w:hAnsi="Times New Roman" w:cs="Times New Roman"/>
          <w:sz w:val="24"/>
          <w:szCs w:val="24"/>
        </w:rPr>
        <w:t>„(5) Ak občan podá vyhlásenie podľa § 4 ods. 1, ktoré obsahuje všetky náležitosti podľa odsekov 3 a 4 a nie je vyhlásením, na ktoré sa podľa odseku 2 neprihliada, okresný úrad v sídle kraja mu vydá do 30 dní rozhodnutie o jeho zaradení do dokumentácie.“</w:t>
      </w:r>
      <w:r w:rsidR="00D85696">
        <w:rPr>
          <w:rFonts w:ascii="Times New Roman" w:hAnsi="Times New Roman" w:cs="Times New Roman"/>
          <w:sz w:val="24"/>
          <w:szCs w:val="24"/>
        </w:rPr>
        <w:t>.</w:t>
      </w:r>
    </w:p>
    <w:p w14:paraId="1B018EC7" w14:textId="77777777" w:rsidR="00316680" w:rsidRPr="00316680" w:rsidRDefault="00316680" w:rsidP="00316680">
      <w:pPr>
        <w:spacing w:after="0" w:line="240" w:lineRule="auto"/>
        <w:jc w:val="both"/>
        <w:rPr>
          <w:rFonts w:ascii="Times New Roman" w:hAnsi="Times New Roman" w:cs="Times New Roman"/>
          <w:sz w:val="24"/>
          <w:szCs w:val="24"/>
        </w:rPr>
      </w:pPr>
    </w:p>
    <w:p w14:paraId="1BFA5689" w14:textId="7FC0FC25" w:rsidR="00316680" w:rsidRDefault="00316680" w:rsidP="007023F4">
      <w:pPr>
        <w:pStyle w:val="Odsekzoznamu"/>
        <w:numPr>
          <w:ilvl w:val="0"/>
          <w:numId w:val="114"/>
        </w:numPr>
        <w:spacing w:after="0" w:line="240" w:lineRule="auto"/>
        <w:ind w:left="426" w:hanging="426"/>
        <w:jc w:val="both"/>
        <w:rPr>
          <w:rFonts w:ascii="Times New Roman" w:hAnsi="Times New Roman" w:cs="Times New Roman"/>
          <w:sz w:val="24"/>
          <w:szCs w:val="24"/>
        </w:rPr>
      </w:pPr>
      <w:r w:rsidRPr="00316680">
        <w:rPr>
          <w:rFonts w:ascii="Times New Roman" w:hAnsi="Times New Roman" w:cs="Times New Roman"/>
          <w:sz w:val="24"/>
          <w:szCs w:val="24"/>
        </w:rPr>
        <w:t>V § 5 sa</w:t>
      </w:r>
      <w:r w:rsidR="0067767E">
        <w:rPr>
          <w:rFonts w:ascii="Times New Roman" w:hAnsi="Times New Roman" w:cs="Times New Roman"/>
          <w:sz w:val="24"/>
          <w:szCs w:val="24"/>
        </w:rPr>
        <w:t xml:space="preserve"> za odsek 5</w:t>
      </w:r>
      <w:r w:rsidRPr="00316680">
        <w:rPr>
          <w:rFonts w:ascii="Times New Roman" w:hAnsi="Times New Roman" w:cs="Times New Roman"/>
          <w:sz w:val="24"/>
          <w:szCs w:val="24"/>
        </w:rPr>
        <w:t xml:space="preserve"> vkladá nový odsek 6, ktorý znie:</w:t>
      </w:r>
    </w:p>
    <w:p w14:paraId="6179C8FC" w14:textId="7B455CC5" w:rsidR="00316680" w:rsidRDefault="00316680" w:rsidP="00523979">
      <w:pPr>
        <w:spacing w:after="0" w:line="240" w:lineRule="auto"/>
        <w:jc w:val="both"/>
        <w:rPr>
          <w:rFonts w:ascii="Times New Roman" w:hAnsi="Times New Roman" w:cs="Times New Roman"/>
          <w:sz w:val="24"/>
          <w:szCs w:val="24"/>
        </w:rPr>
      </w:pPr>
      <w:r w:rsidRPr="00316680">
        <w:rPr>
          <w:rFonts w:ascii="Times New Roman" w:hAnsi="Times New Roman" w:cs="Times New Roman"/>
          <w:sz w:val="24"/>
          <w:szCs w:val="24"/>
        </w:rPr>
        <w:t>„(6) Proti rozhodnutiu, ktorým sa občan zaraďuje do dokumentácie evidovaných občanov, nemožno podať odvolanie, návrh na obnovu konania a ani ho nemožno preskúmať mimo odvolacieho konania.“.</w:t>
      </w:r>
    </w:p>
    <w:p w14:paraId="2F04FB96" w14:textId="6D347372" w:rsidR="00316680" w:rsidRDefault="00316680" w:rsidP="00316680">
      <w:pPr>
        <w:spacing w:after="0" w:line="240" w:lineRule="auto"/>
        <w:jc w:val="both"/>
        <w:rPr>
          <w:rFonts w:ascii="Times New Roman" w:hAnsi="Times New Roman" w:cs="Times New Roman"/>
          <w:sz w:val="24"/>
          <w:szCs w:val="24"/>
        </w:rPr>
      </w:pPr>
    </w:p>
    <w:p w14:paraId="2C20BAF1" w14:textId="77777777" w:rsidR="00316680" w:rsidRPr="00316680" w:rsidRDefault="00316680" w:rsidP="00316680">
      <w:pPr>
        <w:spacing w:after="0" w:line="240" w:lineRule="auto"/>
        <w:jc w:val="both"/>
        <w:rPr>
          <w:rFonts w:ascii="Times New Roman" w:hAnsi="Times New Roman" w:cs="Times New Roman"/>
          <w:bCs/>
          <w:sz w:val="24"/>
          <w:szCs w:val="24"/>
        </w:rPr>
      </w:pPr>
      <w:r w:rsidRPr="00316680">
        <w:rPr>
          <w:rFonts w:ascii="Times New Roman" w:hAnsi="Times New Roman" w:cs="Times New Roman"/>
          <w:bCs/>
          <w:sz w:val="24"/>
          <w:szCs w:val="24"/>
        </w:rPr>
        <w:t>Doterajší odsek 6 sa označuje ako odsek 7.</w:t>
      </w:r>
    </w:p>
    <w:p w14:paraId="1D999425" w14:textId="77777777" w:rsidR="00316680" w:rsidRPr="00316680" w:rsidRDefault="00316680" w:rsidP="00316680">
      <w:pPr>
        <w:spacing w:after="0" w:line="240" w:lineRule="auto"/>
        <w:jc w:val="both"/>
        <w:rPr>
          <w:rFonts w:ascii="Times New Roman" w:hAnsi="Times New Roman" w:cs="Times New Roman"/>
          <w:sz w:val="24"/>
          <w:szCs w:val="24"/>
        </w:rPr>
      </w:pPr>
    </w:p>
    <w:p w14:paraId="13BCE8E0" w14:textId="477B1A1C" w:rsidR="00523979" w:rsidRPr="00523979" w:rsidRDefault="00523979" w:rsidP="007023F4">
      <w:pPr>
        <w:pStyle w:val="Odsekzoznamu"/>
        <w:numPr>
          <w:ilvl w:val="0"/>
          <w:numId w:val="114"/>
        </w:numPr>
        <w:spacing w:after="0" w:line="240" w:lineRule="auto"/>
        <w:ind w:left="284" w:hanging="284"/>
        <w:jc w:val="both"/>
        <w:rPr>
          <w:rFonts w:ascii="Times New Roman" w:hAnsi="Times New Roman" w:cs="Times New Roman"/>
          <w:sz w:val="24"/>
          <w:szCs w:val="24"/>
        </w:rPr>
      </w:pPr>
      <w:r w:rsidRPr="00523979">
        <w:rPr>
          <w:rFonts w:ascii="Times New Roman" w:hAnsi="Times New Roman" w:cs="Times New Roman"/>
          <w:sz w:val="24"/>
          <w:szCs w:val="24"/>
        </w:rPr>
        <w:t xml:space="preserve">V poznámke pod čiarou k odkazu 23 sa citácia „§ 175 a 179 zákona č. 346/2005 Z. z </w:t>
      </w:r>
      <w:r w:rsidRPr="00523979">
        <w:rPr>
          <w:rFonts w:ascii="Times New Roman" w:hAnsi="Times New Roman" w:cs="Times New Roman"/>
          <w:sz w:val="24"/>
          <w:szCs w:val="24"/>
        </w:rPr>
        <w:br/>
        <w:t xml:space="preserve">o štátnej službe profesionálnych vojakov ozbrojených síl Slovenskej republiky a o zmene </w:t>
      </w:r>
      <w:r w:rsidRPr="00523979">
        <w:rPr>
          <w:rFonts w:ascii="Times New Roman" w:hAnsi="Times New Roman" w:cs="Times New Roman"/>
          <w:sz w:val="24"/>
          <w:szCs w:val="24"/>
        </w:rPr>
        <w:br/>
        <w:t>a doplnení niektorých zákonov.“ nahrádza citáciou „</w:t>
      </w:r>
      <w:r w:rsidRPr="00523979">
        <w:rPr>
          <w:rFonts w:ascii="Times New Roman" w:hAnsi="Times New Roman" w:cs="Times New Roman"/>
          <w:bCs/>
          <w:sz w:val="24"/>
          <w:szCs w:val="24"/>
        </w:rPr>
        <w:t>§ 204 a 208 zákona č. 281/2015 Z.</w:t>
      </w:r>
      <w:r>
        <w:rPr>
          <w:rFonts w:ascii="Times New Roman" w:hAnsi="Times New Roman" w:cs="Times New Roman"/>
          <w:bCs/>
          <w:sz w:val="24"/>
          <w:szCs w:val="24"/>
        </w:rPr>
        <w:t> </w:t>
      </w:r>
      <w:r w:rsidRPr="00523979">
        <w:rPr>
          <w:rFonts w:ascii="Times New Roman" w:hAnsi="Times New Roman" w:cs="Times New Roman"/>
          <w:bCs/>
          <w:sz w:val="24"/>
          <w:szCs w:val="24"/>
        </w:rPr>
        <w:t>z.“.</w:t>
      </w:r>
    </w:p>
    <w:p w14:paraId="7992A4DC" w14:textId="77777777" w:rsidR="00523979" w:rsidRPr="00523979" w:rsidRDefault="00523979" w:rsidP="00523979">
      <w:pPr>
        <w:pStyle w:val="Odsekzoznamu"/>
        <w:spacing w:after="0" w:line="240" w:lineRule="auto"/>
        <w:ind w:left="284"/>
        <w:jc w:val="both"/>
        <w:rPr>
          <w:rFonts w:ascii="Times New Roman" w:hAnsi="Times New Roman" w:cs="Times New Roman"/>
          <w:sz w:val="24"/>
          <w:szCs w:val="24"/>
        </w:rPr>
      </w:pPr>
    </w:p>
    <w:p w14:paraId="246FFFA0" w14:textId="4D67C262" w:rsidR="00523979" w:rsidRPr="00523979" w:rsidRDefault="00523979" w:rsidP="007023F4">
      <w:pPr>
        <w:pStyle w:val="Odsekzoznamu"/>
        <w:numPr>
          <w:ilvl w:val="0"/>
          <w:numId w:val="114"/>
        </w:numPr>
        <w:spacing w:after="0" w:line="240" w:lineRule="auto"/>
        <w:ind w:left="426" w:hanging="426"/>
        <w:jc w:val="both"/>
        <w:rPr>
          <w:rFonts w:ascii="Times New Roman" w:hAnsi="Times New Roman" w:cs="Times New Roman"/>
          <w:sz w:val="24"/>
          <w:szCs w:val="24"/>
        </w:rPr>
      </w:pPr>
      <w:r w:rsidRPr="00523979">
        <w:rPr>
          <w:rFonts w:ascii="Times New Roman" w:hAnsi="Times New Roman" w:cs="Times New Roman"/>
          <w:sz w:val="24"/>
          <w:szCs w:val="24"/>
        </w:rPr>
        <w:t>Za § 16 sa vkladá § 16a, ktorý vrátane nadpisu znie:</w:t>
      </w:r>
    </w:p>
    <w:p w14:paraId="4F8EE215" w14:textId="59F126DA" w:rsidR="00523979" w:rsidRDefault="00523979" w:rsidP="00523979">
      <w:pPr>
        <w:spacing w:after="0" w:line="240" w:lineRule="auto"/>
        <w:jc w:val="both"/>
        <w:rPr>
          <w:rFonts w:ascii="Times New Roman" w:hAnsi="Times New Roman" w:cs="Times New Roman"/>
          <w:sz w:val="24"/>
          <w:szCs w:val="24"/>
        </w:rPr>
      </w:pPr>
    </w:p>
    <w:p w14:paraId="17C31A7B" w14:textId="77777777" w:rsidR="00523979" w:rsidRPr="00523979" w:rsidRDefault="00523979" w:rsidP="00523979">
      <w:pPr>
        <w:spacing w:after="0" w:line="240" w:lineRule="auto"/>
        <w:jc w:val="center"/>
        <w:rPr>
          <w:rFonts w:ascii="Times New Roman" w:hAnsi="Times New Roman" w:cs="Times New Roman"/>
          <w:sz w:val="24"/>
          <w:szCs w:val="24"/>
        </w:rPr>
      </w:pPr>
      <w:r w:rsidRPr="00523979">
        <w:rPr>
          <w:rFonts w:ascii="Times New Roman" w:hAnsi="Times New Roman" w:cs="Times New Roman"/>
          <w:sz w:val="24"/>
          <w:szCs w:val="24"/>
        </w:rPr>
        <w:t>„§ 16a</w:t>
      </w:r>
    </w:p>
    <w:p w14:paraId="32DB944F" w14:textId="77777777" w:rsidR="00523979" w:rsidRPr="00523979" w:rsidRDefault="00523979" w:rsidP="00523979">
      <w:pPr>
        <w:spacing w:after="0" w:line="240" w:lineRule="auto"/>
        <w:jc w:val="center"/>
        <w:rPr>
          <w:rFonts w:ascii="Times New Roman" w:hAnsi="Times New Roman" w:cs="Times New Roman"/>
          <w:sz w:val="24"/>
          <w:szCs w:val="24"/>
        </w:rPr>
      </w:pPr>
      <w:r w:rsidRPr="00523979">
        <w:rPr>
          <w:rFonts w:ascii="Times New Roman" w:hAnsi="Times New Roman" w:cs="Times New Roman"/>
          <w:sz w:val="24"/>
          <w:szCs w:val="24"/>
        </w:rPr>
        <w:t>Prechodné ustanovenie účinné od 1. júla 2025</w:t>
      </w:r>
    </w:p>
    <w:p w14:paraId="2CD57A4F" w14:textId="77777777" w:rsidR="00523979" w:rsidRPr="00523979" w:rsidRDefault="00523979" w:rsidP="00523979">
      <w:pPr>
        <w:spacing w:after="0" w:line="240" w:lineRule="auto"/>
        <w:jc w:val="center"/>
        <w:rPr>
          <w:rFonts w:ascii="Times New Roman" w:hAnsi="Times New Roman" w:cs="Times New Roman"/>
          <w:sz w:val="24"/>
          <w:szCs w:val="24"/>
        </w:rPr>
      </w:pPr>
    </w:p>
    <w:p w14:paraId="14C1F9D9" w14:textId="0BB5E493" w:rsidR="00523979" w:rsidRPr="00523979" w:rsidRDefault="00523979" w:rsidP="00523979">
      <w:pPr>
        <w:spacing w:after="0" w:line="240" w:lineRule="auto"/>
        <w:ind w:firstLine="709"/>
        <w:jc w:val="both"/>
        <w:rPr>
          <w:rFonts w:ascii="Times New Roman" w:hAnsi="Times New Roman" w:cs="Times New Roman"/>
          <w:sz w:val="24"/>
          <w:szCs w:val="24"/>
        </w:rPr>
      </w:pPr>
      <w:r w:rsidRPr="00523979">
        <w:rPr>
          <w:rFonts w:ascii="Times New Roman" w:hAnsi="Times New Roman" w:cs="Times New Roman"/>
          <w:sz w:val="24"/>
          <w:szCs w:val="24"/>
        </w:rPr>
        <w:lastRenderedPageBreak/>
        <w:t>(1) Konani</w:t>
      </w:r>
      <w:r w:rsidR="005A7310">
        <w:rPr>
          <w:rFonts w:ascii="Times New Roman" w:hAnsi="Times New Roman" w:cs="Times New Roman"/>
          <w:sz w:val="24"/>
          <w:szCs w:val="24"/>
        </w:rPr>
        <w:t>e</w:t>
      </w:r>
      <w:r w:rsidRPr="00523979">
        <w:rPr>
          <w:rFonts w:ascii="Times New Roman" w:hAnsi="Times New Roman" w:cs="Times New Roman"/>
          <w:sz w:val="24"/>
          <w:szCs w:val="24"/>
        </w:rPr>
        <w:t xml:space="preserve"> </w:t>
      </w:r>
      <w:r w:rsidR="009337EB">
        <w:rPr>
          <w:rFonts w:ascii="Times New Roman" w:hAnsi="Times New Roman" w:cs="Times New Roman"/>
          <w:sz w:val="24"/>
          <w:szCs w:val="24"/>
        </w:rPr>
        <w:t>o</w:t>
      </w:r>
      <w:r w:rsidRPr="00523979">
        <w:rPr>
          <w:rFonts w:ascii="Times New Roman" w:hAnsi="Times New Roman" w:cs="Times New Roman"/>
          <w:sz w:val="24"/>
          <w:szCs w:val="24"/>
        </w:rPr>
        <w:t xml:space="preserve"> vyhlásen</w:t>
      </w:r>
      <w:r w:rsidR="009337EB">
        <w:rPr>
          <w:rFonts w:ascii="Times New Roman" w:hAnsi="Times New Roman" w:cs="Times New Roman"/>
          <w:sz w:val="24"/>
          <w:szCs w:val="24"/>
        </w:rPr>
        <w:t>í</w:t>
      </w:r>
      <w:r w:rsidRPr="00523979">
        <w:rPr>
          <w:rFonts w:ascii="Times New Roman" w:hAnsi="Times New Roman" w:cs="Times New Roman"/>
          <w:sz w:val="24"/>
          <w:szCs w:val="24"/>
        </w:rPr>
        <w:t xml:space="preserve"> podan</w:t>
      </w:r>
      <w:r w:rsidR="009337EB">
        <w:rPr>
          <w:rFonts w:ascii="Times New Roman" w:hAnsi="Times New Roman" w:cs="Times New Roman"/>
          <w:sz w:val="24"/>
          <w:szCs w:val="24"/>
        </w:rPr>
        <w:t>om</w:t>
      </w:r>
      <w:r w:rsidRPr="00523979">
        <w:rPr>
          <w:rFonts w:ascii="Times New Roman" w:hAnsi="Times New Roman" w:cs="Times New Roman"/>
          <w:sz w:val="24"/>
          <w:szCs w:val="24"/>
        </w:rPr>
        <w:t xml:space="preserve"> do </w:t>
      </w:r>
      <w:r w:rsidR="00824E94">
        <w:rPr>
          <w:rFonts w:ascii="Times New Roman" w:hAnsi="Times New Roman" w:cs="Times New Roman"/>
          <w:sz w:val="24"/>
          <w:szCs w:val="24"/>
        </w:rPr>
        <w:t>30. júna 2025</w:t>
      </w:r>
      <w:r w:rsidR="005A7310" w:rsidRPr="005A7310">
        <w:rPr>
          <w:rFonts w:ascii="Times New Roman" w:hAnsi="Times New Roman" w:cs="Times New Roman"/>
          <w:sz w:val="24"/>
          <w:szCs w:val="24"/>
        </w:rPr>
        <w:t>, ktoré nie je právoplatne skončené,</w:t>
      </w:r>
      <w:r w:rsidRPr="00523979">
        <w:rPr>
          <w:rFonts w:ascii="Times New Roman" w:hAnsi="Times New Roman" w:cs="Times New Roman"/>
          <w:sz w:val="24"/>
          <w:szCs w:val="24"/>
        </w:rPr>
        <w:t xml:space="preserve"> sa </w:t>
      </w:r>
      <w:r w:rsidR="005A7310">
        <w:rPr>
          <w:rFonts w:ascii="Times New Roman" w:hAnsi="Times New Roman" w:cs="Times New Roman"/>
          <w:sz w:val="24"/>
          <w:szCs w:val="24"/>
        </w:rPr>
        <w:t>dokončí</w:t>
      </w:r>
      <w:r w:rsidRPr="00523979">
        <w:rPr>
          <w:rFonts w:ascii="Times New Roman" w:hAnsi="Times New Roman" w:cs="Times New Roman"/>
          <w:sz w:val="24"/>
          <w:szCs w:val="24"/>
        </w:rPr>
        <w:t xml:space="preserve"> podľa tohto zákona</w:t>
      </w:r>
      <w:r w:rsidR="00824E94">
        <w:rPr>
          <w:rFonts w:ascii="Times New Roman" w:hAnsi="Times New Roman" w:cs="Times New Roman"/>
          <w:sz w:val="24"/>
          <w:szCs w:val="24"/>
        </w:rPr>
        <w:t xml:space="preserve"> v znení účinnom od 1. júla 2025</w:t>
      </w:r>
      <w:r w:rsidRPr="00523979">
        <w:rPr>
          <w:rFonts w:ascii="Times New Roman" w:hAnsi="Times New Roman" w:cs="Times New Roman"/>
          <w:sz w:val="24"/>
          <w:szCs w:val="24"/>
        </w:rPr>
        <w:t>.</w:t>
      </w:r>
    </w:p>
    <w:p w14:paraId="709AC8CE" w14:textId="77777777" w:rsidR="00523979" w:rsidRPr="00523979" w:rsidRDefault="00523979" w:rsidP="00523979">
      <w:pPr>
        <w:spacing w:after="0" w:line="240" w:lineRule="auto"/>
        <w:ind w:firstLine="709"/>
        <w:jc w:val="both"/>
        <w:rPr>
          <w:rFonts w:ascii="Times New Roman" w:hAnsi="Times New Roman" w:cs="Times New Roman"/>
          <w:sz w:val="24"/>
          <w:szCs w:val="24"/>
        </w:rPr>
      </w:pPr>
    </w:p>
    <w:p w14:paraId="611CC0D9" w14:textId="1547F0DA" w:rsidR="00523979" w:rsidRPr="00523979" w:rsidRDefault="00523979" w:rsidP="00523979">
      <w:pPr>
        <w:spacing w:after="0" w:line="240" w:lineRule="auto"/>
        <w:ind w:firstLine="709"/>
        <w:jc w:val="both"/>
        <w:rPr>
          <w:rFonts w:ascii="Times New Roman" w:hAnsi="Times New Roman" w:cs="Times New Roman"/>
          <w:sz w:val="24"/>
          <w:szCs w:val="24"/>
        </w:rPr>
      </w:pPr>
      <w:r w:rsidRPr="00523979">
        <w:rPr>
          <w:rFonts w:ascii="Times New Roman" w:hAnsi="Times New Roman" w:cs="Times New Roman"/>
          <w:sz w:val="24"/>
          <w:szCs w:val="24"/>
        </w:rPr>
        <w:t>(2) Záznamy o zaradení a dobe trvania zaradenia do aktívnych záloh, vykonaných pravidelných cvičeniach a o plnení úloh ozbrojených síl sa považujú za záznamy o zaradení a</w:t>
      </w:r>
      <w:r>
        <w:rPr>
          <w:rFonts w:ascii="Times New Roman" w:hAnsi="Times New Roman" w:cs="Times New Roman"/>
          <w:sz w:val="24"/>
          <w:szCs w:val="24"/>
        </w:rPr>
        <w:t> </w:t>
      </w:r>
      <w:r w:rsidRPr="00523979">
        <w:rPr>
          <w:rFonts w:ascii="Times New Roman" w:hAnsi="Times New Roman" w:cs="Times New Roman"/>
          <w:sz w:val="24"/>
          <w:szCs w:val="24"/>
        </w:rPr>
        <w:t>dobe trvania zaradenia do operačných záloh, vykonaných pravidelných cvičeniach a o plnení úloh ozbrojených síl.</w:t>
      </w:r>
      <w:r w:rsidRPr="00523979">
        <w:rPr>
          <w:rFonts w:ascii="Times New Roman" w:hAnsi="Times New Roman" w:cs="Times New Roman"/>
          <w:sz w:val="24"/>
          <w:szCs w:val="24"/>
          <w:vertAlign w:val="superscript"/>
        </w:rPr>
        <w:t>38</w:t>
      </w:r>
      <w:r w:rsidRPr="00523979">
        <w:rPr>
          <w:rFonts w:ascii="Times New Roman" w:hAnsi="Times New Roman" w:cs="Times New Roman"/>
          <w:sz w:val="24"/>
          <w:szCs w:val="24"/>
        </w:rPr>
        <w:t>)“.</w:t>
      </w:r>
    </w:p>
    <w:p w14:paraId="271F3081" w14:textId="77777777" w:rsidR="00523979" w:rsidRPr="00523979" w:rsidRDefault="00523979" w:rsidP="00523979">
      <w:pPr>
        <w:spacing w:after="0" w:line="240" w:lineRule="auto"/>
        <w:jc w:val="both"/>
        <w:rPr>
          <w:rFonts w:ascii="Times New Roman" w:hAnsi="Times New Roman" w:cs="Times New Roman"/>
          <w:sz w:val="24"/>
          <w:szCs w:val="24"/>
        </w:rPr>
      </w:pPr>
    </w:p>
    <w:p w14:paraId="72949F60" w14:textId="77777777" w:rsidR="00523979" w:rsidRPr="00523979" w:rsidRDefault="00523979" w:rsidP="00523979">
      <w:pPr>
        <w:spacing w:after="0" w:line="240" w:lineRule="auto"/>
        <w:jc w:val="both"/>
        <w:rPr>
          <w:rFonts w:ascii="Times New Roman" w:hAnsi="Times New Roman" w:cs="Times New Roman"/>
          <w:sz w:val="24"/>
          <w:szCs w:val="24"/>
        </w:rPr>
      </w:pPr>
      <w:r w:rsidRPr="00523979">
        <w:rPr>
          <w:rFonts w:ascii="Times New Roman" w:hAnsi="Times New Roman" w:cs="Times New Roman"/>
          <w:sz w:val="24"/>
          <w:szCs w:val="24"/>
        </w:rPr>
        <w:t>Poznámka pod čiarou k 38 znie:</w:t>
      </w:r>
    </w:p>
    <w:p w14:paraId="136C5609" w14:textId="5275C54B" w:rsidR="00523979" w:rsidRDefault="00523979" w:rsidP="00523979">
      <w:pPr>
        <w:spacing w:after="0" w:line="240" w:lineRule="auto"/>
        <w:jc w:val="both"/>
        <w:rPr>
          <w:rFonts w:ascii="Times New Roman" w:hAnsi="Times New Roman" w:cs="Times New Roman"/>
          <w:sz w:val="24"/>
          <w:szCs w:val="24"/>
        </w:rPr>
      </w:pPr>
      <w:r w:rsidRPr="00523979">
        <w:rPr>
          <w:rFonts w:ascii="Times New Roman" w:hAnsi="Times New Roman" w:cs="Times New Roman"/>
          <w:sz w:val="24"/>
          <w:szCs w:val="24"/>
        </w:rPr>
        <w:t>„</w:t>
      </w:r>
      <w:r w:rsidRPr="00523979">
        <w:rPr>
          <w:rFonts w:ascii="Times New Roman" w:hAnsi="Times New Roman" w:cs="Times New Roman"/>
          <w:sz w:val="24"/>
          <w:szCs w:val="24"/>
          <w:vertAlign w:val="superscript"/>
        </w:rPr>
        <w:t>38</w:t>
      </w:r>
      <w:r w:rsidRPr="00523979">
        <w:rPr>
          <w:rFonts w:ascii="Times New Roman" w:hAnsi="Times New Roman" w:cs="Times New Roman"/>
          <w:sz w:val="24"/>
          <w:szCs w:val="24"/>
        </w:rPr>
        <w:t>) § 81 ods. 4 zákona č. .../2025 Z. z.“.</w:t>
      </w:r>
    </w:p>
    <w:p w14:paraId="0B1EA6D1" w14:textId="77777777" w:rsidR="00523979" w:rsidRPr="00523979" w:rsidRDefault="00523979" w:rsidP="00523979">
      <w:pPr>
        <w:spacing w:after="0" w:line="240" w:lineRule="auto"/>
        <w:jc w:val="both"/>
        <w:rPr>
          <w:rFonts w:ascii="Times New Roman" w:hAnsi="Times New Roman" w:cs="Times New Roman"/>
          <w:sz w:val="24"/>
          <w:szCs w:val="24"/>
        </w:rPr>
      </w:pPr>
    </w:p>
    <w:p w14:paraId="163E44AD" w14:textId="22BBA530" w:rsidR="00316680" w:rsidRPr="00402D5E" w:rsidRDefault="00316680" w:rsidP="007023F4">
      <w:pPr>
        <w:pStyle w:val="Odsekzoznamu"/>
        <w:numPr>
          <w:ilvl w:val="0"/>
          <w:numId w:val="114"/>
        </w:numPr>
        <w:spacing w:after="0" w:line="240" w:lineRule="auto"/>
        <w:ind w:left="426" w:hanging="426"/>
        <w:jc w:val="both"/>
        <w:rPr>
          <w:rFonts w:ascii="Times New Roman" w:hAnsi="Times New Roman" w:cs="Times New Roman"/>
          <w:sz w:val="24"/>
          <w:szCs w:val="24"/>
        </w:rPr>
      </w:pPr>
      <w:r w:rsidRPr="00316680">
        <w:rPr>
          <w:rFonts w:ascii="Times New Roman" w:hAnsi="Times New Roman" w:cs="Times New Roman"/>
          <w:sz w:val="24"/>
          <w:szCs w:val="24"/>
        </w:rPr>
        <w:t>V prílohe vzor povolávacieho rozkazu sa slová „§ 10 ods. 4 písm. c)“ nahrádzajú slovami „§</w:t>
      </w:r>
      <w:r w:rsidR="0067767E">
        <w:rPr>
          <w:rFonts w:ascii="Times New Roman" w:hAnsi="Times New Roman" w:cs="Times New Roman"/>
          <w:sz w:val="24"/>
          <w:szCs w:val="24"/>
        </w:rPr>
        <w:t> </w:t>
      </w:r>
      <w:r w:rsidRPr="00316680">
        <w:rPr>
          <w:rFonts w:ascii="Times New Roman" w:hAnsi="Times New Roman" w:cs="Times New Roman"/>
          <w:sz w:val="24"/>
          <w:szCs w:val="24"/>
        </w:rPr>
        <w:t>10 ods. 5 písm. c)“.</w:t>
      </w:r>
    </w:p>
    <w:p w14:paraId="5DDF1CC4" w14:textId="77777777" w:rsidR="00402D5E" w:rsidRDefault="00402D5E" w:rsidP="00D55547">
      <w:pPr>
        <w:pStyle w:val="Odsekzoznamu"/>
        <w:spacing w:after="0" w:line="240" w:lineRule="auto"/>
        <w:ind w:left="0"/>
        <w:jc w:val="center"/>
        <w:rPr>
          <w:rFonts w:ascii="Times New Roman" w:hAnsi="Times New Roman" w:cs="Times New Roman"/>
          <w:b/>
          <w:bCs/>
          <w:sz w:val="24"/>
          <w:szCs w:val="24"/>
        </w:rPr>
      </w:pPr>
    </w:p>
    <w:p w14:paraId="3DBD31FD" w14:textId="4B61E9F3" w:rsidR="004C1E9B" w:rsidRDefault="004C1E9B" w:rsidP="00D55547">
      <w:pPr>
        <w:pStyle w:val="Odsekzoznamu"/>
        <w:spacing w:after="0" w:line="240" w:lineRule="auto"/>
        <w:ind w:left="0"/>
        <w:jc w:val="center"/>
        <w:rPr>
          <w:rFonts w:ascii="Times New Roman" w:hAnsi="Times New Roman" w:cs="Times New Roman"/>
          <w:b/>
          <w:bCs/>
          <w:sz w:val="24"/>
          <w:szCs w:val="24"/>
        </w:rPr>
      </w:pPr>
      <w:r w:rsidRPr="00E322B8">
        <w:rPr>
          <w:rFonts w:ascii="Times New Roman" w:hAnsi="Times New Roman" w:cs="Times New Roman"/>
          <w:b/>
          <w:bCs/>
          <w:sz w:val="24"/>
          <w:szCs w:val="24"/>
        </w:rPr>
        <w:t xml:space="preserve">Čl. </w:t>
      </w:r>
      <w:r w:rsidR="00702C5C">
        <w:rPr>
          <w:rFonts w:ascii="Times New Roman" w:hAnsi="Times New Roman" w:cs="Times New Roman"/>
          <w:b/>
          <w:bCs/>
          <w:sz w:val="24"/>
          <w:szCs w:val="24"/>
        </w:rPr>
        <w:t>X</w:t>
      </w:r>
      <w:r w:rsidR="00402D5E">
        <w:rPr>
          <w:rFonts w:ascii="Times New Roman" w:hAnsi="Times New Roman" w:cs="Times New Roman"/>
          <w:b/>
          <w:bCs/>
          <w:sz w:val="24"/>
          <w:szCs w:val="24"/>
        </w:rPr>
        <w:t>X</w:t>
      </w:r>
      <w:r w:rsidR="00521957">
        <w:rPr>
          <w:rFonts w:ascii="Times New Roman" w:hAnsi="Times New Roman" w:cs="Times New Roman"/>
          <w:b/>
          <w:bCs/>
          <w:sz w:val="24"/>
          <w:szCs w:val="24"/>
        </w:rPr>
        <w:t>I</w:t>
      </w:r>
    </w:p>
    <w:p w14:paraId="3DD99060" w14:textId="77777777" w:rsidR="00E322B8" w:rsidRPr="00E322B8" w:rsidRDefault="00E322B8" w:rsidP="00D55547">
      <w:pPr>
        <w:pStyle w:val="Odsekzoznamu"/>
        <w:spacing w:after="0" w:line="240" w:lineRule="auto"/>
        <w:ind w:left="0"/>
        <w:jc w:val="center"/>
        <w:rPr>
          <w:rFonts w:ascii="Times New Roman" w:hAnsi="Times New Roman" w:cs="Times New Roman"/>
          <w:b/>
          <w:bCs/>
          <w:sz w:val="24"/>
          <w:szCs w:val="24"/>
        </w:rPr>
      </w:pPr>
    </w:p>
    <w:p w14:paraId="1E3392B3" w14:textId="79E27478" w:rsidR="004C1E9B" w:rsidRPr="00702C5C" w:rsidRDefault="004C1E9B" w:rsidP="00702C5C">
      <w:pPr>
        <w:pStyle w:val="Odsekzoznamu"/>
        <w:spacing w:after="0" w:line="240" w:lineRule="auto"/>
        <w:ind w:left="0" w:firstLine="709"/>
        <w:jc w:val="both"/>
        <w:rPr>
          <w:rFonts w:ascii="Times New Roman" w:hAnsi="Times New Roman" w:cs="Times New Roman"/>
          <w:sz w:val="24"/>
          <w:szCs w:val="24"/>
        </w:rPr>
      </w:pPr>
      <w:r w:rsidRPr="00702C5C">
        <w:rPr>
          <w:rFonts w:ascii="Times New Roman" w:hAnsi="Times New Roman" w:cs="Times New Roman"/>
          <w:sz w:val="24"/>
          <w:szCs w:val="24"/>
        </w:rPr>
        <w:t>Zákon č. </w:t>
      </w:r>
      <w:hyperlink r:id="rId18" w:tooltip="Odkaz na predpis alebo ustanovenie" w:history="1">
        <w:r w:rsidRPr="00702C5C">
          <w:rPr>
            <w:rFonts w:ascii="Times New Roman" w:hAnsi="Times New Roman" w:cs="Times New Roman"/>
            <w:sz w:val="24"/>
            <w:szCs w:val="24"/>
          </w:rPr>
          <w:t>124/2006 Z. z.</w:t>
        </w:r>
      </w:hyperlink>
      <w:r w:rsidRPr="00702C5C">
        <w:rPr>
          <w:rFonts w:ascii="Times New Roman" w:hAnsi="Times New Roman" w:cs="Times New Roman"/>
          <w:sz w:val="24"/>
          <w:szCs w:val="24"/>
        </w:rPr>
        <w:t> o bezpečnosti a ochrane zdravia pri práci a o zmene a doplnení niektorých zákonov v znení zákona č. 309/2007 Z. z., zákona č. 140/2008 Z. z., zákona č.</w:t>
      </w:r>
      <w:r w:rsidR="00702C5C">
        <w:rPr>
          <w:rFonts w:ascii="Times New Roman" w:hAnsi="Times New Roman" w:cs="Times New Roman"/>
          <w:sz w:val="24"/>
          <w:szCs w:val="24"/>
        </w:rPr>
        <w:t> </w:t>
      </w:r>
      <w:r w:rsidRPr="00702C5C">
        <w:rPr>
          <w:rFonts w:ascii="Times New Roman" w:hAnsi="Times New Roman" w:cs="Times New Roman"/>
          <w:sz w:val="24"/>
          <w:szCs w:val="24"/>
        </w:rPr>
        <w:t>132/2010 Z. z., zákona č. 136/2010 Z. z., zákona č. 470/2011 Z. z., zákona č. 154/ 2013 Z.</w:t>
      </w:r>
      <w:r w:rsidR="00702C5C">
        <w:rPr>
          <w:rFonts w:ascii="Times New Roman" w:hAnsi="Times New Roman" w:cs="Times New Roman"/>
          <w:sz w:val="24"/>
          <w:szCs w:val="24"/>
        </w:rPr>
        <w:t> </w:t>
      </w:r>
      <w:r w:rsidRPr="00702C5C">
        <w:rPr>
          <w:rFonts w:ascii="Times New Roman" w:hAnsi="Times New Roman" w:cs="Times New Roman"/>
          <w:sz w:val="24"/>
          <w:szCs w:val="24"/>
        </w:rPr>
        <w:t>z., zákona č. 308/2013 Z. z., zákona č. 58/2014 Z. z., zákona č. 204/2014 Z. z., zákona č.</w:t>
      </w:r>
      <w:r w:rsidR="00702C5C">
        <w:rPr>
          <w:rFonts w:ascii="Times New Roman" w:hAnsi="Times New Roman" w:cs="Times New Roman"/>
          <w:sz w:val="24"/>
          <w:szCs w:val="24"/>
        </w:rPr>
        <w:t> </w:t>
      </w:r>
      <w:r w:rsidRPr="00702C5C">
        <w:rPr>
          <w:rFonts w:ascii="Times New Roman" w:hAnsi="Times New Roman" w:cs="Times New Roman"/>
          <w:sz w:val="24"/>
          <w:szCs w:val="24"/>
        </w:rPr>
        <w:t>118/2015</w:t>
      </w:r>
      <w:r w:rsidR="00702C5C">
        <w:rPr>
          <w:rFonts w:ascii="Times New Roman" w:hAnsi="Times New Roman" w:cs="Times New Roman"/>
          <w:sz w:val="24"/>
          <w:szCs w:val="24"/>
        </w:rPr>
        <w:t> </w:t>
      </w:r>
      <w:r w:rsidRPr="00702C5C">
        <w:rPr>
          <w:rFonts w:ascii="Times New Roman" w:hAnsi="Times New Roman" w:cs="Times New Roman"/>
          <w:sz w:val="24"/>
          <w:szCs w:val="24"/>
        </w:rPr>
        <w:t>Z. z., zákona č. 128/2015 Z. z., zákona č. 378/2015 Z. z., zákona č. 66/2020 Z. z., zákona č. 198/2020 Z. z., zákona č. 73/2021 Z. z., zákona č. 310/2021 Z. z., zákona č.</w:t>
      </w:r>
      <w:r w:rsidR="00702C5C">
        <w:rPr>
          <w:rFonts w:ascii="Times New Roman" w:hAnsi="Times New Roman" w:cs="Times New Roman"/>
          <w:sz w:val="24"/>
          <w:szCs w:val="24"/>
        </w:rPr>
        <w:t> </w:t>
      </w:r>
      <w:r w:rsidRPr="00702C5C">
        <w:rPr>
          <w:rFonts w:ascii="Times New Roman" w:hAnsi="Times New Roman" w:cs="Times New Roman"/>
          <w:sz w:val="24"/>
          <w:szCs w:val="24"/>
        </w:rPr>
        <w:t>114/2022</w:t>
      </w:r>
      <w:r w:rsidR="00702C5C">
        <w:rPr>
          <w:rFonts w:ascii="Times New Roman" w:hAnsi="Times New Roman" w:cs="Times New Roman"/>
          <w:sz w:val="24"/>
          <w:szCs w:val="24"/>
        </w:rPr>
        <w:t> </w:t>
      </w:r>
      <w:r w:rsidRPr="00702C5C">
        <w:rPr>
          <w:rFonts w:ascii="Times New Roman" w:hAnsi="Times New Roman" w:cs="Times New Roman"/>
          <w:sz w:val="24"/>
          <w:szCs w:val="24"/>
        </w:rPr>
        <w:t>Z. z., zákona č. 205/2023 Z. z.</w:t>
      </w:r>
      <w:r w:rsidR="0030777F">
        <w:rPr>
          <w:rFonts w:ascii="Times New Roman" w:hAnsi="Times New Roman" w:cs="Times New Roman"/>
          <w:sz w:val="24"/>
          <w:szCs w:val="24"/>
        </w:rPr>
        <w:t>,</w:t>
      </w:r>
      <w:r w:rsidRPr="00702C5C">
        <w:rPr>
          <w:rFonts w:ascii="Times New Roman" w:hAnsi="Times New Roman" w:cs="Times New Roman"/>
          <w:sz w:val="24"/>
          <w:szCs w:val="24"/>
        </w:rPr>
        <w:t> zákona č. 292/2024 Z. z.</w:t>
      </w:r>
      <w:r w:rsidR="0030777F">
        <w:rPr>
          <w:rFonts w:ascii="Times New Roman" w:hAnsi="Times New Roman" w:cs="Times New Roman"/>
          <w:sz w:val="24"/>
          <w:szCs w:val="24"/>
        </w:rPr>
        <w:t xml:space="preserve"> a zákona č. 379/2024 Z. z.</w:t>
      </w:r>
      <w:r w:rsidRPr="00702C5C">
        <w:rPr>
          <w:rFonts w:ascii="Times New Roman" w:hAnsi="Times New Roman" w:cs="Times New Roman"/>
          <w:sz w:val="24"/>
          <w:szCs w:val="24"/>
        </w:rPr>
        <w:t xml:space="preserve"> sa mení takto:</w:t>
      </w:r>
    </w:p>
    <w:p w14:paraId="3B8FA40F" w14:textId="77777777" w:rsidR="004C1E9B" w:rsidRPr="00E322B8" w:rsidRDefault="004C1E9B" w:rsidP="00D55547">
      <w:pPr>
        <w:pStyle w:val="Odsekzoznamu"/>
        <w:spacing w:after="0" w:line="240" w:lineRule="auto"/>
        <w:ind w:left="0" w:firstLine="284"/>
        <w:jc w:val="both"/>
        <w:rPr>
          <w:rFonts w:ascii="Times New Roman" w:hAnsi="Times New Roman" w:cs="Times New Roman"/>
          <w:b/>
          <w:bCs/>
          <w:sz w:val="24"/>
          <w:szCs w:val="24"/>
        </w:rPr>
      </w:pPr>
    </w:p>
    <w:p w14:paraId="41C8F685" w14:textId="77777777" w:rsidR="00396AFE" w:rsidRDefault="004C1E9B" w:rsidP="00D55547">
      <w:pPr>
        <w:pStyle w:val="Odsekzoznamu"/>
        <w:spacing w:after="0" w:line="240" w:lineRule="auto"/>
        <w:ind w:left="0"/>
        <w:jc w:val="both"/>
        <w:rPr>
          <w:rFonts w:ascii="Times New Roman" w:hAnsi="Times New Roman" w:cs="Times New Roman"/>
          <w:sz w:val="24"/>
          <w:szCs w:val="24"/>
        </w:rPr>
      </w:pPr>
      <w:r w:rsidRPr="00E322B8">
        <w:rPr>
          <w:rFonts w:ascii="Times New Roman" w:hAnsi="Times New Roman" w:cs="Times New Roman"/>
          <w:sz w:val="24"/>
          <w:szCs w:val="24"/>
        </w:rPr>
        <w:t xml:space="preserve"> V § 2 ods. 2 </w:t>
      </w:r>
      <w:r w:rsidR="00396AFE">
        <w:rPr>
          <w:rFonts w:ascii="Times New Roman" w:hAnsi="Times New Roman" w:cs="Times New Roman"/>
          <w:sz w:val="24"/>
          <w:szCs w:val="24"/>
        </w:rPr>
        <w:t>písmeno d) znie:</w:t>
      </w:r>
    </w:p>
    <w:p w14:paraId="1095B4C9" w14:textId="302E7E91" w:rsidR="004C1E9B" w:rsidRPr="00E322B8" w:rsidRDefault="00396AFE" w:rsidP="00D55547">
      <w:pPr>
        <w:pStyle w:val="Odsekzoznamu"/>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„d) vojenský útvar ozbrojených síl Slovenskej republiky, vojaka dobrovoľnej vojenskej prípravy pri výkone dobrovoľnej vojenskej prípravy</w:t>
      </w:r>
      <w:r>
        <w:rPr>
          <w:rFonts w:ascii="Times New Roman" w:hAnsi="Times New Roman" w:cs="Times New Roman"/>
          <w:sz w:val="24"/>
          <w:szCs w:val="24"/>
          <w:vertAlign w:val="superscript"/>
        </w:rPr>
        <w:t>1a</w:t>
      </w:r>
      <w:r>
        <w:rPr>
          <w:rFonts w:ascii="Times New Roman" w:hAnsi="Times New Roman" w:cs="Times New Roman"/>
          <w:sz w:val="24"/>
          <w:szCs w:val="24"/>
        </w:rPr>
        <w:t>), vojaka operačných záloh a vojaka pohotovostných záloh počas pravidelného cvičenia alebo plnenia úloh ozbrojených síl Slovenskej republiky, vojaka branných záloh počas výcviku branných záloh alebo p</w:t>
      </w:r>
      <w:r w:rsidR="00347331">
        <w:rPr>
          <w:rFonts w:ascii="Times New Roman" w:hAnsi="Times New Roman" w:cs="Times New Roman"/>
          <w:sz w:val="24"/>
          <w:szCs w:val="24"/>
        </w:rPr>
        <w:t>lnenia úloh ozbrojených síl Slovenskej republiky, vojaka ostatných záloh počas plnenia úloh ozbrojených síl Slovenskej republiky</w:t>
      </w:r>
      <w:r w:rsidR="00347331">
        <w:rPr>
          <w:rFonts w:ascii="Times New Roman" w:hAnsi="Times New Roman" w:cs="Times New Roman"/>
          <w:sz w:val="24"/>
          <w:szCs w:val="24"/>
          <w:vertAlign w:val="superscript"/>
        </w:rPr>
        <w:t>1b</w:t>
      </w:r>
      <w:r w:rsidR="00347331">
        <w:rPr>
          <w:rFonts w:ascii="Times New Roman" w:hAnsi="Times New Roman" w:cs="Times New Roman"/>
          <w:sz w:val="24"/>
          <w:szCs w:val="24"/>
        </w:rPr>
        <w:t>) a žandára pri plnení úloh žandárskeho zboru,</w:t>
      </w:r>
      <w:r w:rsidR="00347331">
        <w:rPr>
          <w:rFonts w:ascii="Times New Roman" w:hAnsi="Times New Roman" w:cs="Times New Roman"/>
          <w:sz w:val="24"/>
          <w:szCs w:val="24"/>
          <w:vertAlign w:val="superscript"/>
        </w:rPr>
        <w:t>1c</w:t>
      </w:r>
      <w:r w:rsidR="00347331">
        <w:rPr>
          <w:rFonts w:ascii="Times New Roman" w:hAnsi="Times New Roman" w:cs="Times New Roman"/>
          <w:sz w:val="24"/>
          <w:szCs w:val="24"/>
        </w:rPr>
        <w:t>)“</w:t>
      </w:r>
      <w:r w:rsidR="004C1E9B" w:rsidRPr="00E322B8">
        <w:rPr>
          <w:rFonts w:ascii="Times New Roman" w:hAnsi="Times New Roman" w:cs="Times New Roman"/>
          <w:sz w:val="24"/>
          <w:szCs w:val="24"/>
        </w:rPr>
        <w:t>.</w:t>
      </w:r>
    </w:p>
    <w:p w14:paraId="5A45349F" w14:textId="77777777" w:rsidR="004C1E9B" w:rsidRPr="00E322B8" w:rsidRDefault="004C1E9B" w:rsidP="00D55547">
      <w:pPr>
        <w:pStyle w:val="Odsekzoznamu"/>
        <w:spacing w:after="0" w:line="240" w:lineRule="auto"/>
        <w:ind w:left="0"/>
        <w:jc w:val="both"/>
        <w:rPr>
          <w:rFonts w:ascii="Times New Roman" w:hAnsi="Times New Roman" w:cs="Times New Roman"/>
          <w:sz w:val="24"/>
          <w:szCs w:val="24"/>
        </w:rPr>
      </w:pPr>
    </w:p>
    <w:p w14:paraId="2C009B0B" w14:textId="6D47FA74" w:rsidR="004C1E9B" w:rsidRPr="00E322B8" w:rsidRDefault="004C1E9B" w:rsidP="00D55547">
      <w:pPr>
        <w:pStyle w:val="Odsekzoznamu"/>
        <w:spacing w:after="0" w:line="240" w:lineRule="auto"/>
        <w:ind w:left="0"/>
        <w:jc w:val="both"/>
        <w:rPr>
          <w:rFonts w:ascii="Times New Roman" w:hAnsi="Times New Roman" w:cs="Times New Roman"/>
          <w:sz w:val="24"/>
          <w:szCs w:val="24"/>
        </w:rPr>
      </w:pPr>
      <w:r w:rsidRPr="00E322B8">
        <w:rPr>
          <w:rFonts w:ascii="Times New Roman" w:hAnsi="Times New Roman" w:cs="Times New Roman"/>
          <w:sz w:val="24"/>
          <w:szCs w:val="24"/>
        </w:rPr>
        <w:t>Poznámk</w:t>
      </w:r>
      <w:r w:rsidR="00347331">
        <w:rPr>
          <w:rFonts w:ascii="Times New Roman" w:hAnsi="Times New Roman" w:cs="Times New Roman"/>
          <w:sz w:val="24"/>
          <w:szCs w:val="24"/>
        </w:rPr>
        <w:t>y</w:t>
      </w:r>
      <w:r w:rsidRPr="00E322B8">
        <w:rPr>
          <w:rFonts w:ascii="Times New Roman" w:hAnsi="Times New Roman" w:cs="Times New Roman"/>
          <w:sz w:val="24"/>
          <w:szCs w:val="24"/>
        </w:rPr>
        <w:t xml:space="preserve"> pod čiarou k</w:t>
      </w:r>
      <w:r w:rsidR="00347331">
        <w:rPr>
          <w:rFonts w:ascii="Times New Roman" w:hAnsi="Times New Roman" w:cs="Times New Roman"/>
          <w:sz w:val="24"/>
          <w:szCs w:val="24"/>
        </w:rPr>
        <w:t> </w:t>
      </w:r>
      <w:r w:rsidRPr="00E322B8">
        <w:rPr>
          <w:rFonts w:ascii="Times New Roman" w:hAnsi="Times New Roman" w:cs="Times New Roman"/>
          <w:sz w:val="24"/>
          <w:szCs w:val="24"/>
        </w:rPr>
        <w:t>odkaz</w:t>
      </w:r>
      <w:r w:rsidR="00347331">
        <w:rPr>
          <w:rFonts w:ascii="Times New Roman" w:hAnsi="Times New Roman" w:cs="Times New Roman"/>
          <w:sz w:val="24"/>
          <w:szCs w:val="24"/>
        </w:rPr>
        <w:t>om 1b a</w:t>
      </w:r>
      <w:r w:rsidRPr="00E322B8">
        <w:rPr>
          <w:rFonts w:ascii="Times New Roman" w:hAnsi="Times New Roman" w:cs="Times New Roman"/>
          <w:sz w:val="24"/>
          <w:szCs w:val="24"/>
        </w:rPr>
        <w:t xml:space="preserve"> 1c </w:t>
      </w:r>
      <w:r w:rsidR="00347331">
        <w:rPr>
          <w:rFonts w:ascii="Times New Roman" w:hAnsi="Times New Roman" w:cs="Times New Roman"/>
          <w:sz w:val="24"/>
          <w:szCs w:val="24"/>
        </w:rPr>
        <w:t>znejú</w:t>
      </w:r>
      <w:r w:rsidRPr="00E322B8">
        <w:rPr>
          <w:rFonts w:ascii="Times New Roman" w:hAnsi="Times New Roman" w:cs="Times New Roman"/>
          <w:sz w:val="24"/>
          <w:szCs w:val="24"/>
        </w:rPr>
        <w:t>:</w:t>
      </w:r>
    </w:p>
    <w:p w14:paraId="6DE78FBF" w14:textId="2A0E3787" w:rsidR="00347331" w:rsidRPr="00347331" w:rsidRDefault="004C1E9B" w:rsidP="00D55547">
      <w:pPr>
        <w:pStyle w:val="Odsekzoznamu"/>
        <w:spacing w:after="0" w:line="240" w:lineRule="auto"/>
        <w:ind w:left="0"/>
        <w:jc w:val="both"/>
        <w:rPr>
          <w:rFonts w:ascii="Times New Roman" w:hAnsi="Times New Roman" w:cs="Times New Roman"/>
          <w:sz w:val="24"/>
          <w:szCs w:val="24"/>
        </w:rPr>
      </w:pPr>
      <w:r w:rsidRPr="00E322B8">
        <w:rPr>
          <w:rFonts w:ascii="Times New Roman" w:hAnsi="Times New Roman" w:cs="Times New Roman"/>
          <w:sz w:val="24"/>
          <w:szCs w:val="24"/>
        </w:rPr>
        <w:t>„</w:t>
      </w:r>
      <w:r w:rsidR="00347331">
        <w:rPr>
          <w:rFonts w:ascii="Times New Roman" w:hAnsi="Times New Roman" w:cs="Times New Roman"/>
          <w:sz w:val="24"/>
          <w:szCs w:val="24"/>
          <w:vertAlign w:val="superscript"/>
        </w:rPr>
        <w:t>1b</w:t>
      </w:r>
      <w:r w:rsidR="00347331">
        <w:rPr>
          <w:rFonts w:ascii="Times New Roman" w:hAnsi="Times New Roman" w:cs="Times New Roman"/>
          <w:sz w:val="24"/>
          <w:szCs w:val="24"/>
        </w:rPr>
        <w:t xml:space="preserve">) § 4 až 7 a § 13 až 16 </w:t>
      </w:r>
      <w:r w:rsidR="00347331" w:rsidRPr="00E322B8">
        <w:rPr>
          <w:rFonts w:ascii="Times New Roman" w:hAnsi="Times New Roman" w:cs="Times New Roman"/>
          <w:sz w:val="24"/>
          <w:szCs w:val="24"/>
        </w:rPr>
        <w:t xml:space="preserve">zákona č. .../2025 Z. z. </w:t>
      </w:r>
      <w:r w:rsidR="00702C5C" w:rsidRPr="00702C5C">
        <w:rPr>
          <w:rFonts w:ascii="Times New Roman" w:hAnsi="Times New Roman" w:cs="Times New Roman"/>
          <w:sz w:val="24"/>
          <w:szCs w:val="24"/>
        </w:rPr>
        <w:t>o niektorých opatreniach na zvýšenie odolnosti Slovenskej republiky v oblasti obrany a bezpečnosti a o brannej povinnosti a o zmene a</w:t>
      </w:r>
      <w:r w:rsidR="00702C5C">
        <w:rPr>
          <w:rFonts w:ascii="Times New Roman" w:hAnsi="Times New Roman" w:cs="Times New Roman"/>
          <w:sz w:val="24"/>
          <w:szCs w:val="24"/>
        </w:rPr>
        <w:t> </w:t>
      </w:r>
      <w:r w:rsidR="00702C5C" w:rsidRPr="00702C5C">
        <w:rPr>
          <w:rFonts w:ascii="Times New Roman" w:hAnsi="Times New Roman" w:cs="Times New Roman"/>
          <w:sz w:val="24"/>
          <w:szCs w:val="24"/>
        </w:rPr>
        <w:t>doplnení niektorých zákonov</w:t>
      </w:r>
      <w:r w:rsidR="00702C5C">
        <w:rPr>
          <w:rFonts w:ascii="Times New Roman" w:hAnsi="Times New Roman" w:cs="Times New Roman"/>
          <w:sz w:val="24"/>
          <w:szCs w:val="24"/>
        </w:rPr>
        <w:t>.</w:t>
      </w:r>
      <w:r w:rsidR="00347331" w:rsidRPr="00E322B8">
        <w:rPr>
          <w:rFonts w:ascii="Times New Roman" w:hAnsi="Times New Roman" w:cs="Times New Roman"/>
          <w:sz w:val="24"/>
          <w:szCs w:val="24"/>
        </w:rPr>
        <w:t>“</w:t>
      </w:r>
    </w:p>
    <w:p w14:paraId="2E48C253" w14:textId="09E034ED" w:rsidR="004C1E9B" w:rsidRPr="00E322B8" w:rsidRDefault="004C1E9B" w:rsidP="00D55547">
      <w:pPr>
        <w:pStyle w:val="Odsekzoznamu"/>
        <w:spacing w:after="0" w:line="240" w:lineRule="auto"/>
        <w:ind w:left="0"/>
        <w:jc w:val="both"/>
        <w:rPr>
          <w:rFonts w:ascii="Times New Roman" w:hAnsi="Times New Roman" w:cs="Times New Roman"/>
          <w:sz w:val="24"/>
          <w:szCs w:val="24"/>
        </w:rPr>
      </w:pPr>
      <w:r w:rsidRPr="00E322B8">
        <w:rPr>
          <w:rFonts w:ascii="Times New Roman" w:hAnsi="Times New Roman" w:cs="Times New Roman"/>
          <w:sz w:val="24"/>
          <w:szCs w:val="24"/>
          <w:vertAlign w:val="superscript"/>
        </w:rPr>
        <w:t>1c</w:t>
      </w:r>
      <w:r w:rsidRPr="00E322B8">
        <w:rPr>
          <w:rFonts w:ascii="Times New Roman" w:hAnsi="Times New Roman" w:cs="Times New Roman"/>
          <w:sz w:val="24"/>
          <w:szCs w:val="24"/>
        </w:rPr>
        <w:t xml:space="preserve">) § </w:t>
      </w:r>
      <w:r w:rsidR="00347331">
        <w:rPr>
          <w:rFonts w:ascii="Times New Roman" w:hAnsi="Times New Roman" w:cs="Times New Roman"/>
          <w:sz w:val="24"/>
          <w:szCs w:val="24"/>
        </w:rPr>
        <w:t>22</w:t>
      </w:r>
      <w:r w:rsidRPr="00E322B8">
        <w:rPr>
          <w:rFonts w:ascii="Times New Roman" w:hAnsi="Times New Roman" w:cs="Times New Roman"/>
          <w:sz w:val="24"/>
          <w:szCs w:val="24"/>
        </w:rPr>
        <w:t xml:space="preserve"> zákona č. .../2025 Z. z.“.</w:t>
      </w:r>
    </w:p>
    <w:p w14:paraId="3853AF03" w14:textId="77777777" w:rsidR="004C1E9B" w:rsidRPr="00E322B8" w:rsidRDefault="004C1E9B" w:rsidP="00D55547">
      <w:pPr>
        <w:pStyle w:val="Odsekzoznamu"/>
        <w:spacing w:after="0" w:line="240" w:lineRule="auto"/>
        <w:ind w:left="0" w:firstLine="284"/>
        <w:jc w:val="center"/>
        <w:rPr>
          <w:rFonts w:ascii="Times New Roman" w:hAnsi="Times New Roman" w:cs="Times New Roman"/>
          <w:b/>
          <w:bCs/>
          <w:sz w:val="24"/>
          <w:szCs w:val="24"/>
        </w:rPr>
      </w:pPr>
    </w:p>
    <w:p w14:paraId="7D6DDD27" w14:textId="0658E9B8" w:rsidR="004C1E9B" w:rsidRDefault="004C1E9B" w:rsidP="00D55547">
      <w:pPr>
        <w:pStyle w:val="Odsekzoznamu"/>
        <w:spacing w:after="0" w:line="240" w:lineRule="auto"/>
        <w:ind w:left="0" w:firstLine="284"/>
        <w:jc w:val="center"/>
        <w:rPr>
          <w:rFonts w:ascii="Times New Roman" w:hAnsi="Times New Roman" w:cs="Times New Roman"/>
          <w:b/>
          <w:bCs/>
          <w:sz w:val="24"/>
          <w:szCs w:val="24"/>
        </w:rPr>
      </w:pPr>
      <w:r w:rsidRPr="00E322B8">
        <w:rPr>
          <w:rFonts w:ascii="Times New Roman" w:hAnsi="Times New Roman" w:cs="Times New Roman"/>
          <w:b/>
          <w:bCs/>
          <w:sz w:val="24"/>
          <w:szCs w:val="24"/>
        </w:rPr>
        <w:t xml:space="preserve">Čl. </w:t>
      </w:r>
      <w:r w:rsidR="00702C5C">
        <w:rPr>
          <w:rFonts w:ascii="Times New Roman" w:hAnsi="Times New Roman" w:cs="Times New Roman"/>
          <w:b/>
          <w:bCs/>
          <w:sz w:val="24"/>
          <w:szCs w:val="24"/>
        </w:rPr>
        <w:t>X</w:t>
      </w:r>
      <w:r w:rsidR="00402D5E">
        <w:rPr>
          <w:rFonts w:ascii="Times New Roman" w:hAnsi="Times New Roman" w:cs="Times New Roman"/>
          <w:b/>
          <w:bCs/>
          <w:sz w:val="24"/>
          <w:szCs w:val="24"/>
        </w:rPr>
        <w:t>X</w:t>
      </w:r>
      <w:r w:rsidR="00E052BC">
        <w:rPr>
          <w:rFonts w:ascii="Times New Roman" w:hAnsi="Times New Roman" w:cs="Times New Roman"/>
          <w:b/>
          <w:bCs/>
          <w:sz w:val="24"/>
          <w:szCs w:val="24"/>
        </w:rPr>
        <w:t>I</w:t>
      </w:r>
      <w:r w:rsidR="00521957">
        <w:rPr>
          <w:rFonts w:ascii="Times New Roman" w:hAnsi="Times New Roman" w:cs="Times New Roman"/>
          <w:b/>
          <w:bCs/>
          <w:sz w:val="24"/>
          <w:szCs w:val="24"/>
        </w:rPr>
        <w:t>I</w:t>
      </w:r>
    </w:p>
    <w:p w14:paraId="5C983A01" w14:textId="77777777" w:rsidR="00E322B8" w:rsidRPr="00E322B8" w:rsidRDefault="00E322B8" w:rsidP="00D55547">
      <w:pPr>
        <w:pStyle w:val="Odsekzoznamu"/>
        <w:spacing w:after="0" w:line="240" w:lineRule="auto"/>
        <w:ind w:left="0" w:firstLine="284"/>
        <w:jc w:val="center"/>
        <w:rPr>
          <w:rFonts w:ascii="Times New Roman" w:hAnsi="Times New Roman" w:cs="Times New Roman"/>
          <w:b/>
          <w:bCs/>
          <w:sz w:val="24"/>
          <w:szCs w:val="24"/>
        </w:rPr>
      </w:pPr>
    </w:p>
    <w:p w14:paraId="7ACA23EA" w14:textId="2658B87C" w:rsidR="004C1E9B" w:rsidRPr="00702C5C" w:rsidRDefault="004C1E9B" w:rsidP="00D55547">
      <w:pPr>
        <w:pStyle w:val="Odsekzoznamu"/>
        <w:spacing w:after="0" w:line="240" w:lineRule="auto"/>
        <w:ind w:left="0" w:firstLine="709"/>
        <w:jc w:val="both"/>
        <w:rPr>
          <w:rFonts w:ascii="Times New Roman" w:hAnsi="Times New Roman" w:cs="Times New Roman"/>
          <w:sz w:val="24"/>
          <w:szCs w:val="24"/>
        </w:rPr>
      </w:pPr>
      <w:r w:rsidRPr="00702C5C">
        <w:rPr>
          <w:rFonts w:ascii="Times New Roman" w:hAnsi="Times New Roman" w:cs="Times New Roman"/>
          <w:sz w:val="24"/>
          <w:szCs w:val="24"/>
        </w:rPr>
        <w:t>Zákon č. </w:t>
      </w:r>
      <w:hyperlink r:id="rId19" w:tooltip="Odkaz na predpis alebo ustanovenie" w:history="1">
        <w:r w:rsidRPr="00702C5C">
          <w:rPr>
            <w:rFonts w:ascii="Times New Roman" w:hAnsi="Times New Roman" w:cs="Times New Roman"/>
            <w:sz w:val="24"/>
            <w:szCs w:val="24"/>
          </w:rPr>
          <w:t>447/2008 Z. z.</w:t>
        </w:r>
      </w:hyperlink>
      <w:r w:rsidRPr="00702C5C">
        <w:rPr>
          <w:rFonts w:ascii="Times New Roman" w:hAnsi="Times New Roman" w:cs="Times New Roman"/>
          <w:sz w:val="24"/>
          <w:szCs w:val="24"/>
        </w:rPr>
        <w:t> o peňažných príspevkoch na kompenzáciu ťažkého zdravotného postihnutia a o zmene a doplnení niektorých zákonov v znení zákona č.</w:t>
      </w:r>
      <w:r w:rsidR="00D55547" w:rsidRPr="00702C5C">
        <w:rPr>
          <w:rFonts w:ascii="Times New Roman" w:hAnsi="Times New Roman" w:cs="Times New Roman"/>
          <w:sz w:val="24"/>
          <w:szCs w:val="24"/>
        </w:rPr>
        <w:t> </w:t>
      </w:r>
      <w:r w:rsidRPr="00702C5C">
        <w:rPr>
          <w:rFonts w:ascii="Times New Roman" w:hAnsi="Times New Roman" w:cs="Times New Roman"/>
          <w:sz w:val="24"/>
          <w:szCs w:val="24"/>
        </w:rPr>
        <w:t>551/2010</w:t>
      </w:r>
      <w:r w:rsidR="00702C5C">
        <w:rPr>
          <w:rFonts w:ascii="Times New Roman" w:hAnsi="Times New Roman" w:cs="Times New Roman"/>
          <w:sz w:val="24"/>
          <w:szCs w:val="24"/>
        </w:rPr>
        <w:t> </w:t>
      </w:r>
      <w:r w:rsidRPr="00702C5C">
        <w:rPr>
          <w:rFonts w:ascii="Times New Roman" w:hAnsi="Times New Roman" w:cs="Times New Roman"/>
          <w:sz w:val="24"/>
          <w:szCs w:val="24"/>
        </w:rPr>
        <w:t>Z. z., zákona č. 180/2011 Z. z., zákona č. 468/2011 Z. z., zákona č.</w:t>
      </w:r>
      <w:r w:rsidR="00D55547" w:rsidRPr="00702C5C">
        <w:rPr>
          <w:rFonts w:ascii="Times New Roman" w:hAnsi="Times New Roman" w:cs="Times New Roman"/>
          <w:sz w:val="24"/>
          <w:szCs w:val="24"/>
        </w:rPr>
        <w:t> </w:t>
      </w:r>
      <w:r w:rsidRPr="00702C5C">
        <w:rPr>
          <w:rFonts w:ascii="Times New Roman" w:hAnsi="Times New Roman" w:cs="Times New Roman"/>
          <w:sz w:val="24"/>
          <w:szCs w:val="24"/>
        </w:rPr>
        <w:t>136/2013</w:t>
      </w:r>
      <w:r w:rsidR="00D55547" w:rsidRPr="00702C5C">
        <w:rPr>
          <w:rFonts w:ascii="Times New Roman" w:hAnsi="Times New Roman" w:cs="Times New Roman"/>
          <w:sz w:val="24"/>
          <w:szCs w:val="24"/>
        </w:rPr>
        <w:t> </w:t>
      </w:r>
      <w:r w:rsidRPr="00702C5C">
        <w:rPr>
          <w:rFonts w:ascii="Times New Roman" w:hAnsi="Times New Roman" w:cs="Times New Roman"/>
          <w:sz w:val="24"/>
          <w:szCs w:val="24"/>
        </w:rPr>
        <w:t>Z.</w:t>
      </w:r>
      <w:r w:rsidR="00D55547" w:rsidRPr="00702C5C">
        <w:rPr>
          <w:rFonts w:ascii="Times New Roman" w:hAnsi="Times New Roman" w:cs="Times New Roman"/>
          <w:sz w:val="24"/>
          <w:szCs w:val="24"/>
        </w:rPr>
        <w:t> </w:t>
      </w:r>
      <w:r w:rsidRPr="00702C5C">
        <w:rPr>
          <w:rFonts w:ascii="Times New Roman" w:hAnsi="Times New Roman" w:cs="Times New Roman"/>
          <w:sz w:val="24"/>
          <w:szCs w:val="24"/>
        </w:rPr>
        <w:t>z., zákona č. 219/2014 Z. z., zákona č. 263/2014 Z. z., zákona č.</w:t>
      </w:r>
      <w:r w:rsidR="00D55547" w:rsidRPr="00702C5C">
        <w:rPr>
          <w:rFonts w:ascii="Times New Roman" w:hAnsi="Times New Roman" w:cs="Times New Roman"/>
          <w:sz w:val="24"/>
          <w:szCs w:val="24"/>
        </w:rPr>
        <w:t> </w:t>
      </w:r>
      <w:r w:rsidRPr="00702C5C">
        <w:rPr>
          <w:rFonts w:ascii="Times New Roman" w:hAnsi="Times New Roman" w:cs="Times New Roman"/>
          <w:sz w:val="24"/>
          <w:szCs w:val="24"/>
        </w:rPr>
        <w:t>375/2014</w:t>
      </w:r>
      <w:r w:rsidR="00D55547" w:rsidRPr="00702C5C">
        <w:rPr>
          <w:rFonts w:ascii="Times New Roman" w:hAnsi="Times New Roman" w:cs="Times New Roman"/>
          <w:sz w:val="24"/>
          <w:szCs w:val="24"/>
        </w:rPr>
        <w:t> </w:t>
      </w:r>
      <w:r w:rsidRPr="00702C5C">
        <w:rPr>
          <w:rFonts w:ascii="Times New Roman" w:hAnsi="Times New Roman" w:cs="Times New Roman"/>
          <w:sz w:val="24"/>
          <w:szCs w:val="24"/>
        </w:rPr>
        <w:t>Z.</w:t>
      </w:r>
      <w:r w:rsidR="00D55547" w:rsidRPr="00702C5C">
        <w:rPr>
          <w:rFonts w:ascii="Times New Roman" w:hAnsi="Times New Roman" w:cs="Times New Roman"/>
          <w:sz w:val="24"/>
          <w:szCs w:val="24"/>
        </w:rPr>
        <w:t> </w:t>
      </w:r>
      <w:r w:rsidRPr="00702C5C">
        <w:rPr>
          <w:rFonts w:ascii="Times New Roman" w:hAnsi="Times New Roman" w:cs="Times New Roman"/>
          <w:sz w:val="24"/>
          <w:szCs w:val="24"/>
        </w:rPr>
        <w:t>z., zákona č.</w:t>
      </w:r>
      <w:r w:rsidR="00702C5C">
        <w:rPr>
          <w:rFonts w:ascii="Times New Roman" w:hAnsi="Times New Roman" w:cs="Times New Roman"/>
          <w:sz w:val="24"/>
          <w:szCs w:val="24"/>
        </w:rPr>
        <w:t> </w:t>
      </w:r>
      <w:r w:rsidRPr="00702C5C">
        <w:rPr>
          <w:rFonts w:ascii="Times New Roman" w:hAnsi="Times New Roman" w:cs="Times New Roman"/>
          <w:sz w:val="24"/>
          <w:szCs w:val="24"/>
        </w:rPr>
        <w:t>353/2015 Z. z., zákona č. 378/2015 Z. z., zákona č.</w:t>
      </w:r>
      <w:r w:rsidR="00D55547" w:rsidRPr="00702C5C">
        <w:rPr>
          <w:rFonts w:ascii="Times New Roman" w:hAnsi="Times New Roman" w:cs="Times New Roman"/>
          <w:sz w:val="24"/>
          <w:szCs w:val="24"/>
        </w:rPr>
        <w:t> </w:t>
      </w:r>
      <w:r w:rsidRPr="00702C5C">
        <w:rPr>
          <w:rFonts w:ascii="Times New Roman" w:hAnsi="Times New Roman" w:cs="Times New Roman"/>
          <w:sz w:val="24"/>
          <w:szCs w:val="24"/>
        </w:rPr>
        <w:t>125/2016</w:t>
      </w:r>
      <w:r w:rsidR="00D55547" w:rsidRPr="00702C5C">
        <w:rPr>
          <w:rFonts w:ascii="Times New Roman" w:hAnsi="Times New Roman" w:cs="Times New Roman"/>
          <w:sz w:val="24"/>
          <w:szCs w:val="24"/>
        </w:rPr>
        <w:t> </w:t>
      </w:r>
      <w:r w:rsidRPr="00702C5C">
        <w:rPr>
          <w:rFonts w:ascii="Times New Roman" w:hAnsi="Times New Roman" w:cs="Times New Roman"/>
          <w:sz w:val="24"/>
          <w:szCs w:val="24"/>
        </w:rPr>
        <w:t>Z.</w:t>
      </w:r>
      <w:r w:rsidR="00D55547" w:rsidRPr="00702C5C">
        <w:rPr>
          <w:rFonts w:ascii="Times New Roman" w:hAnsi="Times New Roman" w:cs="Times New Roman"/>
          <w:sz w:val="24"/>
          <w:szCs w:val="24"/>
        </w:rPr>
        <w:t> </w:t>
      </w:r>
      <w:r w:rsidRPr="00702C5C">
        <w:rPr>
          <w:rFonts w:ascii="Times New Roman" w:hAnsi="Times New Roman" w:cs="Times New Roman"/>
          <w:sz w:val="24"/>
          <w:szCs w:val="24"/>
        </w:rPr>
        <w:t>z., zákona č. 355/2016 Z.</w:t>
      </w:r>
      <w:r w:rsidR="00D55547" w:rsidRPr="00702C5C">
        <w:rPr>
          <w:rFonts w:ascii="Times New Roman" w:hAnsi="Times New Roman" w:cs="Times New Roman"/>
          <w:sz w:val="24"/>
          <w:szCs w:val="24"/>
        </w:rPr>
        <w:t> </w:t>
      </w:r>
      <w:r w:rsidRPr="00702C5C">
        <w:rPr>
          <w:rFonts w:ascii="Times New Roman" w:hAnsi="Times New Roman" w:cs="Times New Roman"/>
          <w:sz w:val="24"/>
          <w:szCs w:val="24"/>
        </w:rPr>
        <w:t>z., zákona č. 191/2018 Z. z., zákona č. 83/2019 Z.</w:t>
      </w:r>
      <w:r w:rsidR="00D55547" w:rsidRPr="00702C5C">
        <w:rPr>
          <w:rFonts w:ascii="Times New Roman" w:hAnsi="Times New Roman" w:cs="Times New Roman"/>
          <w:sz w:val="24"/>
          <w:szCs w:val="24"/>
        </w:rPr>
        <w:t> </w:t>
      </w:r>
      <w:r w:rsidRPr="00702C5C">
        <w:rPr>
          <w:rFonts w:ascii="Times New Roman" w:hAnsi="Times New Roman" w:cs="Times New Roman"/>
          <w:sz w:val="24"/>
          <w:szCs w:val="24"/>
        </w:rPr>
        <w:t>z., zákona č. 223/2019 Z. z., zákona č.</w:t>
      </w:r>
      <w:r w:rsidR="00702C5C">
        <w:rPr>
          <w:rFonts w:ascii="Times New Roman" w:hAnsi="Times New Roman" w:cs="Times New Roman"/>
          <w:sz w:val="24"/>
          <w:szCs w:val="24"/>
        </w:rPr>
        <w:t> </w:t>
      </w:r>
      <w:r w:rsidRPr="00702C5C">
        <w:rPr>
          <w:rFonts w:ascii="Times New Roman" w:hAnsi="Times New Roman" w:cs="Times New Roman"/>
          <w:sz w:val="24"/>
          <w:szCs w:val="24"/>
        </w:rPr>
        <w:t>391/2019</w:t>
      </w:r>
      <w:r w:rsidR="00702C5C">
        <w:rPr>
          <w:rFonts w:ascii="Times New Roman" w:hAnsi="Times New Roman" w:cs="Times New Roman"/>
          <w:sz w:val="24"/>
          <w:szCs w:val="24"/>
        </w:rPr>
        <w:t> </w:t>
      </w:r>
      <w:r w:rsidRPr="00702C5C">
        <w:rPr>
          <w:rFonts w:ascii="Times New Roman" w:hAnsi="Times New Roman" w:cs="Times New Roman"/>
          <w:sz w:val="24"/>
          <w:szCs w:val="24"/>
        </w:rPr>
        <w:t>Z. z., zákona č. 393/2019 Z. z., zákona č.</w:t>
      </w:r>
      <w:r w:rsidR="00D55547" w:rsidRPr="00702C5C">
        <w:rPr>
          <w:rFonts w:ascii="Times New Roman" w:hAnsi="Times New Roman" w:cs="Times New Roman"/>
          <w:sz w:val="24"/>
          <w:szCs w:val="24"/>
        </w:rPr>
        <w:t> </w:t>
      </w:r>
      <w:r w:rsidRPr="00702C5C">
        <w:rPr>
          <w:rFonts w:ascii="Times New Roman" w:hAnsi="Times New Roman" w:cs="Times New Roman"/>
          <w:sz w:val="24"/>
          <w:szCs w:val="24"/>
        </w:rPr>
        <w:t>46/2020 Z. z., zákona č. 63/2020 Z. z., nálezu Ústavného súdu Slovenskej republiky č.</w:t>
      </w:r>
      <w:r w:rsidR="00D55547" w:rsidRPr="00702C5C">
        <w:rPr>
          <w:rFonts w:ascii="Times New Roman" w:hAnsi="Times New Roman" w:cs="Times New Roman"/>
          <w:sz w:val="24"/>
          <w:szCs w:val="24"/>
        </w:rPr>
        <w:t> </w:t>
      </w:r>
      <w:r w:rsidRPr="00702C5C">
        <w:rPr>
          <w:rFonts w:ascii="Times New Roman" w:hAnsi="Times New Roman" w:cs="Times New Roman"/>
          <w:sz w:val="24"/>
          <w:szCs w:val="24"/>
        </w:rPr>
        <w:t xml:space="preserve">124/2020 Z. z., zákona č. 275/2020 Z. z., zákona č. 296/2020 Z. z., zákona č. 9/2021 Z. z., zákona č. 310/2021 Z. z., zákona </w:t>
      </w:r>
      <w:r w:rsidRPr="00702C5C">
        <w:rPr>
          <w:rFonts w:ascii="Times New Roman" w:hAnsi="Times New Roman" w:cs="Times New Roman"/>
          <w:sz w:val="24"/>
          <w:szCs w:val="24"/>
        </w:rPr>
        <w:lastRenderedPageBreak/>
        <w:t>č.</w:t>
      </w:r>
      <w:r w:rsidR="00702C5C">
        <w:rPr>
          <w:rFonts w:ascii="Times New Roman" w:hAnsi="Times New Roman" w:cs="Times New Roman"/>
          <w:sz w:val="24"/>
          <w:szCs w:val="24"/>
        </w:rPr>
        <w:t> </w:t>
      </w:r>
      <w:r w:rsidRPr="00702C5C">
        <w:rPr>
          <w:rFonts w:ascii="Times New Roman" w:hAnsi="Times New Roman" w:cs="Times New Roman"/>
          <w:sz w:val="24"/>
          <w:szCs w:val="24"/>
        </w:rPr>
        <w:t>374/2021</w:t>
      </w:r>
      <w:r w:rsidR="00702C5C">
        <w:rPr>
          <w:rFonts w:ascii="Times New Roman" w:hAnsi="Times New Roman" w:cs="Times New Roman"/>
          <w:sz w:val="24"/>
          <w:szCs w:val="24"/>
        </w:rPr>
        <w:t> </w:t>
      </w:r>
      <w:r w:rsidRPr="00702C5C">
        <w:rPr>
          <w:rFonts w:ascii="Times New Roman" w:hAnsi="Times New Roman" w:cs="Times New Roman"/>
          <w:sz w:val="24"/>
          <w:szCs w:val="24"/>
        </w:rPr>
        <w:t>Z. z., zákona č. 485/2021 Z. z., zákona č.</w:t>
      </w:r>
      <w:r w:rsidR="00D55547" w:rsidRPr="00702C5C">
        <w:rPr>
          <w:rFonts w:ascii="Times New Roman" w:hAnsi="Times New Roman" w:cs="Times New Roman"/>
          <w:sz w:val="24"/>
          <w:szCs w:val="24"/>
        </w:rPr>
        <w:t> </w:t>
      </w:r>
      <w:r w:rsidRPr="00702C5C">
        <w:rPr>
          <w:rFonts w:ascii="Times New Roman" w:hAnsi="Times New Roman" w:cs="Times New Roman"/>
          <w:sz w:val="24"/>
          <w:szCs w:val="24"/>
        </w:rPr>
        <w:t>92/2022 Z. z., zákona č. 199/2022 Z. z., zákona č. 232/2022 Z. z., zákona č. 345/2022 Z.</w:t>
      </w:r>
      <w:r w:rsidR="00D55547" w:rsidRPr="00702C5C">
        <w:rPr>
          <w:rFonts w:ascii="Times New Roman" w:hAnsi="Times New Roman" w:cs="Times New Roman"/>
          <w:sz w:val="24"/>
          <w:szCs w:val="24"/>
        </w:rPr>
        <w:t> </w:t>
      </w:r>
      <w:r w:rsidRPr="00702C5C">
        <w:rPr>
          <w:rFonts w:ascii="Times New Roman" w:hAnsi="Times New Roman" w:cs="Times New Roman"/>
          <w:sz w:val="24"/>
          <w:szCs w:val="24"/>
        </w:rPr>
        <w:t>z., zákona č. 352/2022 Z. z., zákona č.</w:t>
      </w:r>
      <w:r w:rsidR="00702C5C">
        <w:rPr>
          <w:rFonts w:ascii="Times New Roman" w:hAnsi="Times New Roman" w:cs="Times New Roman"/>
          <w:sz w:val="24"/>
          <w:szCs w:val="24"/>
        </w:rPr>
        <w:t> </w:t>
      </w:r>
      <w:r w:rsidRPr="00702C5C">
        <w:rPr>
          <w:rFonts w:ascii="Times New Roman" w:hAnsi="Times New Roman" w:cs="Times New Roman"/>
          <w:sz w:val="24"/>
          <w:szCs w:val="24"/>
        </w:rPr>
        <w:t>376/2022 Z. z., zákona č. 400/2022 Z. z., zákona č.</w:t>
      </w:r>
      <w:r w:rsidR="00D55547" w:rsidRPr="00702C5C">
        <w:rPr>
          <w:rFonts w:ascii="Times New Roman" w:hAnsi="Times New Roman" w:cs="Times New Roman"/>
          <w:sz w:val="24"/>
          <w:szCs w:val="24"/>
        </w:rPr>
        <w:t> </w:t>
      </w:r>
      <w:r w:rsidRPr="00702C5C">
        <w:rPr>
          <w:rFonts w:ascii="Times New Roman" w:hAnsi="Times New Roman" w:cs="Times New Roman"/>
          <w:sz w:val="24"/>
          <w:szCs w:val="24"/>
        </w:rPr>
        <w:t>401/2022 Z. z., zákona č. 96/2023 Z. z., zákona č. 263/2023 Z. z., zákona č. 273/2023 Z.</w:t>
      </w:r>
      <w:r w:rsidR="00D55547" w:rsidRPr="00702C5C">
        <w:rPr>
          <w:rFonts w:ascii="Times New Roman" w:hAnsi="Times New Roman" w:cs="Times New Roman"/>
          <w:sz w:val="24"/>
          <w:szCs w:val="24"/>
        </w:rPr>
        <w:t> </w:t>
      </w:r>
      <w:r w:rsidRPr="00702C5C">
        <w:rPr>
          <w:rFonts w:ascii="Times New Roman" w:hAnsi="Times New Roman" w:cs="Times New Roman"/>
          <w:sz w:val="24"/>
          <w:szCs w:val="24"/>
        </w:rPr>
        <w:t>z., zákona č. 295/2023 Z. z., zákona č.</w:t>
      </w:r>
      <w:r w:rsidR="00702C5C">
        <w:rPr>
          <w:rFonts w:ascii="Times New Roman" w:hAnsi="Times New Roman" w:cs="Times New Roman"/>
          <w:sz w:val="24"/>
          <w:szCs w:val="24"/>
        </w:rPr>
        <w:t> </w:t>
      </w:r>
      <w:r w:rsidRPr="00702C5C">
        <w:rPr>
          <w:rFonts w:ascii="Times New Roman" w:hAnsi="Times New Roman" w:cs="Times New Roman"/>
          <w:sz w:val="24"/>
          <w:szCs w:val="24"/>
        </w:rPr>
        <w:t>526/2023 Z. z., zákona č. 87/2024 Z. z., zákona č.</w:t>
      </w:r>
      <w:r w:rsidR="00D55547" w:rsidRPr="00702C5C">
        <w:rPr>
          <w:rFonts w:ascii="Times New Roman" w:hAnsi="Times New Roman" w:cs="Times New Roman"/>
          <w:sz w:val="24"/>
          <w:szCs w:val="24"/>
        </w:rPr>
        <w:t> </w:t>
      </w:r>
      <w:r w:rsidRPr="00702C5C">
        <w:rPr>
          <w:rFonts w:ascii="Times New Roman" w:hAnsi="Times New Roman" w:cs="Times New Roman"/>
          <w:sz w:val="24"/>
          <w:szCs w:val="24"/>
        </w:rPr>
        <w:t>278/2024 Z. z.</w:t>
      </w:r>
      <w:r w:rsidR="00E65DDA">
        <w:rPr>
          <w:rFonts w:ascii="Times New Roman" w:hAnsi="Times New Roman" w:cs="Times New Roman"/>
          <w:sz w:val="24"/>
          <w:szCs w:val="24"/>
        </w:rPr>
        <w:t>,</w:t>
      </w:r>
      <w:r w:rsidRPr="00702C5C">
        <w:rPr>
          <w:rFonts w:ascii="Times New Roman" w:hAnsi="Times New Roman" w:cs="Times New Roman"/>
          <w:sz w:val="24"/>
          <w:szCs w:val="24"/>
        </w:rPr>
        <w:t> zákona č. 295/2024</w:t>
      </w:r>
      <w:r w:rsidR="00E65DDA">
        <w:rPr>
          <w:rFonts w:ascii="Times New Roman" w:hAnsi="Times New Roman" w:cs="Times New Roman"/>
          <w:sz w:val="24"/>
          <w:szCs w:val="24"/>
        </w:rPr>
        <w:t xml:space="preserve"> Z. z. a zákona č. 376/2024 Z. z.</w:t>
      </w:r>
      <w:r w:rsidRPr="00702C5C">
        <w:rPr>
          <w:rFonts w:ascii="Times New Roman" w:hAnsi="Times New Roman" w:cs="Times New Roman"/>
          <w:sz w:val="24"/>
          <w:szCs w:val="24"/>
        </w:rPr>
        <w:t xml:space="preserve"> sa </w:t>
      </w:r>
      <w:r w:rsidR="00E65DDA">
        <w:rPr>
          <w:rFonts w:ascii="Times New Roman" w:hAnsi="Times New Roman" w:cs="Times New Roman"/>
          <w:sz w:val="24"/>
          <w:szCs w:val="24"/>
        </w:rPr>
        <w:t xml:space="preserve">mení a </w:t>
      </w:r>
      <w:r w:rsidRPr="00702C5C">
        <w:rPr>
          <w:rFonts w:ascii="Times New Roman" w:hAnsi="Times New Roman" w:cs="Times New Roman"/>
          <w:sz w:val="24"/>
          <w:szCs w:val="24"/>
        </w:rPr>
        <w:t>dopĺňa takto:</w:t>
      </w:r>
    </w:p>
    <w:p w14:paraId="105AB01C" w14:textId="77777777" w:rsidR="00D55547" w:rsidRDefault="00D55547" w:rsidP="00D55547">
      <w:pPr>
        <w:spacing w:after="0" w:line="240" w:lineRule="auto"/>
        <w:jc w:val="both"/>
        <w:rPr>
          <w:rFonts w:ascii="Times New Roman" w:hAnsi="Times New Roman" w:cs="Times New Roman"/>
          <w:sz w:val="24"/>
          <w:szCs w:val="24"/>
        </w:rPr>
      </w:pPr>
    </w:p>
    <w:p w14:paraId="21658591" w14:textId="376F627C" w:rsidR="00F81B21" w:rsidRDefault="00F81B21" w:rsidP="0048538A">
      <w:pPr>
        <w:pStyle w:val="Odsekzoznamu"/>
        <w:numPr>
          <w:ilvl w:val="0"/>
          <w:numId w:val="105"/>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V § 18 ods. 3 písm. s) sa slovo „aktívnych“ nahrádza slovami „operačných záloh, pohotovostných záloh a branných“.</w:t>
      </w:r>
    </w:p>
    <w:p w14:paraId="472203F1" w14:textId="77777777" w:rsidR="00F81B21" w:rsidRDefault="00F81B21" w:rsidP="00F81B21">
      <w:pPr>
        <w:pStyle w:val="Odsekzoznamu"/>
        <w:spacing w:after="0" w:line="240" w:lineRule="auto"/>
        <w:ind w:left="284"/>
        <w:jc w:val="both"/>
        <w:rPr>
          <w:rFonts w:ascii="Times New Roman" w:hAnsi="Times New Roman" w:cs="Times New Roman"/>
          <w:sz w:val="24"/>
          <w:szCs w:val="24"/>
        </w:rPr>
      </w:pPr>
    </w:p>
    <w:p w14:paraId="296C9B5D" w14:textId="0450597E" w:rsidR="00F81B21" w:rsidRPr="00F81B21" w:rsidRDefault="00F81B21" w:rsidP="0048538A">
      <w:pPr>
        <w:pStyle w:val="Odsekzoznamu"/>
        <w:numPr>
          <w:ilvl w:val="0"/>
          <w:numId w:val="105"/>
        </w:numPr>
        <w:spacing w:after="0" w:line="240" w:lineRule="auto"/>
        <w:ind w:left="284" w:hanging="284"/>
        <w:jc w:val="both"/>
        <w:rPr>
          <w:rFonts w:ascii="Times New Roman" w:hAnsi="Times New Roman" w:cs="Times New Roman"/>
          <w:sz w:val="24"/>
          <w:szCs w:val="24"/>
        </w:rPr>
      </w:pPr>
      <w:r w:rsidRPr="00F81B21">
        <w:rPr>
          <w:rFonts w:ascii="Times New Roman" w:hAnsi="Times New Roman" w:cs="Times New Roman"/>
          <w:sz w:val="24"/>
          <w:szCs w:val="24"/>
        </w:rPr>
        <w:t xml:space="preserve">Poznámka pod čiarou k odkazu </w:t>
      </w:r>
      <w:r>
        <w:rPr>
          <w:rFonts w:ascii="Times New Roman" w:hAnsi="Times New Roman" w:cs="Times New Roman"/>
          <w:sz w:val="24"/>
          <w:szCs w:val="24"/>
        </w:rPr>
        <w:t>29b</w:t>
      </w:r>
      <w:r w:rsidRPr="00F81B21">
        <w:rPr>
          <w:rFonts w:ascii="Times New Roman" w:hAnsi="Times New Roman" w:cs="Times New Roman"/>
          <w:sz w:val="24"/>
          <w:szCs w:val="24"/>
        </w:rPr>
        <w:t xml:space="preserve"> znie:</w:t>
      </w:r>
    </w:p>
    <w:p w14:paraId="46910644" w14:textId="77331056" w:rsidR="00F81B21" w:rsidRDefault="00F81B21" w:rsidP="00F81B21">
      <w:pPr>
        <w:pStyle w:val="Odsekzoznamu"/>
        <w:spacing w:after="0" w:line="240" w:lineRule="auto"/>
        <w:ind w:left="0"/>
        <w:jc w:val="both"/>
        <w:rPr>
          <w:rFonts w:ascii="Times New Roman" w:hAnsi="Times New Roman" w:cs="Times New Roman"/>
          <w:sz w:val="24"/>
          <w:szCs w:val="24"/>
        </w:rPr>
      </w:pPr>
      <w:r w:rsidRPr="00F81B21">
        <w:rPr>
          <w:rFonts w:ascii="Times New Roman" w:hAnsi="Times New Roman" w:cs="Times New Roman"/>
          <w:sz w:val="24"/>
          <w:szCs w:val="24"/>
        </w:rPr>
        <w:t>„</w:t>
      </w:r>
      <w:r w:rsidRPr="00F81B21">
        <w:rPr>
          <w:rFonts w:ascii="Times New Roman" w:hAnsi="Times New Roman" w:cs="Times New Roman"/>
          <w:sz w:val="24"/>
          <w:szCs w:val="24"/>
          <w:vertAlign w:val="superscript"/>
        </w:rPr>
        <w:t>29b</w:t>
      </w:r>
      <w:r w:rsidRPr="00F81B21">
        <w:rPr>
          <w:rFonts w:ascii="Times New Roman" w:hAnsi="Times New Roman" w:cs="Times New Roman"/>
          <w:sz w:val="24"/>
          <w:szCs w:val="24"/>
        </w:rPr>
        <w:t>) § 12 ods. 2 až 4,</w:t>
      </w:r>
      <w:r w:rsidR="00CD4FE4">
        <w:rPr>
          <w:rFonts w:ascii="Times New Roman" w:hAnsi="Times New Roman" w:cs="Times New Roman"/>
          <w:sz w:val="24"/>
          <w:szCs w:val="24"/>
        </w:rPr>
        <w:t xml:space="preserve"> §</w:t>
      </w:r>
      <w:r w:rsidRPr="00F81B21">
        <w:rPr>
          <w:rFonts w:ascii="Times New Roman" w:hAnsi="Times New Roman" w:cs="Times New Roman"/>
          <w:sz w:val="24"/>
          <w:szCs w:val="24"/>
        </w:rPr>
        <w:t xml:space="preserve"> 16 a 17, § 21, § 71 a 72 zákona č. .../2025 Z. z. </w:t>
      </w:r>
      <w:r w:rsidR="007947E0" w:rsidRPr="007947E0">
        <w:rPr>
          <w:rFonts w:ascii="Times New Roman" w:hAnsi="Times New Roman" w:cs="Times New Roman"/>
          <w:sz w:val="24"/>
          <w:szCs w:val="24"/>
        </w:rPr>
        <w:t>o niektorých opatreniach na zvýšenie odolnosti Slovenskej republiky v oblasti obrany a bezpečnosti a o brannej povinnosti a o zmene a doplnení niektorých zákonov</w:t>
      </w:r>
      <w:r w:rsidR="007947E0">
        <w:rPr>
          <w:rFonts w:ascii="Times New Roman" w:hAnsi="Times New Roman" w:cs="Times New Roman"/>
          <w:sz w:val="24"/>
          <w:szCs w:val="24"/>
        </w:rPr>
        <w:t>.</w:t>
      </w:r>
      <w:r w:rsidRPr="00F81B21">
        <w:rPr>
          <w:rFonts w:ascii="Times New Roman" w:hAnsi="Times New Roman" w:cs="Times New Roman"/>
          <w:sz w:val="24"/>
          <w:szCs w:val="24"/>
        </w:rPr>
        <w:t xml:space="preserve">“. </w:t>
      </w:r>
    </w:p>
    <w:p w14:paraId="49356F9A" w14:textId="77777777" w:rsidR="00F81B21" w:rsidRPr="00F81B21" w:rsidRDefault="00F81B21" w:rsidP="00F81B21">
      <w:pPr>
        <w:pStyle w:val="Odsekzoznamu"/>
        <w:spacing w:after="0" w:line="240" w:lineRule="auto"/>
        <w:ind w:left="0"/>
        <w:jc w:val="both"/>
        <w:rPr>
          <w:rFonts w:ascii="Times New Roman" w:hAnsi="Times New Roman" w:cs="Times New Roman"/>
          <w:sz w:val="24"/>
          <w:szCs w:val="24"/>
        </w:rPr>
      </w:pPr>
    </w:p>
    <w:p w14:paraId="37D0C6DD" w14:textId="7D06B863" w:rsidR="004C1E9B" w:rsidRPr="00F81B21" w:rsidRDefault="004C1E9B" w:rsidP="0048538A">
      <w:pPr>
        <w:pStyle w:val="Odsekzoznamu"/>
        <w:numPr>
          <w:ilvl w:val="0"/>
          <w:numId w:val="105"/>
        </w:numPr>
        <w:spacing w:after="0" w:line="240" w:lineRule="auto"/>
        <w:ind w:left="284" w:hanging="284"/>
        <w:jc w:val="both"/>
        <w:rPr>
          <w:rFonts w:ascii="Times New Roman" w:hAnsi="Times New Roman" w:cs="Times New Roman"/>
          <w:sz w:val="24"/>
          <w:szCs w:val="24"/>
        </w:rPr>
      </w:pPr>
      <w:r w:rsidRPr="00F81B21">
        <w:rPr>
          <w:rFonts w:ascii="Times New Roman" w:hAnsi="Times New Roman" w:cs="Times New Roman"/>
          <w:sz w:val="24"/>
          <w:szCs w:val="24"/>
        </w:rPr>
        <w:t>V § 18 sa odsek 3 dopĺňa písmenom z), ktoré znie:</w:t>
      </w:r>
    </w:p>
    <w:p w14:paraId="5F69D3B1" w14:textId="05DCA5A1" w:rsidR="004C1E9B" w:rsidRPr="00E322B8" w:rsidRDefault="004C1E9B" w:rsidP="00D55547">
      <w:pPr>
        <w:pStyle w:val="Odsekzoznamu"/>
        <w:spacing w:after="0" w:line="240" w:lineRule="auto"/>
        <w:ind w:left="0"/>
        <w:jc w:val="both"/>
        <w:rPr>
          <w:rFonts w:ascii="Times New Roman" w:hAnsi="Times New Roman" w:cs="Times New Roman"/>
          <w:sz w:val="24"/>
          <w:szCs w:val="24"/>
        </w:rPr>
      </w:pPr>
      <w:r w:rsidRPr="00E322B8">
        <w:rPr>
          <w:rFonts w:ascii="Times New Roman" w:hAnsi="Times New Roman" w:cs="Times New Roman"/>
          <w:sz w:val="24"/>
          <w:szCs w:val="24"/>
        </w:rPr>
        <w:t>„z) finančný príspevok poskytovaný v súvislosti s plnením úloh žandárskeho zboru.</w:t>
      </w:r>
      <w:r w:rsidRPr="00E322B8">
        <w:rPr>
          <w:rFonts w:ascii="Times New Roman" w:hAnsi="Times New Roman" w:cs="Times New Roman"/>
          <w:sz w:val="24"/>
          <w:szCs w:val="24"/>
          <w:vertAlign w:val="superscript"/>
        </w:rPr>
        <w:t>29h</w:t>
      </w:r>
      <w:r w:rsidRPr="00E322B8">
        <w:rPr>
          <w:rFonts w:ascii="Times New Roman" w:hAnsi="Times New Roman" w:cs="Times New Roman"/>
          <w:sz w:val="24"/>
          <w:szCs w:val="24"/>
        </w:rPr>
        <w:t xml:space="preserve">)“. </w:t>
      </w:r>
    </w:p>
    <w:p w14:paraId="79EB0B1C" w14:textId="77777777" w:rsidR="004C1E9B" w:rsidRPr="00E322B8" w:rsidRDefault="004C1E9B" w:rsidP="00D55547">
      <w:pPr>
        <w:pStyle w:val="Odsekzoznamu"/>
        <w:spacing w:after="0" w:line="240" w:lineRule="auto"/>
        <w:ind w:left="0"/>
        <w:jc w:val="both"/>
        <w:rPr>
          <w:rFonts w:ascii="Times New Roman" w:hAnsi="Times New Roman" w:cs="Times New Roman"/>
          <w:sz w:val="24"/>
          <w:szCs w:val="24"/>
        </w:rPr>
      </w:pPr>
    </w:p>
    <w:p w14:paraId="49161AE5" w14:textId="77777777" w:rsidR="004C1E9B" w:rsidRPr="00E322B8" w:rsidRDefault="004C1E9B" w:rsidP="00D55547">
      <w:pPr>
        <w:spacing w:after="0" w:line="240" w:lineRule="auto"/>
        <w:contextualSpacing/>
        <w:jc w:val="both"/>
        <w:rPr>
          <w:rFonts w:ascii="Times New Roman" w:hAnsi="Times New Roman" w:cs="Times New Roman"/>
          <w:sz w:val="24"/>
          <w:szCs w:val="24"/>
        </w:rPr>
      </w:pPr>
      <w:r w:rsidRPr="00E322B8">
        <w:rPr>
          <w:rFonts w:ascii="Times New Roman" w:hAnsi="Times New Roman" w:cs="Times New Roman"/>
          <w:sz w:val="24"/>
          <w:szCs w:val="24"/>
        </w:rPr>
        <w:t>Poznámka pod čiarou k odkazu 29h znie:</w:t>
      </w:r>
    </w:p>
    <w:p w14:paraId="7012A86B" w14:textId="0A6BC3F9" w:rsidR="004C1E9B" w:rsidRPr="00E322B8" w:rsidRDefault="004C1E9B" w:rsidP="00D55547">
      <w:pPr>
        <w:spacing w:after="0" w:line="240" w:lineRule="auto"/>
        <w:contextualSpacing/>
        <w:jc w:val="both"/>
        <w:rPr>
          <w:rFonts w:ascii="Times New Roman" w:hAnsi="Times New Roman" w:cs="Times New Roman"/>
          <w:sz w:val="24"/>
          <w:szCs w:val="24"/>
        </w:rPr>
      </w:pPr>
      <w:r w:rsidRPr="00E322B8">
        <w:rPr>
          <w:rFonts w:ascii="Times New Roman" w:hAnsi="Times New Roman" w:cs="Times New Roman"/>
          <w:sz w:val="24"/>
          <w:szCs w:val="24"/>
        </w:rPr>
        <w:t>„</w:t>
      </w:r>
      <w:r w:rsidRPr="00E322B8">
        <w:rPr>
          <w:rFonts w:ascii="Times New Roman" w:hAnsi="Times New Roman" w:cs="Times New Roman"/>
          <w:sz w:val="24"/>
          <w:szCs w:val="24"/>
          <w:vertAlign w:val="superscript"/>
        </w:rPr>
        <w:t>29h</w:t>
      </w:r>
      <w:r w:rsidRPr="00E322B8">
        <w:rPr>
          <w:rFonts w:ascii="Times New Roman" w:hAnsi="Times New Roman" w:cs="Times New Roman"/>
          <w:sz w:val="24"/>
          <w:szCs w:val="24"/>
        </w:rPr>
        <w:t>)</w:t>
      </w:r>
      <w:r w:rsidR="00D65324">
        <w:rPr>
          <w:rFonts w:ascii="Times New Roman" w:hAnsi="Times New Roman" w:cs="Times New Roman"/>
          <w:sz w:val="24"/>
          <w:szCs w:val="24"/>
        </w:rPr>
        <w:t xml:space="preserve"> </w:t>
      </w:r>
      <w:r w:rsidRPr="00E322B8">
        <w:rPr>
          <w:rFonts w:ascii="Times New Roman" w:hAnsi="Times New Roman" w:cs="Times New Roman"/>
          <w:sz w:val="24"/>
          <w:szCs w:val="24"/>
        </w:rPr>
        <w:t xml:space="preserve">§ </w:t>
      </w:r>
      <w:r w:rsidR="00D65324">
        <w:rPr>
          <w:rFonts w:ascii="Times New Roman" w:hAnsi="Times New Roman" w:cs="Times New Roman"/>
          <w:sz w:val="24"/>
          <w:szCs w:val="24"/>
        </w:rPr>
        <w:t>22</w:t>
      </w:r>
      <w:r w:rsidRPr="00E322B8">
        <w:rPr>
          <w:rFonts w:ascii="Times New Roman" w:hAnsi="Times New Roman" w:cs="Times New Roman"/>
          <w:sz w:val="24"/>
          <w:szCs w:val="24"/>
        </w:rPr>
        <w:t xml:space="preserve"> a </w:t>
      </w:r>
      <w:r w:rsidR="00D65324">
        <w:rPr>
          <w:rFonts w:ascii="Times New Roman" w:hAnsi="Times New Roman" w:cs="Times New Roman"/>
          <w:sz w:val="24"/>
          <w:szCs w:val="24"/>
        </w:rPr>
        <w:t>3</w:t>
      </w:r>
      <w:r w:rsidRPr="00E322B8">
        <w:rPr>
          <w:rFonts w:ascii="Times New Roman" w:hAnsi="Times New Roman" w:cs="Times New Roman"/>
          <w:sz w:val="24"/>
          <w:szCs w:val="24"/>
        </w:rPr>
        <w:t>6 zákona č. .../2025 Z. z.“.</w:t>
      </w:r>
    </w:p>
    <w:p w14:paraId="16D3F9EC" w14:textId="77777777" w:rsidR="004C1E9B" w:rsidRPr="00E322B8" w:rsidRDefault="004C1E9B" w:rsidP="00D55547">
      <w:pPr>
        <w:spacing w:after="0" w:line="240" w:lineRule="auto"/>
        <w:ind w:firstLine="709"/>
        <w:jc w:val="both"/>
        <w:rPr>
          <w:rFonts w:ascii="Times New Roman" w:eastAsia="Times New Roman" w:hAnsi="Times New Roman" w:cs="Times New Roman"/>
          <w:sz w:val="24"/>
          <w:szCs w:val="24"/>
          <w:lang w:eastAsia="sk-SK"/>
        </w:rPr>
      </w:pPr>
    </w:p>
    <w:p w14:paraId="427D229E" w14:textId="1C0AF48A" w:rsidR="00E052BC" w:rsidRPr="00E052BC" w:rsidRDefault="00E052BC" w:rsidP="00E052BC">
      <w:pPr>
        <w:pStyle w:val="Odsekzoznamu"/>
        <w:spacing w:line="240" w:lineRule="auto"/>
        <w:ind w:left="0" w:firstLine="284"/>
        <w:jc w:val="center"/>
        <w:rPr>
          <w:rFonts w:ascii="Times New Roman" w:hAnsi="Times New Roman" w:cs="Times New Roman"/>
          <w:b/>
          <w:bCs/>
          <w:sz w:val="24"/>
          <w:szCs w:val="24"/>
        </w:rPr>
      </w:pPr>
      <w:bookmarkStart w:id="52" w:name="_Hlk185432354"/>
      <w:r w:rsidRPr="00E052BC">
        <w:rPr>
          <w:rFonts w:ascii="Times New Roman" w:hAnsi="Times New Roman" w:cs="Times New Roman"/>
          <w:b/>
          <w:bCs/>
          <w:sz w:val="24"/>
          <w:szCs w:val="24"/>
        </w:rPr>
        <w:t>Čl. X</w:t>
      </w:r>
      <w:r>
        <w:rPr>
          <w:rFonts w:ascii="Times New Roman" w:hAnsi="Times New Roman" w:cs="Times New Roman"/>
          <w:b/>
          <w:bCs/>
          <w:sz w:val="24"/>
          <w:szCs w:val="24"/>
        </w:rPr>
        <w:t>XII</w:t>
      </w:r>
      <w:r w:rsidR="00521957">
        <w:rPr>
          <w:rFonts w:ascii="Times New Roman" w:hAnsi="Times New Roman" w:cs="Times New Roman"/>
          <w:b/>
          <w:bCs/>
          <w:sz w:val="24"/>
          <w:szCs w:val="24"/>
        </w:rPr>
        <w:t>I</w:t>
      </w:r>
    </w:p>
    <w:p w14:paraId="207AAC09" w14:textId="77777777" w:rsidR="00E052BC" w:rsidRPr="00E052BC" w:rsidRDefault="00E052BC" w:rsidP="00E052BC">
      <w:pPr>
        <w:pStyle w:val="Odsekzoznamu"/>
        <w:spacing w:line="240" w:lineRule="auto"/>
        <w:ind w:left="0" w:firstLine="284"/>
        <w:jc w:val="center"/>
        <w:rPr>
          <w:rFonts w:ascii="Times New Roman" w:hAnsi="Times New Roman" w:cs="Times New Roman"/>
          <w:b/>
          <w:bCs/>
          <w:sz w:val="24"/>
          <w:szCs w:val="24"/>
        </w:rPr>
      </w:pPr>
    </w:p>
    <w:p w14:paraId="55A5D3F9" w14:textId="360925F1" w:rsidR="00E052BC" w:rsidRPr="00E052BC" w:rsidRDefault="00E052BC" w:rsidP="00E052BC">
      <w:pPr>
        <w:pStyle w:val="Odsekzoznamu"/>
        <w:spacing w:line="240" w:lineRule="auto"/>
        <w:ind w:left="0" w:firstLine="709"/>
        <w:jc w:val="both"/>
        <w:rPr>
          <w:rFonts w:ascii="Times New Roman" w:hAnsi="Times New Roman" w:cs="Times New Roman"/>
          <w:sz w:val="24"/>
          <w:szCs w:val="24"/>
        </w:rPr>
      </w:pPr>
      <w:r w:rsidRPr="00E052BC">
        <w:rPr>
          <w:rFonts w:ascii="Times New Roman" w:hAnsi="Times New Roman" w:cs="Times New Roman"/>
          <w:sz w:val="24"/>
          <w:szCs w:val="24"/>
        </w:rPr>
        <w:t>Zákon č. </w:t>
      </w:r>
      <w:hyperlink r:id="rId20" w:tooltip="Odkaz na predpis alebo ustanovenie" w:history="1">
        <w:r w:rsidRPr="00E052BC">
          <w:rPr>
            <w:rFonts w:ascii="Times New Roman" w:hAnsi="Times New Roman" w:cs="Times New Roman"/>
            <w:sz w:val="24"/>
            <w:szCs w:val="24"/>
          </w:rPr>
          <w:t>8/2009 Z. z.</w:t>
        </w:r>
      </w:hyperlink>
      <w:r w:rsidRPr="00E052BC">
        <w:rPr>
          <w:rFonts w:ascii="Times New Roman" w:hAnsi="Times New Roman" w:cs="Times New Roman"/>
          <w:sz w:val="24"/>
          <w:szCs w:val="24"/>
        </w:rPr>
        <w:t> o cestnej premávke a o zmene a doplnení niektorých zákonov v</w:t>
      </w:r>
      <w:r w:rsidR="00A628F7">
        <w:rPr>
          <w:rFonts w:ascii="Times New Roman" w:hAnsi="Times New Roman" w:cs="Times New Roman"/>
          <w:sz w:val="24"/>
          <w:szCs w:val="24"/>
        </w:rPr>
        <w:t> </w:t>
      </w:r>
      <w:r w:rsidRPr="00E052BC">
        <w:rPr>
          <w:rFonts w:ascii="Times New Roman" w:hAnsi="Times New Roman" w:cs="Times New Roman"/>
          <w:sz w:val="24"/>
          <w:szCs w:val="24"/>
        </w:rPr>
        <w:t>znení zákona č. 84/2009 Z. z., zákona č. 188/2009 Z. z., zákona č. 199/2009 Z. z., zákona č.</w:t>
      </w:r>
      <w:r w:rsidR="00A628F7">
        <w:rPr>
          <w:rFonts w:ascii="Times New Roman" w:hAnsi="Times New Roman" w:cs="Times New Roman"/>
          <w:sz w:val="24"/>
          <w:szCs w:val="24"/>
        </w:rPr>
        <w:t> </w:t>
      </w:r>
      <w:r w:rsidRPr="00E052BC">
        <w:rPr>
          <w:rFonts w:ascii="Times New Roman" w:hAnsi="Times New Roman" w:cs="Times New Roman"/>
          <w:sz w:val="24"/>
          <w:szCs w:val="24"/>
        </w:rPr>
        <w:t>144/2010 Z. z., zákona č. 119/2011 Z. z., zákona č. 249/2011 Z. z., zákona č. 313/2011 Z. z., zákona č. 68/2012 Z. z., zákona č. 317/2012 Z. z., zákona č. 357/2012 Z. z., zákona č.</w:t>
      </w:r>
      <w:r w:rsidR="00A628F7">
        <w:rPr>
          <w:rFonts w:ascii="Times New Roman" w:hAnsi="Times New Roman" w:cs="Times New Roman"/>
          <w:sz w:val="24"/>
          <w:szCs w:val="24"/>
        </w:rPr>
        <w:t> </w:t>
      </w:r>
      <w:r w:rsidRPr="00E052BC">
        <w:rPr>
          <w:rFonts w:ascii="Times New Roman" w:hAnsi="Times New Roman" w:cs="Times New Roman"/>
          <w:sz w:val="24"/>
          <w:szCs w:val="24"/>
        </w:rPr>
        <w:t>42/2013</w:t>
      </w:r>
      <w:r w:rsidR="00A628F7">
        <w:rPr>
          <w:rFonts w:ascii="Times New Roman" w:hAnsi="Times New Roman" w:cs="Times New Roman"/>
          <w:sz w:val="24"/>
          <w:szCs w:val="24"/>
        </w:rPr>
        <w:t> </w:t>
      </w:r>
      <w:r w:rsidRPr="00E052BC">
        <w:rPr>
          <w:rFonts w:ascii="Times New Roman" w:hAnsi="Times New Roman" w:cs="Times New Roman"/>
          <w:sz w:val="24"/>
          <w:szCs w:val="24"/>
        </w:rPr>
        <w:t>Z. z., zákona č. 98/2013 Z. z., zákona č. 180/2013 Z. z., zákona č. 213/2013 Z. z., zákona č. 290/2013 Z. z., zákona č. 388/2013 Z. z., zákona č. 474/2013 Z. z., zákona č.</w:t>
      </w:r>
      <w:r w:rsidR="00A628F7">
        <w:rPr>
          <w:rFonts w:ascii="Times New Roman" w:hAnsi="Times New Roman" w:cs="Times New Roman"/>
          <w:sz w:val="24"/>
          <w:szCs w:val="24"/>
        </w:rPr>
        <w:t> </w:t>
      </w:r>
      <w:r w:rsidRPr="00E052BC">
        <w:rPr>
          <w:rFonts w:ascii="Times New Roman" w:hAnsi="Times New Roman" w:cs="Times New Roman"/>
          <w:sz w:val="24"/>
          <w:szCs w:val="24"/>
        </w:rPr>
        <w:t>488/2013 Z. z., zákona č. 387/2015 Z. z., zákona č. 430/2015 Z. z., zákona č. 311/2016 Z. z., zákona č. 106/2018 Z. z., zákona č. 83/2019 Z. z., zákona č. 393/2019 Z. z., zákona č.</w:t>
      </w:r>
      <w:r w:rsidR="00A628F7">
        <w:rPr>
          <w:rFonts w:ascii="Times New Roman" w:hAnsi="Times New Roman" w:cs="Times New Roman"/>
          <w:sz w:val="24"/>
          <w:szCs w:val="24"/>
        </w:rPr>
        <w:t> </w:t>
      </w:r>
      <w:r w:rsidRPr="00E052BC">
        <w:rPr>
          <w:rFonts w:ascii="Times New Roman" w:hAnsi="Times New Roman" w:cs="Times New Roman"/>
          <w:sz w:val="24"/>
          <w:szCs w:val="24"/>
        </w:rPr>
        <w:t>73/2020</w:t>
      </w:r>
      <w:r w:rsidR="00A628F7">
        <w:rPr>
          <w:rFonts w:ascii="Times New Roman" w:hAnsi="Times New Roman" w:cs="Times New Roman"/>
          <w:sz w:val="24"/>
          <w:szCs w:val="24"/>
        </w:rPr>
        <w:t> </w:t>
      </w:r>
      <w:r w:rsidRPr="00E052BC">
        <w:rPr>
          <w:rFonts w:ascii="Times New Roman" w:hAnsi="Times New Roman" w:cs="Times New Roman"/>
          <w:sz w:val="24"/>
          <w:szCs w:val="24"/>
        </w:rPr>
        <w:t>Z. z., zákona č. 423/2020 Z. z., zákona č. 128/2021 Z. z., zákona č. 145/2021 Z. z., zákona č. 146/2021 Z. z., zákona č. 148/2021 Z. z., zákona č. 310/2021 Z. z., zákona č.</w:t>
      </w:r>
      <w:r w:rsidR="00A628F7">
        <w:rPr>
          <w:rFonts w:ascii="Times New Roman" w:hAnsi="Times New Roman" w:cs="Times New Roman"/>
          <w:sz w:val="24"/>
          <w:szCs w:val="24"/>
        </w:rPr>
        <w:t> </w:t>
      </w:r>
      <w:r w:rsidRPr="00E052BC">
        <w:rPr>
          <w:rFonts w:ascii="Times New Roman" w:hAnsi="Times New Roman" w:cs="Times New Roman"/>
          <w:sz w:val="24"/>
          <w:szCs w:val="24"/>
        </w:rPr>
        <w:t>404/2021 Z. z., zákona č. 406/2021 Z. z., zákona č. 455/2021 Z. z., zákona č. 508/2021 Z. z., zákona č. 98/2022 Z. z., zákona č. 179/2022 Z. z., zákona č. 181/2022 Z. z., zákona č.</w:t>
      </w:r>
      <w:r w:rsidR="00A628F7">
        <w:rPr>
          <w:rFonts w:ascii="Times New Roman" w:hAnsi="Times New Roman" w:cs="Times New Roman"/>
          <w:sz w:val="24"/>
          <w:szCs w:val="24"/>
        </w:rPr>
        <w:t> </w:t>
      </w:r>
      <w:r w:rsidRPr="00E052BC">
        <w:rPr>
          <w:rFonts w:ascii="Times New Roman" w:hAnsi="Times New Roman" w:cs="Times New Roman"/>
          <w:sz w:val="24"/>
          <w:szCs w:val="24"/>
        </w:rPr>
        <w:t>246/2022</w:t>
      </w:r>
      <w:r w:rsidR="00A628F7">
        <w:rPr>
          <w:rFonts w:ascii="Times New Roman" w:hAnsi="Times New Roman" w:cs="Times New Roman"/>
          <w:sz w:val="24"/>
          <w:szCs w:val="24"/>
        </w:rPr>
        <w:t> </w:t>
      </w:r>
      <w:r w:rsidRPr="00E052BC">
        <w:rPr>
          <w:rFonts w:ascii="Times New Roman" w:hAnsi="Times New Roman" w:cs="Times New Roman"/>
          <w:sz w:val="24"/>
          <w:szCs w:val="24"/>
        </w:rPr>
        <w:t>Z. z., zákona č. 366/2022 Z. z., zákona č. 429/2022 Z. z., zákona č. 48/2023 Z. z., zákona č. 42/2024 Z. z., zákona č. 160/2024 Z. z., zákona č. 177/2024 Z. z.</w:t>
      </w:r>
      <w:r>
        <w:rPr>
          <w:rFonts w:ascii="Times New Roman" w:hAnsi="Times New Roman" w:cs="Times New Roman"/>
          <w:sz w:val="24"/>
          <w:szCs w:val="24"/>
        </w:rPr>
        <w:t>, zákona č.</w:t>
      </w:r>
      <w:r w:rsidR="00A628F7">
        <w:rPr>
          <w:rFonts w:ascii="Times New Roman" w:hAnsi="Times New Roman" w:cs="Times New Roman"/>
          <w:sz w:val="24"/>
          <w:szCs w:val="24"/>
        </w:rPr>
        <w:t> </w:t>
      </w:r>
      <w:r>
        <w:rPr>
          <w:rFonts w:ascii="Times New Roman" w:hAnsi="Times New Roman" w:cs="Times New Roman"/>
          <w:sz w:val="24"/>
          <w:szCs w:val="24"/>
        </w:rPr>
        <w:t>307/2024</w:t>
      </w:r>
      <w:r w:rsidR="00A628F7">
        <w:rPr>
          <w:rFonts w:ascii="Times New Roman" w:hAnsi="Times New Roman" w:cs="Times New Roman"/>
          <w:sz w:val="24"/>
          <w:szCs w:val="24"/>
        </w:rPr>
        <w:t> </w:t>
      </w:r>
      <w:r>
        <w:rPr>
          <w:rFonts w:ascii="Times New Roman" w:hAnsi="Times New Roman" w:cs="Times New Roman"/>
          <w:sz w:val="24"/>
          <w:szCs w:val="24"/>
        </w:rPr>
        <w:t>Z. z., zákona č. 357/2024 Z. z.</w:t>
      </w:r>
      <w:r w:rsidRPr="00E052BC">
        <w:rPr>
          <w:rFonts w:ascii="Times New Roman" w:hAnsi="Times New Roman" w:cs="Times New Roman"/>
          <w:sz w:val="24"/>
          <w:szCs w:val="24"/>
        </w:rPr>
        <w:t xml:space="preserve"> a zákona č. </w:t>
      </w:r>
      <w:r>
        <w:rPr>
          <w:rFonts w:ascii="Times New Roman" w:hAnsi="Times New Roman" w:cs="Times New Roman"/>
          <w:sz w:val="24"/>
          <w:szCs w:val="24"/>
        </w:rPr>
        <w:t>364</w:t>
      </w:r>
      <w:r w:rsidRPr="00E052BC">
        <w:rPr>
          <w:rFonts w:ascii="Times New Roman" w:hAnsi="Times New Roman" w:cs="Times New Roman"/>
          <w:sz w:val="24"/>
          <w:szCs w:val="24"/>
        </w:rPr>
        <w:t>/2024 Z. z. sa mení a dopĺňa takto:</w:t>
      </w:r>
    </w:p>
    <w:p w14:paraId="55C1E9B9" w14:textId="77777777" w:rsidR="00E052BC" w:rsidRPr="00E052BC" w:rsidRDefault="00E052BC" w:rsidP="00E052BC">
      <w:pPr>
        <w:pStyle w:val="Odsekzoznamu"/>
        <w:spacing w:line="240" w:lineRule="auto"/>
        <w:ind w:left="0" w:firstLine="284"/>
        <w:jc w:val="both"/>
        <w:rPr>
          <w:rFonts w:ascii="Times New Roman" w:hAnsi="Times New Roman" w:cs="Times New Roman"/>
          <w:b/>
          <w:bCs/>
          <w:sz w:val="24"/>
          <w:szCs w:val="24"/>
        </w:rPr>
      </w:pPr>
    </w:p>
    <w:p w14:paraId="0B303820" w14:textId="77777777" w:rsidR="00E052BC" w:rsidRPr="00E052BC" w:rsidRDefault="00E052BC" w:rsidP="007023F4">
      <w:pPr>
        <w:pStyle w:val="Odsekzoznamu"/>
        <w:numPr>
          <w:ilvl w:val="0"/>
          <w:numId w:val="112"/>
        </w:numPr>
        <w:spacing w:after="160" w:line="240" w:lineRule="auto"/>
        <w:ind w:left="284" w:hanging="284"/>
        <w:jc w:val="both"/>
        <w:rPr>
          <w:rFonts w:ascii="Times New Roman" w:hAnsi="Times New Roman" w:cs="Times New Roman"/>
          <w:sz w:val="24"/>
          <w:szCs w:val="24"/>
        </w:rPr>
      </w:pPr>
      <w:r w:rsidRPr="00E052BC">
        <w:rPr>
          <w:rFonts w:ascii="Times New Roman" w:hAnsi="Times New Roman" w:cs="Times New Roman"/>
          <w:sz w:val="24"/>
          <w:szCs w:val="24"/>
        </w:rPr>
        <w:t>V poznámke pod čiarou k odkazu 5 sa na konci pripájajú tieto slová: „§ 31 zákona č. .../2025 Z. z. o  niektorých opatreniach na zvýšenie odolnosti Slovenskej republiky v oblasti obrany a bezpečnosti a o brannej povinnosti a o zmene a doplnení niektorých zákonov.“.</w:t>
      </w:r>
    </w:p>
    <w:p w14:paraId="53E5D5E7" w14:textId="77777777" w:rsidR="00E052BC" w:rsidRPr="00E052BC" w:rsidRDefault="00E052BC" w:rsidP="00E052BC">
      <w:pPr>
        <w:pStyle w:val="Odsekzoznamu"/>
        <w:spacing w:line="240" w:lineRule="auto"/>
        <w:ind w:left="284"/>
        <w:jc w:val="both"/>
        <w:rPr>
          <w:rFonts w:ascii="Times New Roman" w:hAnsi="Times New Roman" w:cs="Times New Roman"/>
          <w:sz w:val="24"/>
          <w:szCs w:val="24"/>
        </w:rPr>
      </w:pPr>
    </w:p>
    <w:p w14:paraId="334BD430" w14:textId="77777777" w:rsidR="00E052BC" w:rsidRPr="00E052BC" w:rsidRDefault="00E052BC" w:rsidP="007023F4">
      <w:pPr>
        <w:pStyle w:val="Odsekzoznamu"/>
        <w:numPr>
          <w:ilvl w:val="0"/>
          <w:numId w:val="112"/>
        </w:numPr>
        <w:spacing w:after="160" w:line="240" w:lineRule="auto"/>
        <w:ind w:left="284" w:hanging="284"/>
        <w:jc w:val="both"/>
        <w:rPr>
          <w:rFonts w:ascii="Times New Roman" w:hAnsi="Times New Roman" w:cs="Times New Roman"/>
          <w:sz w:val="24"/>
          <w:szCs w:val="24"/>
        </w:rPr>
      </w:pPr>
      <w:r w:rsidRPr="00E052BC">
        <w:rPr>
          <w:rFonts w:ascii="Times New Roman" w:hAnsi="Times New Roman" w:cs="Times New Roman"/>
          <w:sz w:val="24"/>
          <w:szCs w:val="24"/>
        </w:rPr>
        <w:t>V § 40 ods. 2 písm. a) sa za slovo „polície,“ vkladajú slová „žandárskeho zboru,</w:t>
      </w:r>
      <w:r w:rsidRPr="00E052BC">
        <w:rPr>
          <w:rFonts w:ascii="Times New Roman" w:hAnsi="Times New Roman" w:cs="Times New Roman"/>
          <w:sz w:val="24"/>
          <w:szCs w:val="24"/>
          <w:vertAlign w:val="superscript"/>
        </w:rPr>
        <w:t>25a</w:t>
      </w:r>
      <w:r w:rsidRPr="00E052BC">
        <w:rPr>
          <w:rFonts w:ascii="Times New Roman" w:hAnsi="Times New Roman" w:cs="Times New Roman"/>
          <w:sz w:val="24"/>
          <w:szCs w:val="24"/>
        </w:rPr>
        <w:t xml:space="preserve">)“.  </w:t>
      </w:r>
    </w:p>
    <w:p w14:paraId="7F180409" w14:textId="77777777" w:rsidR="00E052BC" w:rsidRPr="00E052BC" w:rsidRDefault="00E052BC" w:rsidP="00E052BC">
      <w:pPr>
        <w:spacing w:line="240" w:lineRule="auto"/>
        <w:jc w:val="both"/>
        <w:rPr>
          <w:rFonts w:ascii="Times New Roman" w:hAnsi="Times New Roman" w:cs="Times New Roman"/>
          <w:sz w:val="24"/>
          <w:szCs w:val="24"/>
        </w:rPr>
      </w:pPr>
      <w:r w:rsidRPr="00E052BC">
        <w:rPr>
          <w:rFonts w:ascii="Times New Roman" w:hAnsi="Times New Roman" w:cs="Times New Roman"/>
          <w:sz w:val="24"/>
          <w:szCs w:val="24"/>
        </w:rPr>
        <w:t>Poznámka pod čiarou k odkazu 25a znie:</w:t>
      </w:r>
    </w:p>
    <w:p w14:paraId="575FBBDD" w14:textId="77777777" w:rsidR="00E052BC" w:rsidRPr="00E052BC" w:rsidRDefault="00E052BC" w:rsidP="00E052BC">
      <w:pPr>
        <w:spacing w:line="240" w:lineRule="auto"/>
        <w:jc w:val="both"/>
        <w:rPr>
          <w:rFonts w:ascii="Times New Roman" w:hAnsi="Times New Roman" w:cs="Times New Roman"/>
          <w:sz w:val="24"/>
          <w:szCs w:val="24"/>
        </w:rPr>
      </w:pPr>
      <w:r w:rsidRPr="00E052BC">
        <w:rPr>
          <w:rFonts w:ascii="Times New Roman" w:hAnsi="Times New Roman" w:cs="Times New Roman"/>
          <w:sz w:val="24"/>
          <w:szCs w:val="24"/>
        </w:rPr>
        <w:t>„</w:t>
      </w:r>
      <w:r w:rsidRPr="00E052BC">
        <w:rPr>
          <w:rFonts w:ascii="Times New Roman" w:hAnsi="Times New Roman" w:cs="Times New Roman"/>
          <w:sz w:val="24"/>
          <w:szCs w:val="24"/>
          <w:vertAlign w:val="superscript"/>
        </w:rPr>
        <w:t>25a</w:t>
      </w:r>
      <w:r w:rsidRPr="00E052BC">
        <w:rPr>
          <w:rFonts w:ascii="Times New Roman" w:hAnsi="Times New Roman" w:cs="Times New Roman"/>
          <w:sz w:val="24"/>
          <w:szCs w:val="24"/>
        </w:rPr>
        <w:t>) § 24 ods. 6</w:t>
      </w:r>
      <w:r w:rsidRPr="00E052BC">
        <w:rPr>
          <w:rFonts w:ascii="Times New Roman" w:hAnsi="Times New Roman" w:cs="Times New Roman"/>
          <w:b/>
          <w:bCs/>
          <w:sz w:val="24"/>
          <w:szCs w:val="24"/>
        </w:rPr>
        <w:t xml:space="preserve"> </w:t>
      </w:r>
      <w:r w:rsidRPr="00E052BC">
        <w:rPr>
          <w:rFonts w:ascii="Times New Roman" w:hAnsi="Times New Roman" w:cs="Times New Roman"/>
          <w:sz w:val="24"/>
          <w:szCs w:val="24"/>
        </w:rPr>
        <w:t xml:space="preserve">zákona č. .../2025 Z. z.“. </w:t>
      </w:r>
    </w:p>
    <w:p w14:paraId="0EB6EB06" w14:textId="77777777" w:rsidR="00E052BC" w:rsidRPr="00E052BC" w:rsidRDefault="00E052BC" w:rsidP="007023F4">
      <w:pPr>
        <w:pStyle w:val="Odsekzoznamu"/>
        <w:numPr>
          <w:ilvl w:val="0"/>
          <w:numId w:val="112"/>
        </w:numPr>
        <w:spacing w:after="160" w:line="240" w:lineRule="auto"/>
        <w:ind w:left="284" w:hanging="284"/>
        <w:jc w:val="both"/>
        <w:rPr>
          <w:rFonts w:ascii="Times New Roman" w:hAnsi="Times New Roman" w:cs="Times New Roman"/>
          <w:sz w:val="24"/>
          <w:szCs w:val="24"/>
        </w:rPr>
      </w:pPr>
      <w:bookmarkStart w:id="53" w:name="_Hlk185432440"/>
      <w:bookmarkEnd w:id="52"/>
      <w:r w:rsidRPr="00E052BC">
        <w:rPr>
          <w:rFonts w:ascii="Times New Roman" w:hAnsi="Times New Roman" w:cs="Times New Roman"/>
          <w:sz w:val="24"/>
          <w:szCs w:val="24"/>
        </w:rPr>
        <w:t>V § 62 ods. 2 sa na konci pripájajú tieto slová: „a žandár pri plnení úloh žandárskeho zboru</w:t>
      </w:r>
      <w:r w:rsidRPr="00E052BC">
        <w:rPr>
          <w:rFonts w:ascii="Times New Roman" w:hAnsi="Times New Roman" w:cs="Times New Roman"/>
          <w:sz w:val="24"/>
          <w:szCs w:val="24"/>
          <w:vertAlign w:val="superscript"/>
        </w:rPr>
        <w:t>30a</w:t>
      </w:r>
      <w:r w:rsidRPr="00E052BC">
        <w:rPr>
          <w:rFonts w:ascii="Times New Roman" w:hAnsi="Times New Roman" w:cs="Times New Roman"/>
          <w:sz w:val="24"/>
          <w:szCs w:val="24"/>
        </w:rPr>
        <w:t>)“.</w:t>
      </w:r>
    </w:p>
    <w:p w14:paraId="1A630193" w14:textId="77777777" w:rsidR="00E052BC" w:rsidRPr="00E052BC" w:rsidRDefault="00E052BC" w:rsidP="00E052BC">
      <w:pPr>
        <w:spacing w:line="240" w:lineRule="auto"/>
        <w:ind w:left="360"/>
        <w:jc w:val="both"/>
        <w:rPr>
          <w:rFonts w:ascii="Times New Roman" w:hAnsi="Times New Roman" w:cs="Times New Roman"/>
          <w:sz w:val="24"/>
          <w:szCs w:val="24"/>
        </w:rPr>
      </w:pPr>
      <w:r w:rsidRPr="00E052BC">
        <w:rPr>
          <w:rFonts w:ascii="Times New Roman" w:hAnsi="Times New Roman" w:cs="Times New Roman"/>
          <w:sz w:val="24"/>
          <w:szCs w:val="24"/>
        </w:rPr>
        <w:lastRenderedPageBreak/>
        <w:t>Poznámka pod čiarou k odkazu 30a znie:</w:t>
      </w:r>
    </w:p>
    <w:p w14:paraId="63402750" w14:textId="45603871" w:rsidR="00E052BC" w:rsidRPr="00E052BC" w:rsidRDefault="00E052BC" w:rsidP="00E052BC">
      <w:pPr>
        <w:spacing w:line="240" w:lineRule="auto"/>
        <w:ind w:left="360"/>
        <w:jc w:val="both"/>
        <w:rPr>
          <w:rFonts w:ascii="Times New Roman" w:hAnsi="Times New Roman" w:cs="Times New Roman"/>
          <w:sz w:val="24"/>
          <w:szCs w:val="24"/>
        </w:rPr>
      </w:pPr>
      <w:r w:rsidRPr="00E052BC">
        <w:rPr>
          <w:rFonts w:ascii="Times New Roman" w:hAnsi="Times New Roman" w:cs="Times New Roman"/>
          <w:sz w:val="24"/>
          <w:szCs w:val="24"/>
        </w:rPr>
        <w:t>„</w:t>
      </w:r>
      <w:r w:rsidRPr="00E052BC">
        <w:rPr>
          <w:rFonts w:ascii="Times New Roman" w:hAnsi="Times New Roman" w:cs="Times New Roman"/>
          <w:sz w:val="24"/>
          <w:szCs w:val="24"/>
          <w:vertAlign w:val="superscript"/>
        </w:rPr>
        <w:t>30a</w:t>
      </w:r>
      <w:r w:rsidRPr="00E052BC">
        <w:rPr>
          <w:rFonts w:ascii="Times New Roman" w:hAnsi="Times New Roman" w:cs="Times New Roman"/>
          <w:sz w:val="24"/>
          <w:szCs w:val="24"/>
        </w:rPr>
        <w:t>) § 22 ods. 1</w:t>
      </w:r>
      <w:r w:rsidR="00E9163E">
        <w:rPr>
          <w:rFonts w:ascii="Times New Roman" w:hAnsi="Times New Roman" w:cs="Times New Roman"/>
          <w:sz w:val="24"/>
          <w:szCs w:val="24"/>
        </w:rPr>
        <w:t xml:space="preserve"> a 2</w:t>
      </w:r>
      <w:r w:rsidRPr="00E052BC">
        <w:rPr>
          <w:rFonts w:ascii="Times New Roman" w:hAnsi="Times New Roman" w:cs="Times New Roman"/>
          <w:sz w:val="24"/>
          <w:szCs w:val="24"/>
        </w:rPr>
        <w:t xml:space="preserve"> zákona č. ..../2025 Z. z.“.</w:t>
      </w:r>
    </w:p>
    <w:p w14:paraId="2F3109C5" w14:textId="77777777" w:rsidR="00E052BC" w:rsidRPr="00E052BC" w:rsidRDefault="00E052BC" w:rsidP="007023F4">
      <w:pPr>
        <w:pStyle w:val="Odsekzoznamu"/>
        <w:numPr>
          <w:ilvl w:val="0"/>
          <w:numId w:val="112"/>
        </w:numPr>
        <w:spacing w:after="160" w:line="240" w:lineRule="auto"/>
        <w:ind w:left="284" w:hanging="284"/>
        <w:jc w:val="both"/>
        <w:rPr>
          <w:rFonts w:ascii="Times New Roman" w:hAnsi="Times New Roman" w:cs="Times New Roman"/>
          <w:sz w:val="24"/>
          <w:szCs w:val="24"/>
        </w:rPr>
      </w:pPr>
      <w:bookmarkStart w:id="54" w:name="_Hlk185432465"/>
      <w:bookmarkEnd w:id="53"/>
      <w:r w:rsidRPr="00E052BC">
        <w:rPr>
          <w:rFonts w:ascii="Times New Roman" w:hAnsi="Times New Roman" w:cs="Times New Roman"/>
          <w:sz w:val="24"/>
          <w:szCs w:val="24"/>
        </w:rPr>
        <w:t>V § 62 ods. 3 sa za slová „vojenského policajta,“ vkladá slovo „žandára“.</w:t>
      </w:r>
    </w:p>
    <w:p w14:paraId="07509F04" w14:textId="77777777" w:rsidR="00E052BC" w:rsidRPr="00E052BC" w:rsidRDefault="00E052BC" w:rsidP="00E052BC">
      <w:pPr>
        <w:pStyle w:val="Odsekzoznamu"/>
        <w:spacing w:after="160" w:line="240" w:lineRule="auto"/>
        <w:ind w:left="284"/>
        <w:jc w:val="both"/>
        <w:rPr>
          <w:rFonts w:ascii="Times New Roman" w:hAnsi="Times New Roman" w:cs="Times New Roman"/>
          <w:sz w:val="24"/>
          <w:szCs w:val="24"/>
        </w:rPr>
      </w:pPr>
    </w:p>
    <w:p w14:paraId="3AF104C4" w14:textId="77777777" w:rsidR="00E052BC" w:rsidRPr="00E052BC" w:rsidRDefault="00E052BC" w:rsidP="007023F4">
      <w:pPr>
        <w:pStyle w:val="Odsekzoznamu"/>
        <w:numPr>
          <w:ilvl w:val="0"/>
          <w:numId w:val="112"/>
        </w:numPr>
        <w:spacing w:after="160" w:line="240" w:lineRule="auto"/>
        <w:ind w:left="284" w:hanging="284"/>
        <w:jc w:val="both"/>
        <w:rPr>
          <w:rFonts w:ascii="Times New Roman" w:hAnsi="Times New Roman" w:cs="Times New Roman"/>
          <w:sz w:val="24"/>
          <w:szCs w:val="24"/>
        </w:rPr>
      </w:pPr>
      <w:bookmarkStart w:id="55" w:name="_Hlk185432489"/>
      <w:bookmarkEnd w:id="54"/>
      <w:r w:rsidRPr="00E052BC">
        <w:rPr>
          <w:rFonts w:ascii="Times New Roman" w:hAnsi="Times New Roman" w:cs="Times New Roman"/>
          <w:sz w:val="24"/>
          <w:szCs w:val="24"/>
        </w:rPr>
        <w:t>V § 69 ods. 2 prvej vete sa slovo „a“ za slovom „POLÍCIA“ nahrádza čiarkou a na konci sa pripájajú tieto slová: a žandára pri plnení úloh žandárskeho zboru“.</w:t>
      </w:r>
    </w:p>
    <w:bookmarkEnd w:id="55"/>
    <w:p w14:paraId="4DFB7325" w14:textId="77777777" w:rsidR="00E052BC" w:rsidRPr="00E052BC" w:rsidRDefault="00E052BC" w:rsidP="00D55547">
      <w:pPr>
        <w:pStyle w:val="Odsekzoznamu"/>
        <w:spacing w:after="0" w:line="240" w:lineRule="auto"/>
        <w:ind w:left="0" w:firstLine="284"/>
        <w:jc w:val="center"/>
        <w:rPr>
          <w:rFonts w:ascii="Times New Roman" w:hAnsi="Times New Roman" w:cs="Times New Roman"/>
          <w:b/>
          <w:bCs/>
          <w:sz w:val="24"/>
          <w:szCs w:val="24"/>
        </w:rPr>
      </w:pPr>
    </w:p>
    <w:p w14:paraId="5D279FAF" w14:textId="4C7C6D24" w:rsidR="004C1E9B" w:rsidRDefault="004C1E9B" w:rsidP="00D55547">
      <w:pPr>
        <w:pStyle w:val="Odsekzoznamu"/>
        <w:spacing w:after="0" w:line="240" w:lineRule="auto"/>
        <w:ind w:left="0" w:firstLine="284"/>
        <w:jc w:val="center"/>
        <w:rPr>
          <w:rFonts w:ascii="Times New Roman" w:hAnsi="Times New Roman" w:cs="Times New Roman"/>
          <w:b/>
          <w:bCs/>
          <w:sz w:val="24"/>
          <w:szCs w:val="24"/>
        </w:rPr>
      </w:pPr>
      <w:r w:rsidRPr="00E322B8">
        <w:rPr>
          <w:rFonts w:ascii="Times New Roman" w:hAnsi="Times New Roman" w:cs="Times New Roman"/>
          <w:b/>
          <w:bCs/>
          <w:sz w:val="24"/>
          <w:szCs w:val="24"/>
        </w:rPr>
        <w:t xml:space="preserve">Čl. </w:t>
      </w:r>
      <w:r w:rsidR="007947E0">
        <w:rPr>
          <w:rFonts w:ascii="Times New Roman" w:hAnsi="Times New Roman" w:cs="Times New Roman"/>
          <w:b/>
          <w:bCs/>
          <w:sz w:val="24"/>
          <w:szCs w:val="24"/>
        </w:rPr>
        <w:t>X</w:t>
      </w:r>
      <w:r w:rsidR="00402D5E">
        <w:rPr>
          <w:rFonts w:ascii="Times New Roman" w:hAnsi="Times New Roman" w:cs="Times New Roman"/>
          <w:b/>
          <w:bCs/>
          <w:sz w:val="24"/>
          <w:szCs w:val="24"/>
        </w:rPr>
        <w:t>XI</w:t>
      </w:r>
      <w:r w:rsidR="00521957">
        <w:rPr>
          <w:rFonts w:ascii="Times New Roman" w:hAnsi="Times New Roman" w:cs="Times New Roman"/>
          <w:b/>
          <w:bCs/>
          <w:sz w:val="24"/>
          <w:szCs w:val="24"/>
        </w:rPr>
        <w:t>V</w:t>
      </w:r>
    </w:p>
    <w:p w14:paraId="1DF77B94" w14:textId="77777777" w:rsidR="00E322B8" w:rsidRPr="00E322B8" w:rsidRDefault="00E322B8" w:rsidP="00D55547">
      <w:pPr>
        <w:pStyle w:val="Odsekzoznamu"/>
        <w:spacing w:after="0" w:line="240" w:lineRule="auto"/>
        <w:ind w:left="0" w:firstLine="284"/>
        <w:jc w:val="center"/>
        <w:rPr>
          <w:rFonts w:ascii="Times New Roman" w:hAnsi="Times New Roman" w:cs="Times New Roman"/>
          <w:b/>
          <w:bCs/>
          <w:sz w:val="24"/>
          <w:szCs w:val="24"/>
        </w:rPr>
      </w:pPr>
    </w:p>
    <w:p w14:paraId="5425EB51" w14:textId="1BA92A91" w:rsidR="004C1E9B" w:rsidRPr="007947E0" w:rsidRDefault="004C1E9B" w:rsidP="00D55547">
      <w:pPr>
        <w:pStyle w:val="Odsekzoznamu"/>
        <w:spacing w:after="0" w:line="240" w:lineRule="auto"/>
        <w:ind w:left="0" w:firstLine="709"/>
        <w:jc w:val="both"/>
        <w:rPr>
          <w:rFonts w:ascii="Times New Roman" w:hAnsi="Times New Roman" w:cs="Times New Roman"/>
          <w:sz w:val="24"/>
          <w:szCs w:val="24"/>
        </w:rPr>
      </w:pPr>
      <w:r w:rsidRPr="007947E0">
        <w:rPr>
          <w:rFonts w:ascii="Times New Roman" w:hAnsi="Times New Roman" w:cs="Times New Roman"/>
          <w:sz w:val="24"/>
          <w:szCs w:val="24"/>
        </w:rPr>
        <w:t>Zákon č. 281/2015 Z. z. o štátnej službe profesionálnych vojakov a o zmene a doplnení niektorých zákonov v znení zákona č. 378/2015 Z. z., zákona č. 125/2016 Z. z., zákona č.</w:t>
      </w:r>
      <w:r w:rsidR="007947E0">
        <w:rPr>
          <w:rFonts w:ascii="Times New Roman" w:hAnsi="Times New Roman" w:cs="Times New Roman"/>
          <w:sz w:val="24"/>
          <w:szCs w:val="24"/>
        </w:rPr>
        <w:t> </w:t>
      </w:r>
      <w:r w:rsidRPr="007947E0">
        <w:rPr>
          <w:rFonts w:ascii="Times New Roman" w:hAnsi="Times New Roman" w:cs="Times New Roman"/>
          <w:sz w:val="24"/>
          <w:szCs w:val="24"/>
        </w:rPr>
        <w:t>69/2018 Z. z., zákona č. 107/2018 Z. z., zákona č. 177/2018 Z. z., zákona č.</w:t>
      </w:r>
      <w:r w:rsidR="00D55547" w:rsidRPr="007947E0">
        <w:rPr>
          <w:rFonts w:ascii="Times New Roman" w:hAnsi="Times New Roman" w:cs="Times New Roman"/>
          <w:sz w:val="24"/>
          <w:szCs w:val="24"/>
        </w:rPr>
        <w:t> </w:t>
      </w:r>
      <w:r w:rsidRPr="007947E0">
        <w:rPr>
          <w:rFonts w:ascii="Times New Roman" w:hAnsi="Times New Roman" w:cs="Times New Roman"/>
          <w:sz w:val="24"/>
          <w:szCs w:val="24"/>
        </w:rPr>
        <w:t>347/2018 Z. z., zákona č. 35/2019 Z. z., zákona č. 319/2019 Z. z., zákona č. 377/2019 Z.</w:t>
      </w:r>
      <w:r w:rsidR="00D55547" w:rsidRPr="007947E0">
        <w:rPr>
          <w:rFonts w:ascii="Times New Roman" w:hAnsi="Times New Roman" w:cs="Times New Roman"/>
          <w:sz w:val="24"/>
          <w:szCs w:val="24"/>
        </w:rPr>
        <w:t> </w:t>
      </w:r>
      <w:r w:rsidRPr="007947E0">
        <w:rPr>
          <w:rFonts w:ascii="Times New Roman" w:hAnsi="Times New Roman" w:cs="Times New Roman"/>
          <w:sz w:val="24"/>
          <w:szCs w:val="24"/>
        </w:rPr>
        <w:t>z., zákona č.</w:t>
      </w:r>
      <w:r w:rsidR="007947E0">
        <w:rPr>
          <w:rFonts w:ascii="Times New Roman" w:hAnsi="Times New Roman" w:cs="Times New Roman"/>
          <w:sz w:val="24"/>
          <w:szCs w:val="24"/>
        </w:rPr>
        <w:t> </w:t>
      </w:r>
      <w:r w:rsidRPr="007947E0">
        <w:rPr>
          <w:rFonts w:ascii="Times New Roman" w:hAnsi="Times New Roman" w:cs="Times New Roman"/>
          <w:sz w:val="24"/>
          <w:szCs w:val="24"/>
        </w:rPr>
        <w:t>477/2019</w:t>
      </w:r>
      <w:r w:rsidR="007947E0">
        <w:rPr>
          <w:rFonts w:ascii="Times New Roman" w:hAnsi="Times New Roman" w:cs="Times New Roman"/>
          <w:sz w:val="24"/>
          <w:szCs w:val="24"/>
        </w:rPr>
        <w:t> </w:t>
      </w:r>
      <w:r w:rsidRPr="007947E0">
        <w:rPr>
          <w:rFonts w:ascii="Times New Roman" w:hAnsi="Times New Roman" w:cs="Times New Roman"/>
          <w:sz w:val="24"/>
          <w:szCs w:val="24"/>
        </w:rPr>
        <w:t>Z. z., zákona č. 126/2020 Z. z., zákona č. 309/2020 Z. z., zákona č.</w:t>
      </w:r>
      <w:r w:rsidR="00D55547" w:rsidRPr="007947E0">
        <w:rPr>
          <w:rFonts w:ascii="Times New Roman" w:hAnsi="Times New Roman" w:cs="Times New Roman"/>
          <w:sz w:val="24"/>
          <w:szCs w:val="24"/>
        </w:rPr>
        <w:t> </w:t>
      </w:r>
      <w:r w:rsidRPr="007947E0">
        <w:rPr>
          <w:rFonts w:ascii="Times New Roman" w:hAnsi="Times New Roman" w:cs="Times New Roman"/>
          <w:sz w:val="24"/>
          <w:szCs w:val="24"/>
        </w:rPr>
        <w:t>76/2021 Z. z., zákona č. 310/2021 Z. z., zákona č. 412/2021 Z. z.,  zákona č.</w:t>
      </w:r>
      <w:r w:rsidR="00D55547" w:rsidRPr="007947E0">
        <w:rPr>
          <w:rFonts w:ascii="Times New Roman" w:hAnsi="Times New Roman" w:cs="Times New Roman"/>
          <w:sz w:val="24"/>
          <w:szCs w:val="24"/>
        </w:rPr>
        <w:t> </w:t>
      </w:r>
      <w:r w:rsidRPr="007947E0">
        <w:rPr>
          <w:rFonts w:ascii="Times New Roman" w:hAnsi="Times New Roman" w:cs="Times New Roman"/>
          <w:sz w:val="24"/>
          <w:szCs w:val="24"/>
        </w:rPr>
        <w:t>92/2022</w:t>
      </w:r>
      <w:r w:rsidR="00D55547" w:rsidRPr="007947E0">
        <w:rPr>
          <w:rFonts w:ascii="Times New Roman" w:hAnsi="Times New Roman" w:cs="Times New Roman"/>
          <w:sz w:val="24"/>
          <w:szCs w:val="24"/>
        </w:rPr>
        <w:t> </w:t>
      </w:r>
      <w:r w:rsidRPr="007947E0">
        <w:rPr>
          <w:rFonts w:ascii="Times New Roman" w:hAnsi="Times New Roman" w:cs="Times New Roman"/>
          <w:sz w:val="24"/>
          <w:szCs w:val="24"/>
        </w:rPr>
        <w:t>Z.</w:t>
      </w:r>
      <w:r w:rsidR="00D55547" w:rsidRPr="007947E0">
        <w:rPr>
          <w:rFonts w:ascii="Times New Roman" w:hAnsi="Times New Roman" w:cs="Times New Roman"/>
          <w:sz w:val="24"/>
          <w:szCs w:val="24"/>
        </w:rPr>
        <w:t> </w:t>
      </w:r>
      <w:r w:rsidRPr="007947E0">
        <w:rPr>
          <w:rFonts w:ascii="Times New Roman" w:hAnsi="Times New Roman" w:cs="Times New Roman"/>
          <w:sz w:val="24"/>
          <w:szCs w:val="24"/>
        </w:rPr>
        <w:t>z., zákona č.</w:t>
      </w:r>
      <w:r w:rsidR="007947E0">
        <w:rPr>
          <w:rFonts w:ascii="Times New Roman" w:hAnsi="Times New Roman" w:cs="Times New Roman"/>
          <w:sz w:val="24"/>
          <w:szCs w:val="24"/>
        </w:rPr>
        <w:t> </w:t>
      </w:r>
      <w:r w:rsidRPr="007947E0">
        <w:rPr>
          <w:rFonts w:ascii="Times New Roman" w:hAnsi="Times New Roman" w:cs="Times New Roman"/>
          <w:sz w:val="24"/>
          <w:szCs w:val="24"/>
        </w:rPr>
        <w:t>125/2022 Z. z., zákona č. 350/2022 Z. z., zákona č.</w:t>
      </w:r>
      <w:r w:rsidR="00D55547" w:rsidRPr="007947E0">
        <w:rPr>
          <w:rFonts w:ascii="Times New Roman" w:hAnsi="Times New Roman" w:cs="Times New Roman"/>
          <w:sz w:val="24"/>
          <w:szCs w:val="24"/>
        </w:rPr>
        <w:t> </w:t>
      </w:r>
      <w:r w:rsidRPr="007947E0">
        <w:rPr>
          <w:rFonts w:ascii="Times New Roman" w:hAnsi="Times New Roman" w:cs="Times New Roman"/>
          <w:sz w:val="24"/>
          <w:szCs w:val="24"/>
        </w:rPr>
        <w:t>420/2022</w:t>
      </w:r>
      <w:r w:rsidR="00D55547" w:rsidRPr="007947E0">
        <w:rPr>
          <w:rFonts w:ascii="Times New Roman" w:hAnsi="Times New Roman" w:cs="Times New Roman"/>
          <w:sz w:val="24"/>
          <w:szCs w:val="24"/>
        </w:rPr>
        <w:t> </w:t>
      </w:r>
      <w:r w:rsidRPr="007947E0">
        <w:rPr>
          <w:rFonts w:ascii="Times New Roman" w:hAnsi="Times New Roman" w:cs="Times New Roman"/>
          <w:sz w:val="24"/>
          <w:szCs w:val="24"/>
        </w:rPr>
        <w:t>Z.</w:t>
      </w:r>
      <w:r w:rsidR="00D55547" w:rsidRPr="007947E0">
        <w:rPr>
          <w:rFonts w:ascii="Times New Roman" w:hAnsi="Times New Roman" w:cs="Times New Roman"/>
          <w:sz w:val="24"/>
          <w:szCs w:val="24"/>
        </w:rPr>
        <w:t> </w:t>
      </w:r>
      <w:r w:rsidRPr="007947E0">
        <w:rPr>
          <w:rFonts w:ascii="Times New Roman" w:hAnsi="Times New Roman" w:cs="Times New Roman"/>
          <w:sz w:val="24"/>
          <w:szCs w:val="24"/>
        </w:rPr>
        <w:t xml:space="preserve">z., nálezu Ústavného súdu Slovenskej republiky č. 130/2024 Z. z. a zákona č. </w:t>
      </w:r>
      <w:r w:rsidR="00BD6D5F">
        <w:rPr>
          <w:rFonts w:ascii="Times New Roman" w:hAnsi="Times New Roman" w:cs="Times New Roman"/>
          <w:sz w:val="24"/>
          <w:szCs w:val="24"/>
        </w:rPr>
        <w:t>375</w:t>
      </w:r>
      <w:r w:rsidRPr="007947E0">
        <w:rPr>
          <w:rFonts w:ascii="Times New Roman" w:hAnsi="Times New Roman" w:cs="Times New Roman"/>
          <w:sz w:val="24"/>
          <w:szCs w:val="24"/>
        </w:rPr>
        <w:t>/2024 Z. z. sa mení a dopĺňa takto:</w:t>
      </w:r>
    </w:p>
    <w:p w14:paraId="4DC16E19" w14:textId="77777777" w:rsidR="004C1E9B" w:rsidRPr="00E322B8" w:rsidRDefault="004C1E9B" w:rsidP="00D55547">
      <w:pPr>
        <w:autoSpaceDE w:val="0"/>
        <w:autoSpaceDN w:val="0"/>
        <w:adjustRightInd w:val="0"/>
        <w:spacing w:after="0" w:line="240" w:lineRule="auto"/>
        <w:ind w:firstLine="284"/>
        <w:contextualSpacing/>
        <w:jc w:val="both"/>
        <w:rPr>
          <w:rFonts w:ascii="Times New Roman" w:hAnsi="Times New Roman" w:cs="Times New Roman"/>
          <w:b/>
          <w:bCs/>
          <w:sz w:val="24"/>
          <w:szCs w:val="24"/>
        </w:rPr>
      </w:pPr>
    </w:p>
    <w:p w14:paraId="10A98F99" w14:textId="77777777" w:rsidR="004C1E9B" w:rsidRPr="00E322B8" w:rsidRDefault="004C1E9B" w:rsidP="0048538A">
      <w:pPr>
        <w:pStyle w:val="Odsekzoznamu"/>
        <w:numPr>
          <w:ilvl w:val="0"/>
          <w:numId w:val="86"/>
        </w:numPr>
        <w:spacing w:after="0" w:line="240" w:lineRule="auto"/>
        <w:ind w:left="284" w:hanging="284"/>
        <w:rPr>
          <w:rFonts w:ascii="Times New Roman" w:hAnsi="Times New Roman" w:cs="Times New Roman"/>
          <w:sz w:val="24"/>
          <w:szCs w:val="24"/>
        </w:rPr>
      </w:pPr>
      <w:r w:rsidRPr="00E322B8">
        <w:rPr>
          <w:rFonts w:ascii="Times New Roman" w:hAnsi="Times New Roman" w:cs="Times New Roman"/>
          <w:sz w:val="24"/>
          <w:szCs w:val="24"/>
        </w:rPr>
        <w:t>§ 13 ods. 2 sa dopĺňa písmenom l), ktoré znie:</w:t>
      </w:r>
    </w:p>
    <w:p w14:paraId="53F6A43E" w14:textId="47C46BB2" w:rsidR="004C1E9B" w:rsidRDefault="004C1E9B" w:rsidP="00D55547">
      <w:pPr>
        <w:spacing w:after="0" w:line="240" w:lineRule="auto"/>
        <w:ind w:left="284" w:hanging="284"/>
        <w:contextualSpacing/>
        <w:jc w:val="both"/>
        <w:rPr>
          <w:rFonts w:ascii="Times New Roman" w:hAnsi="Times New Roman" w:cs="Times New Roman"/>
          <w:sz w:val="24"/>
          <w:szCs w:val="24"/>
        </w:rPr>
      </w:pPr>
      <w:r w:rsidRPr="00E322B8">
        <w:rPr>
          <w:rFonts w:ascii="Times New Roman" w:hAnsi="Times New Roman" w:cs="Times New Roman"/>
          <w:sz w:val="24"/>
          <w:szCs w:val="24"/>
        </w:rPr>
        <w:t>„l)</w:t>
      </w:r>
      <w:r w:rsidR="00D55547">
        <w:rPr>
          <w:rFonts w:ascii="Times New Roman" w:hAnsi="Times New Roman" w:cs="Times New Roman"/>
          <w:sz w:val="24"/>
          <w:szCs w:val="24"/>
        </w:rPr>
        <w:tab/>
      </w:r>
      <w:r w:rsidRPr="00E322B8">
        <w:rPr>
          <w:rFonts w:ascii="Times New Roman" w:hAnsi="Times New Roman" w:cs="Times New Roman"/>
          <w:sz w:val="24"/>
          <w:szCs w:val="24"/>
        </w:rPr>
        <w:t>činnos</w:t>
      </w:r>
      <w:r w:rsidR="00DF53E0">
        <w:rPr>
          <w:rFonts w:ascii="Times New Roman" w:hAnsi="Times New Roman" w:cs="Times New Roman"/>
          <w:sz w:val="24"/>
          <w:szCs w:val="24"/>
        </w:rPr>
        <w:t>ti</w:t>
      </w:r>
      <w:r w:rsidRPr="00E322B8">
        <w:rPr>
          <w:rFonts w:ascii="Times New Roman" w:hAnsi="Times New Roman" w:cs="Times New Roman"/>
          <w:sz w:val="24"/>
          <w:szCs w:val="24"/>
        </w:rPr>
        <w:t xml:space="preserve"> vykonávan</w:t>
      </w:r>
      <w:r w:rsidR="00DF53E0">
        <w:rPr>
          <w:rFonts w:ascii="Times New Roman" w:hAnsi="Times New Roman" w:cs="Times New Roman"/>
          <w:sz w:val="24"/>
          <w:szCs w:val="24"/>
        </w:rPr>
        <w:t>é pri plnení úloh žandárskeho zboru.</w:t>
      </w:r>
      <w:r w:rsidR="00DF53E0">
        <w:rPr>
          <w:rFonts w:ascii="Times New Roman" w:hAnsi="Times New Roman" w:cs="Times New Roman"/>
          <w:sz w:val="24"/>
          <w:szCs w:val="24"/>
          <w:vertAlign w:val="superscript"/>
        </w:rPr>
        <w:t>17a</w:t>
      </w:r>
      <w:r w:rsidR="00DF53E0">
        <w:rPr>
          <w:rFonts w:ascii="Times New Roman" w:hAnsi="Times New Roman" w:cs="Times New Roman"/>
          <w:sz w:val="24"/>
          <w:szCs w:val="24"/>
        </w:rPr>
        <w:t>)</w:t>
      </w:r>
      <w:r w:rsidRPr="00E322B8">
        <w:rPr>
          <w:rFonts w:ascii="Times New Roman" w:hAnsi="Times New Roman" w:cs="Times New Roman"/>
          <w:sz w:val="24"/>
          <w:szCs w:val="24"/>
        </w:rPr>
        <w:t>“.</w:t>
      </w:r>
    </w:p>
    <w:p w14:paraId="410601C3" w14:textId="1180652A" w:rsidR="00D55547" w:rsidRDefault="00D55547" w:rsidP="00D55547">
      <w:pPr>
        <w:spacing w:after="0" w:line="240" w:lineRule="auto"/>
        <w:ind w:left="284" w:hanging="284"/>
        <w:contextualSpacing/>
        <w:jc w:val="both"/>
        <w:rPr>
          <w:rFonts w:ascii="Times New Roman" w:hAnsi="Times New Roman" w:cs="Times New Roman"/>
          <w:sz w:val="24"/>
          <w:szCs w:val="24"/>
        </w:rPr>
      </w:pPr>
    </w:p>
    <w:p w14:paraId="05B5B9C7" w14:textId="3612FA94" w:rsidR="00DF53E0" w:rsidRDefault="00DF53E0" w:rsidP="00D55547">
      <w:pPr>
        <w:spacing w:after="0" w:line="240" w:lineRule="auto"/>
        <w:ind w:left="284" w:hanging="284"/>
        <w:contextualSpacing/>
        <w:jc w:val="both"/>
        <w:rPr>
          <w:rFonts w:ascii="Times New Roman" w:hAnsi="Times New Roman" w:cs="Times New Roman"/>
          <w:sz w:val="24"/>
          <w:szCs w:val="24"/>
        </w:rPr>
      </w:pPr>
      <w:r>
        <w:rPr>
          <w:rFonts w:ascii="Times New Roman" w:hAnsi="Times New Roman" w:cs="Times New Roman"/>
          <w:sz w:val="24"/>
          <w:szCs w:val="24"/>
        </w:rPr>
        <w:t>Poznámka pod čiarou k odkazu 17a znie:</w:t>
      </w:r>
    </w:p>
    <w:p w14:paraId="1123E0F3" w14:textId="3E98E79E" w:rsidR="00DF53E0" w:rsidRDefault="00DF53E0" w:rsidP="00DF53E0">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vertAlign w:val="superscript"/>
        </w:rPr>
        <w:t>17a</w:t>
      </w:r>
      <w:r>
        <w:rPr>
          <w:rFonts w:ascii="Times New Roman" w:hAnsi="Times New Roman" w:cs="Times New Roman"/>
          <w:sz w:val="24"/>
          <w:szCs w:val="24"/>
        </w:rPr>
        <w:t xml:space="preserve">) </w:t>
      </w:r>
      <w:r w:rsidRPr="00E322B8">
        <w:rPr>
          <w:rFonts w:ascii="Times New Roman" w:hAnsi="Times New Roman" w:cs="Times New Roman"/>
          <w:sz w:val="24"/>
          <w:szCs w:val="24"/>
        </w:rPr>
        <w:t xml:space="preserve">§ </w:t>
      </w:r>
      <w:r>
        <w:rPr>
          <w:rFonts w:ascii="Times New Roman" w:hAnsi="Times New Roman" w:cs="Times New Roman"/>
          <w:sz w:val="24"/>
          <w:szCs w:val="24"/>
        </w:rPr>
        <w:t>22</w:t>
      </w:r>
      <w:r w:rsidRPr="00E322B8">
        <w:rPr>
          <w:rFonts w:ascii="Times New Roman" w:hAnsi="Times New Roman" w:cs="Times New Roman"/>
          <w:sz w:val="24"/>
          <w:szCs w:val="24"/>
        </w:rPr>
        <w:t xml:space="preserve"> zákona č. .../2025 Z. z. </w:t>
      </w:r>
      <w:r w:rsidRPr="007947E0">
        <w:rPr>
          <w:rFonts w:ascii="Times New Roman" w:hAnsi="Times New Roman" w:cs="Times New Roman"/>
          <w:sz w:val="24"/>
          <w:szCs w:val="24"/>
        </w:rPr>
        <w:t>o niektorých opatreniach na zvýšenie odolnosti Slovenskej republiky v oblasti obrany a bezpečnosti a o brannej povinnosti a o zmene a doplnení niektorých zákonov</w:t>
      </w:r>
      <w:r w:rsidRPr="00E322B8">
        <w:rPr>
          <w:rFonts w:ascii="Times New Roman" w:hAnsi="Times New Roman" w:cs="Times New Roman"/>
          <w:sz w:val="24"/>
          <w:szCs w:val="24"/>
        </w:rPr>
        <w:t>.“.</w:t>
      </w:r>
    </w:p>
    <w:p w14:paraId="0AFA6162" w14:textId="77777777" w:rsidR="00DF53E0" w:rsidRPr="00DF53E0" w:rsidRDefault="00DF53E0" w:rsidP="00D55547">
      <w:pPr>
        <w:spacing w:after="0" w:line="240" w:lineRule="auto"/>
        <w:ind w:left="284" w:hanging="284"/>
        <w:contextualSpacing/>
        <w:jc w:val="both"/>
        <w:rPr>
          <w:rFonts w:ascii="Times New Roman" w:hAnsi="Times New Roman" w:cs="Times New Roman"/>
          <w:sz w:val="24"/>
          <w:szCs w:val="24"/>
        </w:rPr>
      </w:pPr>
    </w:p>
    <w:p w14:paraId="3807B930" w14:textId="77777777" w:rsidR="004C1E9B" w:rsidRPr="00E322B8" w:rsidRDefault="004C1E9B" w:rsidP="0048538A">
      <w:pPr>
        <w:pStyle w:val="Odsekzoznamu"/>
        <w:numPr>
          <w:ilvl w:val="0"/>
          <w:numId w:val="86"/>
        </w:numPr>
        <w:spacing w:after="0" w:line="240" w:lineRule="auto"/>
        <w:ind w:left="284" w:hanging="284"/>
        <w:jc w:val="both"/>
        <w:rPr>
          <w:rFonts w:ascii="Times New Roman" w:hAnsi="Times New Roman" w:cs="Times New Roman"/>
          <w:sz w:val="24"/>
          <w:szCs w:val="24"/>
        </w:rPr>
      </w:pPr>
      <w:r w:rsidRPr="00E322B8">
        <w:rPr>
          <w:rFonts w:ascii="Times New Roman" w:hAnsi="Times New Roman" w:cs="Times New Roman"/>
          <w:sz w:val="24"/>
          <w:szCs w:val="24"/>
        </w:rPr>
        <w:t>V § 126 ods. 1 sa slovo „a“ za slovom „telovýchovno-športových“ nahrádza čiarkou a za slovo „liečebných“ sa vkladajú slová „a pracovných“.</w:t>
      </w:r>
    </w:p>
    <w:p w14:paraId="1B583809" w14:textId="77777777" w:rsidR="004C1E9B" w:rsidRPr="00E322B8" w:rsidRDefault="004C1E9B" w:rsidP="00D55547">
      <w:pPr>
        <w:pStyle w:val="Odsekzoznamu"/>
        <w:spacing w:after="0" w:line="240" w:lineRule="auto"/>
        <w:ind w:left="284" w:hanging="284"/>
        <w:jc w:val="both"/>
        <w:rPr>
          <w:rFonts w:ascii="Times New Roman" w:hAnsi="Times New Roman" w:cs="Times New Roman"/>
          <w:sz w:val="24"/>
          <w:szCs w:val="24"/>
        </w:rPr>
      </w:pPr>
    </w:p>
    <w:p w14:paraId="226A83B1" w14:textId="77777777" w:rsidR="004C1E9B" w:rsidRPr="00E322B8" w:rsidRDefault="004C1E9B" w:rsidP="0048538A">
      <w:pPr>
        <w:pStyle w:val="Odsekzoznamu"/>
        <w:numPr>
          <w:ilvl w:val="0"/>
          <w:numId w:val="86"/>
        </w:numPr>
        <w:spacing w:after="0" w:line="240" w:lineRule="auto"/>
        <w:ind w:left="284" w:hanging="284"/>
        <w:jc w:val="both"/>
        <w:rPr>
          <w:rFonts w:ascii="Times New Roman" w:hAnsi="Times New Roman" w:cs="Times New Roman"/>
          <w:sz w:val="24"/>
          <w:szCs w:val="24"/>
        </w:rPr>
      </w:pPr>
      <w:r w:rsidRPr="00E322B8">
        <w:rPr>
          <w:rFonts w:ascii="Times New Roman" w:hAnsi="Times New Roman" w:cs="Times New Roman"/>
          <w:sz w:val="24"/>
          <w:szCs w:val="24"/>
        </w:rPr>
        <w:t>V § 126 sa odsek 10 vkladá nový odsek 11, ktorý znie:</w:t>
      </w:r>
    </w:p>
    <w:p w14:paraId="6B4AEFA5" w14:textId="747563B5" w:rsidR="004C1E9B" w:rsidRPr="00E322B8" w:rsidRDefault="004C1E9B" w:rsidP="00D55547">
      <w:pPr>
        <w:pStyle w:val="Odsekzoznamu"/>
        <w:spacing w:after="0" w:line="240" w:lineRule="auto"/>
        <w:ind w:left="0"/>
        <w:jc w:val="both"/>
        <w:rPr>
          <w:rFonts w:ascii="Times New Roman" w:hAnsi="Times New Roman" w:cs="Times New Roman"/>
          <w:sz w:val="24"/>
          <w:szCs w:val="24"/>
        </w:rPr>
      </w:pPr>
      <w:r w:rsidRPr="00E322B8">
        <w:rPr>
          <w:rFonts w:ascii="Times New Roman" w:hAnsi="Times New Roman" w:cs="Times New Roman"/>
          <w:sz w:val="24"/>
          <w:szCs w:val="24"/>
        </w:rPr>
        <w:t>„(11) Profesionálny vojak počas preventívnej rehabilitácie podľa odseku 2 písm. c) môže plniť</w:t>
      </w:r>
      <w:r w:rsidR="00D55547">
        <w:rPr>
          <w:rFonts w:ascii="Times New Roman" w:hAnsi="Times New Roman" w:cs="Times New Roman"/>
          <w:sz w:val="24"/>
          <w:szCs w:val="24"/>
        </w:rPr>
        <w:t xml:space="preserve"> </w:t>
      </w:r>
      <w:r w:rsidRPr="00E322B8">
        <w:rPr>
          <w:rFonts w:ascii="Times New Roman" w:hAnsi="Times New Roman" w:cs="Times New Roman"/>
          <w:sz w:val="24"/>
          <w:szCs w:val="24"/>
        </w:rPr>
        <w:t>úlohy žandárskeho zboru.“.</w:t>
      </w:r>
    </w:p>
    <w:p w14:paraId="7E30421E" w14:textId="77777777" w:rsidR="004C1E9B" w:rsidRPr="00E322B8" w:rsidRDefault="004C1E9B" w:rsidP="00D55547">
      <w:pPr>
        <w:pStyle w:val="Odsekzoznamu"/>
        <w:spacing w:after="0" w:line="240" w:lineRule="auto"/>
        <w:ind w:left="284" w:hanging="284"/>
        <w:jc w:val="both"/>
        <w:rPr>
          <w:rFonts w:ascii="Times New Roman" w:hAnsi="Times New Roman" w:cs="Times New Roman"/>
          <w:sz w:val="24"/>
          <w:szCs w:val="24"/>
        </w:rPr>
      </w:pPr>
    </w:p>
    <w:p w14:paraId="1C656ED7" w14:textId="77777777" w:rsidR="004C1E9B" w:rsidRPr="00E322B8" w:rsidRDefault="004C1E9B" w:rsidP="00D55547">
      <w:pPr>
        <w:pStyle w:val="Odsekzoznamu"/>
        <w:spacing w:after="0" w:line="240" w:lineRule="auto"/>
        <w:ind w:left="284" w:hanging="284"/>
        <w:jc w:val="both"/>
        <w:rPr>
          <w:rFonts w:ascii="Times New Roman" w:hAnsi="Times New Roman" w:cs="Times New Roman"/>
          <w:sz w:val="24"/>
          <w:szCs w:val="24"/>
        </w:rPr>
      </w:pPr>
      <w:r w:rsidRPr="00E322B8">
        <w:rPr>
          <w:rFonts w:ascii="Times New Roman" w:hAnsi="Times New Roman" w:cs="Times New Roman"/>
          <w:sz w:val="24"/>
          <w:szCs w:val="24"/>
        </w:rPr>
        <w:t>Doterajší odsek 11 sa označuje ako odsek 12.</w:t>
      </w:r>
    </w:p>
    <w:p w14:paraId="7A59DDFB" w14:textId="77777777" w:rsidR="004C1E9B" w:rsidRPr="00E322B8" w:rsidRDefault="004C1E9B" w:rsidP="00D55547">
      <w:pPr>
        <w:pStyle w:val="Odsekzoznamu"/>
        <w:spacing w:after="0" w:line="240" w:lineRule="auto"/>
        <w:ind w:left="284" w:hanging="284"/>
        <w:jc w:val="both"/>
        <w:rPr>
          <w:rFonts w:ascii="Times New Roman" w:hAnsi="Times New Roman" w:cs="Times New Roman"/>
          <w:sz w:val="24"/>
          <w:szCs w:val="24"/>
        </w:rPr>
      </w:pPr>
    </w:p>
    <w:p w14:paraId="64A5E902" w14:textId="18DC5FA3" w:rsidR="004C1E9B" w:rsidRPr="00E322B8" w:rsidRDefault="004C1E9B" w:rsidP="0048538A">
      <w:pPr>
        <w:pStyle w:val="Odsekzoznamu"/>
        <w:numPr>
          <w:ilvl w:val="0"/>
          <w:numId w:val="86"/>
        </w:numPr>
        <w:spacing w:after="0" w:line="240" w:lineRule="auto"/>
        <w:ind w:left="284" w:hanging="284"/>
        <w:jc w:val="both"/>
        <w:rPr>
          <w:rFonts w:ascii="Times New Roman" w:hAnsi="Times New Roman" w:cs="Times New Roman"/>
          <w:sz w:val="24"/>
          <w:szCs w:val="24"/>
        </w:rPr>
      </w:pPr>
      <w:r w:rsidRPr="00E322B8">
        <w:rPr>
          <w:rFonts w:ascii="Times New Roman" w:hAnsi="Times New Roman" w:cs="Times New Roman"/>
          <w:sz w:val="24"/>
          <w:szCs w:val="24"/>
        </w:rPr>
        <w:t xml:space="preserve">V § 126 ods. 12 sa bodka na konci nahrádza bodkočiarkou a pripájajú sa tieto slová: „to neplatí, ak počas preventívnej rehabilitácie podľa odseku 2 písm. c) </w:t>
      </w:r>
      <w:r w:rsidR="00D845FA" w:rsidRPr="008B6BFA">
        <w:rPr>
          <w:rFonts w:ascii="Times New Roman" w:hAnsi="Times New Roman" w:cs="Times New Roman"/>
          <w:sz w:val="24"/>
          <w:szCs w:val="24"/>
        </w:rPr>
        <w:t xml:space="preserve">profesionálny vojak </w:t>
      </w:r>
      <w:r w:rsidRPr="008B6BFA">
        <w:rPr>
          <w:rFonts w:ascii="Times New Roman" w:hAnsi="Times New Roman" w:cs="Times New Roman"/>
          <w:sz w:val="24"/>
          <w:szCs w:val="24"/>
        </w:rPr>
        <w:t>pln</w:t>
      </w:r>
      <w:r w:rsidR="00D845FA" w:rsidRPr="008B6BFA">
        <w:rPr>
          <w:rFonts w:ascii="Times New Roman" w:hAnsi="Times New Roman" w:cs="Times New Roman"/>
          <w:sz w:val="24"/>
          <w:szCs w:val="24"/>
        </w:rPr>
        <w:t>í</w:t>
      </w:r>
      <w:r w:rsidRPr="008B6BFA">
        <w:rPr>
          <w:rFonts w:ascii="Times New Roman" w:hAnsi="Times New Roman" w:cs="Times New Roman"/>
          <w:sz w:val="24"/>
          <w:szCs w:val="24"/>
        </w:rPr>
        <w:t xml:space="preserve"> </w:t>
      </w:r>
      <w:r w:rsidRPr="00E322B8">
        <w:rPr>
          <w:rFonts w:ascii="Times New Roman" w:hAnsi="Times New Roman" w:cs="Times New Roman"/>
          <w:sz w:val="24"/>
          <w:szCs w:val="24"/>
        </w:rPr>
        <w:t>úlohy žandárskeho zboru.“.</w:t>
      </w:r>
    </w:p>
    <w:p w14:paraId="4BE8D142" w14:textId="77777777" w:rsidR="004C1E9B" w:rsidRPr="00807E4A" w:rsidRDefault="004C1E9B" w:rsidP="00D55547">
      <w:pPr>
        <w:spacing w:after="0" w:line="240" w:lineRule="auto"/>
        <w:ind w:left="284" w:hanging="284"/>
        <w:contextualSpacing/>
        <w:jc w:val="both"/>
        <w:rPr>
          <w:rFonts w:ascii="Times New Roman" w:hAnsi="Times New Roman" w:cs="Times New Roman"/>
          <w:sz w:val="24"/>
          <w:szCs w:val="24"/>
        </w:rPr>
      </w:pPr>
    </w:p>
    <w:p w14:paraId="243E0134" w14:textId="5C73E507" w:rsidR="009E0C56" w:rsidRDefault="009E0C56" w:rsidP="009E0C56">
      <w:pPr>
        <w:pStyle w:val="Odsekzoznamu"/>
        <w:spacing w:after="0" w:line="240" w:lineRule="auto"/>
        <w:ind w:left="0" w:firstLine="284"/>
        <w:jc w:val="center"/>
        <w:rPr>
          <w:rFonts w:ascii="Times New Roman" w:hAnsi="Times New Roman" w:cs="Times New Roman"/>
          <w:b/>
          <w:bCs/>
          <w:sz w:val="24"/>
          <w:szCs w:val="24"/>
        </w:rPr>
      </w:pPr>
      <w:r w:rsidRPr="00E322B8">
        <w:rPr>
          <w:rFonts w:ascii="Times New Roman" w:hAnsi="Times New Roman" w:cs="Times New Roman"/>
          <w:b/>
          <w:bCs/>
          <w:sz w:val="24"/>
          <w:szCs w:val="24"/>
        </w:rPr>
        <w:t xml:space="preserve">Čl. </w:t>
      </w:r>
      <w:r>
        <w:rPr>
          <w:rFonts w:ascii="Times New Roman" w:hAnsi="Times New Roman" w:cs="Times New Roman"/>
          <w:b/>
          <w:bCs/>
          <w:sz w:val="24"/>
          <w:szCs w:val="24"/>
        </w:rPr>
        <w:t>XX</w:t>
      </w:r>
      <w:r w:rsidR="00E052BC">
        <w:rPr>
          <w:rFonts w:ascii="Times New Roman" w:hAnsi="Times New Roman" w:cs="Times New Roman"/>
          <w:b/>
          <w:bCs/>
          <w:sz w:val="24"/>
          <w:szCs w:val="24"/>
        </w:rPr>
        <w:t>V</w:t>
      </w:r>
    </w:p>
    <w:p w14:paraId="3DB0C185" w14:textId="79C0E3C2" w:rsidR="004C1E9B" w:rsidRDefault="004C1E9B" w:rsidP="009E0C56">
      <w:pPr>
        <w:spacing w:after="0" w:line="240" w:lineRule="auto"/>
        <w:ind w:hanging="425"/>
        <w:contextualSpacing/>
        <w:jc w:val="both"/>
        <w:rPr>
          <w:rFonts w:ascii="Times New Roman" w:hAnsi="Times New Roman" w:cs="Times New Roman"/>
          <w:sz w:val="24"/>
          <w:szCs w:val="24"/>
        </w:rPr>
      </w:pPr>
    </w:p>
    <w:p w14:paraId="77EE7F56" w14:textId="28140E2D" w:rsidR="009E0C56" w:rsidRPr="00807E4A" w:rsidRDefault="009E0C56" w:rsidP="0001402E">
      <w:pPr>
        <w:spacing w:after="0" w:line="240" w:lineRule="auto"/>
        <w:ind w:firstLine="1"/>
        <w:contextualSpacing/>
        <w:jc w:val="both"/>
        <w:rPr>
          <w:rFonts w:ascii="Times New Roman" w:hAnsi="Times New Roman" w:cs="Times New Roman"/>
          <w:sz w:val="24"/>
          <w:szCs w:val="24"/>
        </w:rPr>
      </w:pPr>
      <w:r>
        <w:rPr>
          <w:rFonts w:ascii="Times New Roman" w:hAnsi="Times New Roman" w:cs="Times New Roman"/>
          <w:sz w:val="24"/>
          <w:szCs w:val="24"/>
        </w:rPr>
        <w:t>Tento zákon nadobúda účinnosť 1. júla 2025.</w:t>
      </w:r>
    </w:p>
    <w:p w14:paraId="40FCDE6A" w14:textId="77777777" w:rsidR="004C1E9B" w:rsidRPr="00807E4A" w:rsidRDefault="004C1E9B" w:rsidP="00D55547">
      <w:pPr>
        <w:spacing w:after="0" w:line="240" w:lineRule="auto"/>
        <w:ind w:hanging="425"/>
        <w:contextualSpacing/>
        <w:jc w:val="both"/>
        <w:rPr>
          <w:rFonts w:ascii="Times New Roman" w:hAnsi="Times New Roman" w:cs="Times New Roman"/>
          <w:sz w:val="24"/>
          <w:szCs w:val="24"/>
        </w:rPr>
      </w:pPr>
    </w:p>
    <w:p w14:paraId="27325B41" w14:textId="77777777" w:rsidR="004C1E9B" w:rsidRPr="00807E4A" w:rsidRDefault="004C1E9B" w:rsidP="006E0DFA">
      <w:pPr>
        <w:spacing w:after="0" w:line="240" w:lineRule="auto"/>
        <w:contextualSpacing/>
        <w:jc w:val="both"/>
        <w:rPr>
          <w:rFonts w:ascii="Times New Roman" w:hAnsi="Times New Roman" w:cs="Times New Roman"/>
          <w:sz w:val="24"/>
          <w:szCs w:val="24"/>
        </w:rPr>
      </w:pPr>
    </w:p>
    <w:p w14:paraId="51E3869B" w14:textId="7CE24F03" w:rsidR="00E322B8" w:rsidRDefault="00E322B8" w:rsidP="00D55547">
      <w:pPr>
        <w:spacing w:after="0" w:line="259" w:lineRule="auto"/>
        <w:rPr>
          <w:rFonts w:ascii="Times New Roman" w:hAnsi="Times New Roman" w:cs="Times New Roman"/>
          <w:sz w:val="24"/>
          <w:szCs w:val="24"/>
        </w:rPr>
      </w:pPr>
      <w:r>
        <w:rPr>
          <w:rFonts w:ascii="Times New Roman" w:hAnsi="Times New Roman" w:cs="Times New Roman"/>
          <w:sz w:val="24"/>
          <w:szCs w:val="24"/>
        </w:rPr>
        <w:br w:type="page"/>
      </w:r>
    </w:p>
    <w:p w14:paraId="4C0786C1" w14:textId="78C37A9C" w:rsidR="009A1669" w:rsidRPr="00807E4A" w:rsidRDefault="009A1669" w:rsidP="009A1669">
      <w:pPr>
        <w:pStyle w:val="Odsekzoznamu"/>
        <w:spacing w:line="240" w:lineRule="auto"/>
        <w:ind w:left="360"/>
        <w:jc w:val="right"/>
        <w:rPr>
          <w:rFonts w:ascii="Times New Roman" w:hAnsi="Times New Roman" w:cs="Times New Roman"/>
          <w:sz w:val="24"/>
          <w:szCs w:val="24"/>
        </w:rPr>
      </w:pPr>
      <w:r w:rsidRPr="00807E4A">
        <w:rPr>
          <w:rFonts w:ascii="Times New Roman" w:hAnsi="Times New Roman" w:cs="Times New Roman"/>
          <w:sz w:val="24"/>
          <w:szCs w:val="24"/>
        </w:rPr>
        <w:lastRenderedPageBreak/>
        <w:t>Príloha</w:t>
      </w:r>
      <w:r>
        <w:rPr>
          <w:rFonts w:ascii="Times New Roman" w:hAnsi="Times New Roman" w:cs="Times New Roman"/>
          <w:sz w:val="24"/>
          <w:szCs w:val="24"/>
        </w:rPr>
        <w:t xml:space="preserve"> </w:t>
      </w:r>
      <w:r w:rsidRPr="0023187A">
        <w:rPr>
          <w:rFonts w:ascii="Times New Roman" w:hAnsi="Times New Roman" w:cs="Times New Roman"/>
          <w:sz w:val="24"/>
          <w:szCs w:val="24"/>
        </w:rPr>
        <w:t>č. 1</w:t>
      </w:r>
      <w:r w:rsidRPr="00807E4A">
        <w:rPr>
          <w:rFonts w:ascii="Times New Roman" w:hAnsi="Times New Roman" w:cs="Times New Roman"/>
          <w:sz w:val="24"/>
          <w:szCs w:val="24"/>
        </w:rPr>
        <w:t xml:space="preserve"> k zákonu č. .../2025 Z. z.</w:t>
      </w:r>
    </w:p>
    <w:p w14:paraId="57C9724E" w14:textId="77777777" w:rsidR="009A1669" w:rsidRPr="00807E4A" w:rsidRDefault="009A1669" w:rsidP="009A1669">
      <w:pPr>
        <w:pStyle w:val="Odsekzoznamu"/>
        <w:spacing w:line="240" w:lineRule="auto"/>
        <w:ind w:left="360"/>
        <w:jc w:val="center"/>
        <w:rPr>
          <w:rFonts w:ascii="Times New Roman" w:hAnsi="Times New Roman" w:cs="Times New Roman"/>
          <w:b/>
          <w:bCs/>
          <w:sz w:val="24"/>
          <w:szCs w:val="24"/>
        </w:rPr>
      </w:pPr>
      <w:r w:rsidRPr="00807E4A">
        <w:rPr>
          <w:rFonts w:ascii="Times New Roman" w:hAnsi="Times New Roman" w:cs="Times New Roman"/>
          <w:b/>
          <w:bCs/>
          <w:sz w:val="24"/>
          <w:szCs w:val="24"/>
        </w:rPr>
        <w:t>VZOR</w:t>
      </w:r>
    </w:p>
    <w:p w14:paraId="6632EC28" w14:textId="77777777" w:rsidR="009A1669" w:rsidRPr="00807E4A" w:rsidRDefault="009A1669" w:rsidP="009A1669">
      <w:pPr>
        <w:pStyle w:val="Odsekzoznamu"/>
        <w:spacing w:line="240" w:lineRule="auto"/>
        <w:ind w:left="360"/>
        <w:rPr>
          <w:rFonts w:ascii="Times New Roman" w:hAnsi="Times New Roman" w:cs="Times New Roman"/>
          <w:sz w:val="24"/>
          <w:szCs w:val="24"/>
        </w:rPr>
      </w:pPr>
      <w:r w:rsidRPr="00807E4A">
        <w:rPr>
          <w:rFonts w:ascii="Times New Roman" w:hAnsi="Times New Roman" w:cs="Times New Roman"/>
          <w:sz w:val="24"/>
          <w:szCs w:val="24"/>
        </w:rPr>
        <w:t xml:space="preserve">Preukaz </w:t>
      </w:r>
      <w:r w:rsidRPr="0023187A">
        <w:rPr>
          <w:rFonts w:ascii="Times New Roman" w:hAnsi="Times New Roman" w:cs="Times New Roman"/>
          <w:sz w:val="24"/>
          <w:szCs w:val="24"/>
        </w:rPr>
        <w:t>žandára</w:t>
      </w:r>
    </w:p>
    <w:p w14:paraId="4A9AA1DB" w14:textId="77777777" w:rsidR="009A1669" w:rsidRPr="00807E4A" w:rsidRDefault="009A1669" w:rsidP="009A1669">
      <w:pPr>
        <w:pStyle w:val="Odsekzoznamu"/>
        <w:spacing w:line="240" w:lineRule="auto"/>
        <w:ind w:left="360"/>
        <w:rPr>
          <w:rFonts w:ascii="Times New Roman" w:hAnsi="Times New Roman" w:cs="Times New Roman"/>
          <w:sz w:val="24"/>
          <w:szCs w:val="24"/>
        </w:rPr>
      </w:pPr>
    </w:p>
    <w:tbl>
      <w:tblPr>
        <w:tblStyle w:val="Mriekatabuky"/>
        <w:tblW w:w="0" w:type="auto"/>
        <w:tblInd w:w="360" w:type="dxa"/>
        <w:tblLook w:val="04A0" w:firstRow="1" w:lastRow="0" w:firstColumn="1" w:lastColumn="0" w:noHBand="0" w:noVBand="1"/>
      </w:tblPr>
      <w:tblGrid>
        <w:gridCol w:w="4350"/>
        <w:gridCol w:w="4350"/>
      </w:tblGrid>
      <w:tr w:rsidR="009A1669" w:rsidRPr="00807E4A" w14:paraId="06B117AE" w14:textId="77777777" w:rsidTr="000B438B">
        <w:tc>
          <w:tcPr>
            <w:tcW w:w="8700" w:type="dxa"/>
            <w:gridSpan w:val="2"/>
          </w:tcPr>
          <w:p w14:paraId="29403AE8" w14:textId="77777777" w:rsidR="009A1669" w:rsidRPr="00807E4A" w:rsidRDefault="009A1669" w:rsidP="000B438B">
            <w:pPr>
              <w:pStyle w:val="Odsekzoznamu"/>
              <w:ind w:left="0"/>
              <w:rPr>
                <w:rFonts w:ascii="Times New Roman" w:hAnsi="Times New Roman" w:cs="Times New Roman"/>
                <w:sz w:val="24"/>
                <w:szCs w:val="24"/>
              </w:rPr>
            </w:pPr>
          </w:p>
          <w:p w14:paraId="2020A2C9" w14:textId="62F11653" w:rsidR="009A1669" w:rsidRPr="00807E4A" w:rsidRDefault="009A1669" w:rsidP="000B438B">
            <w:pPr>
              <w:pStyle w:val="Odsekzoznamu"/>
              <w:ind w:left="0"/>
              <w:jc w:val="center"/>
              <w:rPr>
                <w:rFonts w:ascii="Times New Roman" w:hAnsi="Times New Roman" w:cs="Times New Roman"/>
                <w:b/>
                <w:bCs/>
                <w:sz w:val="28"/>
                <w:szCs w:val="28"/>
              </w:rPr>
            </w:pPr>
            <w:r w:rsidRPr="0023187A">
              <w:rPr>
                <w:rFonts w:ascii="Times New Roman" w:hAnsi="Times New Roman" w:cs="Times New Roman"/>
                <w:b/>
                <w:bCs/>
                <w:sz w:val="28"/>
                <w:szCs w:val="28"/>
              </w:rPr>
              <w:t>ŽANDÁR</w:t>
            </w:r>
            <w:r w:rsidR="00A630A2">
              <w:rPr>
                <w:rFonts w:ascii="Times New Roman" w:hAnsi="Times New Roman" w:cs="Times New Roman"/>
                <w:b/>
                <w:bCs/>
                <w:sz w:val="28"/>
                <w:szCs w:val="28"/>
              </w:rPr>
              <w:t>I</w:t>
            </w:r>
          </w:p>
          <w:p w14:paraId="1F11BDF5" w14:textId="77777777" w:rsidR="009A1669" w:rsidRPr="00807E4A" w:rsidRDefault="009A1669" w:rsidP="000B438B">
            <w:pPr>
              <w:pStyle w:val="Odsekzoznamu"/>
              <w:ind w:left="0"/>
              <w:rPr>
                <w:rFonts w:ascii="Times New Roman" w:hAnsi="Times New Roman" w:cs="Times New Roman"/>
                <w:sz w:val="24"/>
                <w:szCs w:val="24"/>
              </w:rPr>
            </w:pPr>
          </w:p>
        </w:tc>
      </w:tr>
      <w:tr w:rsidR="009A1669" w:rsidRPr="00807E4A" w14:paraId="63C6AFBE" w14:textId="77777777" w:rsidTr="000B438B">
        <w:tc>
          <w:tcPr>
            <w:tcW w:w="4350" w:type="dxa"/>
          </w:tcPr>
          <w:p w14:paraId="52E6201D" w14:textId="77777777" w:rsidR="009A1669" w:rsidRPr="00807E4A" w:rsidRDefault="009A1669" w:rsidP="000B438B">
            <w:pPr>
              <w:pStyle w:val="Odsekzoznamu"/>
              <w:ind w:left="0"/>
              <w:rPr>
                <w:rFonts w:ascii="Times New Roman" w:hAnsi="Times New Roman" w:cs="Times New Roman"/>
                <w:sz w:val="24"/>
                <w:szCs w:val="24"/>
              </w:rPr>
            </w:pPr>
          </w:p>
          <w:p w14:paraId="616AD153" w14:textId="77777777" w:rsidR="009A1669" w:rsidRPr="00807E4A" w:rsidRDefault="009A1669" w:rsidP="000B438B">
            <w:pPr>
              <w:pStyle w:val="Odsekzoznamu"/>
              <w:ind w:left="0"/>
              <w:rPr>
                <w:rFonts w:ascii="Times New Roman" w:hAnsi="Times New Roman" w:cs="Times New Roman"/>
                <w:sz w:val="24"/>
                <w:szCs w:val="24"/>
              </w:rPr>
            </w:pPr>
            <w:r w:rsidRPr="00807E4A">
              <w:rPr>
                <w:rFonts w:ascii="Times New Roman" w:hAnsi="Times New Roman" w:cs="Times New Roman"/>
                <w:sz w:val="24"/>
                <w:szCs w:val="24"/>
              </w:rPr>
              <w:t>Identifikačné číslo:</w:t>
            </w:r>
          </w:p>
          <w:p w14:paraId="59ED405B" w14:textId="77777777" w:rsidR="009A1669" w:rsidRPr="00807E4A" w:rsidRDefault="009A1669" w:rsidP="000B438B">
            <w:pPr>
              <w:pStyle w:val="Odsekzoznamu"/>
              <w:ind w:left="0"/>
              <w:rPr>
                <w:rFonts w:ascii="Times New Roman" w:hAnsi="Times New Roman" w:cs="Times New Roman"/>
                <w:sz w:val="24"/>
                <w:szCs w:val="24"/>
              </w:rPr>
            </w:pPr>
          </w:p>
          <w:p w14:paraId="7DCACFC7" w14:textId="77777777" w:rsidR="009A1669" w:rsidRPr="00807E4A" w:rsidRDefault="009A1669" w:rsidP="000B438B">
            <w:pPr>
              <w:pStyle w:val="Odsekzoznamu"/>
              <w:ind w:left="0"/>
              <w:rPr>
                <w:rFonts w:ascii="Times New Roman" w:hAnsi="Times New Roman" w:cs="Times New Roman"/>
                <w:sz w:val="24"/>
                <w:szCs w:val="24"/>
              </w:rPr>
            </w:pPr>
            <w:r w:rsidRPr="00807E4A">
              <w:rPr>
                <w:rFonts w:ascii="Times New Roman" w:hAnsi="Times New Roman" w:cs="Times New Roman"/>
                <w:sz w:val="24"/>
                <w:szCs w:val="24"/>
              </w:rPr>
              <w:t>Vojenská hodnosť:</w:t>
            </w:r>
          </w:p>
          <w:p w14:paraId="6891F4A2" w14:textId="77777777" w:rsidR="009A1669" w:rsidRPr="00807E4A" w:rsidRDefault="009A1669" w:rsidP="000B438B">
            <w:pPr>
              <w:pStyle w:val="Odsekzoznamu"/>
              <w:ind w:left="0"/>
              <w:rPr>
                <w:rFonts w:ascii="Times New Roman" w:hAnsi="Times New Roman" w:cs="Times New Roman"/>
                <w:sz w:val="24"/>
                <w:szCs w:val="24"/>
              </w:rPr>
            </w:pPr>
          </w:p>
          <w:p w14:paraId="4262E80F" w14:textId="77777777" w:rsidR="009A1669" w:rsidRPr="00807E4A" w:rsidRDefault="009A1669" w:rsidP="000B438B">
            <w:pPr>
              <w:pStyle w:val="Odsekzoznamu"/>
              <w:ind w:left="0"/>
              <w:rPr>
                <w:rFonts w:ascii="Times New Roman" w:hAnsi="Times New Roman" w:cs="Times New Roman"/>
                <w:sz w:val="24"/>
                <w:szCs w:val="24"/>
              </w:rPr>
            </w:pPr>
            <w:r w:rsidRPr="00807E4A">
              <w:rPr>
                <w:rFonts w:ascii="Times New Roman" w:hAnsi="Times New Roman" w:cs="Times New Roman"/>
                <w:sz w:val="24"/>
                <w:szCs w:val="24"/>
              </w:rPr>
              <w:t>Titul, meno a priezvisko:</w:t>
            </w:r>
          </w:p>
          <w:p w14:paraId="676D4EEE" w14:textId="77777777" w:rsidR="009A1669" w:rsidRPr="00807E4A" w:rsidRDefault="009A1669" w:rsidP="000B438B">
            <w:pPr>
              <w:pStyle w:val="Odsekzoznamu"/>
              <w:ind w:left="0"/>
              <w:rPr>
                <w:rFonts w:ascii="Times New Roman" w:hAnsi="Times New Roman" w:cs="Times New Roman"/>
                <w:sz w:val="24"/>
                <w:szCs w:val="24"/>
              </w:rPr>
            </w:pPr>
          </w:p>
          <w:p w14:paraId="6779E53D" w14:textId="77777777" w:rsidR="009A1669" w:rsidRPr="00807E4A" w:rsidRDefault="009A1669" w:rsidP="000B438B">
            <w:pPr>
              <w:pStyle w:val="Odsekzoznamu"/>
              <w:ind w:left="0"/>
              <w:rPr>
                <w:rFonts w:ascii="Times New Roman" w:hAnsi="Times New Roman" w:cs="Times New Roman"/>
                <w:sz w:val="24"/>
                <w:szCs w:val="24"/>
              </w:rPr>
            </w:pPr>
          </w:p>
          <w:p w14:paraId="4A5C3AC3" w14:textId="77777777" w:rsidR="009A1669" w:rsidRPr="00807E4A" w:rsidRDefault="009A1669" w:rsidP="000B438B">
            <w:pPr>
              <w:pStyle w:val="Odsekzoznamu"/>
              <w:ind w:left="0"/>
              <w:rPr>
                <w:rFonts w:ascii="Times New Roman" w:hAnsi="Times New Roman" w:cs="Times New Roman"/>
                <w:sz w:val="24"/>
                <w:szCs w:val="24"/>
              </w:rPr>
            </w:pPr>
            <w:r w:rsidRPr="00807E4A">
              <w:rPr>
                <w:rFonts w:ascii="Times New Roman" w:hAnsi="Times New Roman" w:cs="Times New Roman"/>
                <w:noProof/>
                <w:sz w:val="24"/>
                <w:szCs w:val="24"/>
                <w:lang w:eastAsia="sk-SK"/>
              </w:rPr>
              <mc:AlternateContent>
                <mc:Choice Requires="wps">
                  <w:drawing>
                    <wp:anchor distT="0" distB="0" distL="114300" distR="114300" simplePos="0" relativeHeight="251659264" behindDoc="0" locked="0" layoutInCell="1" allowOverlap="1" wp14:anchorId="103CBA41" wp14:editId="04C20112">
                      <wp:simplePos x="0" y="0"/>
                      <wp:positionH relativeFrom="column">
                        <wp:posOffset>1132840</wp:posOffset>
                      </wp:positionH>
                      <wp:positionV relativeFrom="paragraph">
                        <wp:posOffset>12065</wp:posOffset>
                      </wp:positionV>
                      <wp:extent cx="457200" cy="457200"/>
                      <wp:effectExtent l="0" t="0" r="19050" b="19050"/>
                      <wp:wrapNone/>
                      <wp:docPr id="9" name="Vývojový diagram: spojnica 9"/>
                      <wp:cNvGraphicFramePr/>
                      <a:graphic xmlns:a="http://schemas.openxmlformats.org/drawingml/2006/main">
                        <a:graphicData uri="http://schemas.microsoft.com/office/word/2010/wordprocessingShape">
                          <wps:wsp>
                            <wps:cNvSpPr/>
                            <wps:spPr>
                              <a:xfrm>
                                <a:off x="0" y="0"/>
                                <a:ext cx="457200" cy="457200"/>
                              </a:xfrm>
                              <a:prstGeom prst="flowChartConnector">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FD05A09" id="_x0000_t120" coordsize="21600,21600" o:spt="120" path="m10800,qx,10800,10800,21600,21600,10800,10800,xe">
                      <v:path gradientshapeok="t" o:connecttype="custom" o:connectlocs="10800,0;3163,3163;0,10800;3163,18437;10800,21600;18437,18437;21600,10800;18437,3163" textboxrect="3163,3163,18437,18437"/>
                    </v:shapetype>
                    <v:shape id="Vývojový diagram: spojnica 9" o:spid="_x0000_s1026" type="#_x0000_t120" style="position:absolute;margin-left:89.2pt;margin-top:.95pt;width:36pt;height:3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" fillcolor="white [3201]" strokecolor="#70ad47 [3209]" strokeweight="1pt">
                      <v:stroke joinstyle="miter"/>
                    </v:shape>
                  </w:pict>
                </mc:Fallback>
              </mc:AlternateContent>
            </w:r>
          </w:p>
          <w:p w14:paraId="4F47305E" w14:textId="77777777" w:rsidR="009A1669" w:rsidRPr="00807E4A" w:rsidRDefault="009A1669" w:rsidP="000B438B">
            <w:pPr>
              <w:pStyle w:val="Odsekzoznamu"/>
              <w:ind w:left="0"/>
              <w:rPr>
                <w:rFonts w:ascii="Times New Roman" w:hAnsi="Times New Roman" w:cs="Times New Roman"/>
                <w:sz w:val="24"/>
                <w:szCs w:val="24"/>
              </w:rPr>
            </w:pPr>
          </w:p>
          <w:p w14:paraId="791764B4" w14:textId="77777777" w:rsidR="009A1669" w:rsidRPr="00807E4A" w:rsidRDefault="009A1669" w:rsidP="000B438B">
            <w:pPr>
              <w:pStyle w:val="Odsekzoznamu"/>
              <w:ind w:left="0"/>
              <w:rPr>
                <w:rFonts w:ascii="Times New Roman" w:hAnsi="Times New Roman" w:cs="Times New Roman"/>
                <w:sz w:val="24"/>
                <w:szCs w:val="24"/>
              </w:rPr>
            </w:pPr>
          </w:p>
          <w:p w14:paraId="117F5670" w14:textId="77777777" w:rsidR="009A1669" w:rsidRPr="00807E4A" w:rsidRDefault="009A1669" w:rsidP="000B438B">
            <w:pPr>
              <w:pStyle w:val="Odsekzoznamu"/>
              <w:ind w:left="0"/>
              <w:jc w:val="center"/>
              <w:rPr>
                <w:rFonts w:ascii="Times New Roman" w:hAnsi="Times New Roman" w:cs="Times New Roman"/>
                <w:sz w:val="20"/>
                <w:szCs w:val="20"/>
              </w:rPr>
            </w:pPr>
            <w:r w:rsidRPr="00807E4A">
              <w:rPr>
                <w:rFonts w:ascii="Times New Roman" w:hAnsi="Times New Roman" w:cs="Times New Roman"/>
                <w:sz w:val="20"/>
                <w:szCs w:val="20"/>
              </w:rPr>
              <w:t>Odtlačok úradnej pečiatky Vojenskej polície</w:t>
            </w:r>
          </w:p>
        </w:tc>
        <w:tc>
          <w:tcPr>
            <w:tcW w:w="4350" w:type="dxa"/>
          </w:tcPr>
          <w:p w14:paraId="5D23C2B4" w14:textId="77777777" w:rsidR="009A1669" w:rsidRPr="00807E4A" w:rsidRDefault="009A1669" w:rsidP="000B438B">
            <w:pPr>
              <w:pStyle w:val="Odsekzoznamu"/>
              <w:ind w:left="0"/>
              <w:rPr>
                <w:rFonts w:ascii="Times New Roman" w:hAnsi="Times New Roman" w:cs="Times New Roman"/>
                <w:sz w:val="24"/>
                <w:szCs w:val="24"/>
              </w:rPr>
            </w:pPr>
            <w:r w:rsidRPr="00807E4A">
              <w:rPr>
                <w:rFonts w:ascii="Times New Roman" w:hAnsi="Times New Roman" w:cs="Times New Roman"/>
                <w:noProof/>
                <w:sz w:val="24"/>
                <w:szCs w:val="24"/>
                <w:lang w:eastAsia="sk-SK"/>
              </w:rPr>
              <mc:AlternateContent>
                <mc:Choice Requires="wps">
                  <w:drawing>
                    <wp:anchor distT="0" distB="0" distL="114300" distR="114300" simplePos="0" relativeHeight="251660288" behindDoc="0" locked="0" layoutInCell="1" allowOverlap="1" wp14:anchorId="21AFBE85" wp14:editId="6E2CC9E2">
                      <wp:simplePos x="0" y="0"/>
                      <wp:positionH relativeFrom="column">
                        <wp:posOffset>837565</wp:posOffset>
                      </wp:positionH>
                      <wp:positionV relativeFrom="paragraph">
                        <wp:posOffset>175895</wp:posOffset>
                      </wp:positionV>
                      <wp:extent cx="1285875" cy="904875"/>
                      <wp:effectExtent l="0" t="0" r="28575" b="28575"/>
                      <wp:wrapNone/>
                      <wp:docPr id="10" name="Textové pole 10"/>
                      <wp:cNvGraphicFramePr/>
                      <a:graphic xmlns:a="http://schemas.openxmlformats.org/drawingml/2006/main">
                        <a:graphicData uri="http://schemas.microsoft.com/office/word/2010/wordprocessingShape">
                          <wps:wsp>
                            <wps:cNvSpPr txBox="1"/>
                            <wps:spPr>
                              <a:xfrm>
                                <a:off x="0" y="0"/>
                                <a:ext cx="1285875" cy="904875"/>
                              </a:xfrm>
                              <a:prstGeom prst="rect">
                                <a:avLst/>
                              </a:prstGeom>
                              <a:solidFill>
                                <a:schemeClr val="lt1"/>
                              </a:solidFill>
                              <a:ln w="6350">
                                <a:solidFill>
                                  <a:prstClr val="black"/>
                                </a:solidFill>
                              </a:ln>
                            </wps:spPr>
                            <wps:txbx>
                              <w:txbxContent>
                                <w:p w14:paraId="500605C6" w14:textId="77777777" w:rsidR="009A1669" w:rsidRDefault="009A1669" w:rsidP="009A1669">
                                  <w:pPr>
                                    <w:jc w:val="center"/>
                                  </w:pPr>
                                  <w:r>
                                    <w:t>Farebná fotografia</w:t>
                                  </w:r>
                                </w:p>
                                <w:p w14:paraId="12185F2A" w14:textId="77777777" w:rsidR="009A1669" w:rsidRDefault="009A1669" w:rsidP="009A1669">
                                  <w:pPr>
                                    <w:jc w:val="center"/>
                                  </w:pPr>
                                  <w:r>
                                    <w:t>3,0 cm x 3,5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AFBE85" id="_x0000_t202" coordsize="21600,21600" o:spt="202" path="m,l,21600r21600,l21600,xe">
                      <v:stroke joinstyle="miter"/>
                      <v:path gradientshapeok="t" o:connecttype="rect"/>
                    </v:shapetype>
                    <v:shape id="Textové pole 10" o:spid="_x0000_s1026" type="#_x0000_t202" style="position:absolute;margin-left:65.95pt;margin-top:13.85pt;width:101.25pt;height:7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" fillcolor="white [3201]" strokeweight=".5pt">
                      <v:textbox>
                        <w:txbxContent>
                          <w:p w14:paraId="500605C6" w14:textId="77777777" w:rsidR="009A1669" w:rsidRDefault="009A1669" w:rsidP="009A1669">
                            <w:pPr>
                              <w:jc w:val="center"/>
                            </w:pPr>
                            <w:r>
                              <w:t>Farebná fotografia</w:t>
                            </w:r>
                          </w:p>
                          <w:p w14:paraId="12185F2A" w14:textId="77777777" w:rsidR="009A1669" w:rsidRDefault="009A1669" w:rsidP="009A1669">
                            <w:pPr>
                              <w:jc w:val="center"/>
                            </w:pPr>
                            <w:r>
                              <w:t>3,0 cm x 3,5 cm</w:t>
                            </w:r>
                          </w:p>
                        </w:txbxContent>
                      </v:textbox>
                    </v:shape>
                  </w:pict>
                </mc:Fallback>
              </mc:AlternateContent>
            </w:r>
          </w:p>
          <w:p w14:paraId="3FF16030" w14:textId="77777777" w:rsidR="009A1669" w:rsidRPr="00807E4A" w:rsidRDefault="009A1669" w:rsidP="000B438B">
            <w:pPr>
              <w:pStyle w:val="Odsekzoznamu"/>
              <w:ind w:left="0"/>
              <w:rPr>
                <w:rFonts w:ascii="Times New Roman" w:hAnsi="Times New Roman" w:cs="Times New Roman"/>
                <w:sz w:val="24"/>
                <w:szCs w:val="24"/>
              </w:rPr>
            </w:pPr>
          </w:p>
          <w:p w14:paraId="2A03E163" w14:textId="77777777" w:rsidR="009A1669" w:rsidRPr="00807E4A" w:rsidRDefault="009A1669" w:rsidP="000B438B">
            <w:pPr>
              <w:contextualSpacing/>
              <w:rPr>
                <w:rFonts w:ascii="Times New Roman" w:hAnsi="Times New Roman" w:cs="Times New Roman"/>
              </w:rPr>
            </w:pPr>
          </w:p>
          <w:p w14:paraId="71EA6588" w14:textId="77777777" w:rsidR="009A1669" w:rsidRPr="00807E4A" w:rsidRDefault="009A1669" w:rsidP="000B438B">
            <w:pPr>
              <w:contextualSpacing/>
              <w:rPr>
                <w:rFonts w:ascii="Times New Roman" w:hAnsi="Times New Roman" w:cs="Times New Roman"/>
                <w:sz w:val="24"/>
                <w:szCs w:val="24"/>
              </w:rPr>
            </w:pPr>
          </w:p>
          <w:p w14:paraId="4846190D" w14:textId="77777777" w:rsidR="009A1669" w:rsidRPr="00807E4A" w:rsidRDefault="009A1669" w:rsidP="000B438B">
            <w:pPr>
              <w:contextualSpacing/>
              <w:rPr>
                <w:rFonts w:ascii="Times New Roman" w:hAnsi="Times New Roman" w:cs="Times New Roman"/>
                <w:sz w:val="24"/>
                <w:szCs w:val="24"/>
              </w:rPr>
            </w:pPr>
          </w:p>
          <w:p w14:paraId="443BF14C" w14:textId="77777777" w:rsidR="009A1669" w:rsidRPr="00807E4A" w:rsidRDefault="009A1669" w:rsidP="000B438B">
            <w:pPr>
              <w:contextualSpacing/>
              <w:jc w:val="right"/>
              <w:rPr>
                <w:rFonts w:ascii="Times New Roman" w:hAnsi="Times New Roman" w:cs="Times New Roman"/>
              </w:rPr>
            </w:pPr>
          </w:p>
          <w:p w14:paraId="4AA4C7D3" w14:textId="77777777" w:rsidR="009A1669" w:rsidRPr="00807E4A" w:rsidRDefault="009A1669" w:rsidP="000B438B">
            <w:pPr>
              <w:contextualSpacing/>
              <w:jc w:val="right"/>
              <w:rPr>
                <w:rFonts w:ascii="Times New Roman" w:hAnsi="Times New Roman" w:cs="Times New Roman"/>
              </w:rPr>
            </w:pPr>
          </w:p>
          <w:p w14:paraId="2E92D3FA" w14:textId="77777777" w:rsidR="009A1669" w:rsidRPr="00807E4A" w:rsidRDefault="009A1669" w:rsidP="000B438B">
            <w:pPr>
              <w:contextualSpacing/>
              <w:rPr>
                <w:rFonts w:ascii="Times New Roman" w:hAnsi="Times New Roman" w:cs="Times New Roman"/>
              </w:rPr>
            </w:pPr>
            <w:r w:rsidRPr="00807E4A">
              <w:rPr>
                <w:rFonts w:ascii="Times New Roman" w:hAnsi="Times New Roman" w:cs="Times New Roman"/>
              </w:rPr>
              <w:t xml:space="preserve">     </w:t>
            </w:r>
          </w:p>
          <w:p w14:paraId="51DAEDFE" w14:textId="77777777" w:rsidR="009A1669" w:rsidRPr="00807E4A" w:rsidRDefault="009A1669" w:rsidP="000B438B">
            <w:pPr>
              <w:contextualSpacing/>
              <w:rPr>
                <w:rFonts w:ascii="Times New Roman" w:hAnsi="Times New Roman" w:cs="Times New Roman"/>
                <w:sz w:val="24"/>
                <w:szCs w:val="24"/>
              </w:rPr>
            </w:pPr>
            <w:r w:rsidRPr="00807E4A">
              <w:rPr>
                <w:rFonts w:ascii="Times New Roman" w:hAnsi="Times New Roman" w:cs="Times New Roman"/>
                <w:sz w:val="24"/>
                <w:szCs w:val="24"/>
              </w:rPr>
              <w:t>Dátum:</w:t>
            </w:r>
          </w:p>
          <w:p w14:paraId="56E910C0" w14:textId="77777777" w:rsidR="009A1669" w:rsidRPr="00807E4A" w:rsidRDefault="009A1669" w:rsidP="000B438B">
            <w:pPr>
              <w:contextualSpacing/>
              <w:rPr>
                <w:rFonts w:ascii="Times New Roman" w:hAnsi="Times New Roman" w:cs="Times New Roman"/>
              </w:rPr>
            </w:pPr>
          </w:p>
          <w:p w14:paraId="463469AB" w14:textId="77777777" w:rsidR="009A1669" w:rsidRPr="00807E4A" w:rsidRDefault="009A1669" w:rsidP="000B438B">
            <w:pPr>
              <w:contextualSpacing/>
              <w:rPr>
                <w:rFonts w:ascii="Times New Roman" w:hAnsi="Times New Roman" w:cs="Times New Roman"/>
              </w:rPr>
            </w:pPr>
            <w:r w:rsidRPr="00807E4A">
              <w:rPr>
                <w:rFonts w:ascii="Times New Roman" w:hAnsi="Times New Roman" w:cs="Times New Roman"/>
                <w:sz w:val="24"/>
                <w:szCs w:val="24"/>
              </w:rPr>
              <w:t>Riaditeľ Vojenskej polície:</w:t>
            </w:r>
            <w:r w:rsidRPr="00807E4A">
              <w:rPr>
                <w:rFonts w:ascii="Times New Roman" w:hAnsi="Times New Roman" w:cs="Times New Roman"/>
              </w:rPr>
              <w:t xml:space="preserve">                     </w:t>
            </w:r>
          </w:p>
        </w:tc>
      </w:tr>
    </w:tbl>
    <w:p w14:paraId="5850F812" w14:textId="77777777" w:rsidR="009A1669" w:rsidRPr="00807E4A" w:rsidRDefault="009A1669" w:rsidP="009A1669">
      <w:pPr>
        <w:pStyle w:val="Odsekzoznamu"/>
        <w:spacing w:line="240" w:lineRule="auto"/>
        <w:ind w:left="360"/>
        <w:rPr>
          <w:rFonts w:ascii="Times New Roman" w:hAnsi="Times New Roman" w:cs="Times New Roman"/>
          <w:sz w:val="24"/>
          <w:szCs w:val="24"/>
        </w:rPr>
      </w:pPr>
    </w:p>
    <w:p w14:paraId="3549A188" w14:textId="77777777" w:rsidR="009A1669" w:rsidRPr="00807E4A" w:rsidRDefault="009A1669" w:rsidP="009A1669">
      <w:pPr>
        <w:pStyle w:val="Odsekzoznamu"/>
        <w:spacing w:line="240" w:lineRule="auto"/>
        <w:ind w:left="360"/>
        <w:rPr>
          <w:rFonts w:ascii="Times New Roman" w:hAnsi="Times New Roman" w:cs="Times New Roman"/>
          <w:sz w:val="24"/>
          <w:szCs w:val="24"/>
        </w:rPr>
      </w:pPr>
    </w:p>
    <w:p w14:paraId="64C6B3D3" w14:textId="77777777" w:rsidR="009A1669" w:rsidRPr="00807E4A" w:rsidRDefault="009A1669" w:rsidP="009A1669">
      <w:pPr>
        <w:pStyle w:val="Odsekzoznamu"/>
        <w:spacing w:line="240" w:lineRule="auto"/>
        <w:ind w:left="360"/>
        <w:rPr>
          <w:rFonts w:ascii="Times New Roman" w:hAnsi="Times New Roman" w:cs="Times New Roman"/>
          <w:sz w:val="24"/>
          <w:szCs w:val="24"/>
        </w:rPr>
      </w:pPr>
    </w:p>
    <w:p w14:paraId="35ED8231" w14:textId="77777777" w:rsidR="009A1669" w:rsidRPr="00807E4A" w:rsidRDefault="009A1669" w:rsidP="009A1669">
      <w:pPr>
        <w:pStyle w:val="Odsekzoznamu"/>
        <w:spacing w:line="240" w:lineRule="auto"/>
        <w:ind w:left="360"/>
        <w:rPr>
          <w:rFonts w:ascii="Times New Roman" w:hAnsi="Times New Roman" w:cs="Times New Roman"/>
          <w:sz w:val="24"/>
          <w:szCs w:val="24"/>
        </w:rPr>
      </w:pPr>
    </w:p>
    <w:p w14:paraId="22E63FB9" w14:textId="4F25DD0C" w:rsidR="009A1669" w:rsidRDefault="009A1669" w:rsidP="009A1669">
      <w:pPr>
        <w:spacing w:line="240" w:lineRule="auto"/>
        <w:contextualSpacing/>
        <w:rPr>
          <w:rFonts w:ascii="Times New Roman" w:hAnsi="Times New Roman" w:cs="Times New Roman"/>
          <w:sz w:val="24"/>
          <w:szCs w:val="24"/>
        </w:rPr>
      </w:pPr>
    </w:p>
    <w:p w14:paraId="7627572C" w14:textId="77777777" w:rsidR="009A1669" w:rsidRPr="00807E4A" w:rsidRDefault="009A1669" w:rsidP="009A1669">
      <w:pPr>
        <w:spacing w:line="240" w:lineRule="auto"/>
        <w:contextualSpacing/>
        <w:rPr>
          <w:rFonts w:ascii="Times New Roman" w:hAnsi="Times New Roman" w:cs="Times New Roman"/>
          <w:sz w:val="24"/>
          <w:szCs w:val="24"/>
        </w:rPr>
      </w:pPr>
    </w:p>
    <w:p w14:paraId="5E483150" w14:textId="77777777" w:rsidR="009A1669" w:rsidRPr="00807E4A" w:rsidRDefault="009A1669" w:rsidP="009A1669">
      <w:pPr>
        <w:spacing w:line="240" w:lineRule="auto"/>
        <w:contextualSpacing/>
        <w:rPr>
          <w:rFonts w:ascii="Times New Roman" w:hAnsi="Times New Roman" w:cs="Times New Roman"/>
          <w:sz w:val="24"/>
          <w:szCs w:val="24"/>
        </w:rPr>
      </w:pPr>
    </w:p>
    <w:p w14:paraId="1298AD7F" w14:textId="77777777" w:rsidR="009A1669" w:rsidRPr="00807E4A" w:rsidRDefault="009A1669" w:rsidP="009A1669">
      <w:pPr>
        <w:spacing w:after="0" w:line="240" w:lineRule="auto"/>
        <w:jc w:val="both"/>
        <w:rPr>
          <w:rFonts w:ascii="Times New Roman" w:eastAsia="Times New Roman" w:hAnsi="Times New Roman" w:cs="Times New Roman"/>
          <w:sz w:val="28"/>
          <w:szCs w:val="28"/>
          <w:lang w:eastAsia="sk-SK"/>
        </w:rPr>
      </w:pPr>
    </w:p>
    <w:p w14:paraId="78B2C4AC" w14:textId="7A9DF770" w:rsidR="00755445" w:rsidRDefault="00755445" w:rsidP="00E9163E">
      <w:pPr>
        <w:spacing w:line="240" w:lineRule="auto"/>
        <w:rPr>
          <w:rFonts w:ascii="Times New Roman" w:eastAsia="Times New Roman" w:hAnsi="Times New Roman" w:cs="Times New Roman"/>
          <w:color w:val="00B050"/>
          <w:sz w:val="28"/>
          <w:szCs w:val="28"/>
          <w:lang w:eastAsia="sk-SK"/>
        </w:rPr>
      </w:pPr>
    </w:p>
    <w:p w14:paraId="192A7AFA" w14:textId="677EA6EC" w:rsidR="00DC092A" w:rsidRDefault="00DC092A" w:rsidP="00E9163E">
      <w:pPr>
        <w:spacing w:line="240" w:lineRule="auto"/>
        <w:rPr>
          <w:rFonts w:ascii="Times New Roman" w:eastAsia="Times New Roman" w:hAnsi="Times New Roman" w:cs="Times New Roman"/>
          <w:color w:val="00B050"/>
          <w:sz w:val="28"/>
          <w:szCs w:val="28"/>
          <w:lang w:eastAsia="sk-SK"/>
        </w:rPr>
      </w:pPr>
    </w:p>
    <w:p w14:paraId="00D69AEF" w14:textId="44026537" w:rsidR="00DC092A" w:rsidRDefault="00DC092A" w:rsidP="00E9163E">
      <w:pPr>
        <w:spacing w:line="240" w:lineRule="auto"/>
        <w:rPr>
          <w:rFonts w:ascii="Times New Roman" w:eastAsia="Times New Roman" w:hAnsi="Times New Roman" w:cs="Times New Roman"/>
          <w:color w:val="00B050"/>
          <w:sz w:val="28"/>
          <w:szCs w:val="28"/>
          <w:lang w:eastAsia="sk-SK"/>
        </w:rPr>
      </w:pPr>
    </w:p>
    <w:p w14:paraId="2AF1D722" w14:textId="1AD704BA" w:rsidR="00DC092A" w:rsidRDefault="00DC092A" w:rsidP="00E9163E">
      <w:pPr>
        <w:spacing w:line="240" w:lineRule="auto"/>
        <w:rPr>
          <w:rFonts w:ascii="Times New Roman" w:eastAsia="Times New Roman" w:hAnsi="Times New Roman" w:cs="Times New Roman"/>
          <w:color w:val="00B050"/>
          <w:sz w:val="28"/>
          <w:szCs w:val="28"/>
          <w:lang w:eastAsia="sk-SK"/>
        </w:rPr>
      </w:pPr>
    </w:p>
    <w:p w14:paraId="45DD1116" w14:textId="4CE557B3" w:rsidR="00DC092A" w:rsidRDefault="00DC092A" w:rsidP="00E9163E">
      <w:pPr>
        <w:spacing w:line="240" w:lineRule="auto"/>
        <w:rPr>
          <w:rFonts w:ascii="Times New Roman" w:eastAsia="Times New Roman" w:hAnsi="Times New Roman" w:cs="Times New Roman"/>
          <w:color w:val="00B050"/>
          <w:sz w:val="28"/>
          <w:szCs w:val="28"/>
          <w:lang w:eastAsia="sk-SK"/>
        </w:rPr>
      </w:pPr>
    </w:p>
    <w:p w14:paraId="15625EA6" w14:textId="79D5BA01" w:rsidR="00DC092A" w:rsidRDefault="00DC092A" w:rsidP="00E9163E">
      <w:pPr>
        <w:spacing w:line="240" w:lineRule="auto"/>
        <w:rPr>
          <w:rFonts w:ascii="Times New Roman" w:eastAsia="Times New Roman" w:hAnsi="Times New Roman" w:cs="Times New Roman"/>
          <w:color w:val="00B050"/>
          <w:sz w:val="28"/>
          <w:szCs w:val="28"/>
          <w:lang w:eastAsia="sk-SK"/>
        </w:rPr>
      </w:pPr>
    </w:p>
    <w:p w14:paraId="174D9EF1" w14:textId="17D750A8" w:rsidR="00DC092A" w:rsidRDefault="00DC092A" w:rsidP="00E9163E">
      <w:pPr>
        <w:spacing w:line="240" w:lineRule="auto"/>
        <w:rPr>
          <w:rFonts w:ascii="Times New Roman" w:eastAsia="Times New Roman" w:hAnsi="Times New Roman" w:cs="Times New Roman"/>
          <w:color w:val="00B050"/>
          <w:sz w:val="28"/>
          <w:szCs w:val="28"/>
          <w:lang w:eastAsia="sk-SK"/>
        </w:rPr>
      </w:pPr>
    </w:p>
    <w:p w14:paraId="3A3DECFC" w14:textId="74B962F9" w:rsidR="00DC092A" w:rsidRDefault="00DC092A" w:rsidP="00E9163E">
      <w:pPr>
        <w:spacing w:line="240" w:lineRule="auto"/>
        <w:rPr>
          <w:rFonts w:ascii="Times New Roman" w:eastAsia="Times New Roman" w:hAnsi="Times New Roman" w:cs="Times New Roman"/>
          <w:color w:val="00B050"/>
          <w:sz w:val="28"/>
          <w:szCs w:val="28"/>
          <w:lang w:eastAsia="sk-SK"/>
        </w:rPr>
      </w:pPr>
    </w:p>
    <w:p w14:paraId="62682C3A" w14:textId="5175A089" w:rsidR="00DC092A" w:rsidRDefault="00DC092A" w:rsidP="00E9163E">
      <w:pPr>
        <w:spacing w:line="240" w:lineRule="auto"/>
        <w:rPr>
          <w:rFonts w:ascii="Times New Roman" w:eastAsia="Times New Roman" w:hAnsi="Times New Roman" w:cs="Times New Roman"/>
          <w:color w:val="00B050"/>
          <w:sz w:val="28"/>
          <w:szCs w:val="28"/>
          <w:lang w:eastAsia="sk-SK"/>
        </w:rPr>
      </w:pPr>
    </w:p>
    <w:p w14:paraId="289C7E17" w14:textId="77777777" w:rsidR="00DC092A" w:rsidRPr="00E9163E" w:rsidRDefault="00DC092A" w:rsidP="00E9163E">
      <w:pPr>
        <w:spacing w:line="240" w:lineRule="auto"/>
        <w:rPr>
          <w:rFonts w:ascii="Times New Roman" w:eastAsia="Times New Roman" w:hAnsi="Times New Roman" w:cs="Times New Roman"/>
          <w:color w:val="00B050"/>
          <w:sz w:val="28"/>
          <w:szCs w:val="28"/>
          <w:lang w:eastAsia="sk-SK"/>
        </w:rPr>
      </w:pPr>
    </w:p>
    <w:p w14:paraId="28E1EED1" w14:textId="2437040D" w:rsidR="00755445" w:rsidRPr="00F81FAF" w:rsidRDefault="00755445" w:rsidP="00755445">
      <w:pPr>
        <w:spacing w:after="0" w:line="240" w:lineRule="auto"/>
        <w:jc w:val="right"/>
        <w:rPr>
          <w:rFonts w:ascii="Times New Roman" w:eastAsia="Times New Roman" w:hAnsi="Times New Roman" w:cs="Times New Roman"/>
          <w:sz w:val="24"/>
          <w:szCs w:val="24"/>
          <w:lang w:eastAsia="sk-SK"/>
        </w:rPr>
      </w:pPr>
      <w:r w:rsidRPr="00F81FAF">
        <w:rPr>
          <w:rFonts w:ascii="Times New Roman" w:eastAsia="Times New Roman" w:hAnsi="Times New Roman" w:cs="Times New Roman"/>
          <w:sz w:val="24"/>
          <w:szCs w:val="24"/>
          <w:lang w:eastAsia="sk-SK"/>
        </w:rPr>
        <w:lastRenderedPageBreak/>
        <w:t xml:space="preserve">Príloha č. </w:t>
      </w:r>
      <w:r>
        <w:rPr>
          <w:rFonts w:ascii="Times New Roman" w:eastAsia="Times New Roman" w:hAnsi="Times New Roman" w:cs="Times New Roman"/>
          <w:sz w:val="24"/>
          <w:szCs w:val="24"/>
          <w:lang w:eastAsia="sk-SK"/>
        </w:rPr>
        <w:t xml:space="preserve">2 </w:t>
      </w:r>
      <w:r w:rsidRPr="00F81FAF">
        <w:rPr>
          <w:rFonts w:ascii="Times New Roman" w:eastAsia="Times New Roman" w:hAnsi="Times New Roman" w:cs="Times New Roman"/>
          <w:sz w:val="24"/>
          <w:szCs w:val="24"/>
          <w:lang w:eastAsia="sk-SK"/>
        </w:rPr>
        <w:t>k zákonu č. .../2025 Z. z.</w:t>
      </w:r>
    </w:p>
    <w:p w14:paraId="7E93A3B6" w14:textId="77777777" w:rsidR="00755445" w:rsidRPr="00755445" w:rsidRDefault="00755445" w:rsidP="00755445">
      <w:pPr>
        <w:spacing w:after="0" w:line="240" w:lineRule="auto"/>
        <w:jc w:val="center"/>
        <w:rPr>
          <w:rFonts w:ascii="Times New Roman" w:eastAsia="Times New Roman" w:hAnsi="Times New Roman" w:cs="Times New Roman"/>
          <w:b/>
          <w:bCs/>
          <w:sz w:val="24"/>
          <w:szCs w:val="24"/>
          <w:lang w:eastAsia="sk-SK"/>
        </w:rPr>
      </w:pPr>
      <w:r w:rsidRPr="00755445">
        <w:rPr>
          <w:rFonts w:ascii="Times New Roman" w:eastAsia="Times New Roman" w:hAnsi="Times New Roman" w:cs="Times New Roman"/>
          <w:b/>
          <w:bCs/>
          <w:sz w:val="24"/>
          <w:szCs w:val="24"/>
          <w:lang w:eastAsia="sk-SK"/>
        </w:rPr>
        <w:t>VZOR</w:t>
      </w:r>
    </w:p>
    <w:p w14:paraId="00FC6A84" w14:textId="77777777" w:rsidR="00755445" w:rsidRPr="00F81FAF" w:rsidRDefault="00755445" w:rsidP="00755445">
      <w:pPr>
        <w:tabs>
          <w:tab w:val="left" w:pos="5103"/>
        </w:tabs>
        <w:spacing w:after="0" w:line="240" w:lineRule="auto"/>
        <w:rPr>
          <w:rFonts w:ascii="Times New Roman" w:eastAsia="Times New Roman" w:hAnsi="Times New Roman" w:cs="Times New Roman"/>
          <w:sz w:val="24"/>
          <w:szCs w:val="24"/>
          <w:lang w:eastAsia="sk-SK"/>
        </w:rPr>
      </w:pPr>
      <w:r w:rsidRPr="00F81FAF">
        <w:rPr>
          <w:rFonts w:ascii="Times New Roman" w:eastAsia="Times New Roman" w:hAnsi="Times New Roman" w:cs="Times New Roman"/>
          <w:sz w:val="20"/>
          <w:szCs w:val="20"/>
          <w:lang w:eastAsia="sk-SK"/>
        </w:rPr>
        <w:tab/>
        <w:t xml:space="preserve">                            </w:t>
      </w:r>
      <w:r w:rsidRPr="00F81FAF">
        <w:rPr>
          <w:rFonts w:ascii="Times New Roman" w:eastAsia="Times New Roman" w:hAnsi="Times New Roman" w:cs="Times New Roman"/>
          <w:lang w:eastAsia="sk-SK"/>
        </w:rPr>
        <w:t>séria</w:t>
      </w:r>
      <w:r w:rsidRPr="00F81FAF">
        <w:rPr>
          <w:rFonts w:ascii="Times New Roman" w:eastAsia="Times New Roman" w:hAnsi="Times New Roman" w:cs="Times New Roman"/>
          <w:sz w:val="24"/>
          <w:szCs w:val="24"/>
          <w:lang w:eastAsia="sk-SK"/>
        </w:rPr>
        <w:t xml:space="preserve"> </w:t>
      </w:r>
      <w:r w:rsidRPr="00F81FAF">
        <w:rPr>
          <w:rFonts w:ascii="Times New Roman" w:eastAsia="Times New Roman" w:hAnsi="Times New Roman" w:cs="Times New Roman"/>
          <w:b/>
          <w:sz w:val="28"/>
          <w:szCs w:val="28"/>
          <w:lang w:eastAsia="sk-SK"/>
        </w:rPr>
        <w:t xml:space="preserve"> O</w:t>
      </w:r>
      <w:r>
        <w:rPr>
          <w:rFonts w:ascii="Times New Roman" w:eastAsia="Times New Roman" w:hAnsi="Times New Roman" w:cs="Times New Roman"/>
          <w:b/>
          <w:sz w:val="28"/>
          <w:szCs w:val="28"/>
          <w:lang w:eastAsia="sk-SK"/>
        </w:rPr>
        <w:t>A</w:t>
      </w:r>
      <w:r w:rsidRPr="00F81FAF">
        <w:rPr>
          <w:rFonts w:ascii="Times New Roman" w:eastAsia="Times New Roman" w:hAnsi="Times New Roman" w:cs="Times New Roman"/>
          <w:b/>
          <w:sz w:val="28"/>
          <w:szCs w:val="28"/>
          <w:lang w:eastAsia="sk-SK"/>
        </w:rPr>
        <w:t xml:space="preserve"> </w:t>
      </w:r>
      <w:r w:rsidRPr="00F81FAF">
        <w:rPr>
          <w:rFonts w:ascii="Times New Roman" w:eastAsia="Times New Roman" w:hAnsi="Times New Roman" w:cs="Times New Roman"/>
          <w:lang w:eastAsia="sk-SK"/>
        </w:rPr>
        <w:t>číslo</w:t>
      </w:r>
      <w:r w:rsidRPr="00F81FAF">
        <w:rPr>
          <w:rFonts w:ascii="Times New Roman" w:eastAsia="Times New Roman" w:hAnsi="Times New Roman" w:cs="Times New Roman"/>
          <w:sz w:val="20"/>
          <w:szCs w:val="20"/>
          <w:lang w:eastAsia="sk-SK"/>
        </w:rPr>
        <w:t xml:space="preserve"> </w:t>
      </w:r>
      <w:r w:rsidRPr="00F81FAF">
        <w:rPr>
          <w:rFonts w:ascii="Times New Roman" w:eastAsia="Times New Roman" w:hAnsi="Times New Roman" w:cs="Times New Roman"/>
          <w:b/>
          <w:sz w:val="28"/>
          <w:szCs w:val="28"/>
          <w:lang w:eastAsia="sk-SK"/>
        </w:rPr>
        <w:t>000 001</w:t>
      </w:r>
      <w:r>
        <w:rPr>
          <w:rFonts w:ascii="Times New Roman" w:eastAsia="Times New Roman" w:hAnsi="Times New Roman" w:cs="Times New Roman"/>
          <w:b/>
          <w:sz w:val="28"/>
          <w:szCs w:val="28"/>
          <w:lang w:eastAsia="sk-SK"/>
        </w:rPr>
        <w:t>*</w:t>
      </w:r>
    </w:p>
    <w:p w14:paraId="6E8F04EB" w14:textId="77777777" w:rsidR="00755445" w:rsidRPr="00F81FAF" w:rsidRDefault="00755445" w:rsidP="00755445">
      <w:pPr>
        <w:spacing w:after="0" w:line="240" w:lineRule="auto"/>
        <w:rPr>
          <w:rFonts w:ascii="Times New Roman" w:eastAsia="Times New Roman" w:hAnsi="Times New Roman" w:cs="Times New Roman"/>
          <w:sz w:val="24"/>
          <w:szCs w:val="24"/>
          <w:lang w:eastAsia="sk-SK"/>
        </w:rPr>
      </w:pPr>
    </w:p>
    <w:p w14:paraId="7FBCA9B3" w14:textId="77777777" w:rsidR="00755445" w:rsidRPr="00F81FAF" w:rsidRDefault="00755445" w:rsidP="00755445">
      <w:pPr>
        <w:tabs>
          <w:tab w:val="left" w:pos="4536"/>
        </w:tabs>
        <w:spacing w:after="0" w:line="240" w:lineRule="auto"/>
        <w:rPr>
          <w:rFonts w:ascii="Times New Roman" w:eastAsia="Times New Roman" w:hAnsi="Times New Roman" w:cs="Times New Roman"/>
          <w:sz w:val="20"/>
          <w:szCs w:val="20"/>
          <w:lang w:eastAsia="sk-SK"/>
        </w:rPr>
      </w:pPr>
      <w:r w:rsidRPr="00F81FAF">
        <w:rPr>
          <w:rFonts w:ascii="Times New Roman" w:eastAsia="Times New Roman" w:hAnsi="Times New Roman" w:cs="Times New Roman"/>
          <w:sz w:val="20"/>
          <w:szCs w:val="20"/>
          <w:lang w:eastAsia="sk-SK"/>
        </w:rPr>
        <w:t>Meno a priezvisko ......................</w:t>
      </w:r>
      <w:r w:rsidRPr="00B249E4">
        <w:rPr>
          <w:rFonts w:ascii="Times New Roman" w:eastAsia="Times New Roman" w:hAnsi="Times New Roman" w:cs="Times New Roman"/>
          <w:sz w:val="20"/>
          <w:szCs w:val="20"/>
          <w:lang w:eastAsia="sk-SK"/>
        </w:rPr>
        <w:t>........</w:t>
      </w:r>
      <w:r w:rsidRPr="00F81FAF">
        <w:rPr>
          <w:rFonts w:ascii="Times New Roman" w:eastAsia="Times New Roman" w:hAnsi="Times New Roman" w:cs="Times New Roman"/>
          <w:sz w:val="20"/>
          <w:szCs w:val="20"/>
          <w:lang w:eastAsia="sk-SK"/>
        </w:rPr>
        <w:t>......................</w:t>
      </w:r>
      <w:r w:rsidRPr="00F81FAF">
        <w:rPr>
          <w:rFonts w:ascii="Times New Roman" w:eastAsia="Times New Roman" w:hAnsi="Times New Roman" w:cs="Times New Roman"/>
          <w:sz w:val="20"/>
          <w:szCs w:val="20"/>
          <w:lang w:eastAsia="sk-SK"/>
        </w:rPr>
        <w:tab/>
        <w:t>Rodné číslo</w:t>
      </w:r>
      <w:r>
        <w:rPr>
          <w:rFonts w:ascii="Times New Roman" w:eastAsia="Times New Roman" w:hAnsi="Times New Roman" w:cs="Times New Roman"/>
          <w:sz w:val="20"/>
          <w:szCs w:val="20"/>
          <w:lang w:eastAsia="sk-SK"/>
        </w:rPr>
        <w:t xml:space="preserve"> </w:t>
      </w:r>
      <w:r w:rsidRPr="00F81FAF">
        <w:rPr>
          <w:rFonts w:ascii="Times New Roman" w:eastAsia="Times New Roman" w:hAnsi="Times New Roman" w:cs="Times New Roman"/>
          <w:sz w:val="20"/>
          <w:szCs w:val="20"/>
          <w:lang w:eastAsia="sk-SK"/>
        </w:rPr>
        <w:t>......</w:t>
      </w:r>
      <w:r>
        <w:rPr>
          <w:rFonts w:ascii="Times New Roman" w:eastAsia="Times New Roman" w:hAnsi="Times New Roman" w:cs="Times New Roman"/>
          <w:sz w:val="20"/>
          <w:szCs w:val="20"/>
          <w:lang w:eastAsia="sk-SK"/>
        </w:rPr>
        <w:t>...........................</w:t>
      </w:r>
      <w:r w:rsidRPr="00F81FAF">
        <w:rPr>
          <w:rFonts w:ascii="Times New Roman" w:eastAsia="Times New Roman" w:hAnsi="Times New Roman" w:cs="Times New Roman"/>
          <w:sz w:val="20"/>
          <w:szCs w:val="20"/>
          <w:lang w:eastAsia="sk-SK"/>
        </w:rPr>
        <w:t>.....................................</w:t>
      </w:r>
    </w:p>
    <w:p w14:paraId="03C726DA" w14:textId="77777777" w:rsidR="00755445" w:rsidRPr="00F81FAF" w:rsidRDefault="00755445" w:rsidP="00755445">
      <w:pPr>
        <w:tabs>
          <w:tab w:val="left" w:pos="2040"/>
        </w:tabs>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noProof/>
          <w:sz w:val="24"/>
          <w:szCs w:val="24"/>
          <w:lang w:eastAsia="sk-SK"/>
        </w:rPr>
        <mc:AlternateContent>
          <mc:Choice Requires="wps">
            <w:drawing>
              <wp:anchor distT="0" distB="0" distL="114300" distR="114300" simplePos="0" relativeHeight="251665408" behindDoc="0" locked="0" layoutInCell="1" allowOverlap="1" wp14:anchorId="4BDA3892" wp14:editId="0DB9077E">
                <wp:simplePos x="0" y="0"/>
                <wp:positionH relativeFrom="column">
                  <wp:posOffset>5080</wp:posOffset>
                </wp:positionH>
                <wp:positionV relativeFrom="paragraph">
                  <wp:posOffset>21590</wp:posOffset>
                </wp:positionV>
                <wp:extent cx="5734050" cy="0"/>
                <wp:effectExtent l="0" t="0" r="0" b="0"/>
                <wp:wrapNone/>
                <wp:docPr id="4" name="Rovná spojnica 4"/>
                <wp:cNvGraphicFramePr/>
                <a:graphic xmlns:a="http://schemas.openxmlformats.org/drawingml/2006/main">
                  <a:graphicData uri="http://schemas.microsoft.com/office/word/2010/wordprocessingShape">
                    <wps:wsp>
                      <wps:cNvCnPr/>
                      <wps:spPr>
                        <a:xfrm>
                          <a:off x="0" y="0"/>
                          <a:ext cx="5734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275F234" id="Rovná spojnica 4"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4pt,1.7pt" to="451.9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" strokecolor="black [3200]" strokeweight=".5pt">
                <v:stroke joinstyle="miter"/>
              </v:line>
            </w:pict>
          </mc:Fallback>
        </mc:AlternateContent>
      </w:r>
    </w:p>
    <w:p w14:paraId="0A2A1F30" w14:textId="77777777" w:rsidR="00755445" w:rsidRPr="00F81FAF" w:rsidRDefault="00755445" w:rsidP="00755445">
      <w:pPr>
        <w:tabs>
          <w:tab w:val="left" w:pos="2040"/>
        </w:tabs>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w:t>
      </w:r>
    </w:p>
    <w:p w14:paraId="0CFB2B70" w14:textId="77777777" w:rsidR="00755445" w:rsidRPr="00F81FAF" w:rsidRDefault="00755445" w:rsidP="00755445">
      <w:pPr>
        <w:tabs>
          <w:tab w:val="left" w:pos="2040"/>
        </w:tabs>
        <w:spacing w:after="0" w:line="240" w:lineRule="auto"/>
        <w:rPr>
          <w:rFonts w:ascii="Times New Roman" w:eastAsia="Times New Roman" w:hAnsi="Times New Roman" w:cs="Times New Roman"/>
          <w:sz w:val="20"/>
          <w:szCs w:val="20"/>
          <w:lang w:eastAsia="sk-SK"/>
        </w:rPr>
      </w:pPr>
      <w:r w:rsidRPr="00F81FAF">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lang w:eastAsia="sk-SK"/>
        </w:rPr>
        <w:t xml:space="preserve">  </w:t>
      </w:r>
      <w:r w:rsidRPr="00F81FAF">
        <w:rPr>
          <w:rFonts w:ascii="Times New Roman" w:eastAsia="Times New Roman" w:hAnsi="Times New Roman" w:cs="Times New Roman"/>
          <w:sz w:val="20"/>
          <w:szCs w:val="20"/>
          <w:lang w:eastAsia="sk-SK"/>
        </w:rPr>
        <w:t>odtlačok pečiatky</w:t>
      </w:r>
    </w:p>
    <w:p w14:paraId="1ABE279B" w14:textId="77777777" w:rsidR="00755445" w:rsidRPr="00F81FAF" w:rsidRDefault="00755445" w:rsidP="00755445">
      <w:pPr>
        <w:tabs>
          <w:tab w:val="left" w:pos="2040"/>
        </w:tabs>
        <w:spacing w:after="0"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w:t>
      </w:r>
      <w:r w:rsidRPr="00F81FAF">
        <w:rPr>
          <w:rFonts w:ascii="Times New Roman" w:eastAsia="Times New Roman" w:hAnsi="Times New Roman" w:cs="Times New Roman"/>
          <w:sz w:val="20"/>
          <w:szCs w:val="20"/>
          <w:lang w:eastAsia="sk-SK"/>
        </w:rPr>
        <w:t>o</w:t>
      </w:r>
      <w:r>
        <w:rPr>
          <w:rFonts w:ascii="Times New Roman" w:eastAsia="Times New Roman" w:hAnsi="Times New Roman" w:cs="Times New Roman"/>
          <w:sz w:val="20"/>
          <w:szCs w:val="20"/>
          <w:lang w:eastAsia="sk-SK"/>
        </w:rPr>
        <w:t>kres</w:t>
      </w:r>
      <w:r w:rsidRPr="00F81FAF">
        <w:rPr>
          <w:rFonts w:ascii="Times New Roman" w:eastAsia="Times New Roman" w:hAnsi="Times New Roman" w:cs="Times New Roman"/>
          <w:sz w:val="20"/>
          <w:szCs w:val="20"/>
          <w:lang w:eastAsia="sk-SK"/>
        </w:rPr>
        <w:t>ného úradu v sídle kraja</w:t>
      </w:r>
    </w:p>
    <w:p w14:paraId="0C021677" w14:textId="77777777" w:rsidR="00755445" w:rsidRDefault="00755445" w:rsidP="00755445">
      <w:pPr>
        <w:tabs>
          <w:tab w:val="left" w:pos="2040"/>
        </w:tabs>
        <w:spacing w:after="0" w:line="240" w:lineRule="auto"/>
        <w:rPr>
          <w:rFonts w:ascii="Times New Roman" w:eastAsia="Times New Roman" w:hAnsi="Times New Roman" w:cs="Times New Roman"/>
          <w:sz w:val="24"/>
          <w:szCs w:val="24"/>
          <w:lang w:eastAsia="sk-SK"/>
        </w:rPr>
      </w:pPr>
    </w:p>
    <w:p w14:paraId="47248CB3" w14:textId="77777777" w:rsidR="00755445" w:rsidRDefault="00755445" w:rsidP="00755445">
      <w:pPr>
        <w:tabs>
          <w:tab w:val="left" w:pos="2040"/>
        </w:tabs>
        <w:spacing w:after="0" w:line="240" w:lineRule="auto"/>
        <w:rPr>
          <w:rFonts w:ascii="Times New Roman" w:eastAsia="Times New Roman" w:hAnsi="Times New Roman" w:cs="Times New Roman"/>
          <w:sz w:val="24"/>
          <w:szCs w:val="24"/>
          <w:lang w:eastAsia="sk-SK"/>
        </w:rPr>
      </w:pPr>
    </w:p>
    <w:p w14:paraId="60369514" w14:textId="77777777" w:rsidR="00755445" w:rsidRPr="00F81FAF" w:rsidRDefault="00755445" w:rsidP="00755445">
      <w:pPr>
        <w:tabs>
          <w:tab w:val="left" w:pos="2040"/>
          <w:tab w:val="left" w:pos="5245"/>
        </w:tabs>
        <w:spacing w:after="0" w:line="240" w:lineRule="auto"/>
        <w:rPr>
          <w:rFonts w:ascii="Times New Roman" w:eastAsia="Times New Roman" w:hAnsi="Times New Roman" w:cs="Times New Roman"/>
          <w:b/>
          <w:sz w:val="28"/>
          <w:szCs w:val="28"/>
          <w:lang w:eastAsia="sk-SK"/>
        </w:rPr>
      </w:pPr>
      <w:r w:rsidRPr="00F81FAF">
        <w:rPr>
          <w:rFonts w:ascii="Times New Roman" w:eastAsia="Times New Roman" w:hAnsi="Times New Roman" w:cs="Times New Roman"/>
          <w:b/>
          <w:sz w:val="28"/>
          <w:szCs w:val="28"/>
          <w:lang w:eastAsia="sk-SK"/>
        </w:rPr>
        <w:tab/>
      </w:r>
      <w:r w:rsidRPr="00F81FAF">
        <w:rPr>
          <w:rFonts w:ascii="Times New Roman" w:eastAsia="Times New Roman" w:hAnsi="Times New Roman" w:cs="Times New Roman"/>
          <w:b/>
          <w:caps/>
          <w:sz w:val="24"/>
          <w:szCs w:val="24"/>
          <w:lang w:eastAsia="sk-SK"/>
        </w:rPr>
        <w:t>POVOLÁ</w:t>
      </w:r>
      <w:r w:rsidRPr="006C287D">
        <w:rPr>
          <w:rFonts w:ascii="Times New Roman" w:eastAsia="Times New Roman" w:hAnsi="Times New Roman" w:cs="Times New Roman"/>
          <w:b/>
          <w:caps/>
          <w:sz w:val="24"/>
          <w:szCs w:val="24"/>
          <w:lang w:eastAsia="sk-SK"/>
        </w:rPr>
        <w:t>va</w:t>
      </w:r>
      <w:r w:rsidRPr="00F81FAF">
        <w:rPr>
          <w:rFonts w:ascii="Times New Roman" w:eastAsia="Times New Roman" w:hAnsi="Times New Roman" w:cs="Times New Roman"/>
          <w:b/>
          <w:caps/>
          <w:sz w:val="24"/>
          <w:szCs w:val="24"/>
          <w:lang w:eastAsia="sk-SK"/>
        </w:rPr>
        <w:t>CÍ ROZKAZ</w:t>
      </w:r>
      <w:r w:rsidRPr="00F81FAF">
        <w:rPr>
          <w:rFonts w:ascii="Times New Roman" w:eastAsia="Times New Roman" w:hAnsi="Times New Roman" w:cs="Times New Roman"/>
          <w:b/>
          <w:sz w:val="28"/>
          <w:szCs w:val="28"/>
          <w:lang w:eastAsia="sk-SK"/>
        </w:rPr>
        <w:tab/>
      </w:r>
      <w:r w:rsidRPr="00F81FAF">
        <w:rPr>
          <w:rFonts w:ascii="Times New Roman" w:eastAsia="Times New Roman" w:hAnsi="Times New Roman" w:cs="Times New Roman"/>
          <w:sz w:val="20"/>
          <w:szCs w:val="20"/>
          <w:lang w:eastAsia="sk-SK"/>
        </w:rPr>
        <w:t>séria</w:t>
      </w:r>
      <w:r w:rsidRPr="00F81FAF">
        <w:rPr>
          <w:rFonts w:ascii="Times New Roman" w:eastAsia="Times New Roman" w:hAnsi="Times New Roman" w:cs="Times New Roman"/>
          <w:sz w:val="28"/>
          <w:szCs w:val="28"/>
          <w:lang w:eastAsia="sk-SK"/>
        </w:rPr>
        <w:t xml:space="preserve">  </w:t>
      </w:r>
      <w:r>
        <w:rPr>
          <w:rFonts w:ascii="Times New Roman" w:eastAsia="Times New Roman" w:hAnsi="Times New Roman" w:cs="Times New Roman"/>
          <w:b/>
          <w:sz w:val="28"/>
          <w:szCs w:val="28"/>
          <w:lang w:eastAsia="sk-SK"/>
        </w:rPr>
        <w:t>OA</w:t>
      </w:r>
      <w:r w:rsidRPr="00F81FAF">
        <w:rPr>
          <w:rFonts w:ascii="Times New Roman" w:eastAsia="Times New Roman" w:hAnsi="Times New Roman" w:cs="Times New Roman"/>
          <w:b/>
          <w:sz w:val="28"/>
          <w:szCs w:val="28"/>
          <w:lang w:eastAsia="sk-SK"/>
        </w:rPr>
        <w:t xml:space="preserve"> </w:t>
      </w:r>
      <w:r w:rsidRPr="00F81FAF">
        <w:rPr>
          <w:rFonts w:ascii="Times New Roman" w:eastAsia="Times New Roman" w:hAnsi="Times New Roman" w:cs="Times New Roman"/>
          <w:sz w:val="20"/>
          <w:szCs w:val="20"/>
          <w:lang w:eastAsia="sk-SK"/>
        </w:rPr>
        <w:t xml:space="preserve">číslo   </w:t>
      </w:r>
      <w:r w:rsidRPr="00F81FAF">
        <w:rPr>
          <w:rFonts w:ascii="Times New Roman" w:eastAsia="Times New Roman" w:hAnsi="Times New Roman" w:cs="Times New Roman"/>
          <w:b/>
          <w:sz w:val="28"/>
          <w:szCs w:val="28"/>
          <w:lang w:eastAsia="sk-SK"/>
        </w:rPr>
        <w:t>000</w:t>
      </w:r>
      <w:r>
        <w:rPr>
          <w:rFonts w:ascii="Times New Roman" w:eastAsia="Times New Roman" w:hAnsi="Times New Roman" w:cs="Times New Roman"/>
          <w:b/>
          <w:sz w:val="28"/>
          <w:szCs w:val="28"/>
          <w:lang w:eastAsia="sk-SK"/>
        </w:rPr>
        <w:t> </w:t>
      </w:r>
      <w:r w:rsidRPr="00F81FAF">
        <w:rPr>
          <w:rFonts w:ascii="Times New Roman" w:eastAsia="Times New Roman" w:hAnsi="Times New Roman" w:cs="Times New Roman"/>
          <w:b/>
          <w:sz w:val="28"/>
          <w:szCs w:val="28"/>
          <w:lang w:eastAsia="sk-SK"/>
        </w:rPr>
        <w:t>001</w:t>
      </w:r>
      <w:r>
        <w:rPr>
          <w:rFonts w:ascii="Times New Roman" w:eastAsia="Times New Roman" w:hAnsi="Times New Roman" w:cs="Times New Roman"/>
          <w:b/>
          <w:sz w:val="28"/>
          <w:szCs w:val="28"/>
          <w:lang w:eastAsia="sk-SK"/>
        </w:rPr>
        <w:t>*</w:t>
      </w:r>
    </w:p>
    <w:p w14:paraId="2902093E" w14:textId="77777777" w:rsidR="00755445" w:rsidRDefault="00755445" w:rsidP="00755445">
      <w:pPr>
        <w:tabs>
          <w:tab w:val="left" w:pos="2040"/>
        </w:tabs>
        <w:spacing w:after="0" w:line="240" w:lineRule="auto"/>
        <w:rPr>
          <w:rFonts w:ascii="Times New Roman" w:eastAsia="Times New Roman" w:hAnsi="Times New Roman" w:cs="Times New Roman"/>
          <w:sz w:val="24"/>
          <w:szCs w:val="24"/>
          <w:lang w:eastAsia="sk-SK"/>
        </w:rPr>
      </w:pPr>
    </w:p>
    <w:p w14:paraId="4E29555B" w14:textId="77777777" w:rsidR="00755445" w:rsidRPr="00F81FAF" w:rsidRDefault="00755445" w:rsidP="00755445">
      <w:pPr>
        <w:tabs>
          <w:tab w:val="left" w:pos="2040"/>
        </w:tabs>
        <w:spacing w:after="0" w:line="240" w:lineRule="auto"/>
        <w:ind w:firstLine="567"/>
        <w:jc w:val="both"/>
        <w:rPr>
          <w:rFonts w:ascii="Times New Roman" w:eastAsia="Times New Roman" w:hAnsi="Times New Roman" w:cs="Times New Roman"/>
          <w:sz w:val="20"/>
          <w:szCs w:val="20"/>
          <w:lang w:eastAsia="sk-SK"/>
        </w:rPr>
      </w:pPr>
      <w:r w:rsidRPr="00F81FAF">
        <w:rPr>
          <w:rFonts w:ascii="Times New Roman" w:eastAsia="Times New Roman" w:hAnsi="Times New Roman" w:cs="Times New Roman"/>
          <w:sz w:val="20"/>
          <w:szCs w:val="20"/>
          <w:lang w:eastAsia="sk-SK"/>
        </w:rPr>
        <w:t xml:space="preserve">Podľa § 10 ods. 5 písm. d) zákona č. 319/2002 Z .z. o obrane Slovenskej republiky v znení neskorších predpisov a podľa § 50 ods. 6 zákona č. .../2025 Z. z. </w:t>
      </w:r>
      <w:r w:rsidRPr="00F81FAF">
        <w:rPr>
          <w:rFonts w:ascii="Times New Roman" w:eastAsia="Calibri" w:hAnsi="Times New Roman" w:cs="Times New Roman"/>
          <w:sz w:val="20"/>
          <w:szCs w:val="20"/>
        </w:rPr>
        <w:t>o niektorých opatreniach na zvýšenie odolnosti Slovenskej republiky v oblasti obrany a bezpečnosti a o brannej povinnosti a o zmene a doplnení niektorých zákonov</w:t>
      </w:r>
      <w:r w:rsidRPr="00F81FAF">
        <w:rPr>
          <w:rFonts w:ascii="Times New Roman" w:eastAsia="Times New Roman" w:hAnsi="Times New Roman" w:cs="Times New Roman"/>
          <w:sz w:val="20"/>
          <w:szCs w:val="20"/>
          <w:lang w:eastAsia="sk-SK"/>
        </w:rPr>
        <w:t xml:space="preserve"> povolávam na </w:t>
      </w:r>
    </w:p>
    <w:p w14:paraId="22BC68FD" w14:textId="77777777" w:rsidR="00755445" w:rsidRDefault="00755445" w:rsidP="00755445">
      <w:pPr>
        <w:spacing w:after="0" w:line="240" w:lineRule="auto"/>
        <w:jc w:val="center"/>
        <w:rPr>
          <w:rFonts w:ascii="Times New Roman" w:eastAsia="Times New Roman" w:hAnsi="Times New Roman" w:cs="Times New Roman"/>
          <w:b/>
          <w:lang w:eastAsia="sk-SK"/>
        </w:rPr>
      </w:pPr>
    </w:p>
    <w:p w14:paraId="31147F16" w14:textId="77777777" w:rsidR="00755445" w:rsidRPr="00F81FAF" w:rsidRDefault="00755445" w:rsidP="00755445">
      <w:pPr>
        <w:spacing w:after="0" w:line="240" w:lineRule="auto"/>
        <w:jc w:val="center"/>
        <w:rPr>
          <w:rFonts w:ascii="Times New Roman" w:eastAsia="Times New Roman" w:hAnsi="Times New Roman" w:cs="Times New Roman"/>
          <w:lang w:eastAsia="sk-SK"/>
        </w:rPr>
      </w:pPr>
      <w:r w:rsidRPr="00F81FAF">
        <w:rPr>
          <w:rFonts w:ascii="Times New Roman" w:eastAsia="Times New Roman" w:hAnsi="Times New Roman" w:cs="Times New Roman"/>
          <w:b/>
          <w:lang w:eastAsia="sk-SK"/>
        </w:rPr>
        <w:t>odvod</w:t>
      </w:r>
    </w:p>
    <w:p w14:paraId="7A5C4C46" w14:textId="77777777" w:rsidR="00755445" w:rsidRPr="00F81FAF" w:rsidRDefault="00755445" w:rsidP="00755445">
      <w:pPr>
        <w:spacing w:after="0" w:line="240" w:lineRule="auto"/>
        <w:rPr>
          <w:rFonts w:ascii="Times New Roman" w:eastAsia="Times New Roman" w:hAnsi="Times New Roman" w:cs="Times New Roman"/>
          <w:sz w:val="24"/>
          <w:szCs w:val="24"/>
          <w:lang w:eastAsia="sk-SK"/>
        </w:rPr>
      </w:pPr>
    </w:p>
    <w:p w14:paraId="41E71F1A" w14:textId="77777777" w:rsidR="00755445" w:rsidRPr="00F81FAF" w:rsidRDefault="00755445" w:rsidP="00755445">
      <w:pPr>
        <w:tabs>
          <w:tab w:val="left" w:pos="4536"/>
        </w:tabs>
        <w:spacing w:after="0" w:line="360" w:lineRule="auto"/>
        <w:rPr>
          <w:rFonts w:ascii="Times New Roman" w:eastAsia="Times New Roman" w:hAnsi="Times New Roman" w:cs="Times New Roman"/>
          <w:sz w:val="20"/>
          <w:szCs w:val="20"/>
          <w:lang w:eastAsia="sk-SK"/>
        </w:rPr>
      </w:pPr>
      <w:r w:rsidRPr="00F81FAF">
        <w:rPr>
          <w:rFonts w:ascii="Times New Roman" w:eastAsia="Times New Roman" w:hAnsi="Times New Roman" w:cs="Times New Roman"/>
          <w:sz w:val="20"/>
          <w:szCs w:val="20"/>
          <w:lang w:eastAsia="sk-SK"/>
        </w:rPr>
        <w:t>Meno</w:t>
      </w:r>
      <w:r>
        <w:rPr>
          <w:rFonts w:ascii="Times New Roman" w:eastAsia="Times New Roman" w:hAnsi="Times New Roman" w:cs="Times New Roman"/>
          <w:sz w:val="20"/>
          <w:szCs w:val="20"/>
          <w:lang w:eastAsia="sk-SK"/>
        </w:rPr>
        <w:t xml:space="preserve"> </w:t>
      </w:r>
      <w:r w:rsidRPr="00F81FAF">
        <w:rPr>
          <w:rFonts w:ascii="Times New Roman" w:eastAsia="Times New Roman" w:hAnsi="Times New Roman" w:cs="Times New Roman"/>
          <w:sz w:val="20"/>
          <w:szCs w:val="20"/>
          <w:lang w:eastAsia="sk-SK"/>
        </w:rPr>
        <w:t>.........................................................</w:t>
      </w:r>
      <w:r>
        <w:rPr>
          <w:rFonts w:ascii="Times New Roman" w:eastAsia="Times New Roman" w:hAnsi="Times New Roman" w:cs="Times New Roman"/>
          <w:sz w:val="20"/>
          <w:szCs w:val="20"/>
          <w:lang w:eastAsia="sk-SK"/>
        </w:rPr>
        <w:t>..........</w:t>
      </w:r>
      <w:r w:rsidRPr="00F81FAF">
        <w:rPr>
          <w:rFonts w:ascii="Times New Roman" w:eastAsia="Times New Roman" w:hAnsi="Times New Roman" w:cs="Times New Roman"/>
          <w:sz w:val="20"/>
          <w:szCs w:val="20"/>
          <w:lang w:eastAsia="sk-SK"/>
        </w:rPr>
        <w:t>...</w:t>
      </w:r>
      <w:r>
        <w:rPr>
          <w:rFonts w:ascii="Times New Roman" w:eastAsia="Times New Roman" w:hAnsi="Times New Roman" w:cs="Times New Roman"/>
          <w:sz w:val="20"/>
          <w:szCs w:val="20"/>
          <w:lang w:eastAsia="sk-SK"/>
        </w:rPr>
        <w:t>....</w:t>
      </w:r>
      <w:r w:rsidRPr="00F81FAF">
        <w:rPr>
          <w:rFonts w:ascii="Times New Roman" w:eastAsia="Times New Roman" w:hAnsi="Times New Roman" w:cs="Times New Roman"/>
          <w:sz w:val="20"/>
          <w:szCs w:val="20"/>
          <w:lang w:eastAsia="sk-SK"/>
        </w:rPr>
        <w:t xml:space="preserve">.. </w:t>
      </w:r>
      <w:r>
        <w:rPr>
          <w:rFonts w:ascii="Times New Roman" w:eastAsia="Times New Roman" w:hAnsi="Times New Roman" w:cs="Times New Roman"/>
          <w:sz w:val="20"/>
          <w:szCs w:val="20"/>
          <w:lang w:eastAsia="sk-SK"/>
        </w:rPr>
        <w:t xml:space="preserve">    </w:t>
      </w:r>
      <w:r w:rsidRPr="00F81FAF">
        <w:rPr>
          <w:rFonts w:ascii="Times New Roman" w:eastAsia="Times New Roman" w:hAnsi="Times New Roman" w:cs="Times New Roman"/>
          <w:sz w:val="20"/>
          <w:szCs w:val="20"/>
          <w:lang w:eastAsia="sk-SK"/>
        </w:rPr>
        <w:t xml:space="preserve">Dostavte </w:t>
      </w:r>
      <w:r>
        <w:rPr>
          <w:rFonts w:ascii="Times New Roman" w:eastAsia="Times New Roman" w:hAnsi="Times New Roman" w:cs="Times New Roman"/>
          <w:sz w:val="20"/>
          <w:szCs w:val="20"/>
          <w:lang w:eastAsia="sk-SK"/>
        </w:rPr>
        <w:t xml:space="preserve">sa </w:t>
      </w:r>
      <w:r w:rsidRPr="00F81FAF">
        <w:rPr>
          <w:rFonts w:ascii="Times New Roman" w:eastAsia="Times New Roman" w:hAnsi="Times New Roman" w:cs="Times New Roman"/>
          <w:sz w:val="20"/>
          <w:szCs w:val="20"/>
          <w:lang w:eastAsia="sk-SK"/>
        </w:rPr>
        <w:t>................</w:t>
      </w:r>
      <w:r>
        <w:rPr>
          <w:rFonts w:ascii="Times New Roman" w:eastAsia="Times New Roman" w:hAnsi="Times New Roman" w:cs="Times New Roman"/>
          <w:sz w:val="20"/>
          <w:szCs w:val="20"/>
          <w:lang w:eastAsia="sk-SK"/>
        </w:rPr>
        <w:t>....</w:t>
      </w:r>
      <w:r w:rsidRPr="00F81FAF">
        <w:rPr>
          <w:rFonts w:ascii="Times New Roman" w:eastAsia="Times New Roman" w:hAnsi="Times New Roman" w:cs="Times New Roman"/>
          <w:sz w:val="20"/>
          <w:szCs w:val="20"/>
          <w:lang w:eastAsia="sk-SK"/>
        </w:rPr>
        <w:t>..................................................</w:t>
      </w:r>
    </w:p>
    <w:p w14:paraId="5AA10415" w14:textId="77777777" w:rsidR="00755445" w:rsidRPr="00F81FAF" w:rsidRDefault="00755445" w:rsidP="00755445">
      <w:pPr>
        <w:spacing w:after="0" w:line="360" w:lineRule="auto"/>
        <w:rPr>
          <w:rFonts w:ascii="Times New Roman" w:eastAsia="Times New Roman" w:hAnsi="Times New Roman" w:cs="Times New Roman"/>
          <w:sz w:val="20"/>
          <w:szCs w:val="20"/>
          <w:lang w:eastAsia="sk-SK"/>
        </w:rPr>
      </w:pPr>
      <w:r w:rsidRPr="00F81FAF">
        <w:rPr>
          <w:rFonts w:ascii="Times New Roman" w:eastAsia="Times New Roman" w:hAnsi="Times New Roman" w:cs="Times New Roman"/>
          <w:sz w:val="20"/>
          <w:szCs w:val="20"/>
          <w:lang w:eastAsia="sk-SK"/>
        </w:rPr>
        <w:t>Priezvisko</w:t>
      </w:r>
      <w:r>
        <w:rPr>
          <w:rFonts w:ascii="Times New Roman" w:eastAsia="Times New Roman" w:hAnsi="Times New Roman" w:cs="Times New Roman"/>
          <w:sz w:val="20"/>
          <w:szCs w:val="20"/>
          <w:lang w:eastAsia="sk-SK"/>
        </w:rPr>
        <w:t xml:space="preserve"> </w:t>
      </w:r>
      <w:r w:rsidRPr="00F81FAF">
        <w:rPr>
          <w:rFonts w:ascii="Times New Roman" w:eastAsia="Times New Roman" w:hAnsi="Times New Roman" w:cs="Times New Roman"/>
          <w:sz w:val="20"/>
          <w:szCs w:val="20"/>
          <w:lang w:eastAsia="sk-SK"/>
        </w:rPr>
        <w:t>..........................................................</w:t>
      </w:r>
      <w:r>
        <w:rPr>
          <w:rFonts w:ascii="Times New Roman" w:eastAsia="Times New Roman" w:hAnsi="Times New Roman" w:cs="Times New Roman"/>
          <w:sz w:val="20"/>
          <w:szCs w:val="20"/>
          <w:lang w:eastAsia="sk-SK"/>
        </w:rPr>
        <w:t>........</w:t>
      </w:r>
      <w:r w:rsidRPr="00F81FAF">
        <w:rPr>
          <w:rFonts w:ascii="Times New Roman" w:eastAsia="Times New Roman" w:hAnsi="Times New Roman" w:cs="Times New Roman"/>
          <w:sz w:val="20"/>
          <w:szCs w:val="20"/>
          <w:lang w:eastAsia="sk-SK"/>
        </w:rPr>
        <w:t xml:space="preserve">.. </w:t>
      </w:r>
      <w:r>
        <w:rPr>
          <w:rFonts w:ascii="Times New Roman" w:eastAsia="Times New Roman" w:hAnsi="Times New Roman" w:cs="Times New Roman"/>
          <w:sz w:val="20"/>
          <w:szCs w:val="20"/>
          <w:lang w:eastAsia="sk-SK"/>
        </w:rPr>
        <w:t xml:space="preserve">    </w:t>
      </w:r>
      <w:r w:rsidRPr="00F81FAF">
        <w:rPr>
          <w:rFonts w:ascii="Times New Roman" w:eastAsia="Times New Roman" w:hAnsi="Times New Roman" w:cs="Times New Roman"/>
          <w:sz w:val="20"/>
          <w:szCs w:val="20"/>
          <w:lang w:eastAsia="sk-SK"/>
        </w:rPr>
        <w:t>o ..................... hodine</w:t>
      </w:r>
    </w:p>
    <w:p w14:paraId="6E267916" w14:textId="77777777" w:rsidR="00755445" w:rsidRPr="00F81FAF" w:rsidRDefault="00755445" w:rsidP="00755445">
      <w:pPr>
        <w:spacing w:after="0" w:line="360" w:lineRule="auto"/>
        <w:rPr>
          <w:rFonts w:ascii="Times New Roman" w:eastAsia="Times New Roman" w:hAnsi="Times New Roman" w:cs="Times New Roman"/>
          <w:sz w:val="20"/>
          <w:szCs w:val="20"/>
          <w:lang w:eastAsia="sk-SK"/>
        </w:rPr>
      </w:pPr>
      <w:r w:rsidRPr="00F81FAF">
        <w:rPr>
          <w:rFonts w:ascii="Times New Roman" w:eastAsia="Times New Roman" w:hAnsi="Times New Roman" w:cs="Times New Roman"/>
          <w:sz w:val="20"/>
          <w:szCs w:val="20"/>
          <w:lang w:eastAsia="sk-SK"/>
        </w:rPr>
        <w:t>Rodné číslo</w:t>
      </w:r>
      <w:r>
        <w:rPr>
          <w:rFonts w:ascii="Times New Roman" w:eastAsia="Times New Roman" w:hAnsi="Times New Roman" w:cs="Times New Roman"/>
          <w:sz w:val="20"/>
          <w:szCs w:val="20"/>
          <w:lang w:eastAsia="sk-SK"/>
        </w:rPr>
        <w:t xml:space="preserve"> </w:t>
      </w:r>
      <w:r w:rsidRPr="00F81FAF">
        <w:rPr>
          <w:rFonts w:ascii="Times New Roman" w:eastAsia="Times New Roman" w:hAnsi="Times New Roman" w:cs="Times New Roman"/>
          <w:sz w:val="20"/>
          <w:szCs w:val="20"/>
          <w:lang w:eastAsia="sk-SK"/>
        </w:rPr>
        <w:t>.............................................</w:t>
      </w:r>
      <w:r>
        <w:rPr>
          <w:rFonts w:ascii="Times New Roman" w:eastAsia="Times New Roman" w:hAnsi="Times New Roman" w:cs="Times New Roman"/>
          <w:sz w:val="20"/>
          <w:szCs w:val="20"/>
          <w:lang w:eastAsia="sk-SK"/>
        </w:rPr>
        <w:t>...........</w:t>
      </w:r>
      <w:r w:rsidRPr="00F81FAF">
        <w:rPr>
          <w:rFonts w:ascii="Times New Roman" w:eastAsia="Times New Roman" w:hAnsi="Times New Roman" w:cs="Times New Roman"/>
          <w:sz w:val="20"/>
          <w:szCs w:val="20"/>
          <w:lang w:eastAsia="sk-SK"/>
        </w:rPr>
        <w:t xml:space="preserve">......... </w:t>
      </w:r>
      <w:r>
        <w:rPr>
          <w:rFonts w:ascii="Times New Roman" w:eastAsia="Times New Roman" w:hAnsi="Times New Roman" w:cs="Times New Roman"/>
          <w:sz w:val="20"/>
          <w:szCs w:val="20"/>
          <w:lang w:eastAsia="sk-SK"/>
        </w:rPr>
        <w:t xml:space="preserve">     </w:t>
      </w:r>
      <w:r w:rsidRPr="00F81FAF">
        <w:rPr>
          <w:rFonts w:ascii="Times New Roman" w:eastAsia="Times New Roman" w:hAnsi="Times New Roman" w:cs="Times New Roman"/>
          <w:sz w:val="20"/>
          <w:szCs w:val="20"/>
          <w:lang w:eastAsia="sk-SK"/>
        </w:rPr>
        <w:t>Miesto odvodu .................................................................</w:t>
      </w:r>
    </w:p>
    <w:p w14:paraId="55002A91" w14:textId="77777777" w:rsidR="00755445" w:rsidRPr="00F81FAF" w:rsidRDefault="00755445" w:rsidP="00755445">
      <w:pPr>
        <w:spacing w:after="0" w:line="360" w:lineRule="auto"/>
        <w:rPr>
          <w:rFonts w:ascii="Times New Roman" w:eastAsia="Times New Roman" w:hAnsi="Times New Roman" w:cs="Times New Roman"/>
          <w:sz w:val="20"/>
          <w:szCs w:val="20"/>
          <w:lang w:eastAsia="sk-SK"/>
        </w:rPr>
      </w:pPr>
      <w:r w:rsidRPr="00F81FAF">
        <w:rPr>
          <w:rFonts w:ascii="Times New Roman" w:eastAsia="Times New Roman" w:hAnsi="Times New Roman" w:cs="Times New Roman"/>
          <w:sz w:val="20"/>
          <w:szCs w:val="20"/>
          <w:lang w:eastAsia="sk-SK"/>
        </w:rPr>
        <w:t xml:space="preserve">Trvalý </w:t>
      </w:r>
      <w:r>
        <w:rPr>
          <w:rFonts w:ascii="Times New Roman" w:eastAsia="Times New Roman" w:hAnsi="Times New Roman" w:cs="Times New Roman"/>
          <w:sz w:val="20"/>
          <w:szCs w:val="20"/>
          <w:lang w:eastAsia="sk-SK"/>
        </w:rPr>
        <w:t>pob</w:t>
      </w:r>
      <w:r w:rsidRPr="00F81FAF">
        <w:rPr>
          <w:rFonts w:ascii="Times New Roman" w:eastAsia="Times New Roman" w:hAnsi="Times New Roman" w:cs="Times New Roman"/>
          <w:sz w:val="20"/>
          <w:szCs w:val="20"/>
          <w:lang w:eastAsia="sk-SK"/>
        </w:rPr>
        <w:t>yt</w:t>
      </w:r>
      <w:r>
        <w:rPr>
          <w:rFonts w:ascii="Times New Roman" w:eastAsia="Times New Roman" w:hAnsi="Times New Roman" w:cs="Times New Roman"/>
          <w:sz w:val="20"/>
          <w:szCs w:val="20"/>
          <w:lang w:eastAsia="sk-SK"/>
        </w:rPr>
        <w:t xml:space="preserve"> ...</w:t>
      </w:r>
      <w:r w:rsidRPr="00F81FAF">
        <w:rPr>
          <w:rFonts w:ascii="Times New Roman" w:eastAsia="Times New Roman" w:hAnsi="Times New Roman" w:cs="Times New Roman"/>
          <w:sz w:val="20"/>
          <w:szCs w:val="20"/>
          <w:lang w:eastAsia="sk-SK"/>
        </w:rPr>
        <w:t>............................................................................................................................................................</w:t>
      </w:r>
    </w:p>
    <w:p w14:paraId="026DD3F9" w14:textId="77777777" w:rsidR="00755445" w:rsidRPr="00F81FAF" w:rsidRDefault="00755445" w:rsidP="00755445">
      <w:pPr>
        <w:spacing w:after="0" w:line="240" w:lineRule="auto"/>
        <w:rPr>
          <w:rFonts w:ascii="Times New Roman" w:eastAsia="Times New Roman" w:hAnsi="Times New Roman" w:cs="Times New Roman"/>
          <w:sz w:val="20"/>
          <w:szCs w:val="20"/>
          <w:lang w:eastAsia="sk-SK"/>
        </w:rPr>
      </w:pPr>
    </w:p>
    <w:p w14:paraId="4A699C06" w14:textId="77777777" w:rsidR="00755445" w:rsidRPr="00F81FAF" w:rsidRDefault="00755445" w:rsidP="00755445">
      <w:pPr>
        <w:spacing w:after="0" w:line="240" w:lineRule="auto"/>
        <w:rPr>
          <w:rFonts w:ascii="Times New Roman" w:eastAsia="Times New Roman" w:hAnsi="Times New Roman" w:cs="Times New Roman"/>
          <w:sz w:val="20"/>
          <w:szCs w:val="20"/>
          <w:lang w:eastAsia="sk-SK"/>
        </w:rPr>
      </w:pPr>
      <w:bookmarkStart w:id="56" w:name="_Hlk186471919"/>
      <w:r w:rsidRPr="00F81FAF">
        <w:rPr>
          <w:rFonts w:ascii="Times New Roman" w:eastAsia="Times New Roman" w:hAnsi="Times New Roman" w:cs="Times New Roman"/>
          <w:sz w:val="20"/>
          <w:szCs w:val="20"/>
          <w:lang w:eastAsia="sk-SK"/>
        </w:rPr>
        <w:t>Odôvodnenie:</w:t>
      </w:r>
    </w:p>
    <w:p w14:paraId="50935E3C" w14:textId="77777777" w:rsidR="00755445" w:rsidRPr="00F81FAF" w:rsidRDefault="00755445" w:rsidP="00755445">
      <w:pPr>
        <w:spacing w:before="60" w:after="0" w:line="240" w:lineRule="auto"/>
        <w:ind w:firstLine="567"/>
        <w:jc w:val="both"/>
        <w:rPr>
          <w:rFonts w:ascii="Times New Roman" w:eastAsia="Times New Roman" w:hAnsi="Times New Roman" w:cs="Times New Roman"/>
          <w:sz w:val="20"/>
          <w:szCs w:val="20"/>
          <w:lang w:eastAsia="sk-SK"/>
        </w:rPr>
      </w:pPr>
      <w:r w:rsidRPr="00F81FAF">
        <w:rPr>
          <w:rFonts w:ascii="Times New Roman" w:eastAsia="Times New Roman" w:hAnsi="Times New Roman" w:cs="Times New Roman"/>
          <w:sz w:val="20"/>
          <w:szCs w:val="20"/>
          <w:lang w:eastAsia="sk-SK"/>
        </w:rPr>
        <w:t>Odvodu ste povinný sa podrobiť podľa § 4</w:t>
      </w:r>
      <w:r>
        <w:rPr>
          <w:rFonts w:ascii="Times New Roman" w:eastAsia="Times New Roman" w:hAnsi="Times New Roman" w:cs="Times New Roman"/>
          <w:sz w:val="20"/>
          <w:szCs w:val="20"/>
          <w:lang w:eastAsia="sk-SK"/>
        </w:rPr>
        <w:t>4</w:t>
      </w:r>
      <w:r w:rsidRPr="00F81FAF">
        <w:rPr>
          <w:rFonts w:ascii="Times New Roman" w:eastAsia="Times New Roman" w:hAnsi="Times New Roman" w:cs="Times New Roman"/>
          <w:sz w:val="20"/>
          <w:szCs w:val="20"/>
          <w:lang w:eastAsia="sk-SK"/>
        </w:rPr>
        <w:t xml:space="preserve"> písm. a) zákona č. .../2025 Z. z. </w:t>
      </w:r>
      <w:r w:rsidRPr="00F81FAF">
        <w:rPr>
          <w:rFonts w:ascii="Times New Roman" w:eastAsia="Calibri" w:hAnsi="Times New Roman" w:cs="Times New Roman"/>
          <w:sz w:val="20"/>
          <w:szCs w:val="20"/>
        </w:rPr>
        <w:t xml:space="preserve">o niektorých opatreniach na zvýšenie odolnosti Slovenskej republiky v oblasti obrany a bezpečnosti a o brannej povinnosti a o zmene </w:t>
      </w:r>
      <w:r>
        <w:rPr>
          <w:rFonts w:ascii="Times New Roman" w:eastAsia="Calibri" w:hAnsi="Times New Roman" w:cs="Times New Roman"/>
          <w:sz w:val="20"/>
          <w:szCs w:val="20"/>
        </w:rPr>
        <w:br/>
      </w:r>
      <w:r w:rsidRPr="00F81FAF">
        <w:rPr>
          <w:rFonts w:ascii="Times New Roman" w:eastAsia="Calibri" w:hAnsi="Times New Roman" w:cs="Times New Roman"/>
          <w:sz w:val="20"/>
          <w:szCs w:val="20"/>
        </w:rPr>
        <w:t>a doplnení niektorých zákonov</w:t>
      </w:r>
      <w:r w:rsidRPr="00F81FAF">
        <w:rPr>
          <w:rFonts w:ascii="Times New Roman" w:eastAsia="Times New Roman" w:hAnsi="Times New Roman" w:cs="Times New Roman"/>
          <w:sz w:val="20"/>
          <w:szCs w:val="20"/>
          <w:lang w:eastAsia="sk-SK"/>
        </w:rPr>
        <w:t xml:space="preserve">. Na miesto odvodu ste povinný sa dostaviť podľa § </w:t>
      </w:r>
      <w:r>
        <w:rPr>
          <w:rFonts w:ascii="Times New Roman" w:eastAsia="Times New Roman" w:hAnsi="Times New Roman" w:cs="Times New Roman"/>
          <w:sz w:val="20"/>
          <w:szCs w:val="20"/>
          <w:lang w:eastAsia="sk-SK"/>
        </w:rPr>
        <w:t>5</w:t>
      </w:r>
      <w:r w:rsidRPr="00F81FAF">
        <w:rPr>
          <w:rFonts w:ascii="Times New Roman" w:eastAsia="Times New Roman" w:hAnsi="Times New Roman" w:cs="Times New Roman"/>
          <w:sz w:val="20"/>
          <w:szCs w:val="20"/>
          <w:lang w:eastAsia="sk-SK"/>
        </w:rPr>
        <w:t xml:space="preserve">0 ods. </w:t>
      </w:r>
      <w:r>
        <w:rPr>
          <w:rFonts w:ascii="Times New Roman" w:eastAsia="Times New Roman" w:hAnsi="Times New Roman" w:cs="Times New Roman"/>
          <w:sz w:val="20"/>
          <w:szCs w:val="20"/>
          <w:lang w:eastAsia="sk-SK"/>
        </w:rPr>
        <w:t>7</w:t>
      </w:r>
      <w:r w:rsidRPr="00F81FAF">
        <w:rPr>
          <w:rFonts w:ascii="Times New Roman" w:eastAsia="Times New Roman" w:hAnsi="Times New Roman" w:cs="Times New Roman"/>
          <w:sz w:val="20"/>
          <w:szCs w:val="20"/>
          <w:lang w:eastAsia="sk-SK"/>
        </w:rPr>
        <w:t xml:space="preserve"> zákona č. .../2025 </w:t>
      </w:r>
      <w:r>
        <w:rPr>
          <w:rFonts w:ascii="Times New Roman" w:eastAsia="Times New Roman" w:hAnsi="Times New Roman" w:cs="Times New Roman"/>
          <w:sz w:val="20"/>
          <w:szCs w:val="20"/>
          <w:lang w:eastAsia="sk-SK"/>
        </w:rPr>
        <w:br/>
      </w:r>
      <w:r w:rsidRPr="00F81FAF">
        <w:rPr>
          <w:rFonts w:ascii="Times New Roman" w:eastAsia="Times New Roman" w:hAnsi="Times New Roman" w:cs="Times New Roman"/>
          <w:sz w:val="20"/>
          <w:szCs w:val="20"/>
          <w:lang w:eastAsia="sk-SK"/>
        </w:rPr>
        <w:t xml:space="preserve">Z. z. </w:t>
      </w:r>
      <w:r w:rsidRPr="00F81FAF">
        <w:rPr>
          <w:rFonts w:ascii="Times New Roman" w:eastAsia="Calibri" w:hAnsi="Times New Roman" w:cs="Times New Roman"/>
          <w:sz w:val="20"/>
          <w:szCs w:val="20"/>
        </w:rPr>
        <w:t xml:space="preserve">o niektorých opatreniach na zvýšenie odolnosti Slovenskej republiky v oblasti obrany a bezpečnosti </w:t>
      </w:r>
      <w:r>
        <w:rPr>
          <w:rFonts w:ascii="Times New Roman" w:eastAsia="Calibri" w:hAnsi="Times New Roman" w:cs="Times New Roman"/>
          <w:sz w:val="20"/>
          <w:szCs w:val="20"/>
        </w:rPr>
        <w:br/>
      </w:r>
      <w:r w:rsidRPr="00F81FAF">
        <w:rPr>
          <w:rFonts w:ascii="Times New Roman" w:eastAsia="Calibri" w:hAnsi="Times New Roman" w:cs="Times New Roman"/>
          <w:sz w:val="20"/>
          <w:szCs w:val="20"/>
        </w:rPr>
        <w:t>a o brannej povinnosti a o zmene a doplnení niektorých zákonov</w:t>
      </w:r>
      <w:r w:rsidRPr="00F81FAF">
        <w:rPr>
          <w:rFonts w:ascii="Times New Roman" w:eastAsia="Times New Roman" w:hAnsi="Times New Roman" w:cs="Times New Roman"/>
          <w:sz w:val="20"/>
          <w:szCs w:val="20"/>
          <w:lang w:eastAsia="sk-SK"/>
        </w:rPr>
        <w:t xml:space="preserve"> v termíne určenom v povolávacom rozkaze.</w:t>
      </w:r>
    </w:p>
    <w:p w14:paraId="4092FC4A" w14:textId="77777777" w:rsidR="00755445" w:rsidRDefault="00755445" w:rsidP="00755445">
      <w:pPr>
        <w:tabs>
          <w:tab w:val="left" w:pos="2040"/>
        </w:tabs>
        <w:spacing w:after="0" w:line="240" w:lineRule="auto"/>
        <w:rPr>
          <w:rFonts w:ascii="Times New Roman" w:eastAsia="Times New Roman" w:hAnsi="Times New Roman" w:cs="Times New Roman"/>
          <w:sz w:val="20"/>
          <w:szCs w:val="20"/>
          <w:lang w:eastAsia="sk-SK"/>
        </w:rPr>
      </w:pPr>
    </w:p>
    <w:bookmarkEnd w:id="56"/>
    <w:p w14:paraId="61E56A36" w14:textId="77777777" w:rsidR="00755445" w:rsidRPr="00F81FAF" w:rsidRDefault="00755445" w:rsidP="00755445">
      <w:pPr>
        <w:tabs>
          <w:tab w:val="left" w:pos="2040"/>
        </w:tabs>
        <w:spacing w:after="0" w:line="240" w:lineRule="auto"/>
        <w:rPr>
          <w:rFonts w:ascii="Times New Roman" w:eastAsia="Times New Roman" w:hAnsi="Times New Roman" w:cs="Times New Roman"/>
          <w:sz w:val="20"/>
          <w:szCs w:val="20"/>
          <w:lang w:eastAsia="sk-SK"/>
        </w:rPr>
      </w:pPr>
      <w:r w:rsidRPr="00F81FAF">
        <w:rPr>
          <w:rFonts w:ascii="Times New Roman" w:eastAsia="Times New Roman" w:hAnsi="Times New Roman" w:cs="Times New Roman"/>
          <w:sz w:val="20"/>
          <w:szCs w:val="20"/>
          <w:lang w:eastAsia="sk-SK"/>
        </w:rPr>
        <w:t>Poučenie:</w:t>
      </w:r>
    </w:p>
    <w:p w14:paraId="392896D3" w14:textId="77777777" w:rsidR="00755445" w:rsidRPr="00F81FAF" w:rsidRDefault="00755445" w:rsidP="00755445">
      <w:pPr>
        <w:tabs>
          <w:tab w:val="left" w:pos="2040"/>
        </w:tabs>
        <w:spacing w:before="60" w:after="0" w:line="240" w:lineRule="auto"/>
        <w:ind w:firstLine="567"/>
        <w:jc w:val="both"/>
        <w:rPr>
          <w:rFonts w:ascii="Times New Roman" w:eastAsia="Times New Roman" w:hAnsi="Times New Roman" w:cs="Times New Roman"/>
          <w:sz w:val="20"/>
          <w:szCs w:val="20"/>
          <w:lang w:eastAsia="sk-SK"/>
        </w:rPr>
      </w:pPr>
      <w:r w:rsidRPr="00F81FAF">
        <w:rPr>
          <w:rFonts w:ascii="Times New Roman" w:eastAsia="Times New Roman" w:hAnsi="Times New Roman" w:cs="Times New Roman"/>
          <w:sz w:val="20"/>
          <w:szCs w:val="20"/>
          <w:lang w:eastAsia="sk-SK"/>
        </w:rPr>
        <w:t xml:space="preserve">Podľa § </w:t>
      </w:r>
      <w:r>
        <w:rPr>
          <w:rFonts w:ascii="Times New Roman" w:eastAsia="Times New Roman" w:hAnsi="Times New Roman" w:cs="Times New Roman"/>
          <w:sz w:val="20"/>
          <w:szCs w:val="20"/>
          <w:lang w:eastAsia="sk-SK"/>
        </w:rPr>
        <w:t>5</w:t>
      </w:r>
      <w:r w:rsidRPr="00F81FAF">
        <w:rPr>
          <w:rFonts w:ascii="Times New Roman" w:eastAsia="Times New Roman" w:hAnsi="Times New Roman" w:cs="Times New Roman"/>
          <w:sz w:val="20"/>
          <w:szCs w:val="20"/>
          <w:lang w:eastAsia="sk-SK"/>
        </w:rPr>
        <w:t>0 ods. 1</w:t>
      </w:r>
      <w:r>
        <w:rPr>
          <w:rFonts w:ascii="Times New Roman" w:eastAsia="Times New Roman" w:hAnsi="Times New Roman" w:cs="Times New Roman"/>
          <w:sz w:val="20"/>
          <w:szCs w:val="20"/>
          <w:lang w:eastAsia="sk-SK"/>
        </w:rPr>
        <w:t>5</w:t>
      </w:r>
      <w:r w:rsidRPr="00F81FAF">
        <w:rPr>
          <w:rFonts w:ascii="Times New Roman" w:eastAsia="Times New Roman" w:hAnsi="Times New Roman" w:cs="Times New Roman"/>
          <w:sz w:val="20"/>
          <w:szCs w:val="20"/>
          <w:lang w:eastAsia="sk-SK"/>
        </w:rPr>
        <w:t xml:space="preserve"> zákona č. .../2025 Z. z. </w:t>
      </w:r>
      <w:r w:rsidRPr="00F81FAF">
        <w:rPr>
          <w:rFonts w:ascii="Times New Roman" w:eastAsia="Calibri" w:hAnsi="Times New Roman" w:cs="Times New Roman"/>
          <w:sz w:val="20"/>
          <w:szCs w:val="20"/>
        </w:rPr>
        <w:t>o niektorých opatreniach na zvýšenie odolnosti Slovenskej republiky v oblasti obrany a bezpečnosti a o brannej povinnosti a o zmene a doplnení niektorých zákonov</w:t>
      </w:r>
      <w:r w:rsidRPr="00F81FAF">
        <w:rPr>
          <w:rFonts w:ascii="Times New Roman" w:eastAsia="Times New Roman" w:hAnsi="Times New Roman" w:cs="Times New Roman"/>
          <w:sz w:val="20"/>
          <w:szCs w:val="20"/>
          <w:lang w:eastAsia="sk-SK"/>
        </w:rPr>
        <w:t xml:space="preserve"> sa proti tomuto povolávaciemu rozkazu nemožno odvolať. Povolávací rozkaz na odvod nemožno preskúmať s</w:t>
      </w:r>
      <w:r>
        <w:rPr>
          <w:rFonts w:ascii="Times New Roman" w:eastAsia="Times New Roman" w:hAnsi="Times New Roman" w:cs="Times New Roman"/>
          <w:sz w:val="20"/>
          <w:szCs w:val="20"/>
          <w:lang w:eastAsia="sk-SK"/>
        </w:rPr>
        <w:t>ú</w:t>
      </w:r>
      <w:r w:rsidRPr="00F81FAF">
        <w:rPr>
          <w:rFonts w:ascii="Times New Roman" w:eastAsia="Times New Roman" w:hAnsi="Times New Roman" w:cs="Times New Roman"/>
          <w:sz w:val="20"/>
          <w:szCs w:val="20"/>
          <w:lang w:eastAsia="sk-SK"/>
        </w:rPr>
        <w:t>dom.</w:t>
      </w:r>
    </w:p>
    <w:p w14:paraId="652EE422" w14:textId="77777777" w:rsidR="00755445" w:rsidRPr="00F81FAF" w:rsidRDefault="00755445" w:rsidP="00755445">
      <w:pPr>
        <w:tabs>
          <w:tab w:val="left" w:pos="2040"/>
        </w:tabs>
        <w:spacing w:after="0" w:line="240" w:lineRule="auto"/>
        <w:rPr>
          <w:rFonts w:ascii="Times New Roman" w:eastAsia="Times New Roman" w:hAnsi="Times New Roman" w:cs="Times New Roman"/>
          <w:sz w:val="20"/>
          <w:szCs w:val="20"/>
          <w:lang w:eastAsia="sk-SK"/>
        </w:rPr>
      </w:pPr>
      <w:r w:rsidRPr="00F81FAF">
        <w:rPr>
          <w:rFonts w:ascii="Times New Roman" w:eastAsia="Times New Roman" w:hAnsi="Times New Roman" w:cs="Times New Roman"/>
          <w:noProof/>
          <w:sz w:val="24"/>
          <w:szCs w:val="24"/>
          <w:lang w:eastAsia="sk-SK"/>
        </w:rPr>
        <mc:AlternateContent>
          <mc:Choice Requires="wps">
            <w:drawing>
              <wp:anchor distT="0" distB="0" distL="114300" distR="114300" simplePos="0" relativeHeight="251662336" behindDoc="0" locked="0" layoutInCell="1" allowOverlap="1" wp14:anchorId="0E612712" wp14:editId="40249D27">
                <wp:simplePos x="0" y="0"/>
                <wp:positionH relativeFrom="column">
                  <wp:posOffset>2742979</wp:posOffset>
                </wp:positionH>
                <wp:positionV relativeFrom="paragraph">
                  <wp:posOffset>62009</wp:posOffset>
                </wp:positionV>
                <wp:extent cx="818984" cy="714375"/>
                <wp:effectExtent l="0" t="0" r="19685" b="28575"/>
                <wp:wrapNone/>
                <wp:docPr id="3"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8984" cy="714375"/>
                        </a:xfrm>
                        <a:prstGeom prst="ellipse">
                          <a:avLst/>
                        </a:prstGeom>
                        <a:solidFill>
                          <a:srgbClr val="FFFFFF"/>
                        </a:solidFill>
                        <a:ln w="9525">
                          <a:solidFill>
                            <a:srgbClr val="000000"/>
                          </a:solidFill>
                          <a:round/>
                          <a:headEnd/>
                          <a:tailEnd/>
                        </a:ln>
                      </wps:spPr>
                      <wps:txbx>
                        <w:txbxContent>
                          <w:p w14:paraId="3C80869F" w14:textId="77777777" w:rsidR="00755445" w:rsidRPr="007018BE" w:rsidRDefault="00755445" w:rsidP="00755445">
                            <w:pPr>
                              <w:spacing w:after="0"/>
                              <w:jc w:val="center"/>
                              <w:rPr>
                                <w:rFonts w:ascii="Times New Roman" w:hAnsi="Times New Roman" w:cs="Times New Roman"/>
                                <w:sz w:val="16"/>
                                <w:szCs w:val="16"/>
                              </w:rPr>
                            </w:pPr>
                            <w:r w:rsidRPr="007018BE">
                              <w:rPr>
                                <w:rFonts w:ascii="Times New Roman" w:hAnsi="Times New Roman" w:cs="Times New Roman"/>
                                <w:sz w:val="16"/>
                                <w:szCs w:val="16"/>
                              </w:rPr>
                              <w:t>Odtlačok</w:t>
                            </w:r>
                          </w:p>
                          <w:p w14:paraId="29B94BA5" w14:textId="77777777" w:rsidR="00755445" w:rsidRPr="007018BE" w:rsidRDefault="00755445" w:rsidP="00755445">
                            <w:pPr>
                              <w:spacing w:after="0"/>
                              <w:jc w:val="center"/>
                              <w:rPr>
                                <w:rFonts w:ascii="Times New Roman" w:hAnsi="Times New Roman" w:cs="Times New Roman"/>
                                <w:sz w:val="18"/>
                                <w:szCs w:val="18"/>
                              </w:rPr>
                            </w:pPr>
                            <w:r w:rsidRPr="007018BE">
                              <w:rPr>
                                <w:rFonts w:ascii="Times New Roman" w:hAnsi="Times New Roman" w:cs="Times New Roman"/>
                                <w:sz w:val="16"/>
                                <w:szCs w:val="16"/>
                              </w:rPr>
                              <w:t>pečiatk</w:t>
                            </w:r>
                            <w:r>
                              <w:rPr>
                                <w:rFonts w:ascii="Times New Roman" w:hAnsi="Times New Roman" w:cs="Times New Roman"/>
                                <w:sz w:val="18"/>
                                <w:szCs w:val="18"/>
                              </w:rPr>
                              <w:t>y</w:t>
                            </w:r>
                          </w:p>
                          <w:p w14:paraId="4497B02A" w14:textId="77777777" w:rsidR="00755445" w:rsidRDefault="00755445" w:rsidP="00755445">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E612712" id="Oval 2" o:spid="_x0000_s1027" style="position:absolute;margin-left:3in;margin-top:4.9pt;width:64.5pt;height:5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">
                <v:textbox>
                  <w:txbxContent>
                    <w:p w14:paraId="3C80869F" w14:textId="77777777" w:rsidR="00755445" w:rsidRPr="007018BE" w:rsidRDefault="00755445" w:rsidP="00755445">
                      <w:pPr>
                        <w:spacing w:after="0"/>
                        <w:jc w:val="center"/>
                        <w:rPr>
                          <w:rFonts w:ascii="Times New Roman" w:hAnsi="Times New Roman" w:cs="Times New Roman"/>
                          <w:sz w:val="16"/>
                          <w:szCs w:val="16"/>
                        </w:rPr>
                      </w:pPr>
                      <w:r w:rsidRPr="007018BE">
                        <w:rPr>
                          <w:rFonts w:ascii="Times New Roman" w:hAnsi="Times New Roman" w:cs="Times New Roman"/>
                          <w:sz w:val="16"/>
                          <w:szCs w:val="16"/>
                        </w:rPr>
                        <w:t>Odtlačok</w:t>
                      </w:r>
                    </w:p>
                    <w:p w14:paraId="29B94BA5" w14:textId="77777777" w:rsidR="00755445" w:rsidRPr="007018BE" w:rsidRDefault="00755445" w:rsidP="00755445">
                      <w:pPr>
                        <w:spacing w:after="0"/>
                        <w:jc w:val="center"/>
                        <w:rPr>
                          <w:rFonts w:ascii="Times New Roman" w:hAnsi="Times New Roman" w:cs="Times New Roman"/>
                          <w:sz w:val="18"/>
                          <w:szCs w:val="18"/>
                        </w:rPr>
                      </w:pPr>
                      <w:r w:rsidRPr="007018BE">
                        <w:rPr>
                          <w:rFonts w:ascii="Times New Roman" w:hAnsi="Times New Roman" w:cs="Times New Roman"/>
                          <w:sz w:val="16"/>
                          <w:szCs w:val="16"/>
                        </w:rPr>
                        <w:t>pečiatk</w:t>
                      </w:r>
                      <w:r>
                        <w:rPr>
                          <w:rFonts w:ascii="Times New Roman" w:hAnsi="Times New Roman" w:cs="Times New Roman"/>
                          <w:sz w:val="18"/>
                          <w:szCs w:val="18"/>
                        </w:rPr>
                        <w:t>y</w:t>
                      </w:r>
                    </w:p>
                    <w:p w14:paraId="4497B02A" w14:textId="77777777" w:rsidR="00755445" w:rsidRDefault="00755445" w:rsidP="00755445">
                      <w:pPr>
                        <w:rPr>
                          <w:sz w:val="16"/>
                          <w:szCs w:val="16"/>
                        </w:rPr>
                      </w:pPr>
                    </w:p>
                  </w:txbxContent>
                </v:textbox>
              </v:oval>
            </w:pict>
          </mc:Fallback>
        </mc:AlternateContent>
      </w:r>
    </w:p>
    <w:p w14:paraId="52F2D121" w14:textId="77777777" w:rsidR="00755445" w:rsidRPr="00F81FAF" w:rsidRDefault="00755445" w:rsidP="00755445">
      <w:pPr>
        <w:spacing w:after="0" w:line="240" w:lineRule="auto"/>
        <w:rPr>
          <w:rFonts w:ascii="Times New Roman" w:eastAsia="Times New Roman" w:hAnsi="Times New Roman" w:cs="Times New Roman"/>
          <w:sz w:val="20"/>
          <w:szCs w:val="20"/>
          <w:lang w:eastAsia="sk-SK"/>
        </w:rPr>
      </w:pPr>
    </w:p>
    <w:p w14:paraId="484DC497" w14:textId="77777777" w:rsidR="00755445" w:rsidRPr="00F81FAF" w:rsidRDefault="00755445" w:rsidP="00755445">
      <w:pPr>
        <w:spacing w:after="0" w:line="240" w:lineRule="auto"/>
        <w:rPr>
          <w:rFonts w:ascii="Times New Roman" w:eastAsia="Times New Roman" w:hAnsi="Times New Roman" w:cs="Times New Roman"/>
          <w:sz w:val="20"/>
          <w:szCs w:val="20"/>
          <w:lang w:eastAsia="sk-SK"/>
        </w:rPr>
      </w:pPr>
    </w:p>
    <w:p w14:paraId="6A7BBA62" w14:textId="77777777" w:rsidR="00755445" w:rsidRPr="00F81FAF" w:rsidRDefault="00755445" w:rsidP="00755445">
      <w:pPr>
        <w:spacing w:after="0" w:line="240" w:lineRule="auto"/>
        <w:rPr>
          <w:rFonts w:ascii="Times New Roman" w:eastAsia="Times New Roman" w:hAnsi="Times New Roman" w:cs="Times New Roman"/>
          <w:sz w:val="20"/>
          <w:szCs w:val="20"/>
          <w:lang w:eastAsia="sk-SK"/>
        </w:rPr>
      </w:pPr>
    </w:p>
    <w:p w14:paraId="27AA202A" w14:textId="77777777" w:rsidR="00755445" w:rsidRPr="00F81FAF" w:rsidRDefault="00755445" w:rsidP="00755445">
      <w:pPr>
        <w:spacing w:after="0" w:line="240" w:lineRule="auto"/>
        <w:rPr>
          <w:rFonts w:ascii="Times New Roman" w:eastAsia="Times New Roman" w:hAnsi="Times New Roman" w:cs="Times New Roman"/>
          <w:sz w:val="20"/>
          <w:szCs w:val="20"/>
          <w:lang w:eastAsia="sk-SK"/>
        </w:rPr>
      </w:pPr>
    </w:p>
    <w:p w14:paraId="44A0A793" w14:textId="77777777" w:rsidR="00755445" w:rsidRPr="00F81FAF" w:rsidRDefault="00755445" w:rsidP="00755445">
      <w:pPr>
        <w:spacing w:after="0"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V </w:t>
      </w:r>
      <w:r w:rsidRPr="00F81FAF">
        <w:rPr>
          <w:rFonts w:ascii="Times New Roman" w:eastAsia="Times New Roman" w:hAnsi="Times New Roman" w:cs="Times New Roman"/>
          <w:sz w:val="20"/>
          <w:szCs w:val="20"/>
          <w:lang w:eastAsia="sk-SK"/>
        </w:rPr>
        <w:t>.................................           ....................</w:t>
      </w:r>
      <w:r>
        <w:rPr>
          <w:rFonts w:ascii="Times New Roman" w:eastAsia="Times New Roman" w:hAnsi="Times New Roman" w:cs="Times New Roman"/>
          <w:sz w:val="20"/>
          <w:szCs w:val="20"/>
          <w:lang w:eastAsia="sk-SK"/>
        </w:rPr>
        <w:t xml:space="preserve"> 20</w:t>
      </w:r>
      <w:r w:rsidRPr="00F81FAF">
        <w:rPr>
          <w:rFonts w:ascii="Times New Roman" w:eastAsia="Times New Roman" w:hAnsi="Times New Roman" w:cs="Times New Roman"/>
          <w:sz w:val="20"/>
          <w:szCs w:val="20"/>
          <w:lang w:eastAsia="sk-SK"/>
        </w:rPr>
        <w:t>.......                                        ..........................................................</w:t>
      </w:r>
    </w:p>
    <w:p w14:paraId="624994B5" w14:textId="77777777" w:rsidR="00755445" w:rsidRPr="00F81FAF" w:rsidRDefault="00755445" w:rsidP="00755445">
      <w:pPr>
        <w:tabs>
          <w:tab w:val="left" w:pos="6480"/>
        </w:tabs>
        <w:spacing w:after="0" w:line="240" w:lineRule="auto"/>
        <w:rPr>
          <w:rFonts w:ascii="Times New Roman" w:eastAsia="Times New Roman" w:hAnsi="Times New Roman" w:cs="Times New Roman"/>
          <w:sz w:val="20"/>
          <w:szCs w:val="20"/>
          <w:lang w:eastAsia="sk-SK"/>
        </w:rPr>
      </w:pPr>
      <w:r w:rsidRPr="00F81FAF">
        <w:rPr>
          <w:rFonts w:ascii="Times New Roman" w:eastAsia="Times New Roman" w:hAnsi="Times New Roman" w:cs="Times New Roman"/>
          <w:sz w:val="20"/>
          <w:szCs w:val="20"/>
          <w:lang w:eastAsia="sk-SK"/>
        </w:rPr>
        <w:tab/>
      </w:r>
      <w:r>
        <w:rPr>
          <w:rFonts w:ascii="Times New Roman" w:eastAsia="Times New Roman" w:hAnsi="Times New Roman" w:cs="Times New Roman"/>
          <w:sz w:val="20"/>
          <w:szCs w:val="20"/>
          <w:lang w:eastAsia="sk-SK"/>
        </w:rPr>
        <w:t xml:space="preserve">          </w:t>
      </w:r>
      <w:r w:rsidRPr="00F81FAF">
        <w:rPr>
          <w:rFonts w:ascii="Times New Roman" w:eastAsia="Times New Roman" w:hAnsi="Times New Roman" w:cs="Times New Roman"/>
          <w:sz w:val="20"/>
          <w:szCs w:val="20"/>
          <w:lang w:eastAsia="sk-SK"/>
        </w:rPr>
        <w:t>prednosta</w:t>
      </w:r>
    </w:p>
    <w:p w14:paraId="3BDAC995" w14:textId="77777777" w:rsidR="00755445" w:rsidRPr="00F81FAF" w:rsidRDefault="00755445" w:rsidP="00755445">
      <w:pPr>
        <w:tabs>
          <w:tab w:val="left" w:pos="6480"/>
        </w:tabs>
        <w:spacing w:after="0" w:line="240" w:lineRule="auto"/>
        <w:rPr>
          <w:rFonts w:ascii="Times New Roman" w:eastAsia="Times New Roman" w:hAnsi="Times New Roman" w:cs="Times New Roman"/>
          <w:sz w:val="20"/>
          <w:szCs w:val="20"/>
          <w:lang w:eastAsia="sk-SK"/>
        </w:rPr>
      </w:pPr>
      <w:r w:rsidRPr="00F81FAF">
        <w:rPr>
          <w:rFonts w:ascii="Times New Roman" w:eastAsia="Times New Roman" w:hAnsi="Times New Roman" w:cs="Times New Roman"/>
          <w:sz w:val="20"/>
          <w:szCs w:val="20"/>
          <w:lang w:eastAsia="sk-SK"/>
        </w:rPr>
        <w:t xml:space="preserve">                                                                                                                       </w:t>
      </w:r>
      <w:r>
        <w:rPr>
          <w:rFonts w:ascii="Times New Roman" w:eastAsia="Times New Roman" w:hAnsi="Times New Roman" w:cs="Times New Roman"/>
          <w:sz w:val="20"/>
          <w:szCs w:val="20"/>
          <w:lang w:eastAsia="sk-SK"/>
        </w:rPr>
        <w:t xml:space="preserve">        </w:t>
      </w:r>
      <w:r w:rsidRPr="00F81FAF">
        <w:rPr>
          <w:rFonts w:ascii="Times New Roman" w:eastAsia="Times New Roman" w:hAnsi="Times New Roman" w:cs="Times New Roman"/>
          <w:sz w:val="20"/>
          <w:szCs w:val="20"/>
          <w:lang w:eastAsia="sk-SK"/>
        </w:rPr>
        <w:t>meno, priezvisko a podpis</w:t>
      </w:r>
    </w:p>
    <w:p w14:paraId="53742D33" w14:textId="77777777" w:rsidR="00755445" w:rsidRPr="00F81FAF" w:rsidRDefault="00755445" w:rsidP="00755445">
      <w:pPr>
        <w:tabs>
          <w:tab w:val="left" w:pos="4536"/>
          <w:tab w:val="left" w:pos="6480"/>
        </w:tabs>
        <w:spacing w:after="0" w:line="240" w:lineRule="auto"/>
        <w:rPr>
          <w:rFonts w:ascii="Times New Roman" w:eastAsia="Times New Roman" w:hAnsi="Times New Roman" w:cs="Times New Roman"/>
          <w:bCs/>
          <w:sz w:val="20"/>
          <w:szCs w:val="20"/>
          <w:lang w:eastAsia="sk-SK"/>
        </w:rPr>
      </w:pPr>
      <w:r w:rsidRPr="00F81FAF">
        <w:rPr>
          <w:rFonts w:ascii="Times New Roman" w:eastAsia="Times New Roman" w:hAnsi="Times New Roman" w:cs="Times New Roman"/>
          <w:bCs/>
          <w:sz w:val="20"/>
          <w:szCs w:val="20"/>
          <w:lang w:eastAsia="sk-SK"/>
        </w:rPr>
        <w:t>TAM</w:t>
      </w:r>
      <w:r w:rsidRPr="00F81FAF">
        <w:rPr>
          <w:rFonts w:ascii="Times New Roman" w:eastAsia="Times New Roman" w:hAnsi="Times New Roman" w:cs="Times New Roman"/>
          <w:bCs/>
          <w:sz w:val="20"/>
          <w:szCs w:val="20"/>
          <w:lang w:eastAsia="sk-SK"/>
        </w:rPr>
        <w:tab/>
        <w:t>SPÄŤ</w:t>
      </w:r>
    </w:p>
    <w:p w14:paraId="2AF6CFBA" w14:textId="77777777" w:rsidR="00755445" w:rsidRPr="00F81FAF" w:rsidRDefault="00755445" w:rsidP="00755445">
      <w:pPr>
        <w:spacing w:after="0" w:line="240" w:lineRule="auto"/>
        <w:rPr>
          <w:rFonts w:ascii="Times New Roman" w:eastAsia="Times New Roman" w:hAnsi="Times New Roman" w:cs="Times New Roman"/>
          <w:sz w:val="20"/>
          <w:szCs w:val="20"/>
          <w:lang w:eastAsia="sk-SK"/>
        </w:rPr>
      </w:pPr>
      <w:r w:rsidRPr="00F81FAF">
        <w:rPr>
          <w:rFonts w:ascii="Times New Roman" w:eastAsia="Times New Roman" w:hAnsi="Times New Roman" w:cs="Times New Roman"/>
          <w:noProof/>
          <w:sz w:val="24"/>
          <w:szCs w:val="24"/>
          <w:lang w:eastAsia="sk-SK"/>
        </w:rPr>
        <mc:AlternateContent>
          <mc:Choice Requires="wps">
            <w:drawing>
              <wp:anchor distT="0" distB="0" distL="114300" distR="114300" simplePos="0" relativeHeight="251663360" behindDoc="0" locked="0" layoutInCell="1" allowOverlap="1" wp14:anchorId="57ADC32C" wp14:editId="40255F4D">
                <wp:simplePos x="0" y="0"/>
                <wp:positionH relativeFrom="column">
                  <wp:posOffset>0</wp:posOffset>
                </wp:positionH>
                <wp:positionV relativeFrom="paragraph">
                  <wp:posOffset>57785</wp:posOffset>
                </wp:positionV>
                <wp:extent cx="2743200" cy="1540510"/>
                <wp:effectExtent l="9525" t="10160" r="9525" b="1143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1540510"/>
                        </a:xfrm>
                        <a:prstGeom prst="rect">
                          <a:avLst/>
                        </a:prstGeom>
                        <a:solidFill>
                          <a:srgbClr val="FFFFFF"/>
                        </a:solidFill>
                        <a:ln w="9525">
                          <a:solidFill>
                            <a:srgbClr val="000000"/>
                          </a:solidFill>
                          <a:miter lim="800000"/>
                          <a:headEnd/>
                          <a:tailEnd/>
                        </a:ln>
                      </wps:spPr>
                      <wps:txbx>
                        <w:txbxContent>
                          <w:p w14:paraId="6FCB9A6B" w14:textId="77777777" w:rsidR="00755445" w:rsidRPr="006C287D" w:rsidRDefault="00755445" w:rsidP="00755445">
                            <w:pPr>
                              <w:spacing w:after="0"/>
                              <w:jc w:val="both"/>
                              <w:rPr>
                                <w:rFonts w:ascii="Times New Roman" w:hAnsi="Times New Roman" w:cs="Times New Roman"/>
                                <w:sz w:val="20"/>
                                <w:szCs w:val="20"/>
                              </w:rPr>
                            </w:pPr>
                            <w:r w:rsidRPr="006C287D">
                              <w:rPr>
                                <w:rFonts w:ascii="Times New Roman" w:hAnsi="Times New Roman" w:cs="Times New Roman"/>
                                <w:sz w:val="20"/>
                                <w:szCs w:val="20"/>
                              </w:rPr>
                              <w:t xml:space="preserve">Miesto na odtlačok pečiatky výdajne cestovných lístkov, prípadne pre záznam sprievodcu dráhového vozidla alebo vodiča verejnej </w:t>
                            </w:r>
                            <w:r>
                              <w:rPr>
                                <w:rFonts w:ascii="Times New Roman" w:hAnsi="Times New Roman" w:cs="Times New Roman"/>
                                <w:sz w:val="20"/>
                                <w:szCs w:val="20"/>
                              </w:rPr>
                              <w:t>a</w:t>
                            </w:r>
                            <w:r w:rsidRPr="006C287D">
                              <w:rPr>
                                <w:rFonts w:ascii="Times New Roman" w:hAnsi="Times New Roman" w:cs="Times New Roman"/>
                                <w:sz w:val="20"/>
                                <w:szCs w:val="20"/>
                              </w:rPr>
                              <w:t>utobusovej dopravy.</w:t>
                            </w:r>
                          </w:p>
                          <w:p w14:paraId="70EFDBD3" w14:textId="77777777" w:rsidR="00755445" w:rsidRDefault="00755445" w:rsidP="00755445">
                            <w:pPr>
                              <w:jc w:val="both"/>
                              <w:rPr>
                                <w:sz w:val="20"/>
                                <w:szCs w:val="20"/>
                              </w:rPr>
                            </w:pPr>
                          </w:p>
                          <w:p w14:paraId="3CD12FA7" w14:textId="77777777" w:rsidR="00755445" w:rsidRDefault="00755445" w:rsidP="00755445">
                            <w:pPr>
                              <w:rPr>
                                <w:sz w:val="20"/>
                                <w:szCs w:val="20"/>
                              </w:rPr>
                            </w:pPr>
                          </w:p>
                          <w:p w14:paraId="401DF934" w14:textId="77777777" w:rsidR="00755445" w:rsidRDefault="00755445" w:rsidP="00755445">
                            <w:pPr>
                              <w:rPr>
                                <w:sz w:val="20"/>
                                <w:szCs w:val="20"/>
                              </w:rPr>
                            </w:pPr>
                          </w:p>
                          <w:p w14:paraId="58EE0A12" w14:textId="77777777" w:rsidR="00755445" w:rsidRDefault="00755445" w:rsidP="00755445">
                            <w:pPr>
                              <w:rPr>
                                <w:sz w:val="20"/>
                                <w:szCs w:val="20"/>
                              </w:rPr>
                            </w:pPr>
                          </w:p>
                          <w:p w14:paraId="3F0527A3" w14:textId="77777777" w:rsidR="00755445" w:rsidRDefault="00755445" w:rsidP="00755445">
                            <w:pPr>
                              <w:rPr>
                                <w:sz w:val="20"/>
                                <w:szCs w:val="20"/>
                              </w:rPr>
                            </w:pPr>
                          </w:p>
                          <w:p w14:paraId="43CE5C8D" w14:textId="77777777" w:rsidR="00755445" w:rsidRDefault="00755445" w:rsidP="00755445">
                            <w:pPr>
                              <w:rPr>
                                <w:sz w:val="20"/>
                                <w:szCs w:val="20"/>
                              </w:rPr>
                            </w:pPr>
                          </w:p>
                          <w:p w14:paraId="5EC159DF" w14:textId="77777777" w:rsidR="00755445" w:rsidRDefault="00755445" w:rsidP="00755445">
                            <w:pPr>
                              <w:rPr>
                                <w:sz w:val="20"/>
                                <w:szCs w:val="20"/>
                              </w:rPr>
                            </w:pPr>
                          </w:p>
                          <w:p w14:paraId="3AA1B93F" w14:textId="77777777" w:rsidR="00755445" w:rsidRDefault="00755445" w:rsidP="00755445">
                            <w:pPr>
                              <w:rPr>
                                <w:sz w:val="20"/>
                                <w:szCs w:val="20"/>
                              </w:rPr>
                            </w:pPr>
                          </w:p>
                          <w:p w14:paraId="694C7BAD" w14:textId="77777777" w:rsidR="00755445" w:rsidRDefault="00755445" w:rsidP="00755445">
                            <w:pPr>
                              <w:rPr>
                                <w:sz w:val="20"/>
                                <w:szCs w:val="20"/>
                              </w:rPr>
                            </w:pPr>
                          </w:p>
                          <w:p w14:paraId="36319B3A" w14:textId="77777777" w:rsidR="00755445" w:rsidRDefault="00755445" w:rsidP="00755445">
                            <w:pPr>
                              <w:rPr>
                                <w:sz w:val="20"/>
                                <w:szCs w:val="20"/>
                              </w:rPr>
                            </w:pPr>
                          </w:p>
                          <w:p w14:paraId="281CD1D2" w14:textId="77777777" w:rsidR="00755445" w:rsidRDefault="00755445" w:rsidP="00755445">
                            <w:pPr>
                              <w:rPr>
                                <w:sz w:val="20"/>
                                <w:szCs w:val="20"/>
                              </w:rPr>
                            </w:pPr>
                          </w:p>
                          <w:p w14:paraId="74AA1F48" w14:textId="77777777" w:rsidR="00755445" w:rsidRDefault="00755445" w:rsidP="00755445">
                            <w:pPr>
                              <w:rPr>
                                <w:sz w:val="20"/>
                                <w:szCs w:val="20"/>
                              </w:rPr>
                            </w:pPr>
                          </w:p>
                          <w:p w14:paraId="3D7EFDA0" w14:textId="77777777" w:rsidR="00755445" w:rsidRDefault="00755445" w:rsidP="00755445">
                            <w:pPr>
                              <w:rPr>
                                <w:sz w:val="20"/>
                                <w:szCs w:val="20"/>
                              </w:rPr>
                            </w:pPr>
                          </w:p>
                          <w:p w14:paraId="4BD4AF54" w14:textId="77777777" w:rsidR="00755445" w:rsidRDefault="00755445" w:rsidP="00755445">
                            <w:pPr>
                              <w:rPr>
                                <w:sz w:val="20"/>
                                <w:szCs w:val="20"/>
                              </w:rPr>
                            </w:pPr>
                          </w:p>
                          <w:p w14:paraId="3956F8F1" w14:textId="77777777" w:rsidR="00755445" w:rsidRDefault="00755445" w:rsidP="00755445">
                            <w:pPr>
                              <w:rPr>
                                <w:sz w:val="20"/>
                                <w:szCs w:val="20"/>
                              </w:rPr>
                            </w:pPr>
                          </w:p>
                          <w:p w14:paraId="5898FDB5" w14:textId="77777777" w:rsidR="00755445" w:rsidRDefault="00755445" w:rsidP="00755445">
                            <w:pPr>
                              <w:rPr>
                                <w:sz w:val="20"/>
                                <w:szCs w:val="20"/>
                              </w:rPr>
                            </w:pPr>
                          </w:p>
                          <w:p w14:paraId="0049DF86" w14:textId="77777777" w:rsidR="00755445" w:rsidRDefault="00755445" w:rsidP="00755445">
                            <w:pPr>
                              <w:rPr>
                                <w:sz w:val="20"/>
                                <w:szCs w:val="20"/>
                              </w:rPr>
                            </w:pPr>
                          </w:p>
                          <w:p w14:paraId="2D10D832" w14:textId="77777777" w:rsidR="00755445" w:rsidRDefault="00755445" w:rsidP="00755445">
                            <w:pPr>
                              <w:rPr>
                                <w:sz w:val="20"/>
                                <w:szCs w:val="20"/>
                              </w:rPr>
                            </w:pPr>
                          </w:p>
                          <w:p w14:paraId="7A42B8B3" w14:textId="77777777" w:rsidR="00755445" w:rsidRDefault="00755445" w:rsidP="00755445">
                            <w:pPr>
                              <w:rPr>
                                <w:sz w:val="20"/>
                                <w:szCs w:val="20"/>
                              </w:rPr>
                            </w:pPr>
                          </w:p>
                          <w:p w14:paraId="6CB49EA4" w14:textId="77777777" w:rsidR="00755445" w:rsidRDefault="00755445" w:rsidP="00755445">
                            <w:pPr>
                              <w:rPr>
                                <w:sz w:val="20"/>
                                <w:szCs w:val="20"/>
                              </w:rPr>
                            </w:pPr>
                          </w:p>
                          <w:p w14:paraId="6836DDE8" w14:textId="77777777" w:rsidR="00755445" w:rsidRDefault="00755445" w:rsidP="00755445">
                            <w:pPr>
                              <w:rPr>
                                <w:sz w:val="20"/>
                                <w:szCs w:val="20"/>
                              </w:rPr>
                            </w:pPr>
                          </w:p>
                          <w:p w14:paraId="1BEBEF84" w14:textId="77777777" w:rsidR="00755445" w:rsidRDefault="00755445" w:rsidP="00755445">
                            <w:pPr>
                              <w:rPr>
                                <w:sz w:val="20"/>
                                <w:szCs w:val="20"/>
                              </w:rPr>
                            </w:pPr>
                          </w:p>
                          <w:p w14:paraId="45505373" w14:textId="77777777" w:rsidR="00755445" w:rsidRDefault="00755445" w:rsidP="00755445">
                            <w:pPr>
                              <w:rPr>
                                <w:sz w:val="20"/>
                                <w:szCs w:val="20"/>
                              </w:rPr>
                            </w:pPr>
                          </w:p>
                          <w:p w14:paraId="359E3AF8" w14:textId="77777777" w:rsidR="00755445" w:rsidRDefault="00755445" w:rsidP="00755445">
                            <w:pPr>
                              <w:rPr>
                                <w:sz w:val="20"/>
                                <w:szCs w:val="20"/>
                              </w:rPr>
                            </w:pPr>
                          </w:p>
                          <w:p w14:paraId="12490DEB" w14:textId="77777777" w:rsidR="00755445" w:rsidRDefault="00755445" w:rsidP="00755445">
                            <w:pPr>
                              <w:rPr>
                                <w:sz w:val="20"/>
                                <w:szCs w:val="20"/>
                              </w:rPr>
                            </w:pPr>
                          </w:p>
                          <w:p w14:paraId="17A7B156" w14:textId="77777777" w:rsidR="00755445" w:rsidRDefault="00755445" w:rsidP="00755445">
                            <w:pPr>
                              <w:rPr>
                                <w:sz w:val="20"/>
                                <w:szCs w:val="20"/>
                              </w:rPr>
                            </w:pPr>
                          </w:p>
                          <w:p w14:paraId="174AF63A" w14:textId="77777777" w:rsidR="00755445" w:rsidRDefault="00755445" w:rsidP="00755445">
                            <w:pPr>
                              <w:rPr>
                                <w:sz w:val="20"/>
                                <w:szCs w:val="20"/>
                              </w:rPr>
                            </w:pPr>
                          </w:p>
                          <w:p w14:paraId="31D4DB93" w14:textId="77777777" w:rsidR="00755445" w:rsidRDefault="00755445" w:rsidP="00755445">
                            <w:pPr>
                              <w:rPr>
                                <w:sz w:val="20"/>
                                <w:szCs w:val="20"/>
                              </w:rPr>
                            </w:pPr>
                          </w:p>
                          <w:p w14:paraId="4DF85B56" w14:textId="77777777" w:rsidR="00755445" w:rsidRDefault="00755445" w:rsidP="00755445">
                            <w:pPr>
                              <w:rPr>
                                <w:sz w:val="20"/>
                                <w:szCs w:val="20"/>
                              </w:rPr>
                            </w:pPr>
                          </w:p>
                          <w:p w14:paraId="4BD4D047" w14:textId="77777777" w:rsidR="00755445" w:rsidRDefault="00755445" w:rsidP="00755445">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ADC32C" id="Rectangle 3" o:spid="_x0000_s1028" style="position:absolute;margin-left:0;margin-top:4.55pt;width:3in;height:121.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">
                <v:textbox>
                  <w:txbxContent>
                    <w:p w14:paraId="6FCB9A6B" w14:textId="77777777" w:rsidR="00755445" w:rsidRPr="006C287D" w:rsidRDefault="00755445" w:rsidP="00755445">
                      <w:pPr>
                        <w:spacing w:after="0"/>
                        <w:jc w:val="both"/>
                        <w:rPr>
                          <w:rFonts w:ascii="Times New Roman" w:hAnsi="Times New Roman" w:cs="Times New Roman"/>
                          <w:sz w:val="20"/>
                          <w:szCs w:val="20"/>
                        </w:rPr>
                      </w:pPr>
                      <w:r w:rsidRPr="006C287D">
                        <w:rPr>
                          <w:rFonts w:ascii="Times New Roman" w:hAnsi="Times New Roman" w:cs="Times New Roman"/>
                          <w:sz w:val="20"/>
                          <w:szCs w:val="20"/>
                        </w:rPr>
                        <w:t xml:space="preserve">Miesto na odtlačok pečiatky výdajne cestovných lístkov, prípadne pre záznam sprievodcu dráhového vozidla alebo vodiča verejnej </w:t>
                      </w:r>
                      <w:r>
                        <w:rPr>
                          <w:rFonts w:ascii="Times New Roman" w:hAnsi="Times New Roman" w:cs="Times New Roman"/>
                          <w:sz w:val="20"/>
                          <w:szCs w:val="20"/>
                        </w:rPr>
                        <w:t>a</w:t>
                      </w:r>
                      <w:r w:rsidRPr="006C287D">
                        <w:rPr>
                          <w:rFonts w:ascii="Times New Roman" w:hAnsi="Times New Roman" w:cs="Times New Roman"/>
                          <w:sz w:val="20"/>
                          <w:szCs w:val="20"/>
                        </w:rPr>
                        <w:t>utobusovej dopravy.</w:t>
                      </w:r>
                    </w:p>
                    <w:p w14:paraId="70EFDBD3" w14:textId="77777777" w:rsidR="00755445" w:rsidRDefault="00755445" w:rsidP="00755445">
                      <w:pPr>
                        <w:jc w:val="both"/>
                        <w:rPr>
                          <w:sz w:val="20"/>
                          <w:szCs w:val="20"/>
                        </w:rPr>
                      </w:pPr>
                    </w:p>
                    <w:p w14:paraId="3CD12FA7" w14:textId="77777777" w:rsidR="00755445" w:rsidRDefault="00755445" w:rsidP="00755445">
                      <w:pPr>
                        <w:rPr>
                          <w:sz w:val="20"/>
                          <w:szCs w:val="20"/>
                        </w:rPr>
                      </w:pPr>
                    </w:p>
                    <w:p w14:paraId="401DF934" w14:textId="77777777" w:rsidR="00755445" w:rsidRDefault="00755445" w:rsidP="00755445">
                      <w:pPr>
                        <w:rPr>
                          <w:sz w:val="20"/>
                          <w:szCs w:val="20"/>
                        </w:rPr>
                      </w:pPr>
                    </w:p>
                    <w:p w14:paraId="58EE0A12" w14:textId="77777777" w:rsidR="00755445" w:rsidRDefault="00755445" w:rsidP="00755445">
                      <w:pPr>
                        <w:rPr>
                          <w:sz w:val="20"/>
                          <w:szCs w:val="20"/>
                        </w:rPr>
                      </w:pPr>
                    </w:p>
                    <w:p w14:paraId="3F0527A3" w14:textId="77777777" w:rsidR="00755445" w:rsidRDefault="00755445" w:rsidP="00755445">
                      <w:pPr>
                        <w:rPr>
                          <w:sz w:val="20"/>
                          <w:szCs w:val="20"/>
                        </w:rPr>
                      </w:pPr>
                    </w:p>
                    <w:p w14:paraId="43CE5C8D" w14:textId="77777777" w:rsidR="00755445" w:rsidRDefault="00755445" w:rsidP="00755445">
                      <w:pPr>
                        <w:rPr>
                          <w:sz w:val="20"/>
                          <w:szCs w:val="20"/>
                        </w:rPr>
                      </w:pPr>
                    </w:p>
                    <w:p w14:paraId="5EC159DF" w14:textId="77777777" w:rsidR="00755445" w:rsidRDefault="00755445" w:rsidP="00755445">
                      <w:pPr>
                        <w:rPr>
                          <w:sz w:val="20"/>
                          <w:szCs w:val="20"/>
                        </w:rPr>
                      </w:pPr>
                    </w:p>
                    <w:p w14:paraId="3AA1B93F" w14:textId="77777777" w:rsidR="00755445" w:rsidRDefault="00755445" w:rsidP="00755445">
                      <w:pPr>
                        <w:rPr>
                          <w:sz w:val="20"/>
                          <w:szCs w:val="20"/>
                        </w:rPr>
                      </w:pPr>
                    </w:p>
                    <w:p w14:paraId="694C7BAD" w14:textId="77777777" w:rsidR="00755445" w:rsidRDefault="00755445" w:rsidP="00755445">
                      <w:pPr>
                        <w:rPr>
                          <w:sz w:val="20"/>
                          <w:szCs w:val="20"/>
                        </w:rPr>
                      </w:pPr>
                    </w:p>
                    <w:p w14:paraId="36319B3A" w14:textId="77777777" w:rsidR="00755445" w:rsidRDefault="00755445" w:rsidP="00755445">
                      <w:pPr>
                        <w:rPr>
                          <w:sz w:val="20"/>
                          <w:szCs w:val="20"/>
                        </w:rPr>
                      </w:pPr>
                    </w:p>
                    <w:p w14:paraId="281CD1D2" w14:textId="77777777" w:rsidR="00755445" w:rsidRDefault="00755445" w:rsidP="00755445">
                      <w:pPr>
                        <w:rPr>
                          <w:sz w:val="20"/>
                          <w:szCs w:val="20"/>
                        </w:rPr>
                      </w:pPr>
                    </w:p>
                    <w:p w14:paraId="74AA1F48" w14:textId="77777777" w:rsidR="00755445" w:rsidRDefault="00755445" w:rsidP="00755445">
                      <w:pPr>
                        <w:rPr>
                          <w:sz w:val="20"/>
                          <w:szCs w:val="20"/>
                        </w:rPr>
                      </w:pPr>
                    </w:p>
                    <w:p w14:paraId="3D7EFDA0" w14:textId="77777777" w:rsidR="00755445" w:rsidRDefault="00755445" w:rsidP="00755445">
                      <w:pPr>
                        <w:rPr>
                          <w:sz w:val="20"/>
                          <w:szCs w:val="20"/>
                        </w:rPr>
                      </w:pPr>
                    </w:p>
                    <w:p w14:paraId="4BD4AF54" w14:textId="77777777" w:rsidR="00755445" w:rsidRDefault="00755445" w:rsidP="00755445">
                      <w:pPr>
                        <w:rPr>
                          <w:sz w:val="20"/>
                          <w:szCs w:val="20"/>
                        </w:rPr>
                      </w:pPr>
                    </w:p>
                    <w:p w14:paraId="3956F8F1" w14:textId="77777777" w:rsidR="00755445" w:rsidRDefault="00755445" w:rsidP="00755445">
                      <w:pPr>
                        <w:rPr>
                          <w:sz w:val="20"/>
                          <w:szCs w:val="20"/>
                        </w:rPr>
                      </w:pPr>
                    </w:p>
                    <w:p w14:paraId="5898FDB5" w14:textId="77777777" w:rsidR="00755445" w:rsidRDefault="00755445" w:rsidP="00755445">
                      <w:pPr>
                        <w:rPr>
                          <w:sz w:val="20"/>
                          <w:szCs w:val="20"/>
                        </w:rPr>
                      </w:pPr>
                    </w:p>
                    <w:p w14:paraId="0049DF86" w14:textId="77777777" w:rsidR="00755445" w:rsidRDefault="00755445" w:rsidP="00755445">
                      <w:pPr>
                        <w:rPr>
                          <w:sz w:val="20"/>
                          <w:szCs w:val="20"/>
                        </w:rPr>
                      </w:pPr>
                    </w:p>
                    <w:p w14:paraId="2D10D832" w14:textId="77777777" w:rsidR="00755445" w:rsidRDefault="00755445" w:rsidP="00755445">
                      <w:pPr>
                        <w:rPr>
                          <w:sz w:val="20"/>
                          <w:szCs w:val="20"/>
                        </w:rPr>
                      </w:pPr>
                    </w:p>
                    <w:p w14:paraId="7A42B8B3" w14:textId="77777777" w:rsidR="00755445" w:rsidRDefault="00755445" w:rsidP="00755445">
                      <w:pPr>
                        <w:rPr>
                          <w:sz w:val="20"/>
                          <w:szCs w:val="20"/>
                        </w:rPr>
                      </w:pPr>
                    </w:p>
                    <w:p w14:paraId="6CB49EA4" w14:textId="77777777" w:rsidR="00755445" w:rsidRDefault="00755445" w:rsidP="00755445">
                      <w:pPr>
                        <w:rPr>
                          <w:sz w:val="20"/>
                          <w:szCs w:val="20"/>
                        </w:rPr>
                      </w:pPr>
                    </w:p>
                    <w:p w14:paraId="6836DDE8" w14:textId="77777777" w:rsidR="00755445" w:rsidRDefault="00755445" w:rsidP="00755445">
                      <w:pPr>
                        <w:rPr>
                          <w:sz w:val="20"/>
                          <w:szCs w:val="20"/>
                        </w:rPr>
                      </w:pPr>
                    </w:p>
                    <w:p w14:paraId="1BEBEF84" w14:textId="77777777" w:rsidR="00755445" w:rsidRDefault="00755445" w:rsidP="00755445">
                      <w:pPr>
                        <w:rPr>
                          <w:sz w:val="20"/>
                          <w:szCs w:val="20"/>
                        </w:rPr>
                      </w:pPr>
                    </w:p>
                    <w:p w14:paraId="45505373" w14:textId="77777777" w:rsidR="00755445" w:rsidRDefault="00755445" w:rsidP="00755445">
                      <w:pPr>
                        <w:rPr>
                          <w:sz w:val="20"/>
                          <w:szCs w:val="20"/>
                        </w:rPr>
                      </w:pPr>
                    </w:p>
                    <w:p w14:paraId="359E3AF8" w14:textId="77777777" w:rsidR="00755445" w:rsidRDefault="00755445" w:rsidP="00755445">
                      <w:pPr>
                        <w:rPr>
                          <w:sz w:val="20"/>
                          <w:szCs w:val="20"/>
                        </w:rPr>
                      </w:pPr>
                    </w:p>
                    <w:p w14:paraId="12490DEB" w14:textId="77777777" w:rsidR="00755445" w:rsidRDefault="00755445" w:rsidP="00755445">
                      <w:pPr>
                        <w:rPr>
                          <w:sz w:val="20"/>
                          <w:szCs w:val="20"/>
                        </w:rPr>
                      </w:pPr>
                    </w:p>
                    <w:p w14:paraId="17A7B156" w14:textId="77777777" w:rsidR="00755445" w:rsidRDefault="00755445" w:rsidP="00755445">
                      <w:pPr>
                        <w:rPr>
                          <w:sz w:val="20"/>
                          <w:szCs w:val="20"/>
                        </w:rPr>
                      </w:pPr>
                    </w:p>
                    <w:p w14:paraId="174AF63A" w14:textId="77777777" w:rsidR="00755445" w:rsidRDefault="00755445" w:rsidP="00755445">
                      <w:pPr>
                        <w:rPr>
                          <w:sz w:val="20"/>
                          <w:szCs w:val="20"/>
                        </w:rPr>
                      </w:pPr>
                    </w:p>
                    <w:p w14:paraId="31D4DB93" w14:textId="77777777" w:rsidR="00755445" w:rsidRDefault="00755445" w:rsidP="00755445">
                      <w:pPr>
                        <w:rPr>
                          <w:sz w:val="20"/>
                          <w:szCs w:val="20"/>
                        </w:rPr>
                      </w:pPr>
                    </w:p>
                    <w:p w14:paraId="4DF85B56" w14:textId="77777777" w:rsidR="00755445" w:rsidRDefault="00755445" w:rsidP="00755445">
                      <w:pPr>
                        <w:rPr>
                          <w:sz w:val="20"/>
                          <w:szCs w:val="20"/>
                        </w:rPr>
                      </w:pPr>
                    </w:p>
                    <w:p w14:paraId="4BD4D047" w14:textId="77777777" w:rsidR="00755445" w:rsidRDefault="00755445" w:rsidP="00755445">
                      <w:pPr>
                        <w:rPr>
                          <w:sz w:val="20"/>
                          <w:szCs w:val="20"/>
                        </w:rPr>
                      </w:pPr>
                    </w:p>
                  </w:txbxContent>
                </v:textbox>
              </v:rect>
            </w:pict>
          </mc:Fallback>
        </mc:AlternateContent>
      </w:r>
      <w:r w:rsidRPr="00F81FAF">
        <w:rPr>
          <w:rFonts w:ascii="Times New Roman" w:eastAsia="Times New Roman" w:hAnsi="Times New Roman" w:cs="Times New Roman"/>
          <w:noProof/>
          <w:sz w:val="24"/>
          <w:szCs w:val="24"/>
          <w:lang w:eastAsia="sk-SK"/>
        </w:rPr>
        <mc:AlternateContent>
          <mc:Choice Requires="wps">
            <w:drawing>
              <wp:anchor distT="0" distB="0" distL="114300" distR="114300" simplePos="0" relativeHeight="251664384" behindDoc="0" locked="0" layoutInCell="1" allowOverlap="1" wp14:anchorId="74C5F186" wp14:editId="68CF98BD">
                <wp:simplePos x="0" y="0"/>
                <wp:positionH relativeFrom="column">
                  <wp:posOffset>2857500</wp:posOffset>
                </wp:positionH>
                <wp:positionV relativeFrom="paragraph">
                  <wp:posOffset>57785</wp:posOffset>
                </wp:positionV>
                <wp:extent cx="2743200" cy="1540510"/>
                <wp:effectExtent l="9525" t="10160" r="9525" b="1143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1540510"/>
                        </a:xfrm>
                        <a:prstGeom prst="rect">
                          <a:avLst/>
                        </a:prstGeom>
                        <a:solidFill>
                          <a:srgbClr val="FFFFFF"/>
                        </a:solidFill>
                        <a:ln w="9525">
                          <a:solidFill>
                            <a:srgbClr val="000000"/>
                          </a:solidFill>
                          <a:miter lim="800000"/>
                          <a:headEnd/>
                          <a:tailEnd/>
                        </a:ln>
                      </wps:spPr>
                      <wps:txbx>
                        <w:txbxContent>
                          <w:p w14:paraId="46A6743D" w14:textId="77777777" w:rsidR="00755445" w:rsidRPr="006C287D" w:rsidRDefault="00755445" w:rsidP="00755445">
                            <w:pPr>
                              <w:jc w:val="both"/>
                              <w:rPr>
                                <w:rFonts w:ascii="Times New Roman" w:hAnsi="Times New Roman" w:cs="Times New Roman"/>
                                <w:sz w:val="20"/>
                                <w:szCs w:val="20"/>
                              </w:rPr>
                            </w:pPr>
                            <w:r w:rsidRPr="006C287D">
                              <w:rPr>
                                <w:rFonts w:ascii="Times New Roman" w:hAnsi="Times New Roman" w:cs="Times New Roman"/>
                                <w:sz w:val="20"/>
                                <w:szCs w:val="20"/>
                              </w:rPr>
                              <w:t>Miesto na odtlačok pečiatky výdajne cestovných lístkov, prípadne na záznam sprievodcu dráhového vozidla alebo vodiča verejnej autobusovej</w:t>
                            </w:r>
                            <w:r>
                              <w:rPr>
                                <w:rFonts w:ascii="Times New Roman" w:hAnsi="Times New Roman" w:cs="Times New Roman"/>
                                <w:sz w:val="20"/>
                                <w:szCs w:val="20"/>
                              </w:rPr>
                              <w:t xml:space="preserve"> </w:t>
                            </w:r>
                            <w:r w:rsidRPr="006C287D">
                              <w:rPr>
                                <w:rFonts w:ascii="Times New Roman" w:hAnsi="Times New Roman" w:cs="Times New Roman"/>
                                <w:sz w:val="20"/>
                                <w:szCs w:val="20"/>
                              </w:rPr>
                              <w:t>dopravy.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C5F186" id="Rectangle 4" o:spid="_x0000_s1029" style="position:absolute;margin-left:225pt;margin-top:4.55pt;width:3in;height:121.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">
                <v:textbox>
                  <w:txbxContent>
                    <w:p w14:paraId="46A6743D" w14:textId="77777777" w:rsidR="00755445" w:rsidRPr="006C287D" w:rsidRDefault="00755445" w:rsidP="00755445">
                      <w:pPr>
                        <w:jc w:val="both"/>
                        <w:rPr>
                          <w:rFonts w:ascii="Times New Roman" w:hAnsi="Times New Roman" w:cs="Times New Roman"/>
                          <w:sz w:val="20"/>
                          <w:szCs w:val="20"/>
                        </w:rPr>
                      </w:pPr>
                      <w:r w:rsidRPr="006C287D">
                        <w:rPr>
                          <w:rFonts w:ascii="Times New Roman" w:hAnsi="Times New Roman" w:cs="Times New Roman"/>
                          <w:sz w:val="20"/>
                          <w:szCs w:val="20"/>
                        </w:rPr>
                        <w:t>Miesto na odtlačok pečiatky výdajne cestovných lístkov, prípadne na záznam sprievodcu dráhového vozidla alebo vodiča verejnej autobusovej</w:t>
                      </w:r>
                      <w:r>
                        <w:rPr>
                          <w:rFonts w:ascii="Times New Roman" w:hAnsi="Times New Roman" w:cs="Times New Roman"/>
                          <w:sz w:val="20"/>
                          <w:szCs w:val="20"/>
                        </w:rPr>
                        <w:t xml:space="preserve"> </w:t>
                      </w:r>
                      <w:r w:rsidRPr="006C287D">
                        <w:rPr>
                          <w:rFonts w:ascii="Times New Roman" w:hAnsi="Times New Roman" w:cs="Times New Roman"/>
                          <w:sz w:val="20"/>
                          <w:szCs w:val="20"/>
                        </w:rPr>
                        <w:t>dopravy.</w:t>
                      </w:r>
                    </w:p>
                  </w:txbxContent>
                </v:textbox>
              </v:rect>
            </w:pict>
          </mc:Fallback>
        </mc:AlternateContent>
      </w:r>
    </w:p>
    <w:p w14:paraId="598BD003" w14:textId="77777777" w:rsidR="00755445" w:rsidRPr="00F81FAF" w:rsidRDefault="00755445" w:rsidP="00755445">
      <w:pPr>
        <w:spacing w:after="0" w:line="240" w:lineRule="auto"/>
        <w:rPr>
          <w:rFonts w:ascii="Times New Roman" w:eastAsia="Times New Roman" w:hAnsi="Times New Roman" w:cs="Times New Roman"/>
          <w:sz w:val="20"/>
          <w:szCs w:val="20"/>
          <w:lang w:eastAsia="sk-SK"/>
        </w:rPr>
      </w:pPr>
    </w:p>
    <w:p w14:paraId="63B7DAD4" w14:textId="77777777" w:rsidR="00755445" w:rsidRPr="00F81FAF" w:rsidRDefault="00755445" w:rsidP="00755445">
      <w:pPr>
        <w:spacing w:after="0" w:line="240" w:lineRule="auto"/>
        <w:rPr>
          <w:rFonts w:ascii="Times New Roman" w:eastAsia="Times New Roman" w:hAnsi="Times New Roman" w:cs="Times New Roman"/>
          <w:sz w:val="20"/>
          <w:szCs w:val="20"/>
          <w:lang w:eastAsia="sk-SK"/>
        </w:rPr>
      </w:pPr>
    </w:p>
    <w:p w14:paraId="1F52EBC2" w14:textId="77777777" w:rsidR="00755445" w:rsidRPr="00F81FAF" w:rsidRDefault="00755445" w:rsidP="00755445">
      <w:pPr>
        <w:spacing w:after="0" w:line="240" w:lineRule="auto"/>
        <w:rPr>
          <w:rFonts w:ascii="Times New Roman" w:eastAsia="Times New Roman" w:hAnsi="Times New Roman" w:cs="Times New Roman"/>
          <w:sz w:val="20"/>
          <w:szCs w:val="20"/>
          <w:lang w:eastAsia="sk-SK"/>
        </w:rPr>
      </w:pPr>
    </w:p>
    <w:p w14:paraId="4B2B24CD" w14:textId="77777777" w:rsidR="00755445" w:rsidRPr="00F81FAF" w:rsidRDefault="00755445" w:rsidP="00755445">
      <w:pPr>
        <w:spacing w:after="0" w:line="240" w:lineRule="auto"/>
        <w:rPr>
          <w:rFonts w:ascii="Times New Roman" w:eastAsia="Times New Roman" w:hAnsi="Times New Roman" w:cs="Times New Roman"/>
          <w:sz w:val="20"/>
          <w:szCs w:val="20"/>
          <w:lang w:eastAsia="sk-SK"/>
        </w:rPr>
      </w:pPr>
    </w:p>
    <w:p w14:paraId="512FB692" w14:textId="77777777" w:rsidR="00755445" w:rsidRPr="00F81FAF" w:rsidRDefault="00755445" w:rsidP="00755445">
      <w:pPr>
        <w:spacing w:after="0" w:line="240" w:lineRule="auto"/>
        <w:rPr>
          <w:rFonts w:ascii="Times New Roman" w:eastAsia="Times New Roman" w:hAnsi="Times New Roman" w:cs="Times New Roman"/>
          <w:sz w:val="20"/>
          <w:szCs w:val="20"/>
          <w:lang w:eastAsia="sk-SK"/>
        </w:rPr>
      </w:pPr>
    </w:p>
    <w:p w14:paraId="2E7BE0AC" w14:textId="77777777" w:rsidR="00755445" w:rsidRPr="00F81FAF" w:rsidRDefault="00755445" w:rsidP="00755445">
      <w:pPr>
        <w:spacing w:after="0" w:line="240" w:lineRule="auto"/>
        <w:rPr>
          <w:rFonts w:ascii="Times New Roman" w:eastAsia="Times New Roman" w:hAnsi="Times New Roman" w:cs="Times New Roman"/>
          <w:sz w:val="20"/>
          <w:szCs w:val="20"/>
          <w:lang w:eastAsia="sk-SK"/>
        </w:rPr>
      </w:pPr>
    </w:p>
    <w:p w14:paraId="6166F3F5" w14:textId="77777777" w:rsidR="00755445" w:rsidRPr="00F81FAF" w:rsidRDefault="00755445" w:rsidP="00755445">
      <w:pPr>
        <w:spacing w:after="0" w:line="240" w:lineRule="auto"/>
        <w:rPr>
          <w:rFonts w:ascii="Times New Roman" w:eastAsia="Times New Roman" w:hAnsi="Times New Roman" w:cs="Times New Roman"/>
          <w:sz w:val="20"/>
          <w:szCs w:val="20"/>
          <w:lang w:eastAsia="sk-SK"/>
        </w:rPr>
      </w:pPr>
    </w:p>
    <w:p w14:paraId="45A9F72A" w14:textId="77777777" w:rsidR="00755445" w:rsidRPr="00F81FAF" w:rsidRDefault="00755445" w:rsidP="00755445">
      <w:pPr>
        <w:spacing w:after="0" w:line="240" w:lineRule="auto"/>
        <w:rPr>
          <w:rFonts w:ascii="Times New Roman" w:eastAsia="Times New Roman" w:hAnsi="Times New Roman" w:cs="Times New Roman"/>
          <w:sz w:val="20"/>
          <w:szCs w:val="20"/>
          <w:lang w:eastAsia="sk-SK"/>
        </w:rPr>
      </w:pPr>
    </w:p>
    <w:p w14:paraId="247BD516" w14:textId="77777777" w:rsidR="00755445" w:rsidRPr="00755445" w:rsidRDefault="00755445" w:rsidP="00755445">
      <w:pPr>
        <w:spacing w:after="0" w:line="240" w:lineRule="auto"/>
        <w:rPr>
          <w:rFonts w:ascii="Times New Roman" w:eastAsia="Times New Roman" w:hAnsi="Times New Roman" w:cs="Times New Roman"/>
          <w:sz w:val="24"/>
          <w:szCs w:val="24"/>
          <w:lang w:eastAsia="sk-SK"/>
        </w:rPr>
      </w:pPr>
    </w:p>
    <w:p w14:paraId="4CC22793" w14:textId="77777777" w:rsidR="00755445" w:rsidRPr="00755445" w:rsidRDefault="00755445" w:rsidP="00755445">
      <w:pPr>
        <w:spacing w:after="0" w:line="240" w:lineRule="auto"/>
        <w:rPr>
          <w:rFonts w:ascii="Times New Roman" w:eastAsia="Times New Roman" w:hAnsi="Times New Roman" w:cs="Times New Roman"/>
          <w:sz w:val="24"/>
          <w:szCs w:val="24"/>
          <w:lang w:eastAsia="sk-SK"/>
        </w:rPr>
      </w:pPr>
    </w:p>
    <w:p w14:paraId="4F751648" w14:textId="77777777" w:rsidR="00755445" w:rsidRPr="00755445" w:rsidRDefault="00755445" w:rsidP="00755445">
      <w:pPr>
        <w:spacing w:after="0" w:line="240" w:lineRule="auto"/>
        <w:rPr>
          <w:rFonts w:ascii="Times New Roman" w:eastAsia="Times New Roman" w:hAnsi="Times New Roman" w:cs="Times New Roman"/>
          <w:sz w:val="24"/>
          <w:szCs w:val="24"/>
          <w:lang w:eastAsia="sk-SK"/>
        </w:rPr>
      </w:pPr>
    </w:p>
    <w:p w14:paraId="59E4A6DD" w14:textId="77777777" w:rsidR="00755445" w:rsidRPr="00755445" w:rsidRDefault="00755445" w:rsidP="00755445">
      <w:pPr>
        <w:spacing w:after="0" w:line="240" w:lineRule="auto"/>
        <w:rPr>
          <w:rFonts w:ascii="Times New Roman" w:eastAsia="Times New Roman" w:hAnsi="Times New Roman" w:cs="Times New Roman"/>
          <w:sz w:val="24"/>
          <w:szCs w:val="24"/>
          <w:lang w:eastAsia="sk-SK"/>
        </w:rPr>
      </w:pPr>
    </w:p>
    <w:p w14:paraId="33E25CE7" w14:textId="77777777" w:rsidR="00755445" w:rsidRPr="00F81FAF" w:rsidRDefault="00755445" w:rsidP="00755445">
      <w:pPr>
        <w:spacing w:after="0" w:line="240" w:lineRule="auto"/>
        <w:jc w:val="center"/>
        <w:rPr>
          <w:rFonts w:ascii="Times New Roman" w:eastAsia="Times New Roman" w:hAnsi="Times New Roman" w:cs="Times New Roman"/>
          <w:b/>
          <w:sz w:val="28"/>
          <w:szCs w:val="28"/>
          <w:lang w:eastAsia="sk-SK"/>
        </w:rPr>
      </w:pPr>
      <w:r w:rsidRPr="00F81FAF">
        <w:rPr>
          <w:rFonts w:ascii="Times New Roman" w:eastAsia="Times New Roman" w:hAnsi="Times New Roman" w:cs="Times New Roman"/>
          <w:b/>
          <w:sz w:val="28"/>
          <w:szCs w:val="28"/>
          <w:lang w:eastAsia="sk-SK"/>
        </w:rPr>
        <w:t>VŠEOBECNÉ POKYNY</w:t>
      </w:r>
    </w:p>
    <w:p w14:paraId="0E12E3FC" w14:textId="77777777" w:rsidR="00755445" w:rsidRPr="00F81FAF" w:rsidRDefault="00755445" w:rsidP="00755445">
      <w:pPr>
        <w:spacing w:after="0" w:line="240" w:lineRule="auto"/>
        <w:jc w:val="both"/>
        <w:rPr>
          <w:rFonts w:ascii="Times New Roman" w:eastAsia="Times New Roman" w:hAnsi="Times New Roman" w:cs="Times New Roman"/>
          <w:sz w:val="20"/>
          <w:szCs w:val="20"/>
          <w:lang w:eastAsia="sk-SK"/>
        </w:rPr>
      </w:pPr>
    </w:p>
    <w:p w14:paraId="05C0FAC4" w14:textId="77777777" w:rsidR="00755445" w:rsidRPr="00F81FAF" w:rsidRDefault="00755445" w:rsidP="00755445">
      <w:pPr>
        <w:spacing w:after="0" w:line="240" w:lineRule="auto"/>
        <w:jc w:val="both"/>
        <w:rPr>
          <w:rFonts w:ascii="Times New Roman" w:eastAsia="Times New Roman" w:hAnsi="Times New Roman" w:cs="Times New Roman"/>
          <w:sz w:val="20"/>
          <w:szCs w:val="20"/>
          <w:lang w:eastAsia="sk-SK"/>
        </w:rPr>
      </w:pPr>
    </w:p>
    <w:p w14:paraId="5760D7DD" w14:textId="77777777" w:rsidR="00755445" w:rsidRPr="00F81FAF" w:rsidRDefault="00755445" w:rsidP="00755445">
      <w:pPr>
        <w:tabs>
          <w:tab w:val="left" w:pos="284"/>
          <w:tab w:val="left" w:pos="8820"/>
        </w:tabs>
        <w:spacing w:after="0" w:line="240" w:lineRule="auto"/>
        <w:jc w:val="both"/>
        <w:rPr>
          <w:rFonts w:ascii="Times New Roman" w:eastAsia="Times New Roman" w:hAnsi="Times New Roman" w:cs="Times New Roman"/>
          <w:bCs/>
          <w:sz w:val="20"/>
          <w:szCs w:val="20"/>
          <w:lang w:eastAsia="sk-SK"/>
        </w:rPr>
      </w:pPr>
      <w:r w:rsidRPr="00F81FAF">
        <w:rPr>
          <w:rFonts w:ascii="Times New Roman" w:eastAsia="Times New Roman" w:hAnsi="Times New Roman" w:cs="Times New Roman"/>
          <w:bCs/>
          <w:sz w:val="20"/>
          <w:szCs w:val="20"/>
          <w:lang w:eastAsia="sk-SK"/>
        </w:rPr>
        <w:t>1.</w:t>
      </w:r>
      <w:r w:rsidRPr="00F81FAF">
        <w:rPr>
          <w:rFonts w:ascii="Times New Roman" w:eastAsia="Times New Roman" w:hAnsi="Times New Roman" w:cs="Times New Roman"/>
          <w:bCs/>
          <w:sz w:val="20"/>
          <w:szCs w:val="20"/>
          <w:lang w:eastAsia="sk-SK"/>
        </w:rPr>
        <w:tab/>
        <w:t>Prevzatie povolávacieho rozkazu bezodkladne oznámte svojmu zamestnávateľovi (ak ste zamestnaný).</w:t>
      </w:r>
    </w:p>
    <w:p w14:paraId="39462F00" w14:textId="77777777" w:rsidR="00755445" w:rsidRPr="00F81FAF" w:rsidRDefault="00755445" w:rsidP="00755445">
      <w:pPr>
        <w:tabs>
          <w:tab w:val="left" w:pos="284"/>
          <w:tab w:val="left" w:pos="8820"/>
        </w:tabs>
        <w:spacing w:before="120" w:after="120" w:line="240" w:lineRule="auto"/>
        <w:ind w:left="284" w:hanging="284"/>
        <w:jc w:val="both"/>
        <w:rPr>
          <w:rFonts w:ascii="Times New Roman" w:eastAsia="Times New Roman" w:hAnsi="Times New Roman" w:cs="Times New Roman"/>
          <w:bCs/>
          <w:sz w:val="20"/>
          <w:szCs w:val="20"/>
          <w:lang w:eastAsia="sk-SK"/>
        </w:rPr>
      </w:pPr>
      <w:r w:rsidRPr="00F81FAF">
        <w:rPr>
          <w:rFonts w:ascii="Times New Roman" w:eastAsia="Times New Roman" w:hAnsi="Times New Roman" w:cs="Times New Roman"/>
          <w:bCs/>
          <w:sz w:val="20"/>
          <w:szCs w:val="20"/>
          <w:lang w:eastAsia="sk-SK"/>
        </w:rPr>
        <w:t>2.</w:t>
      </w:r>
      <w:r w:rsidRPr="00F81FAF">
        <w:rPr>
          <w:rFonts w:ascii="Times New Roman" w:eastAsia="Times New Roman" w:hAnsi="Times New Roman" w:cs="Times New Roman"/>
          <w:bCs/>
          <w:sz w:val="20"/>
          <w:szCs w:val="20"/>
          <w:lang w:eastAsia="sk-SK"/>
        </w:rPr>
        <w:tab/>
        <w:t xml:space="preserve">Na odvod ste povinný </w:t>
      </w:r>
      <w:r>
        <w:rPr>
          <w:rFonts w:ascii="Times New Roman" w:eastAsia="Times New Roman" w:hAnsi="Times New Roman" w:cs="Times New Roman"/>
          <w:bCs/>
          <w:sz w:val="20"/>
          <w:szCs w:val="20"/>
          <w:lang w:eastAsia="sk-SK"/>
        </w:rPr>
        <w:t xml:space="preserve">sa </w:t>
      </w:r>
      <w:r w:rsidRPr="00F81FAF">
        <w:rPr>
          <w:rFonts w:ascii="Times New Roman" w:eastAsia="Times New Roman" w:hAnsi="Times New Roman" w:cs="Times New Roman"/>
          <w:bCs/>
          <w:sz w:val="20"/>
          <w:szCs w:val="20"/>
          <w:lang w:eastAsia="sk-SK"/>
        </w:rPr>
        <w:t>dostaviť v termíne určenom v povolávacom rozkaze. Nesplnením tejto povinnosti by ste</w:t>
      </w:r>
      <w:r>
        <w:rPr>
          <w:rFonts w:ascii="Times New Roman" w:eastAsia="Times New Roman" w:hAnsi="Times New Roman" w:cs="Times New Roman"/>
          <w:bCs/>
          <w:sz w:val="20"/>
          <w:szCs w:val="20"/>
          <w:lang w:eastAsia="sk-SK"/>
        </w:rPr>
        <w:t xml:space="preserve"> </w:t>
      </w:r>
      <w:r w:rsidRPr="00F81FAF">
        <w:rPr>
          <w:rFonts w:ascii="Times New Roman" w:eastAsia="Times New Roman" w:hAnsi="Times New Roman" w:cs="Times New Roman"/>
          <w:bCs/>
          <w:sz w:val="20"/>
          <w:szCs w:val="20"/>
          <w:lang w:eastAsia="sk-SK"/>
        </w:rPr>
        <w:t>mohli spáchať trestný čin.</w:t>
      </w:r>
    </w:p>
    <w:p w14:paraId="5485D430" w14:textId="77777777" w:rsidR="00755445" w:rsidRDefault="00755445" w:rsidP="00755445">
      <w:pPr>
        <w:tabs>
          <w:tab w:val="left" w:pos="284"/>
        </w:tabs>
        <w:spacing w:after="0" w:line="240" w:lineRule="auto"/>
        <w:ind w:left="284" w:hanging="284"/>
        <w:jc w:val="both"/>
        <w:rPr>
          <w:rFonts w:ascii="Times New Roman" w:eastAsia="Times New Roman" w:hAnsi="Times New Roman" w:cs="Times New Roman"/>
          <w:bCs/>
          <w:sz w:val="20"/>
          <w:szCs w:val="20"/>
          <w:lang w:eastAsia="sk-SK"/>
        </w:rPr>
      </w:pPr>
      <w:r w:rsidRPr="00F81FAF">
        <w:rPr>
          <w:rFonts w:ascii="Times New Roman" w:eastAsia="Times New Roman" w:hAnsi="Times New Roman" w:cs="Times New Roman"/>
          <w:bCs/>
          <w:sz w:val="20"/>
          <w:szCs w:val="20"/>
          <w:lang w:eastAsia="sk-SK"/>
        </w:rPr>
        <w:t>3.</w:t>
      </w:r>
      <w:r w:rsidRPr="00F81FAF">
        <w:rPr>
          <w:rFonts w:ascii="Times New Roman" w:eastAsia="Times New Roman" w:hAnsi="Times New Roman" w:cs="Times New Roman"/>
          <w:bCs/>
          <w:sz w:val="20"/>
          <w:szCs w:val="20"/>
          <w:lang w:eastAsia="sk-SK"/>
        </w:rPr>
        <w:tab/>
        <w:t>Ak ste boli uznaný za občana s ťažkým zdravotným postihnutím, ste to povinný bezodkladne oznámiť</w:t>
      </w:r>
      <w:r w:rsidRPr="00F81FAF">
        <w:rPr>
          <w:rFonts w:ascii="Times New Roman" w:eastAsia="Times New Roman" w:hAnsi="Times New Roman" w:cs="Times New Roman"/>
          <w:bCs/>
          <w:sz w:val="20"/>
          <w:szCs w:val="20"/>
          <w:lang w:eastAsia="sk-SK"/>
        </w:rPr>
        <w:br/>
        <w:t>a preukázať o</w:t>
      </w:r>
      <w:r>
        <w:rPr>
          <w:rFonts w:ascii="Times New Roman" w:eastAsia="Times New Roman" w:hAnsi="Times New Roman" w:cs="Times New Roman"/>
          <w:bCs/>
          <w:sz w:val="20"/>
          <w:szCs w:val="20"/>
          <w:lang w:eastAsia="sk-SK"/>
        </w:rPr>
        <w:t>kres</w:t>
      </w:r>
      <w:r w:rsidRPr="00F81FAF">
        <w:rPr>
          <w:rFonts w:ascii="Times New Roman" w:eastAsia="Times New Roman" w:hAnsi="Times New Roman" w:cs="Times New Roman"/>
          <w:bCs/>
          <w:sz w:val="20"/>
          <w:szCs w:val="20"/>
          <w:lang w:eastAsia="sk-SK"/>
        </w:rPr>
        <w:t>nému úradu v sídle kraja.</w:t>
      </w:r>
    </w:p>
    <w:p w14:paraId="2D2A1054" w14:textId="77777777" w:rsidR="00755445" w:rsidRPr="00F81FAF" w:rsidRDefault="00755445" w:rsidP="00755445">
      <w:pPr>
        <w:tabs>
          <w:tab w:val="left" w:pos="284"/>
        </w:tabs>
        <w:spacing w:before="120" w:after="0" w:line="240" w:lineRule="auto"/>
        <w:ind w:left="284" w:hanging="284"/>
        <w:jc w:val="both"/>
        <w:rPr>
          <w:rFonts w:ascii="Times New Roman" w:eastAsia="Times New Roman" w:hAnsi="Times New Roman" w:cs="Times New Roman"/>
          <w:bCs/>
          <w:sz w:val="20"/>
          <w:szCs w:val="20"/>
          <w:lang w:eastAsia="sk-SK"/>
        </w:rPr>
      </w:pPr>
      <w:r w:rsidRPr="00F81FAF">
        <w:rPr>
          <w:rFonts w:ascii="Times New Roman" w:eastAsia="Times New Roman" w:hAnsi="Times New Roman" w:cs="Times New Roman"/>
          <w:bCs/>
          <w:sz w:val="20"/>
          <w:szCs w:val="20"/>
          <w:lang w:eastAsia="sk-SK"/>
        </w:rPr>
        <w:t>4.</w:t>
      </w:r>
      <w:r w:rsidRPr="00F81FAF">
        <w:rPr>
          <w:rFonts w:ascii="Times New Roman" w:eastAsia="Times New Roman" w:hAnsi="Times New Roman" w:cs="Times New Roman"/>
          <w:bCs/>
          <w:sz w:val="20"/>
          <w:szCs w:val="20"/>
          <w:lang w:eastAsia="sk-SK"/>
        </w:rPr>
        <w:tab/>
        <w:t>Ak sa nemôžete dostaviť na odvod, ste to povinný bezodkladne oznámiť o</w:t>
      </w:r>
      <w:r>
        <w:rPr>
          <w:rFonts w:ascii="Times New Roman" w:eastAsia="Times New Roman" w:hAnsi="Times New Roman" w:cs="Times New Roman"/>
          <w:bCs/>
          <w:sz w:val="20"/>
          <w:szCs w:val="20"/>
          <w:lang w:eastAsia="sk-SK"/>
        </w:rPr>
        <w:t>kres</w:t>
      </w:r>
      <w:r w:rsidRPr="00F81FAF">
        <w:rPr>
          <w:rFonts w:ascii="Times New Roman" w:eastAsia="Times New Roman" w:hAnsi="Times New Roman" w:cs="Times New Roman"/>
          <w:bCs/>
          <w:sz w:val="20"/>
          <w:szCs w:val="20"/>
          <w:lang w:eastAsia="sk-SK"/>
        </w:rPr>
        <w:t>nému úradu</w:t>
      </w:r>
      <w:r>
        <w:rPr>
          <w:rFonts w:ascii="Times New Roman" w:eastAsia="Times New Roman" w:hAnsi="Times New Roman" w:cs="Times New Roman"/>
          <w:bCs/>
          <w:sz w:val="20"/>
          <w:szCs w:val="20"/>
          <w:lang w:eastAsia="sk-SK"/>
        </w:rPr>
        <w:t xml:space="preserve"> </w:t>
      </w:r>
      <w:r w:rsidRPr="00F81FAF">
        <w:rPr>
          <w:rFonts w:ascii="Times New Roman" w:eastAsia="Times New Roman" w:hAnsi="Times New Roman" w:cs="Times New Roman"/>
          <w:bCs/>
          <w:sz w:val="20"/>
          <w:szCs w:val="20"/>
          <w:lang w:eastAsia="sk-SK"/>
        </w:rPr>
        <w:t>v sídle kraja, ktor</w:t>
      </w:r>
      <w:r>
        <w:rPr>
          <w:rFonts w:ascii="Times New Roman" w:eastAsia="Times New Roman" w:hAnsi="Times New Roman" w:cs="Times New Roman"/>
          <w:bCs/>
          <w:sz w:val="20"/>
          <w:szCs w:val="20"/>
          <w:lang w:eastAsia="sk-SK"/>
        </w:rPr>
        <w:t>ý</w:t>
      </w:r>
      <w:r w:rsidRPr="00F81FAF">
        <w:rPr>
          <w:rFonts w:ascii="Times New Roman" w:eastAsia="Times New Roman" w:hAnsi="Times New Roman" w:cs="Times New Roman"/>
          <w:bCs/>
          <w:sz w:val="20"/>
          <w:szCs w:val="20"/>
          <w:lang w:eastAsia="sk-SK"/>
        </w:rPr>
        <w:t xml:space="preserve"> Vás povolal na odvod, a preukázať to potvrdením lekára alebo rozhodnutím príslušného štátneho orgánu.</w:t>
      </w:r>
    </w:p>
    <w:p w14:paraId="41C126A8" w14:textId="77777777" w:rsidR="00755445" w:rsidRPr="00F81FAF" w:rsidRDefault="00755445" w:rsidP="00755445">
      <w:pPr>
        <w:tabs>
          <w:tab w:val="left" w:pos="284"/>
        </w:tabs>
        <w:spacing w:before="120" w:after="0" w:line="240" w:lineRule="auto"/>
        <w:ind w:left="284" w:hanging="284"/>
        <w:jc w:val="both"/>
        <w:rPr>
          <w:rFonts w:ascii="Times New Roman" w:eastAsia="Times New Roman" w:hAnsi="Times New Roman" w:cs="Times New Roman"/>
          <w:bCs/>
          <w:sz w:val="20"/>
          <w:szCs w:val="20"/>
          <w:lang w:eastAsia="sk-SK"/>
        </w:rPr>
      </w:pPr>
      <w:r w:rsidRPr="00F81FAF">
        <w:rPr>
          <w:rFonts w:ascii="Times New Roman" w:eastAsia="Times New Roman" w:hAnsi="Times New Roman" w:cs="Times New Roman"/>
          <w:bCs/>
          <w:sz w:val="20"/>
          <w:szCs w:val="20"/>
          <w:lang w:eastAsia="sk-SK"/>
        </w:rPr>
        <w:t>5.</w:t>
      </w:r>
      <w:r w:rsidRPr="00F81FAF">
        <w:rPr>
          <w:rFonts w:ascii="Times New Roman" w:eastAsia="Times New Roman" w:hAnsi="Times New Roman" w:cs="Times New Roman"/>
          <w:bCs/>
          <w:sz w:val="20"/>
          <w:szCs w:val="20"/>
          <w:lang w:eastAsia="sk-SK"/>
        </w:rPr>
        <w:tab/>
        <w:t>Ak sa nedostavíte na odvod v určený deň, v určenú hodinu a na určené miesto a bezodkladne nepreukážete o</w:t>
      </w:r>
      <w:r>
        <w:rPr>
          <w:rFonts w:ascii="Times New Roman" w:eastAsia="Times New Roman" w:hAnsi="Times New Roman" w:cs="Times New Roman"/>
          <w:bCs/>
          <w:sz w:val="20"/>
          <w:szCs w:val="20"/>
          <w:lang w:eastAsia="sk-SK"/>
        </w:rPr>
        <w:t>kres</w:t>
      </w:r>
      <w:r w:rsidRPr="00F81FAF">
        <w:rPr>
          <w:rFonts w:ascii="Times New Roman" w:eastAsia="Times New Roman" w:hAnsi="Times New Roman" w:cs="Times New Roman"/>
          <w:bCs/>
          <w:sz w:val="20"/>
          <w:szCs w:val="20"/>
          <w:lang w:eastAsia="sk-SK"/>
        </w:rPr>
        <w:t>nému úradu v sídle kraja dôvod, pre ktorý sa nemôžete dostaviť, môžete byť na odvod predvedený útvarom Policajného zboru.</w:t>
      </w:r>
    </w:p>
    <w:p w14:paraId="29F4C117" w14:textId="77777777" w:rsidR="00755445" w:rsidRPr="00F81FAF" w:rsidRDefault="00755445" w:rsidP="00755445">
      <w:pPr>
        <w:tabs>
          <w:tab w:val="left" w:pos="284"/>
          <w:tab w:val="left" w:pos="8820"/>
        </w:tabs>
        <w:spacing w:before="120" w:after="0" w:line="240" w:lineRule="auto"/>
        <w:ind w:left="284" w:hanging="284"/>
        <w:jc w:val="both"/>
        <w:rPr>
          <w:rFonts w:ascii="Times New Roman" w:eastAsia="Times New Roman" w:hAnsi="Times New Roman" w:cs="Times New Roman"/>
          <w:bCs/>
          <w:sz w:val="20"/>
          <w:szCs w:val="20"/>
          <w:lang w:eastAsia="sk-SK"/>
        </w:rPr>
      </w:pPr>
      <w:r w:rsidRPr="00F81FAF">
        <w:rPr>
          <w:rFonts w:ascii="Times New Roman" w:eastAsia="Times New Roman" w:hAnsi="Times New Roman" w:cs="Times New Roman"/>
          <w:bCs/>
          <w:sz w:val="20"/>
          <w:szCs w:val="20"/>
          <w:lang w:eastAsia="sk-SK"/>
        </w:rPr>
        <w:t>6.</w:t>
      </w:r>
      <w:r w:rsidRPr="00F81FAF">
        <w:rPr>
          <w:rFonts w:ascii="Times New Roman" w:eastAsia="Times New Roman" w:hAnsi="Times New Roman" w:cs="Times New Roman"/>
          <w:bCs/>
          <w:sz w:val="20"/>
          <w:szCs w:val="20"/>
          <w:lang w:eastAsia="sk-SK"/>
        </w:rPr>
        <w:tab/>
        <w:t>Povolávací rozkaz Vás oprávňuje na bezplatnú prepravu mestskou a miestnou hromadnou dopravou a na</w:t>
      </w:r>
      <w:r w:rsidRPr="00F81FAF">
        <w:rPr>
          <w:rFonts w:ascii="Times New Roman" w:eastAsia="Times New Roman" w:hAnsi="Times New Roman" w:cs="Times New Roman"/>
          <w:bCs/>
          <w:sz w:val="20"/>
          <w:szCs w:val="20"/>
          <w:lang w:eastAsia="sk-SK"/>
        </w:rPr>
        <w:br/>
        <w:t xml:space="preserve">bezplatnú prepravu verejnou autobusovou dopravou a verejnou osobnou dopravou na dráhe z miesta trvalého pobytu na </w:t>
      </w:r>
      <w:r>
        <w:rPr>
          <w:rFonts w:ascii="Times New Roman" w:eastAsia="Times New Roman" w:hAnsi="Times New Roman" w:cs="Times New Roman"/>
          <w:bCs/>
          <w:sz w:val="20"/>
          <w:szCs w:val="20"/>
          <w:lang w:eastAsia="sk-SK"/>
        </w:rPr>
        <w:t xml:space="preserve">určené </w:t>
      </w:r>
      <w:r w:rsidRPr="00F81FAF">
        <w:rPr>
          <w:rFonts w:ascii="Times New Roman" w:eastAsia="Times New Roman" w:hAnsi="Times New Roman" w:cs="Times New Roman"/>
          <w:bCs/>
          <w:sz w:val="20"/>
          <w:szCs w:val="20"/>
          <w:lang w:eastAsia="sk-SK"/>
        </w:rPr>
        <w:t>miesto odvodu a späť.</w:t>
      </w:r>
    </w:p>
    <w:p w14:paraId="2DA062D4" w14:textId="77777777" w:rsidR="00755445" w:rsidRPr="00F81FAF" w:rsidRDefault="00755445" w:rsidP="00755445">
      <w:pPr>
        <w:tabs>
          <w:tab w:val="left" w:pos="284"/>
          <w:tab w:val="left" w:pos="8820"/>
        </w:tabs>
        <w:spacing w:before="120" w:after="0" w:line="240" w:lineRule="auto"/>
        <w:ind w:left="284" w:hanging="284"/>
        <w:jc w:val="both"/>
        <w:rPr>
          <w:rFonts w:ascii="Times New Roman" w:eastAsia="Times New Roman" w:hAnsi="Times New Roman" w:cs="Times New Roman"/>
          <w:bCs/>
          <w:sz w:val="20"/>
          <w:szCs w:val="20"/>
          <w:lang w:eastAsia="sk-SK"/>
        </w:rPr>
      </w:pPr>
      <w:r w:rsidRPr="00F81FAF">
        <w:rPr>
          <w:rFonts w:ascii="Times New Roman" w:eastAsia="Times New Roman" w:hAnsi="Times New Roman" w:cs="Times New Roman"/>
          <w:bCs/>
          <w:sz w:val="20"/>
          <w:szCs w:val="20"/>
          <w:lang w:eastAsia="sk-SK"/>
        </w:rPr>
        <w:t>7.</w:t>
      </w:r>
      <w:r w:rsidRPr="00F81FAF">
        <w:rPr>
          <w:rFonts w:ascii="Times New Roman" w:eastAsia="Times New Roman" w:hAnsi="Times New Roman" w:cs="Times New Roman"/>
          <w:bCs/>
          <w:sz w:val="20"/>
          <w:szCs w:val="20"/>
          <w:lang w:eastAsia="sk-SK"/>
        </w:rPr>
        <w:tab/>
        <w:t>Pred nástupom na prepravu verejnou autobusovou dopravou si povolávací rozkaz nechajte potvrdiť vodičom autobusu.</w:t>
      </w:r>
    </w:p>
    <w:p w14:paraId="7CFC1FD3" w14:textId="77777777" w:rsidR="00755445" w:rsidRPr="00F81FAF" w:rsidRDefault="00755445" w:rsidP="00755445">
      <w:pPr>
        <w:tabs>
          <w:tab w:val="left" w:pos="284"/>
          <w:tab w:val="left" w:pos="8640"/>
        </w:tabs>
        <w:spacing w:before="120" w:after="0" w:line="240" w:lineRule="auto"/>
        <w:ind w:left="284" w:hanging="284"/>
        <w:jc w:val="both"/>
        <w:rPr>
          <w:rFonts w:ascii="Times New Roman" w:eastAsia="Times New Roman" w:hAnsi="Times New Roman" w:cs="Times New Roman"/>
          <w:bCs/>
          <w:sz w:val="20"/>
          <w:szCs w:val="20"/>
          <w:lang w:eastAsia="sk-SK"/>
        </w:rPr>
      </w:pPr>
      <w:r w:rsidRPr="00F81FAF">
        <w:rPr>
          <w:rFonts w:ascii="Times New Roman" w:eastAsia="Times New Roman" w:hAnsi="Times New Roman" w:cs="Times New Roman"/>
          <w:bCs/>
          <w:sz w:val="20"/>
          <w:szCs w:val="20"/>
          <w:lang w:eastAsia="sk-SK"/>
        </w:rPr>
        <w:t>8.</w:t>
      </w:r>
      <w:r w:rsidRPr="00F81FAF">
        <w:rPr>
          <w:rFonts w:ascii="Times New Roman" w:eastAsia="Times New Roman" w:hAnsi="Times New Roman" w:cs="Times New Roman"/>
          <w:bCs/>
          <w:sz w:val="20"/>
          <w:szCs w:val="20"/>
          <w:lang w:eastAsia="sk-SK"/>
        </w:rPr>
        <w:tab/>
        <w:t xml:space="preserve">Pred nástupom na prepravu verejnou osobnou dopravou na dráhe si povolávací rozkaz nechajte opečiatkovať </w:t>
      </w:r>
      <w:r>
        <w:rPr>
          <w:rFonts w:ascii="Times New Roman" w:eastAsia="Times New Roman" w:hAnsi="Times New Roman" w:cs="Times New Roman"/>
          <w:bCs/>
          <w:sz w:val="20"/>
          <w:szCs w:val="20"/>
          <w:lang w:eastAsia="sk-SK"/>
        </w:rPr>
        <w:t xml:space="preserve">staničnou dátumovou pečiatkou </w:t>
      </w:r>
      <w:r w:rsidRPr="00F81FAF">
        <w:rPr>
          <w:rFonts w:ascii="Times New Roman" w:eastAsia="Times New Roman" w:hAnsi="Times New Roman" w:cs="Times New Roman"/>
          <w:bCs/>
          <w:sz w:val="20"/>
          <w:szCs w:val="20"/>
          <w:lang w:eastAsia="sk-SK"/>
        </w:rPr>
        <w:t>vo výdajni cestovných lístkov. Ak na železničnej stanici nie je výdajňa cestovných lístkov alebo je výdajňa cestovných lístkov pred príchodom vlaku zatvorená, povolávací rozkaz si nechajte potvrdiť sprievodcom dráhového vozidla.</w:t>
      </w:r>
    </w:p>
    <w:p w14:paraId="6F5DE66C" w14:textId="77777777" w:rsidR="00755445" w:rsidRPr="00F81FAF" w:rsidRDefault="00755445" w:rsidP="00755445">
      <w:pPr>
        <w:tabs>
          <w:tab w:val="left" w:pos="284"/>
        </w:tabs>
        <w:spacing w:before="120" w:after="0" w:line="240" w:lineRule="auto"/>
        <w:ind w:left="284" w:hanging="284"/>
        <w:jc w:val="both"/>
        <w:rPr>
          <w:rFonts w:ascii="Times New Roman" w:eastAsia="Times New Roman" w:hAnsi="Times New Roman" w:cs="Times New Roman"/>
          <w:bCs/>
          <w:sz w:val="20"/>
          <w:szCs w:val="20"/>
          <w:lang w:eastAsia="sk-SK"/>
        </w:rPr>
      </w:pPr>
      <w:r w:rsidRPr="00F81FAF">
        <w:rPr>
          <w:rFonts w:ascii="Times New Roman" w:eastAsia="Times New Roman" w:hAnsi="Times New Roman" w:cs="Times New Roman"/>
          <w:bCs/>
          <w:sz w:val="20"/>
          <w:szCs w:val="20"/>
          <w:lang w:eastAsia="sk-SK"/>
        </w:rPr>
        <w:t>9.</w:t>
      </w:r>
      <w:r w:rsidRPr="00F81FAF">
        <w:rPr>
          <w:rFonts w:ascii="Times New Roman" w:eastAsia="Times New Roman" w:hAnsi="Times New Roman" w:cs="Times New Roman"/>
          <w:bCs/>
          <w:sz w:val="20"/>
          <w:szCs w:val="20"/>
          <w:lang w:eastAsia="sk-SK"/>
        </w:rPr>
        <w:tab/>
        <w:t xml:space="preserve">Pri preprave ste povinný dodržiavať ustanovenia prepravného poriadku dopravcov, </w:t>
      </w:r>
      <w:r>
        <w:rPr>
          <w:rFonts w:ascii="Times New Roman" w:eastAsia="Times New Roman" w:hAnsi="Times New Roman" w:cs="Times New Roman"/>
          <w:bCs/>
          <w:sz w:val="20"/>
          <w:szCs w:val="20"/>
          <w:lang w:eastAsia="sk-SK"/>
        </w:rPr>
        <w:t xml:space="preserve">v </w:t>
      </w:r>
      <w:r w:rsidRPr="00F81FAF">
        <w:rPr>
          <w:rFonts w:ascii="Times New Roman" w:eastAsia="Times New Roman" w:hAnsi="Times New Roman" w:cs="Times New Roman"/>
          <w:bCs/>
          <w:sz w:val="20"/>
          <w:szCs w:val="20"/>
          <w:lang w:eastAsia="sk-SK"/>
        </w:rPr>
        <w:t>opačnom prípade môžete byť z prepravy vylúčený.</w:t>
      </w:r>
    </w:p>
    <w:p w14:paraId="005DB859" w14:textId="77777777" w:rsidR="00755445" w:rsidRPr="00F81FAF" w:rsidRDefault="00755445" w:rsidP="00755445">
      <w:pPr>
        <w:tabs>
          <w:tab w:val="left" w:pos="284"/>
        </w:tabs>
        <w:spacing w:before="120" w:after="0" w:line="240" w:lineRule="auto"/>
        <w:jc w:val="both"/>
        <w:rPr>
          <w:rFonts w:ascii="Times New Roman" w:eastAsia="Times New Roman" w:hAnsi="Times New Roman" w:cs="Times New Roman"/>
          <w:bCs/>
          <w:sz w:val="20"/>
          <w:szCs w:val="20"/>
          <w:lang w:eastAsia="sk-SK"/>
        </w:rPr>
      </w:pPr>
      <w:r w:rsidRPr="00F81FAF">
        <w:rPr>
          <w:rFonts w:ascii="Times New Roman" w:eastAsia="Times New Roman" w:hAnsi="Times New Roman" w:cs="Times New Roman"/>
          <w:bCs/>
          <w:sz w:val="20"/>
          <w:szCs w:val="20"/>
          <w:lang w:eastAsia="sk-SK"/>
        </w:rPr>
        <w:t>10.</w:t>
      </w:r>
      <w:r w:rsidRPr="00F81FAF">
        <w:rPr>
          <w:rFonts w:ascii="Times New Roman" w:eastAsia="Times New Roman" w:hAnsi="Times New Roman" w:cs="Times New Roman"/>
          <w:bCs/>
          <w:sz w:val="20"/>
          <w:szCs w:val="20"/>
          <w:lang w:eastAsia="sk-SK"/>
        </w:rPr>
        <w:tab/>
        <w:t>Na odvod si vezmite so sebou:</w:t>
      </w:r>
    </w:p>
    <w:p w14:paraId="2675CC3B" w14:textId="77777777" w:rsidR="00755445" w:rsidRPr="00F81FAF" w:rsidRDefault="00755445" w:rsidP="00755445">
      <w:pPr>
        <w:tabs>
          <w:tab w:val="left" w:pos="284"/>
        </w:tabs>
        <w:spacing w:after="0" w:line="240" w:lineRule="auto"/>
        <w:jc w:val="both"/>
        <w:rPr>
          <w:rFonts w:ascii="Times New Roman" w:eastAsia="Times New Roman" w:hAnsi="Times New Roman" w:cs="Times New Roman"/>
          <w:bCs/>
          <w:sz w:val="20"/>
          <w:szCs w:val="20"/>
          <w:lang w:eastAsia="sk-SK"/>
        </w:rPr>
      </w:pPr>
      <w:r w:rsidRPr="00F81FAF">
        <w:rPr>
          <w:rFonts w:ascii="Times New Roman" w:eastAsia="Times New Roman" w:hAnsi="Times New Roman" w:cs="Times New Roman"/>
          <w:bCs/>
          <w:sz w:val="20"/>
          <w:szCs w:val="20"/>
          <w:lang w:eastAsia="sk-SK"/>
        </w:rPr>
        <w:tab/>
        <w:t>- povolávací rozkaz,</w:t>
      </w:r>
    </w:p>
    <w:p w14:paraId="1028B91F" w14:textId="77777777" w:rsidR="00755445" w:rsidRPr="00F81FAF" w:rsidRDefault="00755445" w:rsidP="00755445">
      <w:pPr>
        <w:tabs>
          <w:tab w:val="left" w:pos="284"/>
        </w:tabs>
        <w:spacing w:after="0" w:line="240" w:lineRule="auto"/>
        <w:jc w:val="both"/>
        <w:rPr>
          <w:rFonts w:ascii="Times New Roman" w:eastAsia="Times New Roman" w:hAnsi="Times New Roman" w:cs="Times New Roman"/>
          <w:bCs/>
          <w:sz w:val="20"/>
          <w:szCs w:val="20"/>
          <w:lang w:eastAsia="sk-SK"/>
        </w:rPr>
      </w:pPr>
      <w:r w:rsidRPr="00F81FAF">
        <w:rPr>
          <w:rFonts w:ascii="Times New Roman" w:eastAsia="Times New Roman" w:hAnsi="Times New Roman" w:cs="Times New Roman"/>
          <w:bCs/>
          <w:sz w:val="20"/>
          <w:szCs w:val="20"/>
          <w:lang w:eastAsia="sk-SK"/>
        </w:rPr>
        <w:tab/>
        <w:t>- občiansky preukaz,</w:t>
      </w:r>
    </w:p>
    <w:p w14:paraId="05529948" w14:textId="77777777" w:rsidR="00755445" w:rsidRPr="00F81FAF" w:rsidRDefault="00755445" w:rsidP="00755445">
      <w:pPr>
        <w:tabs>
          <w:tab w:val="left" w:pos="284"/>
        </w:tabs>
        <w:spacing w:after="0" w:line="240" w:lineRule="auto"/>
        <w:jc w:val="both"/>
        <w:rPr>
          <w:rFonts w:ascii="Times New Roman" w:eastAsia="Times New Roman" w:hAnsi="Times New Roman" w:cs="Times New Roman"/>
          <w:bCs/>
          <w:sz w:val="20"/>
          <w:szCs w:val="20"/>
          <w:lang w:eastAsia="sk-SK"/>
        </w:rPr>
      </w:pPr>
      <w:r w:rsidRPr="00F81FAF">
        <w:rPr>
          <w:rFonts w:ascii="Times New Roman" w:eastAsia="Times New Roman" w:hAnsi="Times New Roman" w:cs="Times New Roman"/>
          <w:bCs/>
          <w:sz w:val="20"/>
          <w:szCs w:val="20"/>
          <w:lang w:eastAsia="sk-SK"/>
        </w:rPr>
        <w:tab/>
        <w:t>- výpis zo zdravotnej dokumentácie,</w:t>
      </w:r>
    </w:p>
    <w:p w14:paraId="4CCF096A" w14:textId="77777777" w:rsidR="00755445" w:rsidRPr="00F81FAF" w:rsidRDefault="00755445" w:rsidP="00755445">
      <w:pPr>
        <w:tabs>
          <w:tab w:val="left" w:pos="284"/>
        </w:tabs>
        <w:spacing w:after="0" w:line="240" w:lineRule="auto"/>
        <w:jc w:val="both"/>
        <w:rPr>
          <w:rFonts w:ascii="Times New Roman" w:eastAsia="Times New Roman" w:hAnsi="Times New Roman" w:cs="Times New Roman"/>
          <w:bCs/>
          <w:sz w:val="20"/>
          <w:szCs w:val="20"/>
          <w:lang w:eastAsia="sk-SK"/>
        </w:rPr>
      </w:pPr>
      <w:r w:rsidRPr="00F81FAF">
        <w:rPr>
          <w:rFonts w:ascii="Times New Roman" w:eastAsia="Times New Roman" w:hAnsi="Times New Roman" w:cs="Times New Roman"/>
          <w:bCs/>
          <w:sz w:val="20"/>
          <w:szCs w:val="20"/>
          <w:lang w:eastAsia="sk-SK"/>
        </w:rPr>
        <w:tab/>
        <w:t>- vodičský preukaz a ďalšie oprávnenia,</w:t>
      </w:r>
    </w:p>
    <w:p w14:paraId="3DA9126E" w14:textId="77777777" w:rsidR="00755445" w:rsidRPr="00F81FAF" w:rsidRDefault="00755445" w:rsidP="00755445">
      <w:pPr>
        <w:tabs>
          <w:tab w:val="left" w:pos="284"/>
        </w:tabs>
        <w:spacing w:after="0" w:line="240" w:lineRule="auto"/>
        <w:jc w:val="both"/>
        <w:rPr>
          <w:rFonts w:ascii="Times New Roman" w:eastAsia="Times New Roman" w:hAnsi="Times New Roman" w:cs="Times New Roman"/>
          <w:bCs/>
          <w:sz w:val="20"/>
          <w:szCs w:val="20"/>
          <w:lang w:eastAsia="sk-SK"/>
        </w:rPr>
      </w:pPr>
      <w:r w:rsidRPr="00F81FAF">
        <w:rPr>
          <w:rFonts w:ascii="Times New Roman" w:eastAsia="Times New Roman" w:hAnsi="Times New Roman" w:cs="Times New Roman"/>
          <w:bCs/>
          <w:sz w:val="20"/>
          <w:szCs w:val="20"/>
          <w:lang w:eastAsia="sk-SK"/>
        </w:rPr>
        <w:tab/>
        <w:t>- doklad o najvyššom dosiahnutom vzdelaní.</w:t>
      </w:r>
    </w:p>
    <w:p w14:paraId="1A34E785" w14:textId="77777777" w:rsidR="00755445" w:rsidRPr="00F81FAF" w:rsidRDefault="00755445" w:rsidP="00755445">
      <w:pPr>
        <w:tabs>
          <w:tab w:val="left" w:pos="284"/>
        </w:tabs>
        <w:spacing w:before="120" w:after="0" w:line="240" w:lineRule="auto"/>
        <w:ind w:left="284" w:hanging="284"/>
        <w:jc w:val="both"/>
        <w:rPr>
          <w:rFonts w:ascii="Times New Roman" w:eastAsia="Times New Roman" w:hAnsi="Times New Roman" w:cs="Times New Roman"/>
          <w:bCs/>
          <w:sz w:val="20"/>
          <w:szCs w:val="20"/>
          <w:lang w:eastAsia="sk-SK"/>
        </w:rPr>
      </w:pPr>
      <w:r w:rsidRPr="00F81FAF">
        <w:rPr>
          <w:rFonts w:ascii="Times New Roman" w:eastAsia="Times New Roman" w:hAnsi="Times New Roman" w:cs="Times New Roman"/>
          <w:bCs/>
          <w:sz w:val="20"/>
          <w:szCs w:val="20"/>
          <w:lang w:eastAsia="sk-SK"/>
        </w:rPr>
        <w:t>11.</w:t>
      </w:r>
      <w:r w:rsidRPr="00F81FAF">
        <w:rPr>
          <w:rFonts w:ascii="Times New Roman" w:eastAsia="Times New Roman" w:hAnsi="Times New Roman" w:cs="Times New Roman"/>
          <w:bCs/>
          <w:sz w:val="20"/>
          <w:szCs w:val="20"/>
          <w:lang w:eastAsia="sk-SK"/>
        </w:rPr>
        <w:tab/>
        <w:t>Náklady na poskytnutie výpisu z Vašej zdravotnej dokumentácie uhrádza ošetrujúcemu lekárovi o</w:t>
      </w:r>
      <w:r>
        <w:rPr>
          <w:rFonts w:ascii="Times New Roman" w:eastAsia="Times New Roman" w:hAnsi="Times New Roman" w:cs="Times New Roman"/>
          <w:bCs/>
          <w:sz w:val="20"/>
          <w:szCs w:val="20"/>
          <w:lang w:eastAsia="sk-SK"/>
        </w:rPr>
        <w:t>kres</w:t>
      </w:r>
      <w:r w:rsidRPr="00F81FAF">
        <w:rPr>
          <w:rFonts w:ascii="Times New Roman" w:eastAsia="Times New Roman" w:hAnsi="Times New Roman" w:cs="Times New Roman"/>
          <w:bCs/>
          <w:sz w:val="20"/>
          <w:szCs w:val="20"/>
          <w:lang w:eastAsia="sk-SK"/>
        </w:rPr>
        <w:t>ný úrad v sídle kraja.</w:t>
      </w:r>
    </w:p>
    <w:p w14:paraId="7AA29FD2" w14:textId="77777777" w:rsidR="00755445" w:rsidRPr="00755445" w:rsidRDefault="00755445" w:rsidP="00755445">
      <w:pPr>
        <w:spacing w:after="0"/>
        <w:rPr>
          <w:bCs/>
        </w:rPr>
      </w:pPr>
    </w:p>
    <w:p w14:paraId="35187F08" w14:textId="6E93E731" w:rsidR="00755445" w:rsidRPr="00755445" w:rsidRDefault="00755445" w:rsidP="00755445">
      <w:pPr>
        <w:pStyle w:val="Odsekzoznamu"/>
        <w:spacing w:after="0" w:line="240" w:lineRule="auto"/>
        <w:ind w:left="360"/>
        <w:rPr>
          <w:rFonts w:ascii="Times New Roman" w:eastAsia="Times New Roman" w:hAnsi="Times New Roman" w:cs="Times New Roman"/>
          <w:color w:val="00B050"/>
          <w:lang w:eastAsia="sk-SK"/>
        </w:rPr>
      </w:pPr>
    </w:p>
    <w:p w14:paraId="3B193E22" w14:textId="52717797" w:rsidR="00755445" w:rsidRPr="00755445" w:rsidRDefault="00755445" w:rsidP="00755445">
      <w:pPr>
        <w:pStyle w:val="Odsekzoznamu"/>
        <w:spacing w:after="0" w:line="240" w:lineRule="auto"/>
        <w:ind w:left="360"/>
        <w:rPr>
          <w:rFonts w:ascii="Times New Roman" w:eastAsia="Times New Roman" w:hAnsi="Times New Roman" w:cs="Times New Roman"/>
          <w:color w:val="00B050"/>
          <w:lang w:eastAsia="sk-SK"/>
        </w:rPr>
      </w:pPr>
    </w:p>
    <w:p w14:paraId="6605C281" w14:textId="0603C93A" w:rsidR="00755445" w:rsidRPr="00755445" w:rsidRDefault="00755445" w:rsidP="00755445">
      <w:pPr>
        <w:pStyle w:val="Odsekzoznamu"/>
        <w:spacing w:after="0" w:line="240" w:lineRule="auto"/>
        <w:ind w:left="360"/>
        <w:rPr>
          <w:rFonts w:ascii="Times New Roman" w:eastAsia="Times New Roman" w:hAnsi="Times New Roman" w:cs="Times New Roman"/>
          <w:color w:val="00B050"/>
          <w:lang w:eastAsia="sk-SK"/>
        </w:rPr>
      </w:pPr>
    </w:p>
    <w:p w14:paraId="5A4B5AEF" w14:textId="17EC6AC1" w:rsidR="00755445" w:rsidRPr="00755445" w:rsidRDefault="00755445" w:rsidP="00755445">
      <w:pPr>
        <w:pStyle w:val="Odsekzoznamu"/>
        <w:spacing w:after="0" w:line="240" w:lineRule="auto"/>
        <w:ind w:left="360"/>
        <w:rPr>
          <w:rFonts w:ascii="Times New Roman" w:eastAsia="Times New Roman" w:hAnsi="Times New Roman" w:cs="Times New Roman"/>
          <w:color w:val="00B050"/>
          <w:lang w:eastAsia="sk-SK"/>
        </w:rPr>
      </w:pPr>
    </w:p>
    <w:p w14:paraId="63C81F1D" w14:textId="0F5E93CC" w:rsidR="00755445" w:rsidRPr="00755445" w:rsidRDefault="00755445" w:rsidP="00755445">
      <w:pPr>
        <w:pStyle w:val="Odsekzoznamu"/>
        <w:spacing w:after="0" w:line="240" w:lineRule="auto"/>
        <w:ind w:left="360"/>
        <w:rPr>
          <w:rFonts w:ascii="Times New Roman" w:eastAsia="Times New Roman" w:hAnsi="Times New Roman" w:cs="Times New Roman"/>
          <w:color w:val="00B050"/>
          <w:lang w:eastAsia="sk-SK"/>
        </w:rPr>
      </w:pPr>
    </w:p>
    <w:p w14:paraId="3A58C10B" w14:textId="79F284DB" w:rsidR="00755445" w:rsidRPr="00755445" w:rsidRDefault="00755445" w:rsidP="00755445">
      <w:pPr>
        <w:pStyle w:val="Odsekzoznamu"/>
        <w:spacing w:after="0" w:line="240" w:lineRule="auto"/>
        <w:ind w:left="360"/>
        <w:rPr>
          <w:rFonts w:ascii="Times New Roman" w:eastAsia="Times New Roman" w:hAnsi="Times New Roman" w:cs="Times New Roman"/>
          <w:color w:val="00B050"/>
          <w:lang w:eastAsia="sk-SK"/>
        </w:rPr>
      </w:pPr>
    </w:p>
    <w:p w14:paraId="15BABD25" w14:textId="0245E1CB" w:rsidR="00755445" w:rsidRPr="00755445" w:rsidRDefault="00755445" w:rsidP="00755445">
      <w:pPr>
        <w:spacing w:after="0" w:line="240" w:lineRule="auto"/>
        <w:rPr>
          <w:rFonts w:ascii="Times New Roman" w:eastAsia="Times New Roman" w:hAnsi="Times New Roman" w:cs="Times New Roman"/>
          <w:color w:val="00B050"/>
          <w:lang w:eastAsia="sk-SK"/>
        </w:rPr>
      </w:pPr>
    </w:p>
    <w:p w14:paraId="17B2E275" w14:textId="44A66484" w:rsidR="00755445" w:rsidRPr="00755445" w:rsidRDefault="00755445" w:rsidP="00755445">
      <w:pPr>
        <w:pStyle w:val="Odsekzoznamu"/>
        <w:spacing w:after="0" w:line="240" w:lineRule="auto"/>
        <w:ind w:left="360"/>
        <w:rPr>
          <w:rFonts w:ascii="Times New Roman" w:eastAsia="Times New Roman" w:hAnsi="Times New Roman" w:cs="Times New Roman"/>
          <w:color w:val="00B050"/>
          <w:lang w:eastAsia="sk-SK"/>
        </w:rPr>
      </w:pPr>
    </w:p>
    <w:p w14:paraId="17161E26" w14:textId="77777777" w:rsidR="00755445" w:rsidRPr="00755445" w:rsidRDefault="00755445" w:rsidP="00755445">
      <w:pPr>
        <w:spacing w:after="0" w:line="240" w:lineRule="auto"/>
        <w:jc w:val="right"/>
        <w:rPr>
          <w:rFonts w:ascii="Times New Roman" w:eastAsia="Times New Roman" w:hAnsi="Times New Roman" w:cs="Times New Roman"/>
          <w:lang w:eastAsia="sk-SK"/>
        </w:rPr>
      </w:pPr>
    </w:p>
    <w:p w14:paraId="16932658" w14:textId="77777777" w:rsidR="00755445" w:rsidRPr="00755445" w:rsidRDefault="00755445" w:rsidP="00755445">
      <w:pPr>
        <w:spacing w:after="0" w:line="240" w:lineRule="auto"/>
        <w:jc w:val="right"/>
        <w:rPr>
          <w:rFonts w:ascii="Times New Roman" w:eastAsia="Times New Roman" w:hAnsi="Times New Roman" w:cs="Times New Roman"/>
          <w:lang w:eastAsia="sk-SK"/>
        </w:rPr>
      </w:pPr>
    </w:p>
    <w:p w14:paraId="02554E03" w14:textId="77777777" w:rsidR="00755445" w:rsidRPr="00755445" w:rsidRDefault="00755445" w:rsidP="00755445">
      <w:pPr>
        <w:spacing w:after="0" w:line="240" w:lineRule="auto"/>
        <w:jc w:val="right"/>
        <w:rPr>
          <w:rFonts w:ascii="Times New Roman" w:eastAsia="Times New Roman" w:hAnsi="Times New Roman" w:cs="Times New Roman"/>
          <w:lang w:eastAsia="sk-SK"/>
        </w:rPr>
      </w:pPr>
    </w:p>
    <w:p w14:paraId="63C47C5B" w14:textId="77777777" w:rsidR="00755445" w:rsidRPr="00755445" w:rsidRDefault="00755445" w:rsidP="00755445">
      <w:pPr>
        <w:spacing w:after="0" w:line="240" w:lineRule="auto"/>
        <w:jc w:val="right"/>
        <w:rPr>
          <w:rFonts w:ascii="Times New Roman" w:eastAsia="Times New Roman" w:hAnsi="Times New Roman" w:cs="Times New Roman"/>
          <w:lang w:eastAsia="sk-SK"/>
        </w:rPr>
      </w:pPr>
    </w:p>
    <w:p w14:paraId="504EB471" w14:textId="766D4012" w:rsidR="00755445" w:rsidRDefault="00755445" w:rsidP="00755445">
      <w:pPr>
        <w:spacing w:after="0" w:line="240" w:lineRule="auto"/>
        <w:jc w:val="right"/>
        <w:rPr>
          <w:rFonts w:ascii="Times New Roman" w:eastAsia="Times New Roman" w:hAnsi="Times New Roman" w:cs="Times New Roman"/>
          <w:lang w:eastAsia="sk-SK"/>
        </w:rPr>
      </w:pPr>
    </w:p>
    <w:p w14:paraId="583FD764" w14:textId="77777777" w:rsidR="00755445" w:rsidRPr="00755445" w:rsidRDefault="00755445" w:rsidP="00755445">
      <w:pPr>
        <w:spacing w:after="0" w:line="240" w:lineRule="auto"/>
        <w:jc w:val="right"/>
        <w:rPr>
          <w:rFonts w:ascii="Times New Roman" w:eastAsia="Times New Roman" w:hAnsi="Times New Roman" w:cs="Times New Roman"/>
          <w:lang w:eastAsia="sk-SK"/>
        </w:rPr>
      </w:pPr>
    </w:p>
    <w:p w14:paraId="2869E316" w14:textId="14340813" w:rsidR="00755445" w:rsidRDefault="00755445" w:rsidP="00755445">
      <w:pPr>
        <w:spacing w:after="0" w:line="240" w:lineRule="auto"/>
        <w:jc w:val="right"/>
        <w:rPr>
          <w:rFonts w:ascii="Times New Roman" w:eastAsia="Times New Roman" w:hAnsi="Times New Roman" w:cs="Times New Roman"/>
          <w:sz w:val="24"/>
          <w:szCs w:val="24"/>
          <w:lang w:eastAsia="sk-SK"/>
        </w:rPr>
      </w:pPr>
    </w:p>
    <w:p w14:paraId="2B268709" w14:textId="77777777" w:rsidR="00755445" w:rsidRDefault="00755445" w:rsidP="00755445">
      <w:pPr>
        <w:spacing w:after="0" w:line="240" w:lineRule="auto"/>
        <w:jc w:val="right"/>
        <w:rPr>
          <w:rFonts w:ascii="Times New Roman" w:eastAsia="Times New Roman" w:hAnsi="Times New Roman" w:cs="Times New Roman"/>
          <w:sz w:val="24"/>
          <w:szCs w:val="24"/>
          <w:lang w:eastAsia="sk-SK"/>
        </w:rPr>
      </w:pPr>
    </w:p>
    <w:p w14:paraId="50F7AD00" w14:textId="6DA32FB3" w:rsidR="00755445" w:rsidRDefault="00755445" w:rsidP="00755445">
      <w:pPr>
        <w:spacing w:after="0" w:line="240" w:lineRule="auto"/>
        <w:jc w:val="right"/>
        <w:rPr>
          <w:rFonts w:ascii="Times New Roman" w:eastAsia="Times New Roman" w:hAnsi="Times New Roman" w:cs="Times New Roman"/>
          <w:sz w:val="24"/>
          <w:szCs w:val="24"/>
          <w:lang w:eastAsia="sk-SK"/>
        </w:rPr>
      </w:pPr>
      <w:r w:rsidRPr="00F81FAF">
        <w:rPr>
          <w:rFonts w:ascii="Times New Roman" w:eastAsia="Times New Roman" w:hAnsi="Times New Roman" w:cs="Times New Roman"/>
          <w:sz w:val="24"/>
          <w:szCs w:val="24"/>
          <w:lang w:eastAsia="sk-SK"/>
        </w:rPr>
        <w:lastRenderedPageBreak/>
        <w:t xml:space="preserve">Príloha č. </w:t>
      </w:r>
      <w:r>
        <w:rPr>
          <w:rFonts w:ascii="Times New Roman" w:eastAsia="Times New Roman" w:hAnsi="Times New Roman" w:cs="Times New Roman"/>
          <w:sz w:val="24"/>
          <w:szCs w:val="24"/>
          <w:lang w:eastAsia="sk-SK"/>
        </w:rPr>
        <w:t xml:space="preserve">3 </w:t>
      </w:r>
      <w:r w:rsidRPr="00F81FAF">
        <w:rPr>
          <w:rFonts w:ascii="Times New Roman" w:eastAsia="Times New Roman" w:hAnsi="Times New Roman" w:cs="Times New Roman"/>
          <w:sz w:val="24"/>
          <w:szCs w:val="24"/>
          <w:lang w:eastAsia="sk-SK"/>
        </w:rPr>
        <w:t>k zákonu č. .../2025 Z. z.</w:t>
      </w:r>
    </w:p>
    <w:p w14:paraId="1ACB0C4E" w14:textId="31136ADF" w:rsidR="00755445" w:rsidRPr="00755445" w:rsidRDefault="00755445" w:rsidP="00755445">
      <w:pPr>
        <w:spacing w:after="0" w:line="240" w:lineRule="auto"/>
        <w:jc w:val="center"/>
        <w:rPr>
          <w:rFonts w:ascii="Times New Roman" w:eastAsia="Times New Roman" w:hAnsi="Times New Roman" w:cs="Times New Roman"/>
          <w:b/>
          <w:bCs/>
          <w:sz w:val="24"/>
          <w:szCs w:val="24"/>
          <w:lang w:eastAsia="sk-SK"/>
        </w:rPr>
      </w:pPr>
      <w:r w:rsidRPr="00755445">
        <w:rPr>
          <w:rFonts w:ascii="Times New Roman" w:eastAsia="Times New Roman" w:hAnsi="Times New Roman" w:cs="Times New Roman"/>
          <w:b/>
          <w:bCs/>
          <w:sz w:val="24"/>
          <w:szCs w:val="24"/>
          <w:lang w:eastAsia="sk-SK"/>
        </w:rPr>
        <w:t>VZOR</w:t>
      </w:r>
    </w:p>
    <w:p w14:paraId="7AA3C1C2" w14:textId="77777777" w:rsidR="00755445" w:rsidRPr="00F81FAF" w:rsidRDefault="00755445" w:rsidP="00755445">
      <w:pPr>
        <w:tabs>
          <w:tab w:val="left" w:pos="5103"/>
        </w:tabs>
        <w:spacing w:after="0" w:line="240" w:lineRule="auto"/>
        <w:rPr>
          <w:rFonts w:ascii="Times New Roman" w:eastAsia="Times New Roman" w:hAnsi="Times New Roman" w:cs="Times New Roman"/>
          <w:sz w:val="24"/>
          <w:szCs w:val="24"/>
          <w:lang w:eastAsia="sk-SK"/>
        </w:rPr>
      </w:pPr>
      <w:r w:rsidRPr="00F81FAF">
        <w:rPr>
          <w:rFonts w:ascii="Times New Roman" w:eastAsia="Times New Roman" w:hAnsi="Times New Roman" w:cs="Times New Roman"/>
          <w:sz w:val="20"/>
          <w:szCs w:val="20"/>
          <w:lang w:eastAsia="sk-SK"/>
        </w:rPr>
        <w:tab/>
        <w:t xml:space="preserve">                          </w:t>
      </w:r>
      <w:r w:rsidRPr="00F81FAF">
        <w:rPr>
          <w:rFonts w:ascii="Times New Roman" w:eastAsia="Times New Roman" w:hAnsi="Times New Roman" w:cs="Times New Roman"/>
          <w:lang w:eastAsia="sk-SK"/>
        </w:rPr>
        <w:t>séria</w:t>
      </w:r>
      <w:r w:rsidRPr="00F81FAF">
        <w:rPr>
          <w:rFonts w:ascii="Times New Roman" w:eastAsia="Times New Roman" w:hAnsi="Times New Roman" w:cs="Times New Roman"/>
          <w:sz w:val="24"/>
          <w:szCs w:val="24"/>
          <w:lang w:eastAsia="sk-SK"/>
        </w:rPr>
        <w:t xml:space="preserve"> </w:t>
      </w:r>
      <w:r w:rsidRPr="00F81FAF">
        <w:rPr>
          <w:rFonts w:ascii="Times New Roman" w:eastAsia="Times New Roman" w:hAnsi="Times New Roman" w:cs="Times New Roman"/>
          <w:b/>
          <w:sz w:val="28"/>
          <w:szCs w:val="28"/>
          <w:lang w:eastAsia="sk-SK"/>
        </w:rPr>
        <w:t xml:space="preserve"> </w:t>
      </w:r>
      <w:r>
        <w:rPr>
          <w:rFonts w:ascii="Times New Roman" w:eastAsia="Times New Roman" w:hAnsi="Times New Roman" w:cs="Times New Roman"/>
          <w:b/>
          <w:sz w:val="28"/>
          <w:szCs w:val="28"/>
          <w:lang w:eastAsia="sk-SK"/>
        </w:rPr>
        <w:t>MS</w:t>
      </w:r>
      <w:r w:rsidRPr="00F81FAF">
        <w:rPr>
          <w:rFonts w:ascii="Times New Roman" w:eastAsia="Times New Roman" w:hAnsi="Times New Roman" w:cs="Times New Roman"/>
          <w:b/>
          <w:sz w:val="28"/>
          <w:szCs w:val="28"/>
          <w:lang w:eastAsia="sk-SK"/>
        </w:rPr>
        <w:t xml:space="preserve"> </w:t>
      </w:r>
      <w:r w:rsidRPr="00F81FAF">
        <w:rPr>
          <w:rFonts w:ascii="Times New Roman" w:eastAsia="Times New Roman" w:hAnsi="Times New Roman" w:cs="Times New Roman"/>
          <w:lang w:eastAsia="sk-SK"/>
        </w:rPr>
        <w:t>číslo</w:t>
      </w:r>
      <w:r w:rsidRPr="00F81FAF">
        <w:rPr>
          <w:rFonts w:ascii="Times New Roman" w:eastAsia="Times New Roman" w:hAnsi="Times New Roman" w:cs="Times New Roman"/>
          <w:sz w:val="20"/>
          <w:szCs w:val="20"/>
          <w:lang w:eastAsia="sk-SK"/>
        </w:rPr>
        <w:t xml:space="preserve"> </w:t>
      </w:r>
      <w:r w:rsidRPr="00F81FAF">
        <w:rPr>
          <w:rFonts w:ascii="Times New Roman" w:eastAsia="Times New Roman" w:hAnsi="Times New Roman" w:cs="Times New Roman"/>
          <w:b/>
          <w:sz w:val="28"/>
          <w:szCs w:val="28"/>
          <w:lang w:eastAsia="sk-SK"/>
        </w:rPr>
        <w:t>000 001</w:t>
      </w:r>
      <w:r>
        <w:rPr>
          <w:rFonts w:ascii="Times New Roman" w:eastAsia="Times New Roman" w:hAnsi="Times New Roman" w:cs="Times New Roman"/>
          <w:b/>
          <w:sz w:val="28"/>
          <w:szCs w:val="28"/>
          <w:lang w:eastAsia="sk-SK"/>
        </w:rPr>
        <w:t>*</w:t>
      </w:r>
    </w:p>
    <w:p w14:paraId="774D1CDE" w14:textId="77777777" w:rsidR="00755445" w:rsidRPr="00F81FAF" w:rsidRDefault="00755445" w:rsidP="00755445">
      <w:pPr>
        <w:spacing w:after="0" w:line="240" w:lineRule="auto"/>
        <w:rPr>
          <w:rFonts w:ascii="Times New Roman" w:eastAsia="Times New Roman" w:hAnsi="Times New Roman" w:cs="Times New Roman"/>
          <w:sz w:val="24"/>
          <w:szCs w:val="24"/>
          <w:lang w:eastAsia="sk-SK"/>
        </w:rPr>
      </w:pPr>
    </w:p>
    <w:p w14:paraId="64597857" w14:textId="77777777" w:rsidR="00755445" w:rsidRPr="00F81FAF" w:rsidRDefault="00755445" w:rsidP="00755445">
      <w:pPr>
        <w:tabs>
          <w:tab w:val="left" w:pos="4536"/>
        </w:tabs>
        <w:spacing w:after="0" w:line="240" w:lineRule="auto"/>
        <w:rPr>
          <w:rFonts w:ascii="Times New Roman" w:eastAsia="Times New Roman" w:hAnsi="Times New Roman" w:cs="Times New Roman"/>
          <w:sz w:val="20"/>
          <w:szCs w:val="20"/>
          <w:lang w:eastAsia="sk-SK"/>
        </w:rPr>
      </w:pPr>
      <w:r w:rsidRPr="00F81FAF">
        <w:rPr>
          <w:rFonts w:ascii="Times New Roman" w:eastAsia="Times New Roman" w:hAnsi="Times New Roman" w:cs="Times New Roman"/>
          <w:sz w:val="20"/>
          <w:szCs w:val="20"/>
          <w:lang w:eastAsia="sk-SK"/>
        </w:rPr>
        <w:t>Meno a priezvisko ......................</w:t>
      </w:r>
      <w:r w:rsidRPr="00B249E4">
        <w:rPr>
          <w:rFonts w:ascii="Times New Roman" w:eastAsia="Times New Roman" w:hAnsi="Times New Roman" w:cs="Times New Roman"/>
          <w:sz w:val="20"/>
          <w:szCs w:val="20"/>
          <w:lang w:eastAsia="sk-SK"/>
        </w:rPr>
        <w:t>........</w:t>
      </w:r>
      <w:r w:rsidRPr="00F81FAF">
        <w:rPr>
          <w:rFonts w:ascii="Times New Roman" w:eastAsia="Times New Roman" w:hAnsi="Times New Roman" w:cs="Times New Roman"/>
          <w:sz w:val="20"/>
          <w:szCs w:val="20"/>
          <w:lang w:eastAsia="sk-SK"/>
        </w:rPr>
        <w:t>......................</w:t>
      </w:r>
      <w:r w:rsidRPr="00F81FAF">
        <w:rPr>
          <w:rFonts w:ascii="Times New Roman" w:eastAsia="Times New Roman" w:hAnsi="Times New Roman" w:cs="Times New Roman"/>
          <w:sz w:val="20"/>
          <w:szCs w:val="20"/>
          <w:lang w:eastAsia="sk-SK"/>
        </w:rPr>
        <w:tab/>
        <w:t>Rodné číslo</w:t>
      </w:r>
      <w:r>
        <w:rPr>
          <w:rFonts w:ascii="Times New Roman" w:eastAsia="Times New Roman" w:hAnsi="Times New Roman" w:cs="Times New Roman"/>
          <w:sz w:val="20"/>
          <w:szCs w:val="20"/>
          <w:lang w:eastAsia="sk-SK"/>
        </w:rPr>
        <w:t xml:space="preserve"> </w:t>
      </w:r>
      <w:r w:rsidRPr="00F81FAF">
        <w:rPr>
          <w:rFonts w:ascii="Times New Roman" w:eastAsia="Times New Roman" w:hAnsi="Times New Roman" w:cs="Times New Roman"/>
          <w:sz w:val="20"/>
          <w:szCs w:val="20"/>
          <w:lang w:eastAsia="sk-SK"/>
        </w:rPr>
        <w:t>......</w:t>
      </w:r>
      <w:r>
        <w:rPr>
          <w:rFonts w:ascii="Times New Roman" w:eastAsia="Times New Roman" w:hAnsi="Times New Roman" w:cs="Times New Roman"/>
          <w:sz w:val="20"/>
          <w:szCs w:val="20"/>
          <w:lang w:eastAsia="sk-SK"/>
        </w:rPr>
        <w:t>...........................</w:t>
      </w:r>
      <w:r w:rsidRPr="00F81FAF">
        <w:rPr>
          <w:rFonts w:ascii="Times New Roman" w:eastAsia="Times New Roman" w:hAnsi="Times New Roman" w:cs="Times New Roman"/>
          <w:sz w:val="20"/>
          <w:szCs w:val="20"/>
          <w:lang w:eastAsia="sk-SK"/>
        </w:rPr>
        <w:t>.....................................</w:t>
      </w:r>
    </w:p>
    <w:p w14:paraId="576AA002" w14:textId="77777777" w:rsidR="00755445" w:rsidRPr="00F81FAF" w:rsidRDefault="00755445" w:rsidP="00755445">
      <w:pPr>
        <w:tabs>
          <w:tab w:val="left" w:pos="2040"/>
        </w:tabs>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noProof/>
          <w:sz w:val="24"/>
          <w:szCs w:val="24"/>
          <w:lang w:eastAsia="sk-SK"/>
        </w:rPr>
        <mc:AlternateContent>
          <mc:Choice Requires="wps">
            <w:drawing>
              <wp:anchor distT="0" distB="0" distL="114300" distR="114300" simplePos="0" relativeHeight="251672576" behindDoc="0" locked="0" layoutInCell="1" allowOverlap="1" wp14:anchorId="6AF0AB65" wp14:editId="2DEC36F5">
                <wp:simplePos x="0" y="0"/>
                <wp:positionH relativeFrom="column">
                  <wp:posOffset>5080</wp:posOffset>
                </wp:positionH>
                <wp:positionV relativeFrom="paragraph">
                  <wp:posOffset>21590</wp:posOffset>
                </wp:positionV>
                <wp:extent cx="5734050" cy="0"/>
                <wp:effectExtent l="0" t="0" r="0" b="0"/>
                <wp:wrapNone/>
                <wp:docPr id="6" name="Rovná spojnica 6"/>
                <wp:cNvGraphicFramePr/>
                <a:graphic xmlns:a="http://schemas.openxmlformats.org/drawingml/2006/main">
                  <a:graphicData uri="http://schemas.microsoft.com/office/word/2010/wordprocessingShape">
                    <wps:wsp>
                      <wps:cNvCnPr/>
                      <wps:spPr>
                        <a:xfrm>
                          <a:off x="0" y="0"/>
                          <a:ext cx="573405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05C9453" id="Rovná spojnica 6"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4pt,1.7pt" to="451.9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" strokecolor="windowText" strokeweight=".5pt">
                <v:stroke joinstyle="miter"/>
              </v:line>
            </w:pict>
          </mc:Fallback>
        </mc:AlternateContent>
      </w:r>
    </w:p>
    <w:p w14:paraId="308956FA" w14:textId="77777777" w:rsidR="00755445" w:rsidRPr="00F81FAF" w:rsidRDefault="00755445" w:rsidP="00755445">
      <w:pPr>
        <w:tabs>
          <w:tab w:val="left" w:pos="2040"/>
        </w:tabs>
        <w:spacing w:after="0" w:line="240" w:lineRule="auto"/>
        <w:rPr>
          <w:rFonts w:ascii="Times New Roman" w:eastAsia="Times New Roman" w:hAnsi="Times New Roman" w:cs="Times New Roman"/>
          <w:sz w:val="24"/>
          <w:szCs w:val="24"/>
          <w:lang w:eastAsia="sk-SK"/>
        </w:rPr>
      </w:pPr>
      <w:r w:rsidRPr="002F31A6">
        <w:rPr>
          <w:rFonts w:ascii="Times New Roman" w:eastAsia="Times New Roman" w:hAnsi="Times New Roman" w:cs="Times New Roman"/>
          <w:noProof/>
          <w:sz w:val="24"/>
          <w:szCs w:val="24"/>
          <w:lang w:eastAsia="sk-SK"/>
        </w:rPr>
        <mc:AlternateContent>
          <mc:Choice Requires="wps">
            <w:drawing>
              <wp:anchor distT="0" distB="0" distL="114300" distR="114300" simplePos="0" relativeHeight="251673600" behindDoc="0" locked="0" layoutInCell="1" allowOverlap="1" wp14:anchorId="5A0512D2" wp14:editId="0FAFD683">
                <wp:simplePos x="0" y="0"/>
                <wp:positionH relativeFrom="column">
                  <wp:posOffset>2980110</wp:posOffset>
                </wp:positionH>
                <wp:positionV relativeFrom="paragraph">
                  <wp:posOffset>3810</wp:posOffset>
                </wp:positionV>
                <wp:extent cx="2743200" cy="437321"/>
                <wp:effectExtent l="0" t="0" r="19050" b="20320"/>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437321"/>
                        </a:xfrm>
                        <a:prstGeom prst="rect">
                          <a:avLst/>
                        </a:prstGeom>
                        <a:solidFill>
                          <a:srgbClr val="FFFFFF"/>
                        </a:solidFill>
                        <a:ln w="9525">
                          <a:solidFill>
                            <a:srgbClr val="000000"/>
                          </a:solidFill>
                          <a:miter lim="800000"/>
                          <a:headEnd/>
                          <a:tailEnd/>
                        </a:ln>
                      </wps:spPr>
                      <wps:txbx>
                        <w:txbxContent>
                          <w:p w14:paraId="33E3CA14" w14:textId="77777777" w:rsidR="00755445" w:rsidRPr="00CE140D" w:rsidRDefault="00755445" w:rsidP="00755445">
                            <w:pPr>
                              <w:jc w:val="both"/>
                              <w:rPr>
                                <w:rFonts w:ascii="Times New Roman" w:hAnsi="Times New Roman" w:cs="Times New Roman"/>
                                <w:sz w:val="20"/>
                                <w:szCs w:val="20"/>
                              </w:rPr>
                            </w:pPr>
                            <w:r>
                              <w:rPr>
                                <w:rFonts w:ascii="Times New Roman" w:hAnsi="Times New Roman" w:cs="Times New Roman"/>
                                <w:sz w:val="20"/>
                                <w:szCs w:val="20"/>
                              </w:rPr>
                              <w:t>Doplnok - číslo</w:t>
                            </w:r>
                          </w:p>
                          <w:p w14:paraId="44CC20E1" w14:textId="77777777" w:rsidR="00755445" w:rsidRDefault="00755445" w:rsidP="00755445">
                            <w:pPr>
                              <w:jc w:val="both"/>
                              <w:rPr>
                                <w:sz w:val="20"/>
                                <w:szCs w:val="20"/>
                              </w:rPr>
                            </w:pPr>
                          </w:p>
                          <w:p w14:paraId="661639BE" w14:textId="77777777" w:rsidR="00755445" w:rsidRDefault="00755445" w:rsidP="00755445">
                            <w:pPr>
                              <w:rPr>
                                <w:sz w:val="20"/>
                                <w:szCs w:val="20"/>
                              </w:rPr>
                            </w:pPr>
                          </w:p>
                          <w:p w14:paraId="7DB21E56" w14:textId="77777777" w:rsidR="00755445" w:rsidRDefault="00755445" w:rsidP="00755445">
                            <w:pPr>
                              <w:rPr>
                                <w:sz w:val="20"/>
                                <w:szCs w:val="20"/>
                              </w:rPr>
                            </w:pPr>
                          </w:p>
                          <w:p w14:paraId="3542D429" w14:textId="77777777" w:rsidR="00755445" w:rsidRDefault="00755445" w:rsidP="00755445">
                            <w:pPr>
                              <w:rPr>
                                <w:sz w:val="20"/>
                                <w:szCs w:val="20"/>
                              </w:rPr>
                            </w:pPr>
                          </w:p>
                          <w:p w14:paraId="5FD1F9BE" w14:textId="77777777" w:rsidR="00755445" w:rsidRDefault="00755445" w:rsidP="00755445">
                            <w:pPr>
                              <w:rPr>
                                <w:sz w:val="20"/>
                                <w:szCs w:val="20"/>
                              </w:rPr>
                            </w:pPr>
                          </w:p>
                          <w:p w14:paraId="1566C77E" w14:textId="77777777" w:rsidR="00755445" w:rsidRDefault="00755445" w:rsidP="00755445">
                            <w:pPr>
                              <w:rPr>
                                <w:sz w:val="20"/>
                                <w:szCs w:val="20"/>
                              </w:rPr>
                            </w:pPr>
                          </w:p>
                          <w:p w14:paraId="22FFDB9B" w14:textId="77777777" w:rsidR="00755445" w:rsidRDefault="00755445" w:rsidP="00755445">
                            <w:pPr>
                              <w:rPr>
                                <w:sz w:val="20"/>
                                <w:szCs w:val="20"/>
                              </w:rPr>
                            </w:pPr>
                          </w:p>
                          <w:p w14:paraId="4C9890F1" w14:textId="77777777" w:rsidR="00755445" w:rsidRDefault="00755445" w:rsidP="00755445">
                            <w:pPr>
                              <w:rPr>
                                <w:sz w:val="20"/>
                                <w:szCs w:val="20"/>
                              </w:rPr>
                            </w:pPr>
                          </w:p>
                          <w:p w14:paraId="13FD39E8" w14:textId="77777777" w:rsidR="00755445" w:rsidRDefault="00755445" w:rsidP="00755445">
                            <w:pPr>
                              <w:rPr>
                                <w:sz w:val="20"/>
                                <w:szCs w:val="20"/>
                              </w:rPr>
                            </w:pPr>
                          </w:p>
                          <w:p w14:paraId="74A33047" w14:textId="77777777" w:rsidR="00755445" w:rsidRDefault="00755445" w:rsidP="00755445">
                            <w:pPr>
                              <w:rPr>
                                <w:sz w:val="20"/>
                                <w:szCs w:val="20"/>
                              </w:rPr>
                            </w:pPr>
                          </w:p>
                          <w:p w14:paraId="337FFA12" w14:textId="77777777" w:rsidR="00755445" w:rsidRDefault="00755445" w:rsidP="00755445">
                            <w:pPr>
                              <w:rPr>
                                <w:sz w:val="20"/>
                                <w:szCs w:val="20"/>
                              </w:rPr>
                            </w:pPr>
                          </w:p>
                          <w:p w14:paraId="4FA95C21" w14:textId="77777777" w:rsidR="00755445" w:rsidRDefault="00755445" w:rsidP="00755445">
                            <w:pPr>
                              <w:rPr>
                                <w:sz w:val="20"/>
                                <w:szCs w:val="20"/>
                              </w:rPr>
                            </w:pPr>
                          </w:p>
                          <w:p w14:paraId="2F4044CB" w14:textId="77777777" w:rsidR="00755445" w:rsidRDefault="00755445" w:rsidP="00755445">
                            <w:pPr>
                              <w:rPr>
                                <w:sz w:val="20"/>
                                <w:szCs w:val="20"/>
                              </w:rPr>
                            </w:pPr>
                          </w:p>
                          <w:p w14:paraId="4F9BDB50" w14:textId="77777777" w:rsidR="00755445" w:rsidRDefault="00755445" w:rsidP="00755445">
                            <w:pPr>
                              <w:rPr>
                                <w:sz w:val="20"/>
                                <w:szCs w:val="20"/>
                              </w:rPr>
                            </w:pPr>
                          </w:p>
                          <w:p w14:paraId="2939756A" w14:textId="77777777" w:rsidR="00755445" w:rsidRDefault="00755445" w:rsidP="00755445">
                            <w:pPr>
                              <w:rPr>
                                <w:sz w:val="20"/>
                                <w:szCs w:val="20"/>
                              </w:rPr>
                            </w:pPr>
                          </w:p>
                          <w:p w14:paraId="1C5A25D2" w14:textId="77777777" w:rsidR="00755445" w:rsidRDefault="00755445" w:rsidP="00755445">
                            <w:pPr>
                              <w:rPr>
                                <w:sz w:val="20"/>
                                <w:szCs w:val="20"/>
                              </w:rPr>
                            </w:pPr>
                          </w:p>
                          <w:p w14:paraId="4969B99D" w14:textId="77777777" w:rsidR="00755445" w:rsidRDefault="00755445" w:rsidP="00755445">
                            <w:pPr>
                              <w:rPr>
                                <w:sz w:val="20"/>
                                <w:szCs w:val="20"/>
                              </w:rPr>
                            </w:pPr>
                          </w:p>
                          <w:p w14:paraId="78028B15" w14:textId="77777777" w:rsidR="00755445" w:rsidRDefault="00755445" w:rsidP="00755445">
                            <w:pPr>
                              <w:rPr>
                                <w:sz w:val="20"/>
                                <w:szCs w:val="20"/>
                              </w:rPr>
                            </w:pPr>
                          </w:p>
                          <w:p w14:paraId="149E96AC" w14:textId="77777777" w:rsidR="00755445" w:rsidRDefault="00755445" w:rsidP="00755445">
                            <w:pPr>
                              <w:rPr>
                                <w:sz w:val="20"/>
                                <w:szCs w:val="20"/>
                              </w:rPr>
                            </w:pPr>
                          </w:p>
                          <w:p w14:paraId="230709A5" w14:textId="77777777" w:rsidR="00755445" w:rsidRDefault="00755445" w:rsidP="00755445">
                            <w:pPr>
                              <w:rPr>
                                <w:sz w:val="20"/>
                                <w:szCs w:val="20"/>
                              </w:rPr>
                            </w:pPr>
                          </w:p>
                          <w:p w14:paraId="6009CB84" w14:textId="77777777" w:rsidR="00755445" w:rsidRDefault="00755445" w:rsidP="00755445">
                            <w:pPr>
                              <w:rPr>
                                <w:sz w:val="20"/>
                                <w:szCs w:val="20"/>
                              </w:rPr>
                            </w:pPr>
                          </w:p>
                          <w:p w14:paraId="72D17937" w14:textId="77777777" w:rsidR="00755445" w:rsidRDefault="00755445" w:rsidP="00755445">
                            <w:pPr>
                              <w:rPr>
                                <w:sz w:val="20"/>
                                <w:szCs w:val="20"/>
                              </w:rPr>
                            </w:pPr>
                          </w:p>
                          <w:p w14:paraId="69243341" w14:textId="77777777" w:rsidR="00755445" w:rsidRDefault="00755445" w:rsidP="00755445">
                            <w:pPr>
                              <w:rPr>
                                <w:sz w:val="20"/>
                                <w:szCs w:val="20"/>
                              </w:rPr>
                            </w:pPr>
                          </w:p>
                          <w:p w14:paraId="2CCF439E" w14:textId="77777777" w:rsidR="00755445" w:rsidRDefault="00755445" w:rsidP="00755445">
                            <w:pPr>
                              <w:rPr>
                                <w:sz w:val="20"/>
                                <w:szCs w:val="20"/>
                              </w:rPr>
                            </w:pPr>
                          </w:p>
                          <w:p w14:paraId="2661D9AB" w14:textId="77777777" w:rsidR="00755445" w:rsidRDefault="00755445" w:rsidP="00755445">
                            <w:pPr>
                              <w:rPr>
                                <w:sz w:val="20"/>
                                <w:szCs w:val="20"/>
                              </w:rPr>
                            </w:pPr>
                          </w:p>
                          <w:p w14:paraId="12E843B9" w14:textId="77777777" w:rsidR="00755445" w:rsidRDefault="00755445" w:rsidP="00755445">
                            <w:pPr>
                              <w:rPr>
                                <w:sz w:val="20"/>
                                <w:szCs w:val="20"/>
                              </w:rPr>
                            </w:pPr>
                          </w:p>
                          <w:p w14:paraId="737AD86F" w14:textId="77777777" w:rsidR="00755445" w:rsidRDefault="00755445" w:rsidP="00755445">
                            <w:pPr>
                              <w:rPr>
                                <w:sz w:val="20"/>
                                <w:szCs w:val="20"/>
                              </w:rPr>
                            </w:pPr>
                          </w:p>
                          <w:p w14:paraId="4ACE1E6C" w14:textId="77777777" w:rsidR="00755445" w:rsidRDefault="00755445" w:rsidP="00755445">
                            <w:pPr>
                              <w:rPr>
                                <w:sz w:val="20"/>
                                <w:szCs w:val="20"/>
                              </w:rPr>
                            </w:pPr>
                          </w:p>
                          <w:p w14:paraId="6071F810" w14:textId="77777777" w:rsidR="00755445" w:rsidRDefault="00755445" w:rsidP="00755445">
                            <w:pPr>
                              <w:rPr>
                                <w:sz w:val="20"/>
                                <w:szCs w:val="20"/>
                              </w:rPr>
                            </w:pPr>
                          </w:p>
                          <w:p w14:paraId="0F466E0F" w14:textId="77777777" w:rsidR="00755445" w:rsidRDefault="00755445" w:rsidP="00755445">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0512D2" id="_x0000_s1030" style="position:absolute;margin-left:234.65pt;margin-top:.3pt;width:3in;height:34.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">
                <v:textbox>
                  <w:txbxContent>
                    <w:p w14:paraId="33E3CA14" w14:textId="77777777" w:rsidR="00755445" w:rsidRPr="00CE140D" w:rsidRDefault="00755445" w:rsidP="00755445">
                      <w:pPr>
                        <w:jc w:val="both"/>
                        <w:rPr>
                          <w:rFonts w:ascii="Times New Roman" w:hAnsi="Times New Roman" w:cs="Times New Roman"/>
                          <w:sz w:val="20"/>
                          <w:szCs w:val="20"/>
                        </w:rPr>
                      </w:pPr>
                      <w:r>
                        <w:rPr>
                          <w:rFonts w:ascii="Times New Roman" w:hAnsi="Times New Roman" w:cs="Times New Roman"/>
                          <w:sz w:val="20"/>
                          <w:szCs w:val="20"/>
                        </w:rPr>
                        <w:t>Doplnok - číslo</w:t>
                      </w:r>
                    </w:p>
                    <w:p w14:paraId="44CC20E1" w14:textId="77777777" w:rsidR="00755445" w:rsidRDefault="00755445" w:rsidP="00755445">
                      <w:pPr>
                        <w:jc w:val="both"/>
                        <w:rPr>
                          <w:sz w:val="20"/>
                          <w:szCs w:val="20"/>
                        </w:rPr>
                      </w:pPr>
                    </w:p>
                    <w:p w14:paraId="661639BE" w14:textId="77777777" w:rsidR="00755445" w:rsidRDefault="00755445" w:rsidP="00755445">
                      <w:pPr>
                        <w:rPr>
                          <w:sz w:val="20"/>
                          <w:szCs w:val="20"/>
                        </w:rPr>
                      </w:pPr>
                    </w:p>
                    <w:p w14:paraId="7DB21E56" w14:textId="77777777" w:rsidR="00755445" w:rsidRDefault="00755445" w:rsidP="00755445">
                      <w:pPr>
                        <w:rPr>
                          <w:sz w:val="20"/>
                          <w:szCs w:val="20"/>
                        </w:rPr>
                      </w:pPr>
                    </w:p>
                    <w:p w14:paraId="3542D429" w14:textId="77777777" w:rsidR="00755445" w:rsidRDefault="00755445" w:rsidP="00755445">
                      <w:pPr>
                        <w:rPr>
                          <w:sz w:val="20"/>
                          <w:szCs w:val="20"/>
                        </w:rPr>
                      </w:pPr>
                    </w:p>
                    <w:p w14:paraId="5FD1F9BE" w14:textId="77777777" w:rsidR="00755445" w:rsidRDefault="00755445" w:rsidP="00755445">
                      <w:pPr>
                        <w:rPr>
                          <w:sz w:val="20"/>
                          <w:szCs w:val="20"/>
                        </w:rPr>
                      </w:pPr>
                    </w:p>
                    <w:p w14:paraId="1566C77E" w14:textId="77777777" w:rsidR="00755445" w:rsidRDefault="00755445" w:rsidP="00755445">
                      <w:pPr>
                        <w:rPr>
                          <w:sz w:val="20"/>
                          <w:szCs w:val="20"/>
                        </w:rPr>
                      </w:pPr>
                    </w:p>
                    <w:p w14:paraId="22FFDB9B" w14:textId="77777777" w:rsidR="00755445" w:rsidRDefault="00755445" w:rsidP="00755445">
                      <w:pPr>
                        <w:rPr>
                          <w:sz w:val="20"/>
                          <w:szCs w:val="20"/>
                        </w:rPr>
                      </w:pPr>
                    </w:p>
                    <w:p w14:paraId="4C9890F1" w14:textId="77777777" w:rsidR="00755445" w:rsidRDefault="00755445" w:rsidP="00755445">
                      <w:pPr>
                        <w:rPr>
                          <w:sz w:val="20"/>
                          <w:szCs w:val="20"/>
                        </w:rPr>
                      </w:pPr>
                    </w:p>
                    <w:p w14:paraId="13FD39E8" w14:textId="77777777" w:rsidR="00755445" w:rsidRDefault="00755445" w:rsidP="00755445">
                      <w:pPr>
                        <w:rPr>
                          <w:sz w:val="20"/>
                          <w:szCs w:val="20"/>
                        </w:rPr>
                      </w:pPr>
                    </w:p>
                    <w:p w14:paraId="74A33047" w14:textId="77777777" w:rsidR="00755445" w:rsidRDefault="00755445" w:rsidP="00755445">
                      <w:pPr>
                        <w:rPr>
                          <w:sz w:val="20"/>
                          <w:szCs w:val="20"/>
                        </w:rPr>
                      </w:pPr>
                    </w:p>
                    <w:p w14:paraId="337FFA12" w14:textId="77777777" w:rsidR="00755445" w:rsidRDefault="00755445" w:rsidP="00755445">
                      <w:pPr>
                        <w:rPr>
                          <w:sz w:val="20"/>
                          <w:szCs w:val="20"/>
                        </w:rPr>
                      </w:pPr>
                    </w:p>
                    <w:p w14:paraId="4FA95C21" w14:textId="77777777" w:rsidR="00755445" w:rsidRDefault="00755445" w:rsidP="00755445">
                      <w:pPr>
                        <w:rPr>
                          <w:sz w:val="20"/>
                          <w:szCs w:val="20"/>
                        </w:rPr>
                      </w:pPr>
                    </w:p>
                    <w:p w14:paraId="2F4044CB" w14:textId="77777777" w:rsidR="00755445" w:rsidRDefault="00755445" w:rsidP="00755445">
                      <w:pPr>
                        <w:rPr>
                          <w:sz w:val="20"/>
                          <w:szCs w:val="20"/>
                        </w:rPr>
                      </w:pPr>
                    </w:p>
                    <w:p w14:paraId="4F9BDB50" w14:textId="77777777" w:rsidR="00755445" w:rsidRDefault="00755445" w:rsidP="00755445">
                      <w:pPr>
                        <w:rPr>
                          <w:sz w:val="20"/>
                          <w:szCs w:val="20"/>
                        </w:rPr>
                      </w:pPr>
                    </w:p>
                    <w:p w14:paraId="2939756A" w14:textId="77777777" w:rsidR="00755445" w:rsidRDefault="00755445" w:rsidP="00755445">
                      <w:pPr>
                        <w:rPr>
                          <w:sz w:val="20"/>
                          <w:szCs w:val="20"/>
                        </w:rPr>
                      </w:pPr>
                    </w:p>
                    <w:p w14:paraId="1C5A25D2" w14:textId="77777777" w:rsidR="00755445" w:rsidRDefault="00755445" w:rsidP="00755445">
                      <w:pPr>
                        <w:rPr>
                          <w:sz w:val="20"/>
                          <w:szCs w:val="20"/>
                        </w:rPr>
                      </w:pPr>
                    </w:p>
                    <w:p w14:paraId="4969B99D" w14:textId="77777777" w:rsidR="00755445" w:rsidRDefault="00755445" w:rsidP="00755445">
                      <w:pPr>
                        <w:rPr>
                          <w:sz w:val="20"/>
                          <w:szCs w:val="20"/>
                        </w:rPr>
                      </w:pPr>
                    </w:p>
                    <w:p w14:paraId="78028B15" w14:textId="77777777" w:rsidR="00755445" w:rsidRDefault="00755445" w:rsidP="00755445">
                      <w:pPr>
                        <w:rPr>
                          <w:sz w:val="20"/>
                          <w:szCs w:val="20"/>
                        </w:rPr>
                      </w:pPr>
                    </w:p>
                    <w:p w14:paraId="149E96AC" w14:textId="77777777" w:rsidR="00755445" w:rsidRDefault="00755445" w:rsidP="00755445">
                      <w:pPr>
                        <w:rPr>
                          <w:sz w:val="20"/>
                          <w:szCs w:val="20"/>
                        </w:rPr>
                      </w:pPr>
                    </w:p>
                    <w:p w14:paraId="230709A5" w14:textId="77777777" w:rsidR="00755445" w:rsidRDefault="00755445" w:rsidP="00755445">
                      <w:pPr>
                        <w:rPr>
                          <w:sz w:val="20"/>
                          <w:szCs w:val="20"/>
                        </w:rPr>
                      </w:pPr>
                    </w:p>
                    <w:p w14:paraId="6009CB84" w14:textId="77777777" w:rsidR="00755445" w:rsidRDefault="00755445" w:rsidP="00755445">
                      <w:pPr>
                        <w:rPr>
                          <w:sz w:val="20"/>
                          <w:szCs w:val="20"/>
                        </w:rPr>
                      </w:pPr>
                    </w:p>
                    <w:p w14:paraId="72D17937" w14:textId="77777777" w:rsidR="00755445" w:rsidRDefault="00755445" w:rsidP="00755445">
                      <w:pPr>
                        <w:rPr>
                          <w:sz w:val="20"/>
                          <w:szCs w:val="20"/>
                        </w:rPr>
                      </w:pPr>
                    </w:p>
                    <w:p w14:paraId="69243341" w14:textId="77777777" w:rsidR="00755445" w:rsidRDefault="00755445" w:rsidP="00755445">
                      <w:pPr>
                        <w:rPr>
                          <w:sz w:val="20"/>
                          <w:szCs w:val="20"/>
                        </w:rPr>
                      </w:pPr>
                    </w:p>
                    <w:p w14:paraId="2CCF439E" w14:textId="77777777" w:rsidR="00755445" w:rsidRDefault="00755445" w:rsidP="00755445">
                      <w:pPr>
                        <w:rPr>
                          <w:sz w:val="20"/>
                          <w:szCs w:val="20"/>
                        </w:rPr>
                      </w:pPr>
                    </w:p>
                    <w:p w14:paraId="2661D9AB" w14:textId="77777777" w:rsidR="00755445" w:rsidRDefault="00755445" w:rsidP="00755445">
                      <w:pPr>
                        <w:rPr>
                          <w:sz w:val="20"/>
                          <w:szCs w:val="20"/>
                        </w:rPr>
                      </w:pPr>
                    </w:p>
                    <w:p w14:paraId="12E843B9" w14:textId="77777777" w:rsidR="00755445" w:rsidRDefault="00755445" w:rsidP="00755445">
                      <w:pPr>
                        <w:rPr>
                          <w:sz w:val="20"/>
                          <w:szCs w:val="20"/>
                        </w:rPr>
                      </w:pPr>
                    </w:p>
                    <w:p w14:paraId="737AD86F" w14:textId="77777777" w:rsidR="00755445" w:rsidRDefault="00755445" w:rsidP="00755445">
                      <w:pPr>
                        <w:rPr>
                          <w:sz w:val="20"/>
                          <w:szCs w:val="20"/>
                        </w:rPr>
                      </w:pPr>
                    </w:p>
                    <w:p w14:paraId="4ACE1E6C" w14:textId="77777777" w:rsidR="00755445" w:rsidRDefault="00755445" w:rsidP="00755445">
                      <w:pPr>
                        <w:rPr>
                          <w:sz w:val="20"/>
                          <w:szCs w:val="20"/>
                        </w:rPr>
                      </w:pPr>
                    </w:p>
                    <w:p w14:paraId="6071F810" w14:textId="77777777" w:rsidR="00755445" w:rsidRDefault="00755445" w:rsidP="00755445">
                      <w:pPr>
                        <w:rPr>
                          <w:sz w:val="20"/>
                          <w:szCs w:val="20"/>
                        </w:rPr>
                      </w:pPr>
                    </w:p>
                    <w:p w14:paraId="0F466E0F" w14:textId="77777777" w:rsidR="00755445" w:rsidRDefault="00755445" w:rsidP="00755445">
                      <w:pPr>
                        <w:rPr>
                          <w:sz w:val="20"/>
                          <w:szCs w:val="20"/>
                        </w:rPr>
                      </w:pPr>
                    </w:p>
                  </w:txbxContent>
                </v:textbox>
              </v:rect>
            </w:pict>
          </mc:Fallback>
        </mc:AlternateContent>
      </w:r>
      <w:r w:rsidRPr="00F81FAF">
        <w:rPr>
          <w:rFonts w:ascii="Times New Roman" w:eastAsia="Times New Roman" w:hAnsi="Times New Roman" w:cs="Times New Roman"/>
          <w:sz w:val="24"/>
          <w:szCs w:val="24"/>
          <w:lang w:eastAsia="sk-SK"/>
        </w:rPr>
        <w:t>..............................................</w:t>
      </w:r>
    </w:p>
    <w:p w14:paraId="1FDA7E07" w14:textId="77777777" w:rsidR="00755445" w:rsidRPr="00F81FAF" w:rsidRDefault="00755445" w:rsidP="00755445">
      <w:pPr>
        <w:tabs>
          <w:tab w:val="left" w:pos="2040"/>
        </w:tabs>
        <w:spacing w:after="0" w:line="240" w:lineRule="auto"/>
        <w:rPr>
          <w:rFonts w:ascii="Times New Roman" w:eastAsia="Times New Roman" w:hAnsi="Times New Roman" w:cs="Times New Roman"/>
          <w:sz w:val="20"/>
          <w:szCs w:val="20"/>
          <w:lang w:eastAsia="sk-SK"/>
        </w:rPr>
      </w:pPr>
      <w:r w:rsidRPr="00F81FAF">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lang w:eastAsia="sk-SK"/>
        </w:rPr>
        <w:t xml:space="preserve">     </w:t>
      </w:r>
      <w:r w:rsidRPr="00F81FAF">
        <w:rPr>
          <w:rFonts w:ascii="Times New Roman" w:eastAsia="Times New Roman" w:hAnsi="Times New Roman" w:cs="Times New Roman"/>
          <w:sz w:val="20"/>
          <w:szCs w:val="20"/>
          <w:lang w:eastAsia="sk-SK"/>
        </w:rPr>
        <w:t>odtlačok pečiatky</w:t>
      </w:r>
    </w:p>
    <w:p w14:paraId="1C2197C7" w14:textId="77777777" w:rsidR="00755445" w:rsidRPr="00F81FAF" w:rsidRDefault="00755445" w:rsidP="00755445">
      <w:pPr>
        <w:tabs>
          <w:tab w:val="left" w:pos="2040"/>
        </w:tabs>
        <w:spacing w:after="0"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w:t>
      </w:r>
      <w:r w:rsidRPr="00F81FAF">
        <w:rPr>
          <w:rFonts w:ascii="Times New Roman" w:eastAsia="Times New Roman" w:hAnsi="Times New Roman" w:cs="Times New Roman"/>
          <w:sz w:val="20"/>
          <w:szCs w:val="20"/>
          <w:lang w:eastAsia="sk-SK"/>
        </w:rPr>
        <w:t>o</w:t>
      </w:r>
      <w:r>
        <w:rPr>
          <w:rFonts w:ascii="Times New Roman" w:eastAsia="Times New Roman" w:hAnsi="Times New Roman" w:cs="Times New Roman"/>
          <w:sz w:val="20"/>
          <w:szCs w:val="20"/>
          <w:lang w:eastAsia="sk-SK"/>
        </w:rPr>
        <w:t>kres</w:t>
      </w:r>
      <w:r w:rsidRPr="00F81FAF">
        <w:rPr>
          <w:rFonts w:ascii="Times New Roman" w:eastAsia="Times New Roman" w:hAnsi="Times New Roman" w:cs="Times New Roman"/>
          <w:sz w:val="20"/>
          <w:szCs w:val="20"/>
          <w:lang w:eastAsia="sk-SK"/>
        </w:rPr>
        <w:t>ného úradu v sídle kraja</w:t>
      </w:r>
    </w:p>
    <w:p w14:paraId="4FC880D6" w14:textId="77777777" w:rsidR="00755445" w:rsidRDefault="00755445" w:rsidP="00755445">
      <w:pPr>
        <w:tabs>
          <w:tab w:val="left" w:pos="2040"/>
        </w:tabs>
        <w:spacing w:after="0" w:line="240" w:lineRule="auto"/>
        <w:rPr>
          <w:rFonts w:ascii="Times New Roman" w:eastAsia="Times New Roman" w:hAnsi="Times New Roman" w:cs="Times New Roman"/>
          <w:sz w:val="24"/>
          <w:szCs w:val="24"/>
          <w:lang w:eastAsia="sk-SK"/>
        </w:rPr>
      </w:pPr>
    </w:p>
    <w:p w14:paraId="5A037FE3" w14:textId="77777777" w:rsidR="00755445" w:rsidRPr="00F81FAF" w:rsidRDefault="00755445" w:rsidP="00755445">
      <w:pPr>
        <w:tabs>
          <w:tab w:val="left" w:pos="2040"/>
          <w:tab w:val="left" w:pos="5245"/>
        </w:tabs>
        <w:spacing w:after="0" w:line="240" w:lineRule="auto"/>
        <w:rPr>
          <w:rFonts w:ascii="Times New Roman" w:eastAsia="Times New Roman" w:hAnsi="Times New Roman" w:cs="Times New Roman"/>
          <w:b/>
          <w:sz w:val="28"/>
          <w:szCs w:val="28"/>
          <w:lang w:eastAsia="sk-SK"/>
        </w:rPr>
      </w:pPr>
      <w:r w:rsidRPr="00F81FAF">
        <w:rPr>
          <w:rFonts w:ascii="Times New Roman" w:eastAsia="Times New Roman" w:hAnsi="Times New Roman" w:cs="Times New Roman"/>
          <w:b/>
          <w:sz w:val="28"/>
          <w:szCs w:val="28"/>
          <w:lang w:eastAsia="sk-SK"/>
        </w:rPr>
        <w:tab/>
      </w:r>
      <w:r w:rsidRPr="00F81FAF">
        <w:rPr>
          <w:rFonts w:ascii="Times New Roman" w:eastAsia="Times New Roman" w:hAnsi="Times New Roman" w:cs="Times New Roman"/>
          <w:b/>
          <w:caps/>
          <w:sz w:val="24"/>
          <w:szCs w:val="24"/>
          <w:lang w:eastAsia="sk-SK"/>
        </w:rPr>
        <w:t>POVOLÁ</w:t>
      </w:r>
      <w:r w:rsidRPr="006C287D">
        <w:rPr>
          <w:rFonts w:ascii="Times New Roman" w:eastAsia="Times New Roman" w:hAnsi="Times New Roman" w:cs="Times New Roman"/>
          <w:b/>
          <w:caps/>
          <w:sz w:val="24"/>
          <w:szCs w:val="24"/>
          <w:lang w:eastAsia="sk-SK"/>
        </w:rPr>
        <w:t>va</w:t>
      </w:r>
      <w:r w:rsidRPr="00F81FAF">
        <w:rPr>
          <w:rFonts w:ascii="Times New Roman" w:eastAsia="Times New Roman" w:hAnsi="Times New Roman" w:cs="Times New Roman"/>
          <w:b/>
          <w:caps/>
          <w:sz w:val="24"/>
          <w:szCs w:val="24"/>
          <w:lang w:eastAsia="sk-SK"/>
        </w:rPr>
        <w:t>CÍ ROZKAZ</w:t>
      </w:r>
      <w:r w:rsidRPr="00F81FAF">
        <w:rPr>
          <w:rFonts w:ascii="Times New Roman" w:eastAsia="Times New Roman" w:hAnsi="Times New Roman" w:cs="Times New Roman"/>
          <w:b/>
          <w:sz w:val="28"/>
          <w:szCs w:val="28"/>
          <w:lang w:eastAsia="sk-SK"/>
        </w:rPr>
        <w:tab/>
      </w:r>
      <w:r w:rsidRPr="00F81FAF">
        <w:rPr>
          <w:rFonts w:ascii="Times New Roman" w:eastAsia="Times New Roman" w:hAnsi="Times New Roman" w:cs="Times New Roman"/>
          <w:sz w:val="20"/>
          <w:szCs w:val="20"/>
          <w:lang w:eastAsia="sk-SK"/>
        </w:rPr>
        <w:t>séria</w:t>
      </w:r>
      <w:r w:rsidRPr="00F81FAF">
        <w:rPr>
          <w:rFonts w:ascii="Times New Roman" w:eastAsia="Times New Roman" w:hAnsi="Times New Roman" w:cs="Times New Roman"/>
          <w:sz w:val="28"/>
          <w:szCs w:val="28"/>
          <w:lang w:eastAsia="sk-SK"/>
        </w:rPr>
        <w:t xml:space="preserve">  </w:t>
      </w:r>
      <w:r>
        <w:rPr>
          <w:rFonts w:ascii="Times New Roman" w:eastAsia="Times New Roman" w:hAnsi="Times New Roman" w:cs="Times New Roman"/>
          <w:b/>
          <w:sz w:val="28"/>
          <w:szCs w:val="28"/>
          <w:lang w:eastAsia="sk-SK"/>
        </w:rPr>
        <w:t>MS</w:t>
      </w:r>
      <w:r w:rsidRPr="00F81FAF">
        <w:rPr>
          <w:rFonts w:ascii="Times New Roman" w:eastAsia="Times New Roman" w:hAnsi="Times New Roman" w:cs="Times New Roman"/>
          <w:b/>
          <w:sz w:val="28"/>
          <w:szCs w:val="28"/>
          <w:lang w:eastAsia="sk-SK"/>
        </w:rPr>
        <w:t xml:space="preserve"> </w:t>
      </w:r>
      <w:r w:rsidRPr="00F81FAF">
        <w:rPr>
          <w:rFonts w:ascii="Times New Roman" w:eastAsia="Times New Roman" w:hAnsi="Times New Roman" w:cs="Times New Roman"/>
          <w:sz w:val="20"/>
          <w:szCs w:val="20"/>
          <w:lang w:eastAsia="sk-SK"/>
        </w:rPr>
        <w:t xml:space="preserve">číslo   </w:t>
      </w:r>
      <w:r w:rsidRPr="00F81FAF">
        <w:rPr>
          <w:rFonts w:ascii="Times New Roman" w:eastAsia="Times New Roman" w:hAnsi="Times New Roman" w:cs="Times New Roman"/>
          <w:b/>
          <w:sz w:val="28"/>
          <w:szCs w:val="28"/>
          <w:lang w:eastAsia="sk-SK"/>
        </w:rPr>
        <w:t>000</w:t>
      </w:r>
      <w:r>
        <w:rPr>
          <w:rFonts w:ascii="Times New Roman" w:eastAsia="Times New Roman" w:hAnsi="Times New Roman" w:cs="Times New Roman"/>
          <w:b/>
          <w:sz w:val="28"/>
          <w:szCs w:val="28"/>
          <w:lang w:eastAsia="sk-SK"/>
        </w:rPr>
        <w:t> </w:t>
      </w:r>
      <w:r w:rsidRPr="00F81FAF">
        <w:rPr>
          <w:rFonts w:ascii="Times New Roman" w:eastAsia="Times New Roman" w:hAnsi="Times New Roman" w:cs="Times New Roman"/>
          <w:b/>
          <w:sz w:val="28"/>
          <w:szCs w:val="28"/>
          <w:lang w:eastAsia="sk-SK"/>
        </w:rPr>
        <w:t>001</w:t>
      </w:r>
      <w:r>
        <w:rPr>
          <w:rFonts w:ascii="Times New Roman" w:eastAsia="Times New Roman" w:hAnsi="Times New Roman" w:cs="Times New Roman"/>
          <w:b/>
          <w:sz w:val="28"/>
          <w:szCs w:val="28"/>
          <w:lang w:eastAsia="sk-SK"/>
        </w:rPr>
        <w:t>*</w:t>
      </w:r>
    </w:p>
    <w:p w14:paraId="534E01C1" w14:textId="77777777" w:rsidR="00755445" w:rsidRPr="002F31A6" w:rsidRDefault="00755445" w:rsidP="00755445">
      <w:pPr>
        <w:tabs>
          <w:tab w:val="left" w:pos="2040"/>
        </w:tabs>
        <w:spacing w:after="0" w:line="240" w:lineRule="auto"/>
        <w:rPr>
          <w:rFonts w:ascii="Times New Roman" w:eastAsia="Times New Roman" w:hAnsi="Times New Roman" w:cs="Times New Roman"/>
          <w:sz w:val="24"/>
          <w:szCs w:val="24"/>
          <w:lang w:eastAsia="sk-SK"/>
        </w:rPr>
      </w:pPr>
    </w:p>
    <w:p w14:paraId="72A61E3B" w14:textId="77777777" w:rsidR="00755445" w:rsidRPr="00F81FAF" w:rsidRDefault="00755445" w:rsidP="00755445">
      <w:pPr>
        <w:tabs>
          <w:tab w:val="left" w:pos="2040"/>
        </w:tabs>
        <w:spacing w:after="0" w:line="240" w:lineRule="auto"/>
        <w:ind w:firstLine="567"/>
        <w:jc w:val="both"/>
        <w:rPr>
          <w:rFonts w:ascii="Times New Roman" w:eastAsia="Times New Roman" w:hAnsi="Times New Roman" w:cs="Times New Roman"/>
          <w:sz w:val="20"/>
          <w:szCs w:val="20"/>
          <w:lang w:eastAsia="sk-SK"/>
        </w:rPr>
      </w:pPr>
      <w:r w:rsidRPr="00F81FAF">
        <w:rPr>
          <w:rFonts w:ascii="Times New Roman" w:eastAsia="Times New Roman" w:hAnsi="Times New Roman" w:cs="Times New Roman"/>
          <w:sz w:val="20"/>
          <w:szCs w:val="20"/>
          <w:lang w:eastAsia="sk-SK"/>
        </w:rPr>
        <w:t xml:space="preserve">Podľa § 10 ods. 5 písm. </w:t>
      </w:r>
      <w:r>
        <w:rPr>
          <w:rFonts w:ascii="Times New Roman" w:eastAsia="Times New Roman" w:hAnsi="Times New Roman" w:cs="Times New Roman"/>
          <w:sz w:val="20"/>
          <w:szCs w:val="20"/>
          <w:lang w:eastAsia="sk-SK"/>
        </w:rPr>
        <w:t>a</w:t>
      </w:r>
      <w:r w:rsidRPr="00F81FAF">
        <w:rPr>
          <w:rFonts w:ascii="Times New Roman" w:eastAsia="Times New Roman" w:hAnsi="Times New Roman" w:cs="Times New Roman"/>
          <w:sz w:val="20"/>
          <w:szCs w:val="20"/>
          <w:lang w:eastAsia="sk-SK"/>
        </w:rPr>
        <w:t>) zákona č. 319/2002 Z .z. o obrane Slovenskej republiky v znení neskorších predpisov a podľa § 5</w:t>
      </w:r>
      <w:r>
        <w:rPr>
          <w:rFonts w:ascii="Times New Roman" w:eastAsia="Times New Roman" w:hAnsi="Times New Roman" w:cs="Times New Roman"/>
          <w:sz w:val="20"/>
          <w:szCs w:val="20"/>
          <w:lang w:eastAsia="sk-SK"/>
        </w:rPr>
        <w:t>6</w:t>
      </w:r>
      <w:r w:rsidRPr="00F81FAF">
        <w:rPr>
          <w:rFonts w:ascii="Times New Roman" w:eastAsia="Times New Roman" w:hAnsi="Times New Roman" w:cs="Times New Roman"/>
          <w:sz w:val="20"/>
          <w:szCs w:val="20"/>
          <w:lang w:eastAsia="sk-SK"/>
        </w:rPr>
        <w:t xml:space="preserve"> ods. </w:t>
      </w:r>
      <w:r>
        <w:rPr>
          <w:rFonts w:ascii="Times New Roman" w:eastAsia="Times New Roman" w:hAnsi="Times New Roman" w:cs="Times New Roman"/>
          <w:sz w:val="20"/>
          <w:szCs w:val="20"/>
          <w:lang w:eastAsia="sk-SK"/>
        </w:rPr>
        <w:t>1</w:t>
      </w:r>
      <w:r w:rsidRPr="00F81FAF">
        <w:rPr>
          <w:rFonts w:ascii="Times New Roman" w:eastAsia="Times New Roman" w:hAnsi="Times New Roman" w:cs="Times New Roman"/>
          <w:sz w:val="20"/>
          <w:szCs w:val="20"/>
          <w:lang w:eastAsia="sk-SK"/>
        </w:rPr>
        <w:t xml:space="preserve"> zákona č. .../2025 Z. z. </w:t>
      </w:r>
      <w:r w:rsidRPr="00F81FAF">
        <w:rPr>
          <w:rFonts w:ascii="Times New Roman" w:eastAsia="Calibri" w:hAnsi="Times New Roman" w:cs="Times New Roman"/>
          <w:sz w:val="20"/>
          <w:szCs w:val="20"/>
        </w:rPr>
        <w:t>o niektorých opatreniach na zvýšenie odolnosti Slovenskej republiky v oblasti obrany a bezpečnosti a o brannej povinnosti a o zmene a doplnení niektorých zákonov</w:t>
      </w:r>
      <w:r w:rsidRPr="00F81FAF">
        <w:rPr>
          <w:rFonts w:ascii="Times New Roman" w:eastAsia="Times New Roman" w:hAnsi="Times New Roman" w:cs="Times New Roman"/>
          <w:sz w:val="20"/>
          <w:szCs w:val="20"/>
          <w:lang w:eastAsia="sk-SK"/>
        </w:rPr>
        <w:t xml:space="preserve"> povolávam na </w:t>
      </w:r>
      <w:r>
        <w:rPr>
          <w:rFonts w:ascii="Times New Roman" w:eastAsia="Times New Roman" w:hAnsi="Times New Roman" w:cs="Times New Roman"/>
          <w:sz w:val="20"/>
          <w:szCs w:val="20"/>
          <w:lang w:eastAsia="sk-SK"/>
        </w:rPr>
        <w:t>výkon</w:t>
      </w:r>
    </w:p>
    <w:p w14:paraId="69E2A475" w14:textId="77777777" w:rsidR="00755445" w:rsidRDefault="00755445" w:rsidP="00755445">
      <w:pPr>
        <w:spacing w:after="0" w:line="240" w:lineRule="auto"/>
        <w:jc w:val="center"/>
        <w:rPr>
          <w:rFonts w:ascii="Times New Roman" w:eastAsia="Times New Roman" w:hAnsi="Times New Roman" w:cs="Times New Roman"/>
          <w:b/>
          <w:lang w:eastAsia="sk-SK"/>
        </w:rPr>
      </w:pPr>
    </w:p>
    <w:p w14:paraId="36CC136A" w14:textId="77777777" w:rsidR="00755445" w:rsidRPr="00CE140D" w:rsidRDefault="00755445" w:rsidP="00755445">
      <w:pPr>
        <w:spacing w:after="0" w:line="240" w:lineRule="auto"/>
        <w:jc w:val="center"/>
        <w:rPr>
          <w:rFonts w:ascii="Times New Roman" w:eastAsia="Times New Roman" w:hAnsi="Times New Roman" w:cs="Times New Roman"/>
          <w:spacing w:val="20"/>
          <w:lang w:eastAsia="sk-SK"/>
        </w:rPr>
      </w:pPr>
      <w:r w:rsidRPr="00CE140D">
        <w:rPr>
          <w:rFonts w:ascii="Times New Roman" w:eastAsia="Times New Roman" w:hAnsi="Times New Roman" w:cs="Times New Roman"/>
          <w:b/>
          <w:spacing w:val="20"/>
          <w:lang w:eastAsia="sk-SK"/>
        </w:rPr>
        <w:t>mimoriadnej služby</w:t>
      </w:r>
    </w:p>
    <w:p w14:paraId="4E11AD76" w14:textId="77777777" w:rsidR="00755445" w:rsidRPr="00F81FAF" w:rsidRDefault="00755445" w:rsidP="00755445">
      <w:pPr>
        <w:spacing w:after="0" w:line="240" w:lineRule="auto"/>
        <w:rPr>
          <w:rFonts w:ascii="Times New Roman" w:eastAsia="Times New Roman" w:hAnsi="Times New Roman" w:cs="Times New Roman"/>
          <w:sz w:val="24"/>
          <w:szCs w:val="24"/>
          <w:lang w:eastAsia="sk-SK"/>
        </w:rPr>
      </w:pPr>
    </w:p>
    <w:p w14:paraId="17386D8C" w14:textId="77777777" w:rsidR="00755445" w:rsidRPr="00F81FAF" w:rsidRDefault="00755445" w:rsidP="00755445">
      <w:pPr>
        <w:tabs>
          <w:tab w:val="left" w:pos="4536"/>
        </w:tabs>
        <w:spacing w:after="0" w:line="360" w:lineRule="auto"/>
        <w:rPr>
          <w:rFonts w:ascii="Times New Roman" w:eastAsia="Times New Roman" w:hAnsi="Times New Roman" w:cs="Times New Roman"/>
          <w:sz w:val="20"/>
          <w:szCs w:val="20"/>
          <w:lang w:eastAsia="sk-SK"/>
        </w:rPr>
      </w:pPr>
      <w:r w:rsidRPr="00F81FAF">
        <w:rPr>
          <w:rFonts w:ascii="Times New Roman" w:eastAsia="Times New Roman" w:hAnsi="Times New Roman" w:cs="Times New Roman"/>
          <w:sz w:val="20"/>
          <w:szCs w:val="20"/>
          <w:lang w:eastAsia="sk-SK"/>
        </w:rPr>
        <w:t>Meno</w:t>
      </w:r>
      <w:r>
        <w:rPr>
          <w:rFonts w:ascii="Times New Roman" w:eastAsia="Times New Roman" w:hAnsi="Times New Roman" w:cs="Times New Roman"/>
          <w:sz w:val="20"/>
          <w:szCs w:val="20"/>
          <w:lang w:eastAsia="sk-SK"/>
        </w:rPr>
        <w:t xml:space="preserve"> </w:t>
      </w:r>
      <w:r w:rsidRPr="00F81FAF">
        <w:rPr>
          <w:rFonts w:ascii="Times New Roman" w:eastAsia="Times New Roman" w:hAnsi="Times New Roman" w:cs="Times New Roman"/>
          <w:sz w:val="20"/>
          <w:szCs w:val="20"/>
          <w:lang w:eastAsia="sk-SK"/>
        </w:rPr>
        <w:t>.....................................................</w:t>
      </w:r>
      <w:r>
        <w:rPr>
          <w:rFonts w:ascii="Times New Roman" w:eastAsia="Times New Roman" w:hAnsi="Times New Roman" w:cs="Times New Roman"/>
          <w:sz w:val="20"/>
          <w:szCs w:val="20"/>
          <w:lang w:eastAsia="sk-SK"/>
        </w:rPr>
        <w:t>....</w:t>
      </w:r>
      <w:r w:rsidRPr="00F81FAF">
        <w:rPr>
          <w:rFonts w:ascii="Times New Roman" w:eastAsia="Times New Roman" w:hAnsi="Times New Roman" w:cs="Times New Roman"/>
          <w:sz w:val="20"/>
          <w:szCs w:val="20"/>
          <w:lang w:eastAsia="sk-SK"/>
        </w:rPr>
        <w:t xml:space="preserve">.. </w:t>
      </w:r>
      <w:r>
        <w:rPr>
          <w:rFonts w:ascii="Times New Roman" w:eastAsia="Times New Roman" w:hAnsi="Times New Roman" w:cs="Times New Roman"/>
          <w:sz w:val="20"/>
          <w:szCs w:val="20"/>
          <w:lang w:eastAsia="sk-SK"/>
        </w:rPr>
        <w:t xml:space="preserve">    </w:t>
      </w:r>
      <w:r w:rsidRPr="00F81FAF">
        <w:rPr>
          <w:rFonts w:ascii="Times New Roman" w:eastAsia="Times New Roman" w:hAnsi="Times New Roman" w:cs="Times New Roman"/>
          <w:sz w:val="20"/>
          <w:szCs w:val="20"/>
          <w:lang w:eastAsia="sk-SK"/>
        </w:rPr>
        <w:t xml:space="preserve">Dostavte </w:t>
      </w:r>
      <w:r>
        <w:rPr>
          <w:rFonts w:ascii="Times New Roman" w:eastAsia="Times New Roman" w:hAnsi="Times New Roman" w:cs="Times New Roman"/>
          <w:sz w:val="20"/>
          <w:szCs w:val="20"/>
          <w:lang w:eastAsia="sk-SK"/>
        </w:rPr>
        <w:t xml:space="preserve">sa </w:t>
      </w:r>
      <w:r w:rsidRPr="00F81FAF">
        <w:rPr>
          <w:rFonts w:ascii="Times New Roman" w:eastAsia="Times New Roman" w:hAnsi="Times New Roman" w:cs="Times New Roman"/>
          <w:sz w:val="20"/>
          <w:szCs w:val="20"/>
          <w:lang w:eastAsia="sk-SK"/>
        </w:rPr>
        <w:t>................</w:t>
      </w:r>
      <w:r>
        <w:rPr>
          <w:rFonts w:ascii="Times New Roman" w:eastAsia="Times New Roman" w:hAnsi="Times New Roman" w:cs="Times New Roman"/>
          <w:sz w:val="20"/>
          <w:szCs w:val="20"/>
          <w:lang w:eastAsia="sk-SK"/>
        </w:rPr>
        <w:t>....</w:t>
      </w:r>
      <w:r w:rsidRPr="00F81FAF">
        <w:rPr>
          <w:rFonts w:ascii="Times New Roman" w:eastAsia="Times New Roman" w:hAnsi="Times New Roman" w:cs="Times New Roman"/>
          <w:sz w:val="20"/>
          <w:szCs w:val="20"/>
          <w:lang w:eastAsia="sk-SK"/>
        </w:rPr>
        <w:t>...............................</w:t>
      </w:r>
      <w:r>
        <w:rPr>
          <w:rFonts w:ascii="Times New Roman" w:eastAsia="Times New Roman" w:hAnsi="Times New Roman" w:cs="Times New Roman"/>
          <w:sz w:val="20"/>
          <w:szCs w:val="20"/>
          <w:lang w:eastAsia="sk-SK"/>
        </w:rPr>
        <w:t xml:space="preserve">   do .....................hod.</w:t>
      </w:r>
    </w:p>
    <w:p w14:paraId="6ACF59FD" w14:textId="77777777" w:rsidR="00755445" w:rsidRPr="00F81FAF" w:rsidRDefault="00755445" w:rsidP="00755445">
      <w:pPr>
        <w:spacing w:after="0" w:line="360" w:lineRule="auto"/>
        <w:rPr>
          <w:rFonts w:ascii="Times New Roman" w:eastAsia="Times New Roman" w:hAnsi="Times New Roman" w:cs="Times New Roman"/>
          <w:sz w:val="20"/>
          <w:szCs w:val="20"/>
          <w:lang w:eastAsia="sk-SK"/>
        </w:rPr>
      </w:pPr>
      <w:r w:rsidRPr="00F81FAF">
        <w:rPr>
          <w:rFonts w:ascii="Times New Roman" w:eastAsia="Times New Roman" w:hAnsi="Times New Roman" w:cs="Times New Roman"/>
          <w:sz w:val="20"/>
          <w:szCs w:val="20"/>
          <w:lang w:eastAsia="sk-SK"/>
        </w:rPr>
        <w:t>Priezvisko</w:t>
      </w:r>
      <w:r>
        <w:rPr>
          <w:rFonts w:ascii="Times New Roman" w:eastAsia="Times New Roman" w:hAnsi="Times New Roman" w:cs="Times New Roman"/>
          <w:sz w:val="20"/>
          <w:szCs w:val="20"/>
          <w:lang w:eastAsia="sk-SK"/>
        </w:rPr>
        <w:t xml:space="preserve"> </w:t>
      </w:r>
      <w:r w:rsidRPr="00F81FAF">
        <w:rPr>
          <w:rFonts w:ascii="Times New Roman" w:eastAsia="Times New Roman" w:hAnsi="Times New Roman" w:cs="Times New Roman"/>
          <w:sz w:val="20"/>
          <w:szCs w:val="20"/>
          <w:lang w:eastAsia="sk-SK"/>
        </w:rPr>
        <w:t xml:space="preserve">................................................... </w:t>
      </w:r>
      <w:r>
        <w:rPr>
          <w:rFonts w:ascii="Times New Roman" w:eastAsia="Times New Roman" w:hAnsi="Times New Roman" w:cs="Times New Roman"/>
          <w:sz w:val="20"/>
          <w:szCs w:val="20"/>
          <w:lang w:eastAsia="sk-SK"/>
        </w:rPr>
        <w:t xml:space="preserve">    k vojenskému útvaru</w:t>
      </w:r>
      <w:r w:rsidRPr="00F81FAF">
        <w:rPr>
          <w:rFonts w:ascii="Times New Roman" w:eastAsia="Times New Roman" w:hAnsi="Times New Roman" w:cs="Times New Roman"/>
          <w:sz w:val="20"/>
          <w:szCs w:val="20"/>
          <w:lang w:eastAsia="sk-SK"/>
        </w:rPr>
        <w:t xml:space="preserve"> ....................</w:t>
      </w:r>
      <w:r>
        <w:rPr>
          <w:rFonts w:ascii="Times New Roman" w:eastAsia="Times New Roman" w:hAnsi="Times New Roman" w:cs="Times New Roman"/>
          <w:sz w:val="20"/>
          <w:szCs w:val="20"/>
          <w:lang w:eastAsia="sk-SK"/>
        </w:rPr>
        <w:t>....................................................</w:t>
      </w:r>
    </w:p>
    <w:p w14:paraId="2FBC3FB7" w14:textId="77777777" w:rsidR="00755445" w:rsidRPr="00F81FAF" w:rsidRDefault="00755445" w:rsidP="00755445">
      <w:pPr>
        <w:spacing w:after="0" w:line="360" w:lineRule="auto"/>
        <w:rPr>
          <w:rFonts w:ascii="Times New Roman" w:eastAsia="Times New Roman" w:hAnsi="Times New Roman" w:cs="Times New Roman"/>
          <w:sz w:val="20"/>
          <w:szCs w:val="20"/>
          <w:lang w:eastAsia="sk-SK"/>
        </w:rPr>
      </w:pPr>
      <w:r w:rsidRPr="00F81FAF">
        <w:rPr>
          <w:rFonts w:ascii="Times New Roman" w:eastAsia="Times New Roman" w:hAnsi="Times New Roman" w:cs="Times New Roman"/>
          <w:sz w:val="20"/>
          <w:szCs w:val="20"/>
          <w:lang w:eastAsia="sk-SK"/>
        </w:rPr>
        <w:t>Rodné číslo</w:t>
      </w:r>
      <w:r>
        <w:rPr>
          <w:rFonts w:ascii="Times New Roman" w:eastAsia="Times New Roman" w:hAnsi="Times New Roman" w:cs="Times New Roman"/>
          <w:sz w:val="20"/>
          <w:szCs w:val="20"/>
          <w:lang w:eastAsia="sk-SK"/>
        </w:rPr>
        <w:t xml:space="preserve"> </w:t>
      </w:r>
      <w:r w:rsidRPr="00F81FAF">
        <w:rPr>
          <w:rFonts w:ascii="Times New Roman" w:eastAsia="Times New Roman" w:hAnsi="Times New Roman" w:cs="Times New Roman"/>
          <w:sz w:val="20"/>
          <w:szCs w:val="20"/>
          <w:lang w:eastAsia="sk-SK"/>
        </w:rPr>
        <w:t>.............................................</w:t>
      </w:r>
      <w:r>
        <w:rPr>
          <w:rFonts w:ascii="Times New Roman" w:eastAsia="Times New Roman" w:hAnsi="Times New Roman" w:cs="Times New Roman"/>
          <w:sz w:val="20"/>
          <w:szCs w:val="20"/>
          <w:lang w:eastAsia="sk-SK"/>
        </w:rPr>
        <w:t>...</w:t>
      </w:r>
      <w:r w:rsidRPr="00F81FAF">
        <w:rPr>
          <w:rFonts w:ascii="Times New Roman" w:eastAsia="Times New Roman" w:hAnsi="Times New Roman" w:cs="Times New Roman"/>
          <w:sz w:val="20"/>
          <w:szCs w:val="20"/>
          <w:lang w:eastAsia="sk-SK"/>
        </w:rPr>
        <w:t xml:space="preserve">. </w:t>
      </w:r>
      <w:r>
        <w:rPr>
          <w:rFonts w:ascii="Times New Roman" w:eastAsia="Times New Roman" w:hAnsi="Times New Roman" w:cs="Times New Roman"/>
          <w:sz w:val="20"/>
          <w:szCs w:val="20"/>
          <w:lang w:eastAsia="sk-SK"/>
        </w:rPr>
        <w:t xml:space="preserve">    </w:t>
      </w:r>
      <w:r w:rsidRPr="00F81FAF">
        <w:rPr>
          <w:rFonts w:ascii="Times New Roman" w:eastAsia="Times New Roman" w:hAnsi="Times New Roman" w:cs="Times New Roman"/>
          <w:sz w:val="20"/>
          <w:szCs w:val="20"/>
          <w:lang w:eastAsia="sk-SK"/>
        </w:rPr>
        <w:t xml:space="preserve">Miesto </w:t>
      </w:r>
      <w:r>
        <w:rPr>
          <w:rFonts w:ascii="Times New Roman" w:eastAsia="Times New Roman" w:hAnsi="Times New Roman" w:cs="Times New Roman"/>
          <w:sz w:val="20"/>
          <w:szCs w:val="20"/>
          <w:lang w:eastAsia="sk-SK"/>
        </w:rPr>
        <w:t>nástupu</w:t>
      </w:r>
      <w:r w:rsidRPr="00F81FAF">
        <w:rPr>
          <w:rFonts w:ascii="Times New Roman" w:eastAsia="Times New Roman" w:hAnsi="Times New Roman" w:cs="Times New Roman"/>
          <w:sz w:val="20"/>
          <w:szCs w:val="20"/>
          <w:lang w:eastAsia="sk-SK"/>
        </w:rPr>
        <w:t xml:space="preserve"> ...........</w:t>
      </w:r>
      <w:r>
        <w:rPr>
          <w:rFonts w:ascii="Times New Roman" w:eastAsia="Times New Roman" w:hAnsi="Times New Roman" w:cs="Times New Roman"/>
          <w:sz w:val="20"/>
          <w:szCs w:val="20"/>
          <w:lang w:eastAsia="sk-SK"/>
        </w:rPr>
        <w:t>.................</w:t>
      </w:r>
      <w:r w:rsidRPr="00F81FAF">
        <w:rPr>
          <w:rFonts w:ascii="Times New Roman" w:eastAsia="Times New Roman" w:hAnsi="Times New Roman" w:cs="Times New Roman"/>
          <w:sz w:val="20"/>
          <w:szCs w:val="20"/>
          <w:lang w:eastAsia="sk-SK"/>
        </w:rPr>
        <w:t>.....................................................</w:t>
      </w:r>
    </w:p>
    <w:p w14:paraId="63E50C3F" w14:textId="77777777" w:rsidR="00755445" w:rsidRPr="002F31A6" w:rsidRDefault="00755445" w:rsidP="00755445">
      <w:pPr>
        <w:spacing w:after="0" w:line="240" w:lineRule="auto"/>
        <w:rPr>
          <w:rFonts w:ascii="Times New Roman" w:eastAsia="Times New Roman" w:hAnsi="Times New Roman" w:cs="Times New Roman"/>
          <w:sz w:val="20"/>
          <w:szCs w:val="20"/>
          <w:lang w:eastAsia="sk-SK"/>
        </w:rPr>
      </w:pPr>
      <w:r w:rsidRPr="00F81FAF">
        <w:rPr>
          <w:rFonts w:ascii="Times New Roman" w:eastAsia="Times New Roman" w:hAnsi="Times New Roman" w:cs="Times New Roman"/>
          <w:sz w:val="20"/>
          <w:szCs w:val="20"/>
          <w:lang w:eastAsia="sk-SK"/>
        </w:rPr>
        <w:t xml:space="preserve">Trvalý </w:t>
      </w:r>
      <w:r>
        <w:rPr>
          <w:rFonts w:ascii="Times New Roman" w:eastAsia="Times New Roman" w:hAnsi="Times New Roman" w:cs="Times New Roman"/>
          <w:sz w:val="20"/>
          <w:szCs w:val="20"/>
          <w:lang w:eastAsia="sk-SK"/>
        </w:rPr>
        <w:t>pob</w:t>
      </w:r>
      <w:r w:rsidRPr="00F81FAF">
        <w:rPr>
          <w:rFonts w:ascii="Times New Roman" w:eastAsia="Times New Roman" w:hAnsi="Times New Roman" w:cs="Times New Roman"/>
          <w:sz w:val="20"/>
          <w:szCs w:val="20"/>
          <w:lang w:eastAsia="sk-SK"/>
        </w:rPr>
        <w:t>yt</w:t>
      </w:r>
      <w:r>
        <w:rPr>
          <w:rFonts w:ascii="Times New Roman" w:eastAsia="Times New Roman" w:hAnsi="Times New Roman" w:cs="Times New Roman"/>
          <w:sz w:val="20"/>
          <w:szCs w:val="20"/>
          <w:lang w:eastAsia="sk-SK"/>
        </w:rPr>
        <w:t xml:space="preserve"> ...</w:t>
      </w:r>
      <w:r w:rsidRPr="00F81FAF">
        <w:rPr>
          <w:rFonts w:ascii="Times New Roman" w:eastAsia="Times New Roman" w:hAnsi="Times New Roman" w:cs="Times New Roman"/>
          <w:sz w:val="20"/>
          <w:szCs w:val="20"/>
          <w:lang w:eastAsia="sk-SK"/>
        </w:rPr>
        <w:t>............................................................................................................................................................</w:t>
      </w:r>
    </w:p>
    <w:p w14:paraId="6513B2A3" w14:textId="77777777" w:rsidR="00755445" w:rsidRDefault="00755445" w:rsidP="00755445">
      <w:pPr>
        <w:spacing w:after="0" w:line="240" w:lineRule="auto"/>
        <w:rPr>
          <w:rFonts w:ascii="Times New Roman" w:eastAsia="Times New Roman" w:hAnsi="Times New Roman" w:cs="Times New Roman"/>
          <w:sz w:val="20"/>
          <w:szCs w:val="20"/>
          <w:lang w:eastAsia="sk-SK"/>
        </w:rPr>
      </w:pPr>
    </w:p>
    <w:p w14:paraId="3FB90AAE" w14:textId="77777777" w:rsidR="00755445" w:rsidRPr="00F81FAF" w:rsidRDefault="00755445" w:rsidP="00755445">
      <w:pPr>
        <w:spacing w:after="0" w:line="240" w:lineRule="auto"/>
        <w:rPr>
          <w:rFonts w:ascii="Times New Roman" w:eastAsia="Times New Roman" w:hAnsi="Times New Roman" w:cs="Times New Roman"/>
          <w:sz w:val="20"/>
          <w:szCs w:val="20"/>
          <w:lang w:eastAsia="sk-SK"/>
        </w:rPr>
      </w:pPr>
      <w:r w:rsidRPr="00F81FAF">
        <w:rPr>
          <w:rFonts w:ascii="Times New Roman" w:eastAsia="Times New Roman" w:hAnsi="Times New Roman" w:cs="Times New Roman"/>
          <w:sz w:val="20"/>
          <w:szCs w:val="20"/>
          <w:lang w:eastAsia="sk-SK"/>
        </w:rPr>
        <w:t>Odôvodnenie:</w:t>
      </w:r>
    </w:p>
    <w:p w14:paraId="38DB8B87" w14:textId="77777777" w:rsidR="00755445" w:rsidRPr="002F31A6" w:rsidRDefault="00755445" w:rsidP="00755445">
      <w:pPr>
        <w:spacing w:before="60" w:after="0" w:line="240" w:lineRule="auto"/>
        <w:ind w:firstLine="567"/>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Mimoriadnu službu</w:t>
      </w:r>
      <w:r w:rsidRPr="00F81FAF">
        <w:rPr>
          <w:rFonts w:ascii="Times New Roman" w:eastAsia="Times New Roman" w:hAnsi="Times New Roman" w:cs="Times New Roman"/>
          <w:sz w:val="20"/>
          <w:szCs w:val="20"/>
          <w:lang w:eastAsia="sk-SK"/>
        </w:rPr>
        <w:t xml:space="preserve"> ste povinný </w:t>
      </w:r>
      <w:r>
        <w:rPr>
          <w:rFonts w:ascii="Times New Roman" w:eastAsia="Times New Roman" w:hAnsi="Times New Roman" w:cs="Times New Roman"/>
          <w:sz w:val="20"/>
          <w:szCs w:val="20"/>
          <w:lang w:eastAsia="sk-SK"/>
        </w:rPr>
        <w:t>vykonať</w:t>
      </w:r>
      <w:r w:rsidRPr="00F81FAF">
        <w:rPr>
          <w:rFonts w:ascii="Times New Roman" w:eastAsia="Times New Roman" w:hAnsi="Times New Roman" w:cs="Times New Roman"/>
          <w:sz w:val="20"/>
          <w:szCs w:val="20"/>
          <w:lang w:eastAsia="sk-SK"/>
        </w:rPr>
        <w:t xml:space="preserve"> podľa § 4</w:t>
      </w:r>
      <w:r>
        <w:rPr>
          <w:rFonts w:ascii="Times New Roman" w:eastAsia="Times New Roman" w:hAnsi="Times New Roman" w:cs="Times New Roman"/>
          <w:sz w:val="20"/>
          <w:szCs w:val="20"/>
          <w:lang w:eastAsia="sk-SK"/>
        </w:rPr>
        <w:t>4</w:t>
      </w:r>
      <w:r w:rsidRPr="00F81FAF">
        <w:rPr>
          <w:rFonts w:ascii="Times New Roman" w:eastAsia="Times New Roman" w:hAnsi="Times New Roman" w:cs="Times New Roman"/>
          <w:sz w:val="20"/>
          <w:szCs w:val="20"/>
          <w:lang w:eastAsia="sk-SK"/>
        </w:rPr>
        <w:t xml:space="preserve"> písm. </w:t>
      </w:r>
      <w:r>
        <w:rPr>
          <w:rFonts w:ascii="Times New Roman" w:eastAsia="Times New Roman" w:hAnsi="Times New Roman" w:cs="Times New Roman"/>
          <w:sz w:val="20"/>
          <w:szCs w:val="20"/>
          <w:lang w:eastAsia="sk-SK"/>
        </w:rPr>
        <w:t>b</w:t>
      </w:r>
      <w:r w:rsidRPr="00F81FAF">
        <w:rPr>
          <w:rFonts w:ascii="Times New Roman" w:eastAsia="Times New Roman" w:hAnsi="Times New Roman" w:cs="Times New Roman"/>
          <w:sz w:val="20"/>
          <w:szCs w:val="20"/>
          <w:lang w:eastAsia="sk-SK"/>
        </w:rPr>
        <w:t xml:space="preserve">) zákona č. .../2025 Z. z. </w:t>
      </w:r>
      <w:r w:rsidRPr="00F81FAF">
        <w:rPr>
          <w:rFonts w:ascii="Times New Roman" w:eastAsia="Calibri" w:hAnsi="Times New Roman" w:cs="Times New Roman"/>
          <w:sz w:val="20"/>
          <w:szCs w:val="20"/>
        </w:rPr>
        <w:t xml:space="preserve">o niektorých opatreniach na zvýšenie odolnosti Slovenskej republiky v oblasti obrany a bezpečnosti a o brannej povinnosti </w:t>
      </w:r>
      <w:r>
        <w:rPr>
          <w:rFonts w:ascii="Times New Roman" w:eastAsia="Calibri" w:hAnsi="Times New Roman" w:cs="Times New Roman"/>
          <w:sz w:val="20"/>
          <w:szCs w:val="20"/>
        </w:rPr>
        <w:br/>
      </w:r>
      <w:r w:rsidRPr="00F81FAF">
        <w:rPr>
          <w:rFonts w:ascii="Times New Roman" w:eastAsia="Calibri" w:hAnsi="Times New Roman" w:cs="Times New Roman"/>
          <w:sz w:val="20"/>
          <w:szCs w:val="20"/>
        </w:rPr>
        <w:t>a o zmene a doplnení niektorých zákonov</w:t>
      </w:r>
      <w:r w:rsidRPr="00F81FAF">
        <w:rPr>
          <w:rFonts w:ascii="Times New Roman" w:eastAsia="Times New Roman" w:hAnsi="Times New Roman" w:cs="Times New Roman"/>
          <w:sz w:val="20"/>
          <w:szCs w:val="20"/>
          <w:lang w:eastAsia="sk-SK"/>
        </w:rPr>
        <w:t xml:space="preserve">. </w:t>
      </w:r>
      <w:r w:rsidRPr="002F31A6">
        <w:rPr>
          <w:rFonts w:ascii="Times New Roman" w:eastAsia="Times New Roman" w:hAnsi="Times New Roman" w:cs="Times New Roman"/>
          <w:sz w:val="20"/>
          <w:szCs w:val="20"/>
          <w:lang w:eastAsia="sk-SK"/>
        </w:rPr>
        <w:t xml:space="preserve">Podľa § </w:t>
      </w:r>
      <w:r>
        <w:rPr>
          <w:rFonts w:ascii="Times New Roman" w:eastAsia="Times New Roman" w:hAnsi="Times New Roman" w:cs="Times New Roman"/>
          <w:sz w:val="20"/>
          <w:szCs w:val="20"/>
          <w:lang w:eastAsia="sk-SK"/>
        </w:rPr>
        <w:t>56</w:t>
      </w:r>
      <w:r w:rsidRPr="002F31A6">
        <w:rPr>
          <w:rFonts w:ascii="Times New Roman" w:eastAsia="Times New Roman" w:hAnsi="Times New Roman" w:cs="Times New Roman"/>
          <w:sz w:val="20"/>
          <w:szCs w:val="20"/>
          <w:lang w:eastAsia="sk-SK"/>
        </w:rPr>
        <w:t xml:space="preserve"> ods. 3 zákona </w:t>
      </w:r>
      <w:r w:rsidRPr="00F81FAF">
        <w:rPr>
          <w:rFonts w:ascii="Times New Roman" w:eastAsia="Times New Roman" w:hAnsi="Times New Roman" w:cs="Times New Roman"/>
          <w:sz w:val="20"/>
          <w:szCs w:val="20"/>
          <w:lang w:eastAsia="sk-SK"/>
        </w:rPr>
        <w:t xml:space="preserve">č. .../2025 Z. z. </w:t>
      </w:r>
      <w:r w:rsidRPr="00F81FAF">
        <w:rPr>
          <w:rFonts w:ascii="Times New Roman" w:eastAsia="Calibri" w:hAnsi="Times New Roman" w:cs="Times New Roman"/>
          <w:sz w:val="20"/>
          <w:szCs w:val="20"/>
        </w:rPr>
        <w:t xml:space="preserve">o niektorých opatreniach na zvýšenie odolnosti Slovenskej republiky v oblasti obrany a bezpečnosti a o brannej povinnosti a o zmene </w:t>
      </w:r>
      <w:r>
        <w:rPr>
          <w:rFonts w:ascii="Times New Roman" w:eastAsia="Calibri" w:hAnsi="Times New Roman" w:cs="Times New Roman"/>
          <w:sz w:val="20"/>
          <w:szCs w:val="20"/>
        </w:rPr>
        <w:br/>
      </w:r>
      <w:r w:rsidRPr="00F81FAF">
        <w:rPr>
          <w:rFonts w:ascii="Times New Roman" w:eastAsia="Calibri" w:hAnsi="Times New Roman" w:cs="Times New Roman"/>
          <w:sz w:val="20"/>
          <w:szCs w:val="20"/>
        </w:rPr>
        <w:t>a doplnení niektorých zákonov</w:t>
      </w:r>
      <w:r w:rsidRPr="002F31A6">
        <w:rPr>
          <w:rFonts w:ascii="Times New Roman" w:eastAsia="Times New Roman" w:hAnsi="Times New Roman" w:cs="Times New Roman"/>
          <w:sz w:val="20"/>
          <w:szCs w:val="20"/>
          <w:lang w:eastAsia="sk-SK"/>
        </w:rPr>
        <w:t xml:space="preserve"> ste povinný sa dostaviť na miesto nástupu v termíne určenom v povolávacom rozkaze.</w:t>
      </w:r>
    </w:p>
    <w:p w14:paraId="59849D79" w14:textId="77777777" w:rsidR="00755445" w:rsidRDefault="00755445" w:rsidP="00755445">
      <w:pPr>
        <w:tabs>
          <w:tab w:val="left" w:pos="2040"/>
        </w:tabs>
        <w:spacing w:after="0" w:line="240" w:lineRule="auto"/>
        <w:rPr>
          <w:rFonts w:ascii="Times New Roman" w:eastAsia="Times New Roman" w:hAnsi="Times New Roman" w:cs="Times New Roman"/>
          <w:sz w:val="20"/>
          <w:szCs w:val="20"/>
          <w:lang w:eastAsia="sk-SK"/>
        </w:rPr>
      </w:pPr>
    </w:p>
    <w:p w14:paraId="4F9A0638" w14:textId="77777777" w:rsidR="00755445" w:rsidRPr="002F31A6" w:rsidRDefault="00755445" w:rsidP="00755445">
      <w:pPr>
        <w:tabs>
          <w:tab w:val="left" w:pos="2040"/>
        </w:tabs>
        <w:spacing w:after="0" w:line="240" w:lineRule="auto"/>
        <w:rPr>
          <w:rFonts w:ascii="Times New Roman" w:eastAsia="Times New Roman" w:hAnsi="Times New Roman" w:cs="Times New Roman"/>
          <w:sz w:val="20"/>
          <w:szCs w:val="20"/>
          <w:lang w:eastAsia="sk-SK"/>
        </w:rPr>
      </w:pPr>
      <w:r w:rsidRPr="002F31A6">
        <w:rPr>
          <w:rFonts w:ascii="Times New Roman" w:eastAsia="Times New Roman" w:hAnsi="Times New Roman" w:cs="Times New Roman"/>
          <w:sz w:val="20"/>
          <w:szCs w:val="20"/>
          <w:lang w:eastAsia="sk-SK"/>
        </w:rPr>
        <w:t>Poučenie:</w:t>
      </w:r>
    </w:p>
    <w:p w14:paraId="62ED7552" w14:textId="77777777" w:rsidR="00755445" w:rsidRPr="002F31A6" w:rsidRDefault="00755445" w:rsidP="00755445">
      <w:pPr>
        <w:tabs>
          <w:tab w:val="left" w:pos="2040"/>
        </w:tabs>
        <w:spacing w:before="60" w:after="0" w:line="240" w:lineRule="auto"/>
        <w:ind w:firstLine="567"/>
        <w:jc w:val="both"/>
        <w:rPr>
          <w:rFonts w:ascii="Times New Roman" w:eastAsia="Times New Roman" w:hAnsi="Times New Roman" w:cs="Times New Roman"/>
          <w:sz w:val="20"/>
          <w:szCs w:val="20"/>
          <w:lang w:eastAsia="sk-SK"/>
        </w:rPr>
      </w:pPr>
      <w:r w:rsidRPr="002F31A6">
        <w:rPr>
          <w:rFonts w:ascii="Times New Roman" w:eastAsia="Times New Roman" w:hAnsi="Times New Roman" w:cs="Times New Roman"/>
          <w:sz w:val="20"/>
          <w:szCs w:val="20"/>
          <w:lang w:eastAsia="sk-SK"/>
        </w:rPr>
        <w:t xml:space="preserve">Podľa § </w:t>
      </w:r>
      <w:r>
        <w:rPr>
          <w:rFonts w:ascii="Times New Roman" w:eastAsia="Times New Roman" w:hAnsi="Times New Roman" w:cs="Times New Roman"/>
          <w:sz w:val="20"/>
          <w:szCs w:val="20"/>
          <w:lang w:eastAsia="sk-SK"/>
        </w:rPr>
        <w:t>56</w:t>
      </w:r>
      <w:r w:rsidRPr="002F31A6">
        <w:rPr>
          <w:rFonts w:ascii="Times New Roman" w:eastAsia="Times New Roman" w:hAnsi="Times New Roman" w:cs="Times New Roman"/>
          <w:sz w:val="20"/>
          <w:szCs w:val="20"/>
          <w:lang w:eastAsia="sk-SK"/>
        </w:rPr>
        <w:t xml:space="preserve"> ods. 12 zákona </w:t>
      </w:r>
      <w:r w:rsidRPr="00F81FAF">
        <w:rPr>
          <w:rFonts w:ascii="Times New Roman" w:eastAsia="Times New Roman" w:hAnsi="Times New Roman" w:cs="Times New Roman"/>
          <w:sz w:val="20"/>
          <w:szCs w:val="20"/>
          <w:lang w:eastAsia="sk-SK"/>
        </w:rPr>
        <w:t xml:space="preserve">č. .../2025 Z. z. </w:t>
      </w:r>
      <w:r w:rsidRPr="00F81FAF">
        <w:rPr>
          <w:rFonts w:ascii="Times New Roman" w:eastAsia="Calibri" w:hAnsi="Times New Roman" w:cs="Times New Roman"/>
          <w:sz w:val="20"/>
          <w:szCs w:val="20"/>
        </w:rPr>
        <w:t>o niektorých opatreniach na zvýšenie odolnosti Slovenskej republiky v oblasti obrany a bezpečnosti a o brannej povinnosti a o zmene a doplnení niektorých zákonov</w:t>
      </w:r>
      <w:r w:rsidRPr="002F31A6">
        <w:rPr>
          <w:rFonts w:ascii="Times New Roman" w:eastAsia="Times New Roman" w:hAnsi="Times New Roman" w:cs="Times New Roman"/>
          <w:sz w:val="20"/>
          <w:szCs w:val="20"/>
          <w:lang w:eastAsia="sk-SK"/>
        </w:rPr>
        <w:t xml:space="preserve"> sa proti tomuto povolávaciemu rozkazu na výkon mimoriadnej služby nemožno odvolať. Povolávací rozkaz na výkon mimoriadnej služby nemožno preskúmať s</w:t>
      </w:r>
      <w:r>
        <w:rPr>
          <w:rFonts w:ascii="Times New Roman" w:eastAsia="Times New Roman" w:hAnsi="Times New Roman" w:cs="Times New Roman"/>
          <w:sz w:val="20"/>
          <w:szCs w:val="20"/>
          <w:lang w:eastAsia="sk-SK"/>
        </w:rPr>
        <w:t>ú</w:t>
      </w:r>
      <w:r w:rsidRPr="002F31A6">
        <w:rPr>
          <w:rFonts w:ascii="Times New Roman" w:eastAsia="Times New Roman" w:hAnsi="Times New Roman" w:cs="Times New Roman"/>
          <w:sz w:val="20"/>
          <w:szCs w:val="20"/>
          <w:lang w:eastAsia="sk-SK"/>
        </w:rPr>
        <w:t>dom.</w:t>
      </w:r>
    </w:p>
    <w:p w14:paraId="4ABAC8F8" w14:textId="77777777" w:rsidR="00755445" w:rsidRPr="002F31A6" w:rsidRDefault="00755445" w:rsidP="00755445">
      <w:pPr>
        <w:tabs>
          <w:tab w:val="left" w:pos="2040"/>
        </w:tabs>
        <w:spacing w:after="0" w:line="240" w:lineRule="auto"/>
        <w:rPr>
          <w:rFonts w:ascii="Times New Roman" w:eastAsia="Times New Roman" w:hAnsi="Times New Roman" w:cs="Times New Roman"/>
          <w:sz w:val="20"/>
          <w:szCs w:val="20"/>
          <w:lang w:eastAsia="sk-SK"/>
        </w:rPr>
      </w:pPr>
      <w:r w:rsidRPr="002F31A6">
        <w:rPr>
          <w:rFonts w:ascii="Times New Roman" w:eastAsia="Times New Roman" w:hAnsi="Times New Roman" w:cs="Times New Roman"/>
          <w:noProof/>
          <w:sz w:val="24"/>
          <w:szCs w:val="24"/>
          <w:lang w:eastAsia="sk-SK"/>
        </w:rPr>
        <mc:AlternateContent>
          <mc:Choice Requires="wps">
            <w:drawing>
              <wp:anchor distT="0" distB="0" distL="114300" distR="114300" simplePos="0" relativeHeight="251667456" behindDoc="0" locked="0" layoutInCell="1" allowOverlap="1" wp14:anchorId="67C5195C" wp14:editId="0F6AB9FD">
                <wp:simplePos x="0" y="0"/>
                <wp:positionH relativeFrom="column">
                  <wp:posOffset>2511315</wp:posOffset>
                </wp:positionH>
                <wp:positionV relativeFrom="paragraph">
                  <wp:posOffset>39342</wp:posOffset>
                </wp:positionV>
                <wp:extent cx="803081" cy="707390"/>
                <wp:effectExtent l="0" t="0" r="16510" b="16510"/>
                <wp:wrapNone/>
                <wp:docPr id="5"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3081" cy="707390"/>
                        </a:xfrm>
                        <a:prstGeom prst="ellipse">
                          <a:avLst/>
                        </a:prstGeom>
                        <a:solidFill>
                          <a:srgbClr val="FFFFFF"/>
                        </a:solidFill>
                        <a:ln w="9525">
                          <a:solidFill>
                            <a:srgbClr val="000000"/>
                          </a:solidFill>
                          <a:round/>
                          <a:headEnd/>
                          <a:tailEnd/>
                        </a:ln>
                      </wps:spPr>
                      <wps:txbx>
                        <w:txbxContent>
                          <w:p w14:paraId="379C574E" w14:textId="77777777" w:rsidR="00755445" w:rsidRPr="001A2629" w:rsidRDefault="00755445" w:rsidP="00755445">
                            <w:pPr>
                              <w:spacing w:after="0" w:line="240" w:lineRule="auto"/>
                              <w:jc w:val="center"/>
                              <w:rPr>
                                <w:rFonts w:ascii="Times New Roman" w:hAnsi="Times New Roman" w:cs="Times New Roman"/>
                                <w:sz w:val="16"/>
                                <w:szCs w:val="16"/>
                              </w:rPr>
                            </w:pPr>
                            <w:r w:rsidRPr="001A2629">
                              <w:rPr>
                                <w:rFonts w:ascii="Times New Roman" w:hAnsi="Times New Roman" w:cs="Times New Roman"/>
                                <w:sz w:val="16"/>
                                <w:szCs w:val="16"/>
                              </w:rPr>
                              <w:t>Odtlačok</w:t>
                            </w:r>
                          </w:p>
                          <w:p w14:paraId="03CE167E" w14:textId="77777777" w:rsidR="00755445" w:rsidRDefault="00755445" w:rsidP="00755445">
                            <w:pPr>
                              <w:spacing w:after="0" w:line="240" w:lineRule="auto"/>
                              <w:jc w:val="center"/>
                              <w:rPr>
                                <w:sz w:val="16"/>
                                <w:szCs w:val="16"/>
                              </w:rPr>
                            </w:pPr>
                            <w:r w:rsidRPr="001A2629">
                              <w:rPr>
                                <w:rFonts w:ascii="Times New Roman" w:hAnsi="Times New Roman" w:cs="Times New Roman"/>
                                <w:sz w:val="16"/>
                                <w:szCs w:val="16"/>
                              </w:rPr>
                              <w:t>pečiatky</w:t>
                            </w:r>
                          </w:p>
                          <w:p w14:paraId="14419A5F" w14:textId="77777777" w:rsidR="00755445" w:rsidRDefault="00755445" w:rsidP="00755445">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7C5195C" id="_x0000_s1031" style="position:absolute;margin-left:197.75pt;margin-top:3.1pt;width:63.25pt;height:55.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">
                <v:textbox>
                  <w:txbxContent>
                    <w:p w14:paraId="379C574E" w14:textId="77777777" w:rsidR="00755445" w:rsidRPr="001A2629" w:rsidRDefault="00755445" w:rsidP="00755445">
                      <w:pPr>
                        <w:spacing w:after="0" w:line="240" w:lineRule="auto"/>
                        <w:jc w:val="center"/>
                        <w:rPr>
                          <w:rFonts w:ascii="Times New Roman" w:hAnsi="Times New Roman" w:cs="Times New Roman"/>
                          <w:sz w:val="16"/>
                          <w:szCs w:val="16"/>
                        </w:rPr>
                      </w:pPr>
                      <w:r w:rsidRPr="001A2629">
                        <w:rPr>
                          <w:rFonts w:ascii="Times New Roman" w:hAnsi="Times New Roman" w:cs="Times New Roman"/>
                          <w:sz w:val="16"/>
                          <w:szCs w:val="16"/>
                        </w:rPr>
                        <w:t>Odtlačok</w:t>
                      </w:r>
                    </w:p>
                    <w:p w14:paraId="03CE167E" w14:textId="77777777" w:rsidR="00755445" w:rsidRDefault="00755445" w:rsidP="00755445">
                      <w:pPr>
                        <w:spacing w:after="0" w:line="240" w:lineRule="auto"/>
                        <w:jc w:val="center"/>
                        <w:rPr>
                          <w:sz w:val="16"/>
                          <w:szCs w:val="16"/>
                        </w:rPr>
                      </w:pPr>
                      <w:r w:rsidRPr="001A2629">
                        <w:rPr>
                          <w:rFonts w:ascii="Times New Roman" w:hAnsi="Times New Roman" w:cs="Times New Roman"/>
                          <w:sz w:val="16"/>
                          <w:szCs w:val="16"/>
                        </w:rPr>
                        <w:t>pečiatky</w:t>
                      </w:r>
                    </w:p>
                    <w:p w14:paraId="14419A5F" w14:textId="77777777" w:rsidR="00755445" w:rsidRDefault="00755445" w:rsidP="00755445">
                      <w:pPr>
                        <w:rPr>
                          <w:sz w:val="16"/>
                          <w:szCs w:val="16"/>
                        </w:rPr>
                      </w:pPr>
                    </w:p>
                  </w:txbxContent>
                </v:textbox>
              </v:oval>
            </w:pict>
          </mc:Fallback>
        </mc:AlternateContent>
      </w:r>
    </w:p>
    <w:p w14:paraId="7ABCA76F" w14:textId="77777777" w:rsidR="00755445" w:rsidRPr="002F31A6" w:rsidRDefault="00755445" w:rsidP="00755445">
      <w:pPr>
        <w:spacing w:after="0" w:line="240" w:lineRule="auto"/>
        <w:rPr>
          <w:rFonts w:ascii="Times New Roman" w:eastAsia="Times New Roman" w:hAnsi="Times New Roman" w:cs="Times New Roman"/>
          <w:sz w:val="20"/>
          <w:szCs w:val="20"/>
          <w:lang w:eastAsia="sk-SK"/>
        </w:rPr>
      </w:pPr>
    </w:p>
    <w:p w14:paraId="32704942" w14:textId="77777777" w:rsidR="00755445" w:rsidRPr="002F31A6" w:rsidRDefault="00755445" w:rsidP="00755445">
      <w:pPr>
        <w:spacing w:after="0" w:line="240" w:lineRule="auto"/>
        <w:rPr>
          <w:rFonts w:ascii="Times New Roman" w:eastAsia="Times New Roman" w:hAnsi="Times New Roman" w:cs="Times New Roman"/>
          <w:sz w:val="20"/>
          <w:szCs w:val="20"/>
          <w:lang w:eastAsia="sk-SK"/>
        </w:rPr>
      </w:pPr>
    </w:p>
    <w:p w14:paraId="18B72D3D" w14:textId="77777777" w:rsidR="00755445" w:rsidRPr="002F31A6" w:rsidRDefault="00755445" w:rsidP="00755445">
      <w:pPr>
        <w:spacing w:after="0" w:line="240" w:lineRule="auto"/>
        <w:rPr>
          <w:rFonts w:ascii="Times New Roman" w:eastAsia="Times New Roman" w:hAnsi="Times New Roman" w:cs="Times New Roman"/>
          <w:sz w:val="20"/>
          <w:szCs w:val="20"/>
          <w:lang w:eastAsia="sk-SK"/>
        </w:rPr>
      </w:pPr>
    </w:p>
    <w:p w14:paraId="464F42D8" w14:textId="77777777" w:rsidR="00755445" w:rsidRPr="002F31A6" w:rsidRDefault="00755445" w:rsidP="00755445">
      <w:pPr>
        <w:spacing w:after="0" w:line="240" w:lineRule="auto"/>
        <w:rPr>
          <w:rFonts w:ascii="Times New Roman" w:eastAsia="Times New Roman" w:hAnsi="Times New Roman" w:cs="Times New Roman"/>
          <w:sz w:val="20"/>
          <w:szCs w:val="20"/>
          <w:lang w:eastAsia="sk-SK"/>
        </w:rPr>
      </w:pPr>
    </w:p>
    <w:p w14:paraId="69C42F75" w14:textId="77777777" w:rsidR="00755445" w:rsidRPr="002F31A6" w:rsidRDefault="00755445" w:rsidP="00755445">
      <w:pPr>
        <w:tabs>
          <w:tab w:val="left" w:pos="2268"/>
          <w:tab w:val="left" w:pos="5529"/>
        </w:tabs>
        <w:spacing w:after="0" w:line="240" w:lineRule="auto"/>
        <w:rPr>
          <w:rFonts w:ascii="Times New Roman" w:eastAsia="Times New Roman" w:hAnsi="Times New Roman" w:cs="Times New Roman"/>
          <w:sz w:val="20"/>
          <w:szCs w:val="20"/>
          <w:lang w:eastAsia="sk-SK"/>
        </w:rPr>
      </w:pPr>
      <w:r w:rsidRPr="002F31A6">
        <w:rPr>
          <w:rFonts w:ascii="Times New Roman" w:eastAsia="Times New Roman" w:hAnsi="Times New Roman" w:cs="Times New Roman"/>
          <w:sz w:val="20"/>
          <w:szCs w:val="20"/>
          <w:lang w:eastAsia="sk-SK"/>
        </w:rPr>
        <w:t>V ................................</w:t>
      </w:r>
      <w:r w:rsidRPr="002F31A6">
        <w:rPr>
          <w:rFonts w:ascii="Times New Roman" w:eastAsia="Times New Roman" w:hAnsi="Times New Roman" w:cs="Times New Roman"/>
          <w:sz w:val="20"/>
          <w:szCs w:val="20"/>
          <w:lang w:eastAsia="sk-SK"/>
        </w:rPr>
        <w:tab/>
        <w:t>...................20 ......</w:t>
      </w:r>
      <w:r w:rsidRPr="002F31A6">
        <w:rPr>
          <w:rFonts w:ascii="Times New Roman" w:eastAsia="Times New Roman" w:hAnsi="Times New Roman" w:cs="Times New Roman"/>
          <w:sz w:val="20"/>
          <w:szCs w:val="20"/>
          <w:lang w:eastAsia="sk-SK"/>
        </w:rPr>
        <w:tab/>
        <w:t>..........................................................</w:t>
      </w:r>
    </w:p>
    <w:p w14:paraId="265D974A" w14:textId="77777777" w:rsidR="00755445" w:rsidRPr="002F31A6" w:rsidRDefault="00755445" w:rsidP="00755445">
      <w:pPr>
        <w:tabs>
          <w:tab w:val="left" w:pos="6480"/>
        </w:tabs>
        <w:spacing w:after="0" w:line="240" w:lineRule="auto"/>
        <w:rPr>
          <w:rFonts w:ascii="Times New Roman" w:eastAsia="Times New Roman" w:hAnsi="Times New Roman" w:cs="Times New Roman"/>
          <w:sz w:val="20"/>
          <w:szCs w:val="20"/>
          <w:lang w:eastAsia="sk-SK"/>
        </w:rPr>
      </w:pPr>
      <w:r w:rsidRPr="002F31A6">
        <w:rPr>
          <w:rFonts w:ascii="Times New Roman" w:eastAsia="Times New Roman" w:hAnsi="Times New Roman" w:cs="Times New Roman"/>
          <w:sz w:val="20"/>
          <w:szCs w:val="20"/>
          <w:lang w:eastAsia="sk-SK"/>
        </w:rPr>
        <w:tab/>
      </w:r>
      <w:r>
        <w:rPr>
          <w:rFonts w:ascii="Times New Roman" w:eastAsia="Times New Roman" w:hAnsi="Times New Roman" w:cs="Times New Roman"/>
          <w:sz w:val="20"/>
          <w:szCs w:val="20"/>
          <w:lang w:eastAsia="sk-SK"/>
        </w:rPr>
        <w:t xml:space="preserve">   </w:t>
      </w:r>
      <w:r w:rsidRPr="002F31A6">
        <w:rPr>
          <w:rFonts w:ascii="Times New Roman" w:eastAsia="Times New Roman" w:hAnsi="Times New Roman" w:cs="Times New Roman"/>
          <w:sz w:val="20"/>
          <w:szCs w:val="20"/>
          <w:lang w:eastAsia="sk-SK"/>
        </w:rPr>
        <w:t>prednosta</w:t>
      </w:r>
    </w:p>
    <w:p w14:paraId="6F81A80E" w14:textId="77777777" w:rsidR="00755445" w:rsidRPr="002F31A6" w:rsidRDefault="00755445" w:rsidP="00755445">
      <w:pPr>
        <w:tabs>
          <w:tab w:val="left" w:pos="5954"/>
        </w:tabs>
        <w:spacing w:after="0" w:line="240" w:lineRule="auto"/>
        <w:rPr>
          <w:rFonts w:ascii="Times New Roman" w:eastAsia="Times New Roman" w:hAnsi="Times New Roman" w:cs="Times New Roman"/>
          <w:sz w:val="20"/>
          <w:szCs w:val="20"/>
          <w:lang w:eastAsia="sk-SK"/>
        </w:rPr>
      </w:pPr>
      <w:r w:rsidRPr="002F31A6">
        <w:rPr>
          <w:rFonts w:ascii="Times New Roman" w:eastAsia="Times New Roman" w:hAnsi="Times New Roman" w:cs="Times New Roman"/>
          <w:sz w:val="20"/>
          <w:szCs w:val="20"/>
          <w:lang w:eastAsia="sk-SK"/>
        </w:rPr>
        <w:tab/>
        <w:t>meno, priezvisko a podpis</w:t>
      </w:r>
    </w:p>
    <w:p w14:paraId="5C190770" w14:textId="77777777" w:rsidR="00755445" w:rsidRPr="002F31A6" w:rsidRDefault="00755445" w:rsidP="00755445">
      <w:pPr>
        <w:tabs>
          <w:tab w:val="left" w:pos="4536"/>
          <w:tab w:val="left" w:pos="6480"/>
        </w:tabs>
        <w:spacing w:after="0" w:line="240" w:lineRule="auto"/>
        <w:rPr>
          <w:rFonts w:ascii="Times New Roman" w:eastAsia="Times New Roman" w:hAnsi="Times New Roman" w:cs="Times New Roman"/>
          <w:bCs/>
          <w:sz w:val="20"/>
          <w:szCs w:val="20"/>
          <w:lang w:eastAsia="sk-SK"/>
        </w:rPr>
      </w:pPr>
      <w:r w:rsidRPr="002F31A6">
        <w:rPr>
          <w:rFonts w:ascii="Times New Roman" w:eastAsia="Times New Roman" w:hAnsi="Times New Roman" w:cs="Times New Roman"/>
          <w:bCs/>
          <w:sz w:val="20"/>
          <w:szCs w:val="20"/>
          <w:lang w:eastAsia="sk-SK"/>
        </w:rPr>
        <w:t>TAM</w:t>
      </w:r>
      <w:r w:rsidRPr="002F31A6">
        <w:rPr>
          <w:rFonts w:ascii="Times New Roman" w:eastAsia="Times New Roman" w:hAnsi="Times New Roman" w:cs="Times New Roman"/>
          <w:bCs/>
          <w:sz w:val="20"/>
          <w:szCs w:val="20"/>
          <w:lang w:eastAsia="sk-SK"/>
        </w:rPr>
        <w:tab/>
        <w:t>SPÄŤ</w:t>
      </w:r>
    </w:p>
    <w:p w14:paraId="473F3252" w14:textId="77777777" w:rsidR="00755445" w:rsidRPr="002F31A6" w:rsidRDefault="00755445" w:rsidP="00755445">
      <w:pPr>
        <w:spacing w:after="0" w:line="240" w:lineRule="auto"/>
        <w:rPr>
          <w:rFonts w:ascii="Times New Roman" w:eastAsia="Times New Roman" w:hAnsi="Times New Roman" w:cs="Times New Roman"/>
          <w:sz w:val="20"/>
          <w:szCs w:val="20"/>
          <w:lang w:eastAsia="sk-SK"/>
        </w:rPr>
      </w:pPr>
      <w:r w:rsidRPr="002F31A6">
        <w:rPr>
          <w:rFonts w:ascii="Times New Roman" w:eastAsia="Times New Roman" w:hAnsi="Times New Roman" w:cs="Times New Roman"/>
          <w:noProof/>
          <w:sz w:val="24"/>
          <w:szCs w:val="24"/>
          <w:lang w:eastAsia="sk-SK"/>
        </w:rPr>
        <mc:AlternateContent>
          <mc:Choice Requires="wps">
            <w:drawing>
              <wp:anchor distT="0" distB="0" distL="114300" distR="114300" simplePos="0" relativeHeight="251668480" behindDoc="0" locked="0" layoutInCell="1" allowOverlap="1" wp14:anchorId="0C6DD10A" wp14:editId="6BF933F6">
                <wp:simplePos x="0" y="0"/>
                <wp:positionH relativeFrom="column">
                  <wp:posOffset>0</wp:posOffset>
                </wp:positionH>
                <wp:positionV relativeFrom="paragraph">
                  <wp:posOffset>57785</wp:posOffset>
                </wp:positionV>
                <wp:extent cx="2743200" cy="1540510"/>
                <wp:effectExtent l="9525" t="10160" r="9525" b="11430"/>
                <wp:wrapNone/>
                <wp:docPr id="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1540510"/>
                        </a:xfrm>
                        <a:prstGeom prst="rect">
                          <a:avLst/>
                        </a:prstGeom>
                        <a:solidFill>
                          <a:srgbClr val="FFFFFF"/>
                        </a:solidFill>
                        <a:ln w="9525">
                          <a:solidFill>
                            <a:srgbClr val="000000"/>
                          </a:solidFill>
                          <a:miter lim="800000"/>
                          <a:headEnd/>
                          <a:tailEnd/>
                        </a:ln>
                      </wps:spPr>
                      <wps:txbx>
                        <w:txbxContent>
                          <w:p w14:paraId="2FE8B5BD" w14:textId="77777777" w:rsidR="00755445" w:rsidRPr="00CE140D" w:rsidRDefault="00755445" w:rsidP="00755445">
                            <w:pPr>
                              <w:jc w:val="both"/>
                              <w:rPr>
                                <w:rFonts w:ascii="Times New Roman" w:hAnsi="Times New Roman" w:cs="Times New Roman"/>
                                <w:sz w:val="20"/>
                                <w:szCs w:val="20"/>
                              </w:rPr>
                            </w:pPr>
                            <w:r w:rsidRPr="00CE140D">
                              <w:rPr>
                                <w:rFonts w:ascii="Times New Roman" w:hAnsi="Times New Roman" w:cs="Times New Roman"/>
                                <w:sz w:val="20"/>
                                <w:szCs w:val="20"/>
                              </w:rPr>
                              <w:t>Miesto na odtlačok pečiatky výdajne cestovných lístkov, prípadne pre záznam sprievodcu dráhového vozidla alebo vodiča verejnej autobusovej dopravy.</w:t>
                            </w:r>
                          </w:p>
                          <w:p w14:paraId="0D90DF1E" w14:textId="77777777" w:rsidR="00755445" w:rsidRDefault="00755445" w:rsidP="00755445">
                            <w:pPr>
                              <w:jc w:val="both"/>
                              <w:rPr>
                                <w:sz w:val="20"/>
                                <w:szCs w:val="20"/>
                              </w:rPr>
                            </w:pPr>
                          </w:p>
                          <w:p w14:paraId="09CC3202" w14:textId="77777777" w:rsidR="00755445" w:rsidRDefault="00755445" w:rsidP="00755445">
                            <w:pPr>
                              <w:rPr>
                                <w:sz w:val="20"/>
                                <w:szCs w:val="20"/>
                              </w:rPr>
                            </w:pPr>
                          </w:p>
                          <w:p w14:paraId="79A71B5D" w14:textId="77777777" w:rsidR="00755445" w:rsidRDefault="00755445" w:rsidP="00755445">
                            <w:pPr>
                              <w:rPr>
                                <w:sz w:val="20"/>
                                <w:szCs w:val="20"/>
                              </w:rPr>
                            </w:pPr>
                          </w:p>
                          <w:p w14:paraId="1AD1B82C" w14:textId="77777777" w:rsidR="00755445" w:rsidRDefault="00755445" w:rsidP="00755445">
                            <w:pPr>
                              <w:rPr>
                                <w:sz w:val="20"/>
                                <w:szCs w:val="20"/>
                              </w:rPr>
                            </w:pPr>
                          </w:p>
                          <w:p w14:paraId="7A932D59" w14:textId="77777777" w:rsidR="00755445" w:rsidRDefault="00755445" w:rsidP="00755445">
                            <w:pPr>
                              <w:rPr>
                                <w:sz w:val="20"/>
                                <w:szCs w:val="20"/>
                              </w:rPr>
                            </w:pPr>
                          </w:p>
                          <w:p w14:paraId="7B3FA677" w14:textId="77777777" w:rsidR="00755445" w:rsidRDefault="00755445" w:rsidP="00755445">
                            <w:pPr>
                              <w:rPr>
                                <w:sz w:val="20"/>
                                <w:szCs w:val="20"/>
                              </w:rPr>
                            </w:pPr>
                          </w:p>
                          <w:p w14:paraId="53E21C3D" w14:textId="77777777" w:rsidR="00755445" w:rsidRDefault="00755445" w:rsidP="00755445">
                            <w:pPr>
                              <w:rPr>
                                <w:sz w:val="20"/>
                                <w:szCs w:val="20"/>
                              </w:rPr>
                            </w:pPr>
                          </w:p>
                          <w:p w14:paraId="2462377D" w14:textId="77777777" w:rsidR="00755445" w:rsidRDefault="00755445" w:rsidP="00755445">
                            <w:pPr>
                              <w:rPr>
                                <w:sz w:val="20"/>
                                <w:szCs w:val="20"/>
                              </w:rPr>
                            </w:pPr>
                          </w:p>
                          <w:p w14:paraId="66F77C64" w14:textId="77777777" w:rsidR="00755445" w:rsidRDefault="00755445" w:rsidP="00755445">
                            <w:pPr>
                              <w:rPr>
                                <w:sz w:val="20"/>
                                <w:szCs w:val="20"/>
                              </w:rPr>
                            </w:pPr>
                          </w:p>
                          <w:p w14:paraId="3F6BFB32" w14:textId="77777777" w:rsidR="00755445" w:rsidRDefault="00755445" w:rsidP="00755445">
                            <w:pPr>
                              <w:rPr>
                                <w:sz w:val="20"/>
                                <w:szCs w:val="20"/>
                              </w:rPr>
                            </w:pPr>
                          </w:p>
                          <w:p w14:paraId="2C907219" w14:textId="77777777" w:rsidR="00755445" w:rsidRDefault="00755445" w:rsidP="00755445">
                            <w:pPr>
                              <w:rPr>
                                <w:sz w:val="20"/>
                                <w:szCs w:val="20"/>
                              </w:rPr>
                            </w:pPr>
                          </w:p>
                          <w:p w14:paraId="3C76071E" w14:textId="77777777" w:rsidR="00755445" w:rsidRDefault="00755445" w:rsidP="00755445">
                            <w:pPr>
                              <w:rPr>
                                <w:sz w:val="20"/>
                                <w:szCs w:val="20"/>
                              </w:rPr>
                            </w:pPr>
                          </w:p>
                          <w:p w14:paraId="16FBE22B" w14:textId="77777777" w:rsidR="00755445" w:rsidRDefault="00755445" w:rsidP="00755445">
                            <w:pPr>
                              <w:rPr>
                                <w:sz w:val="20"/>
                                <w:szCs w:val="20"/>
                              </w:rPr>
                            </w:pPr>
                          </w:p>
                          <w:p w14:paraId="58203E0C" w14:textId="77777777" w:rsidR="00755445" w:rsidRDefault="00755445" w:rsidP="00755445">
                            <w:pPr>
                              <w:rPr>
                                <w:sz w:val="20"/>
                                <w:szCs w:val="20"/>
                              </w:rPr>
                            </w:pPr>
                          </w:p>
                          <w:p w14:paraId="67F93590" w14:textId="77777777" w:rsidR="00755445" w:rsidRDefault="00755445" w:rsidP="00755445">
                            <w:pPr>
                              <w:rPr>
                                <w:sz w:val="20"/>
                                <w:szCs w:val="20"/>
                              </w:rPr>
                            </w:pPr>
                          </w:p>
                          <w:p w14:paraId="5E88C208" w14:textId="77777777" w:rsidR="00755445" w:rsidRDefault="00755445" w:rsidP="00755445">
                            <w:pPr>
                              <w:rPr>
                                <w:sz w:val="20"/>
                                <w:szCs w:val="20"/>
                              </w:rPr>
                            </w:pPr>
                          </w:p>
                          <w:p w14:paraId="3F889C40" w14:textId="77777777" w:rsidR="00755445" w:rsidRDefault="00755445" w:rsidP="00755445">
                            <w:pPr>
                              <w:rPr>
                                <w:sz w:val="20"/>
                                <w:szCs w:val="20"/>
                              </w:rPr>
                            </w:pPr>
                          </w:p>
                          <w:p w14:paraId="76DF19F0" w14:textId="77777777" w:rsidR="00755445" w:rsidRDefault="00755445" w:rsidP="00755445">
                            <w:pPr>
                              <w:rPr>
                                <w:sz w:val="20"/>
                                <w:szCs w:val="20"/>
                              </w:rPr>
                            </w:pPr>
                          </w:p>
                          <w:p w14:paraId="67F31275" w14:textId="77777777" w:rsidR="00755445" w:rsidRDefault="00755445" w:rsidP="00755445">
                            <w:pPr>
                              <w:rPr>
                                <w:sz w:val="20"/>
                                <w:szCs w:val="20"/>
                              </w:rPr>
                            </w:pPr>
                          </w:p>
                          <w:p w14:paraId="7317FF86" w14:textId="77777777" w:rsidR="00755445" w:rsidRDefault="00755445" w:rsidP="00755445">
                            <w:pPr>
                              <w:rPr>
                                <w:sz w:val="20"/>
                                <w:szCs w:val="20"/>
                              </w:rPr>
                            </w:pPr>
                          </w:p>
                          <w:p w14:paraId="7AB29C88" w14:textId="77777777" w:rsidR="00755445" w:rsidRDefault="00755445" w:rsidP="00755445">
                            <w:pPr>
                              <w:rPr>
                                <w:sz w:val="20"/>
                                <w:szCs w:val="20"/>
                              </w:rPr>
                            </w:pPr>
                          </w:p>
                          <w:p w14:paraId="312BFA21" w14:textId="77777777" w:rsidR="00755445" w:rsidRDefault="00755445" w:rsidP="00755445">
                            <w:pPr>
                              <w:rPr>
                                <w:sz w:val="20"/>
                                <w:szCs w:val="20"/>
                              </w:rPr>
                            </w:pPr>
                          </w:p>
                          <w:p w14:paraId="7F278D0A" w14:textId="77777777" w:rsidR="00755445" w:rsidRDefault="00755445" w:rsidP="00755445">
                            <w:pPr>
                              <w:rPr>
                                <w:sz w:val="20"/>
                                <w:szCs w:val="20"/>
                              </w:rPr>
                            </w:pPr>
                          </w:p>
                          <w:p w14:paraId="2B5ABCA8" w14:textId="77777777" w:rsidR="00755445" w:rsidRDefault="00755445" w:rsidP="00755445">
                            <w:pPr>
                              <w:rPr>
                                <w:sz w:val="20"/>
                                <w:szCs w:val="20"/>
                              </w:rPr>
                            </w:pPr>
                          </w:p>
                          <w:p w14:paraId="530454F8" w14:textId="77777777" w:rsidR="00755445" w:rsidRDefault="00755445" w:rsidP="00755445">
                            <w:pPr>
                              <w:rPr>
                                <w:sz w:val="20"/>
                                <w:szCs w:val="20"/>
                              </w:rPr>
                            </w:pPr>
                          </w:p>
                          <w:p w14:paraId="683C830F" w14:textId="77777777" w:rsidR="00755445" w:rsidRDefault="00755445" w:rsidP="00755445">
                            <w:pPr>
                              <w:rPr>
                                <w:sz w:val="20"/>
                                <w:szCs w:val="20"/>
                              </w:rPr>
                            </w:pPr>
                          </w:p>
                          <w:p w14:paraId="747CD5E6" w14:textId="77777777" w:rsidR="00755445" w:rsidRDefault="00755445" w:rsidP="00755445">
                            <w:pPr>
                              <w:rPr>
                                <w:sz w:val="20"/>
                                <w:szCs w:val="20"/>
                              </w:rPr>
                            </w:pPr>
                          </w:p>
                          <w:p w14:paraId="7426D7A1" w14:textId="77777777" w:rsidR="00755445" w:rsidRDefault="00755445" w:rsidP="00755445">
                            <w:pPr>
                              <w:rPr>
                                <w:sz w:val="20"/>
                                <w:szCs w:val="20"/>
                              </w:rPr>
                            </w:pPr>
                          </w:p>
                          <w:p w14:paraId="112B3E17" w14:textId="77777777" w:rsidR="00755445" w:rsidRDefault="00755445" w:rsidP="00755445">
                            <w:pPr>
                              <w:rPr>
                                <w:sz w:val="20"/>
                                <w:szCs w:val="20"/>
                              </w:rPr>
                            </w:pPr>
                          </w:p>
                          <w:p w14:paraId="42F9C2E9" w14:textId="77777777" w:rsidR="00755445" w:rsidRDefault="00755445" w:rsidP="00755445">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6DD10A" id="_x0000_s1032" style="position:absolute;margin-left:0;margin-top:4.55pt;width:3in;height:121.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">
                <v:textbox>
                  <w:txbxContent>
                    <w:p w14:paraId="2FE8B5BD" w14:textId="77777777" w:rsidR="00755445" w:rsidRPr="00CE140D" w:rsidRDefault="00755445" w:rsidP="00755445">
                      <w:pPr>
                        <w:jc w:val="both"/>
                        <w:rPr>
                          <w:rFonts w:ascii="Times New Roman" w:hAnsi="Times New Roman" w:cs="Times New Roman"/>
                          <w:sz w:val="20"/>
                          <w:szCs w:val="20"/>
                        </w:rPr>
                      </w:pPr>
                      <w:r w:rsidRPr="00CE140D">
                        <w:rPr>
                          <w:rFonts w:ascii="Times New Roman" w:hAnsi="Times New Roman" w:cs="Times New Roman"/>
                          <w:sz w:val="20"/>
                          <w:szCs w:val="20"/>
                        </w:rPr>
                        <w:t>Miesto na odtlačok pečiatky výdajne cestovných lístkov, prípadne pre záznam sprievodcu dráhového vozidla alebo vodiča verejnej autobusovej dopravy.</w:t>
                      </w:r>
                    </w:p>
                    <w:p w14:paraId="0D90DF1E" w14:textId="77777777" w:rsidR="00755445" w:rsidRDefault="00755445" w:rsidP="00755445">
                      <w:pPr>
                        <w:jc w:val="both"/>
                        <w:rPr>
                          <w:sz w:val="20"/>
                          <w:szCs w:val="20"/>
                        </w:rPr>
                      </w:pPr>
                    </w:p>
                    <w:p w14:paraId="09CC3202" w14:textId="77777777" w:rsidR="00755445" w:rsidRDefault="00755445" w:rsidP="00755445">
                      <w:pPr>
                        <w:rPr>
                          <w:sz w:val="20"/>
                          <w:szCs w:val="20"/>
                        </w:rPr>
                      </w:pPr>
                    </w:p>
                    <w:p w14:paraId="79A71B5D" w14:textId="77777777" w:rsidR="00755445" w:rsidRDefault="00755445" w:rsidP="00755445">
                      <w:pPr>
                        <w:rPr>
                          <w:sz w:val="20"/>
                          <w:szCs w:val="20"/>
                        </w:rPr>
                      </w:pPr>
                    </w:p>
                    <w:p w14:paraId="1AD1B82C" w14:textId="77777777" w:rsidR="00755445" w:rsidRDefault="00755445" w:rsidP="00755445">
                      <w:pPr>
                        <w:rPr>
                          <w:sz w:val="20"/>
                          <w:szCs w:val="20"/>
                        </w:rPr>
                      </w:pPr>
                    </w:p>
                    <w:p w14:paraId="7A932D59" w14:textId="77777777" w:rsidR="00755445" w:rsidRDefault="00755445" w:rsidP="00755445">
                      <w:pPr>
                        <w:rPr>
                          <w:sz w:val="20"/>
                          <w:szCs w:val="20"/>
                        </w:rPr>
                      </w:pPr>
                    </w:p>
                    <w:p w14:paraId="7B3FA677" w14:textId="77777777" w:rsidR="00755445" w:rsidRDefault="00755445" w:rsidP="00755445">
                      <w:pPr>
                        <w:rPr>
                          <w:sz w:val="20"/>
                          <w:szCs w:val="20"/>
                        </w:rPr>
                      </w:pPr>
                    </w:p>
                    <w:p w14:paraId="53E21C3D" w14:textId="77777777" w:rsidR="00755445" w:rsidRDefault="00755445" w:rsidP="00755445">
                      <w:pPr>
                        <w:rPr>
                          <w:sz w:val="20"/>
                          <w:szCs w:val="20"/>
                        </w:rPr>
                      </w:pPr>
                    </w:p>
                    <w:p w14:paraId="2462377D" w14:textId="77777777" w:rsidR="00755445" w:rsidRDefault="00755445" w:rsidP="00755445">
                      <w:pPr>
                        <w:rPr>
                          <w:sz w:val="20"/>
                          <w:szCs w:val="20"/>
                        </w:rPr>
                      </w:pPr>
                    </w:p>
                    <w:p w14:paraId="66F77C64" w14:textId="77777777" w:rsidR="00755445" w:rsidRDefault="00755445" w:rsidP="00755445">
                      <w:pPr>
                        <w:rPr>
                          <w:sz w:val="20"/>
                          <w:szCs w:val="20"/>
                        </w:rPr>
                      </w:pPr>
                    </w:p>
                    <w:p w14:paraId="3F6BFB32" w14:textId="77777777" w:rsidR="00755445" w:rsidRDefault="00755445" w:rsidP="00755445">
                      <w:pPr>
                        <w:rPr>
                          <w:sz w:val="20"/>
                          <w:szCs w:val="20"/>
                        </w:rPr>
                      </w:pPr>
                    </w:p>
                    <w:p w14:paraId="2C907219" w14:textId="77777777" w:rsidR="00755445" w:rsidRDefault="00755445" w:rsidP="00755445">
                      <w:pPr>
                        <w:rPr>
                          <w:sz w:val="20"/>
                          <w:szCs w:val="20"/>
                        </w:rPr>
                      </w:pPr>
                    </w:p>
                    <w:p w14:paraId="3C76071E" w14:textId="77777777" w:rsidR="00755445" w:rsidRDefault="00755445" w:rsidP="00755445">
                      <w:pPr>
                        <w:rPr>
                          <w:sz w:val="20"/>
                          <w:szCs w:val="20"/>
                        </w:rPr>
                      </w:pPr>
                    </w:p>
                    <w:p w14:paraId="16FBE22B" w14:textId="77777777" w:rsidR="00755445" w:rsidRDefault="00755445" w:rsidP="00755445">
                      <w:pPr>
                        <w:rPr>
                          <w:sz w:val="20"/>
                          <w:szCs w:val="20"/>
                        </w:rPr>
                      </w:pPr>
                    </w:p>
                    <w:p w14:paraId="58203E0C" w14:textId="77777777" w:rsidR="00755445" w:rsidRDefault="00755445" w:rsidP="00755445">
                      <w:pPr>
                        <w:rPr>
                          <w:sz w:val="20"/>
                          <w:szCs w:val="20"/>
                        </w:rPr>
                      </w:pPr>
                    </w:p>
                    <w:p w14:paraId="67F93590" w14:textId="77777777" w:rsidR="00755445" w:rsidRDefault="00755445" w:rsidP="00755445">
                      <w:pPr>
                        <w:rPr>
                          <w:sz w:val="20"/>
                          <w:szCs w:val="20"/>
                        </w:rPr>
                      </w:pPr>
                    </w:p>
                    <w:p w14:paraId="5E88C208" w14:textId="77777777" w:rsidR="00755445" w:rsidRDefault="00755445" w:rsidP="00755445">
                      <w:pPr>
                        <w:rPr>
                          <w:sz w:val="20"/>
                          <w:szCs w:val="20"/>
                        </w:rPr>
                      </w:pPr>
                    </w:p>
                    <w:p w14:paraId="3F889C40" w14:textId="77777777" w:rsidR="00755445" w:rsidRDefault="00755445" w:rsidP="00755445">
                      <w:pPr>
                        <w:rPr>
                          <w:sz w:val="20"/>
                          <w:szCs w:val="20"/>
                        </w:rPr>
                      </w:pPr>
                    </w:p>
                    <w:p w14:paraId="76DF19F0" w14:textId="77777777" w:rsidR="00755445" w:rsidRDefault="00755445" w:rsidP="00755445">
                      <w:pPr>
                        <w:rPr>
                          <w:sz w:val="20"/>
                          <w:szCs w:val="20"/>
                        </w:rPr>
                      </w:pPr>
                    </w:p>
                    <w:p w14:paraId="67F31275" w14:textId="77777777" w:rsidR="00755445" w:rsidRDefault="00755445" w:rsidP="00755445">
                      <w:pPr>
                        <w:rPr>
                          <w:sz w:val="20"/>
                          <w:szCs w:val="20"/>
                        </w:rPr>
                      </w:pPr>
                    </w:p>
                    <w:p w14:paraId="7317FF86" w14:textId="77777777" w:rsidR="00755445" w:rsidRDefault="00755445" w:rsidP="00755445">
                      <w:pPr>
                        <w:rPr>
                          <w:sz w:val="20"/>
                          <w:szCs w:val="20"/>
                        </w:rPr>
                      </w:pPr>
                    </w:p>
                    <w:p w14:paraId="7AB29C88" w14:textId="77777777" w:rsidR="00755445" w:rsidRDefault="00755445" w:rsidP="00755445">
                      <w:pPr>
                        <w:rPr>
                          <w:sz w:val="20"/>
                          <w:szCs w:val="20"/>
                        </w:rPr>
                      </w:pPr>
                    </w:p>
                    <w:p w14:paraId="312BFA21" w14:textId="77777777" w:rsidR="00755445" w:rsidRDefault="00755445" w:rsidP="00755445">
                      <w:pPr>
                        <w:rPr>
                          <w:sz w:val="20"/>
                          <w:szCs w:val="20"/>
                        </w:rPr>
                      </w:pPr>
                    </w:p>
                    <w:p w14:paraId="7F278D0A" w14:textId="77777777" w:rsidR="00755445" w:rsidRDefault="00755445" w:rsidP="00755445">
                      <w:pPr>
                        <w:rPr>
                          <w:sz w:val="20"/>
                          <w:szCs w:val="20"/>
                        </w:rPr>
                      </w:pPr>
                    </w:p>
                    <w:p w14:paraId="2B5ABCA8" w14:textId="77777777" w:rsidR="00755445" w:rsidRDefault="00755445" w:rsidP="00755445">
                      <w:pPr>
                        <w:rPr>
                          <w:sz w:val="20"/>
                          <w:szCs w:val="20"/>
                        </w:rPr>
                      </w:pPr>
                    </w:p>
                    <w:p w14:paraId="530454F8" w14:textId="77777777" w:rsidR="00755445" w:rsidRDefault="00755445" w:rsidP="00755445">
                      <w:pPr>
                        <w:rPr>
                          <w:sz w:val="20"/>
                          <w:szCs w:val="20"/>
                        </w:rPr>
                      </w:pPr>
                    </w:p>
                    <w:p w14:paraId="683C830F" w14:textId="77777777" w:rsidR="00755445" w:rsidRDefault="00755445" w:rsidP="00755445">
                      <w:pPr>
                        <w:rPr>
                          <w:sz w:val="20"/>
                          <w:szCs w:val="20"/>
                        </w:rPr>
                      </w:pPr>
                    </w:p>
                    <w:p w14:paraId="747CD5E6" w14:textId="77777777" w:rsidR="00755445" w:rsidRDefault="00755445" w:rsidP="00755445">
                      <w:pPr>
                        <w:rPr>
                          <w:sz w:val="20"/>
                          <w:szCs w:val="20"/>
                        </w:rPr>
                      </w:pPr>
                    </w:p>
                    <w:p w14:paraId="7426D7A1" w14:textId="77777777" w:rsidR="00755445" w:rsidRDefault="00755445" w:rsidP="00755445">
                      <w:pPr>
                        <w:rPr>
                          <w:sz w:val="20"/>
                          <w:szCs w:val="20"/>
                        </w:rPr>
                      </w:pPr>
                    </w:p>
                    <w:p w14:paraId="112B3E17" w14:textId="77777777" w:rsidR="00755445" w:rsidRDefault="00755445" w:rsidP="00755445">
                      <w:pPr>
                        <w:rPr>
                          <w:sz w:val="20"/>
                          <w:szCs w:val="20"/>
                        </w:rPr>
                      </w:pPr>
                    </w:p>
                    <w:p w14:paraId="42F9C2E9" w14:textId="77777777" w:rsidR="00755445" w:rsidRDefault="00755445" w:rsidP="00755445">
                      <w:pPr>
                        <w:rPr>
                          <w:sz w:val="20"/>
                          <w:szCs w:val="20"/>
                        </w:rPr>
                      </w:pPr>
                    </w:p>
                  </w:txbxContent>
                </v:textbox>
              </v:rect>
            </w:pict>
          </mc:Fallback>
        </mc:AlternateContent>
      </w:r>
      <w:r w:rsidRPr="002F31A6">
        <w:rPr>
          <w:rFonts w:ascii="Times New Roman" w:eastAsia="Times New Roman" w:hAnsi="Times New Roman" w:cs="Times New Roman"/>
          <w:noProof/>
          <w:sz w:val="24"/>
          <w:szCs w:val="24"/>
          <w:lang w:eastAsia="sk-SK"/>
        </w:rPr>
        <mc:AlternateContent>
          <mc:Choice Requires="wps">
            <w:drawing>
              <wp:anchor distT="0" distB="0" distL="114300" distR="114300" simplePos="0" relativeHeight="251669504" behindDoc="0" locked="0" layoutInCell="1" allowOverlap="1" wp14:anchorId="524B6192" wp14:editId="30EB0BF6">
                <wp:simplePos x="0" y="0"/>
                <wp:positionH relativeFrom="column">
                  <wp:posOffset>2857500</wp:posOffset>
                </wp:positionH>
                <wp:positionV relativeFrom="paragraph">
                  <wp:posOffset>57785</wp:posOffset>
                </wp:positionV>
                <wp:extent cx="2743200" cy="1540510"/>
                <wp:effectExtent l="9525" t="10160" r="9525" b="11430"/>
                <wp:wrapNone/>
                <wp:docPr id="1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1540510"/>
                        </a:xfrm>
                        <a:prstGeom prst="rect">
                          <a:avLst/>
                        </a:prstGeom>
                        <a:solidFill>
                          <a:srgbClr val="FFFFFF"/>
                        </a:solidFill>
                        <a:ln w="9525">
                          <a:solidFill>
                            <a:srgbClr val="000000"/>
                          </a:solidFill>
                          <a:miter lim="800000"/>
                          <a:headEnd/>
                          <a:tailEnd/>
                        </a:ln>
                      </wps:spPr>
                      <wps:txbx>
                        <w:txbxContent>
                          <w:p w14:paraId="495B1E70" w14:textId="77777777" w:rsidR="00755445" w:rsidRPr="00CE140D" w:rsidRDefault="00755445" w:rsidP="00755445">
                            <w:pPr>
                              <w:jc w:val="both"/>
                              <w:rPr>
                                <w:rFonts w:ascii="Times New Roman" w:hAnsi="Times New Roman" w:cs="Times New Roman"/>
                                <w:sz w:val="20"/>
                                <w:szCs w:val="20"/>
                              </w:rPr>
                            </w:pPr>
                            <w:r w:rsidRPr="00CE140D">
                              <w:rPr>
                                <w:rFonts w:ascii="Times New Roman" w:hAnsi="Times New Roman" w:cs="Times New Roman"/>
                                <w:sz w:val="20"/>
                                <w:szCs w:val="20"/>
                              </w:rPr>
                              <w:t>Miesto na odtlačok pečiatky výdajne cestovných lístkov, prípadne na záznam sprievodcu dráhového vozidla alebo vodiča verejnej autobusovej dopravy.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4B6192" id="_x0000_s1033" style="position:absolute;margin-left:225pt;margin-top:4.55pt;width:3in;height:121.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">
                <v:textbox>
                  <w:txbxContent>
                    <w:p w14:paraId="495B1E70" w14:textId="77777777" w:rsidR="00755445" w:rsidRPr="00CE140D" w:rsidRDefault="00755445" w:rsidP="00755445">
                      <w:pPr>
                        <w:jc w:val="both"/>
                        <w:rPr>
                          <w:rFonts w:ascii="Times New Roman" w:hAnsi="Times New Roman" w:cs="Times New Roman"/>
                          <w:sz w:val="20"/>
                          <w:szCs w:val="20"/>
                        </w:rPr>
                      </w:pPr>
                      <w:r w:rsidRPr="00CE140D">
                        <w:rPr>
                          <w:rFonts w:ascii="Times New Roman" w:hAnsi="Times New Roman" w:cs="Times New Roman"/>
                          <w:sz w:val="20"/>
                          <w:szCs w:val="20"/>
                        </w:rPr>
                        <w:t>Miesto na odtlačok pečiatky výdajne cestovných lístkov, prípadne na záznam sprievodcu dráhového vozidla alebo vodiča verejnej autobusovej dopravy.</w:t>
                      </w:r>
                    </w:p>
                  </w:txbxContent>
                </v:textbox>
              </v:rect>
            </w:pict>
          </mc:Fallback>
        </mc:AlternateContent>
      </w:r>
    </w:p>
    <w:p w14:paraId="5E7A5D70" w14:textId="77777777" w:rsidR="00755445" w:rsidRPr="002F31A6" w:rsidRDefault="00755445" w:rsidP="00755445">
      <w:pPr>
        <w:spacing w:after="0" w:line="240" w:lineRule="auto"/>
        <w:rPr>
          <w:rFonts w:ascii="Times New Roman" w:eastAsia="Times New Roman" w:hAnsi="Times New Roman" w:cs="Times New Roman"/>
          <w:sz w:val="20"/>
          <w:szCs w:val="20"/>
          <w:lang w:eastAsia="sk-SK"/>
        </w:rPr>
      </w:pPr>
    </w:p>
    <w:p w14:paraId="175F6FE0" w14:textId="77777777" w:rsidR="00755445" w:rsidRPr="002F31A6" w:rsidRDefault="00755445" w:rsidP="00755445">
      <w:pPr>
        <w:spacing w:after="0" w:line="240" w:lineRule="auto"/>
        <w:rPr>
          <w:rFonts w:ascii="Times New Roman" w:eastAsia="Times New Roman" w:hAnsi="Times New Roman" w:cs="Times New Roman"/>
          <w:sz w:val="20"/>
          <w:szCs w:val="20"/>
          <w:lang w:eastAsia="sk-SK"/>
        </w:rPr>
      </w:pPr>
    </w:p>
    <w:p w14:paraId="4353A437" w14:textId="77777777" w:rsidR="00755445" w:rsidRPr="002F31A6" w:rsidRDefault="00755445" w:rsidP="00755445">
      <w:pPr>
        <w:spacing w:after="0" w:line="240" w:lineRule="auto"/>
        <w:rPr>
          <w:rFonts w:ascii="Times New Roman" w:eastAsia="Times New Roman" w:hAnsi="Times New Roman" w:cs="Times New Roman"/>
          <w:sz w:val="20"/>
          <w:szCs w:val="20"/>
          <w:lang w:eastAsia="sk-SK"/>
        </w:rPr>
      </w:pPr>
    </w:p>
    <w:p w14:paraId="7ACFA286" w14:textId="77777777" w:rsidR="00755445" w:rsidRPr="002F31A6" w:rsidRDefault="00755445" w:rsidP="00755445">
      <w:pPr>
        <w:spacing w:after="0" w:line="240" w:lineRule="auto"/>
        <w:rPr>
          <w:rFonts w:ascii="Times New Roman" w:eastAsia="Times New Roman" w:hAnsi="Times New Roman" w:cs="Times New Roman"/>
          <w:sz w:val="20"/>
          <w:szCs w:val="20"/>
          <w:lang w:eastAsia="sk-SK"/>
        </w:rPr>
      </w:pPr>
    </w:p>
    <w:p w14:paraId="0A9AF900" w14:textId="77777777" w:rsidR="00755445" w:rsidRPr="002F31A6" w:rsidRDefault="00755445" w:rsidP="00755445">
      <w:pPr>
        <w:spacing w:after="0" w:line="240" w:lineRule="auto"/>
        <w:rPr>
          <w:rFonts w:ascii="Times New Roman" w:eastAsia="Times New Roman" w:hAnsi="Times New Roman" w:cs="Times New Roman"/>
          <w:sz w:val="20"/>
          <w:szCs w:val="20"/>
          <w:lang w:eastAsia="sk-SK"/>
        </w:rPr>
      </w:pPr>
    </w:p>
    <w:p w14:paraId="764F3476" w14:textId="77777777" w:rsidR="00755445" w:rsidRPr="002F31A6" w:rsidRDefault="00755445" w:rsidP="00755445">
      <w:pPr>
        <w:spacing w:after="0" w:line="240" w:lineRule="auto"/>
        <w:rPr>
          <w:rFonts w:ascii="Times New Roman" w:eastAsia="Times New Roman" w:hAnsi="Times New Roman" w:cs="Times New Roman"/>
          <w:sz w:val="20"/>
          <w:szCs w:val="20"/>
          <w:lang w:eastAsia="sk-SK"/>
        </w:rPr>
      </w:pPr>
    </w:p>
    <w:p w14:paraId="579C8D4D" w14:textId="77777777" w:rsidR="00755445" w:rsidRPr="002F31A6" w:rsidRDefault="00755445" w:rsidP="00755445">
      <w:pPr>
        <w:spacing w:after="0" w:line="240" w:lineRule="auto"/>
        <w:rPr>
          <w:rFonts w:ascii="Times New Roman" w:eastAsia="Times New Roman" w:hAnsi="Times New Roman" w:cs="Times New Roman"/>
          <w:sz w:val="20"/>
          <w:szCs w:val="20"/>
          <w:lang w:eastAsia="sk-SK"/>
        </w:rPr>
      </w:pPr>
    </w:p>
    <w:p w14:paraId="2BE59552" w14:textId="77777777" w:rsidR="00755445" w:rsidRPr="002F31A6" w:rsidRDefault="00755445" w:rsidP="00755445">
      <w:pPr>
        <w:spacing w:after="0" w:line="240" w:lineRule="auto"/>
        <w:rPr>
          <w:rFonts w:ascii="Times New Roman" w:eastAsia="Times New Roman" w:hAnsi="Times New Roman" w:cs="Times New Roman"/>
          <w:sz w:val="20"/>
          <w:szCs w:val="20"/>
          <w:lang w:eastAsia="sk-SK"/>
        </w:rPr>
      </w:pPr>
    </w:p>
    <w:p w14:paraId="219E362B" w14:textId="77777777" w:rsidR="00755445" w:rsidRPr="002F31A6" w:rsidRDefault="00755445" w:rsidP="00755445">
      <w:pPr>
        <w:spacing w:after="0" w:line="240" w:lineRule="auto"/>
        <w:rPr>
          <w:rFonts w:ascii="Times New Roman" w:eastAsia="Times New Roman" w:hAnsi="Times New Roman" w:cs="Times New Roman"/>
          <w:sz w:val="20"/>
          <w:szCs w:val="20"/>
          <w:lang w:eastAsia="sk-SK"/>
        </w:rPr>
      </w:pPr>
    </w:p>
    <w:p w14:paraId="4D90DF1F" w14:textId="01397C9E" w:rsidR="00755445" w:rsidRDefault="00755445" w:rsidP="00755445">
      <w:pPr>
        <w:spacing w:after="0" w:line="240" w:lineRule="auto"/>
        <w:rPr>
          <w:rFonts w:ascii="Times New Roman" w:eastAsia="Times New Roman" w:hAnsi="Times New Roman" w:cs="Times New Roman"/>
          <w:sz w:val="24"/>
          <w:szCs w:val="20"/>
          <w:lang w:eastAsia="sk-SK"/>
        </w:rPr>
      </w:pPr>
    </w:p>
    <w:p w14:paraId="156E60AA" w14:textId="77777777" w:rsidR="00755445" w:rsidRPr="002F31A6" w:rsidRDefault="00755445" w:rsidP="00755445">
      <w:pPr>
        <w:spacing w:after="0" w:line="240" w:lineRule="auto"/>
        <w:rPr>
          <w:rFonts w:ascii="Times New Roman" w:eastAsia="Times New Roman" w:hAnsi="Times New Roman" w:cs="Times New Roman"/>
          <w:sz w:val="24"/>
          <w:szCs w:val="20"/>
          <w:lang w:eastAsia="sk-SK"/>
        </w:rPr>
      </w:pPr>
    </w:p>
    <w:p w14:paraId="49CC7763" w14:textId="77777777" w:rsidR="00755445" w:rsidRPr="002F31A6" w:rsidRDefault="00755445" w:rsidP="00755445">
      <w:pPr>
        <w:spacing w:after="0" w:line="240" w:lineRule="auto"/>
        <w:rPr>
          <w:rFonts w:ascii="Times New Roman" w:eastAsia="Times New Roman" w:hAnsi="Times New Roman" w:cs="Times New Roman"/>
          <w:sz w:val="24"/>
          <w:szCs w:val="20"/>
          <w:lang w:eastAsia="sk-SK"/>
        </w:rPr>
      </w:pPr>
    </w:p>
    <w:p w14:paraId="440CE39C" w14:textId="77777777" w:rsidR="00755445" w:rsidRPr="002F31A6" w:rsidRDefault="00755445" w:rsidP="00755445">
      <w:pPr>
        <w:spacing w:after="0" w:line="240" w:lineRule="auto"/>
        <w:jc w:val="center"/>
        <w:rPr>
          <w:rFonts w:ascii="Times New Roman" w:eastAsia="Times New Roman" w:hAnsi="Times New Roman" w:cs="Times New Roman"/>
          <w:b/>
          <w:sz w:val="28"/>
          <w:szCs w:val="28"/>
          <w:lang w:eastAsia="sk-SK"/>
        </w:rPr>
      </w:pPr>
      <w:r w:rsidRPr="002F31A6">
        <w:rPr>
          <w:rFonts w:ascii="Times New Roman" w:eastAsia="Times New Roman" w:hAnsi="Times New Roman" w:cs="Times New Roman"/>
          <w:b/>
          <w:sz w:val="28"/>
          <w:szCs w:val="28"/>
          <w:lang w:eastAsia="sk-SK"/>
        </w:rPr>
        <w:t>VŠEOBECNÉ POKYNY</w:t>
      </w:r>
    </w:p>
    <w:p w14:paraId="3D84BEEC" w14:textId="77777777" w:rsidR="00755445" w:rsidRPr="002F31A6" w:rsidRDefault="00755445" w:rsidP="00755445">
      <w:pPr>
        <w:spacing w:after="0" w:line="240" w:lineRule="auto"/>
        <w:jc w:val="both"/>
        <w:rPr>
          <w:rFonts w:ascii="Times New Roman" w:eastAsia="Times New Roman" w:hAnsi="Times New Roman" w:cs="Times New Roman"/>
          <w:sz w:val="20"/>
          <w:szCs w:val="20"/>
          <w:lang w:eastAsia="sk-SK"/>
        </w:rPr>
      </w:pPr>
    </w:p>
    <w:p w14:paraId="289D491D" w14:textId="77777777" w:rsidR="00755445" w:rsidRPr="002F31A6" w:rsidRDefault="00755445" w:rsidP="00755445">
      <w:pPr>
        <w:spacing w:after="0" w:line="240" w:lineRule="auto"/>
        <w:jc w:val="both"/>
        <w:rPr>
          <w:rFonts w:ascii="Times New Roman" w:eastAsia="Times New Roman" w:hAnsi="Times New Roman" w:cs="Times New Roman"/>
          <w:sz w:val="20"/>
          <w:szCs w:val="20"/>
          <w:lang w:eastAsia="sk-SK"/>
        </w:rPr>
      </w:pPr>
    </w:p>
    <w:p w14:paraId="350AAE29" w14:textId="77777777" w:rsidR="00755445" w:rsidRPr="002F31A6" w:rsidRDefault="00755445" w:rsidP="00755445">
      <w:pPr>
        <w:tabs>
          <w:tab w:val="left" w:pos="284"/>
          <w:tab w:val="left" w:pos="8820"/>
        </w:tabs>
        <w:spacing w:after="0" w:line="240" w:lineRule="auto"/>
        <w:ind w:left="284" w:hanging="284"/>
        <w:jc w:val="both"/>
        <w:rPr>
          <w:rFonts w:ascii="Times New Roman" w:eastAsia="Times New Roman" w:hAnsi="Times New Roman" w:cs="Times New Roman"/>
          <w:bCs/>
          <w:sz w:val="20"/>
          <w:szCs w:val="20"/>
          <w:lang w:eastAsia="sk-SK"/>
        </w:rPr>
      </w:pPr>
      <w:r w:rsidRPr="002F31A6">
        <w:rPr>
          <w:rFonts w:ascii="Times New Roman" w:eastAsia="Times New Roman" w:hAnsi="Times New Roman" w:cs="Times New Roman"/>
          <w:bCs/>
          <w:sz w:val="20"/>
          <w:szCs w:val="20"/>
          <w:lang w:eastAsia="sk-SK"/>
        </w:rPr>
        <w:t>1.</w:t>
      </w:r>
      <w:r w:rsidRPr="002F31A6">
        <w:rPr>
          <w:rFonts w:ascii="Times New Roman" w:eastAsia="Times New Roman" w:hAnsi="Times New Roman" w:cs="Times New Roman"/>
          <w:bCs/>
          <w:sz w:val="20"/>
          <w:szCs w:val="20"/>
          <w:lang w:eastAsia="sk-SK"/>
        </w:rPr>
        <w:tab/>
        <w:t>Prevzatie povolávacieho rozkazu na výkon mimoriadnej služby bezodkladne oznámte svojmu</w:t>
      </w:r>
      <w:r>
        <w:rPr>
          <w:rFonts w:ascii="Times New Roman" w:eastAsia="Times New Roman" w:hAnsi="Times New Roman" w:cs="Times New Roman"/>
          <w:bCs/>
          <w:sz w:val="20"/>
          <w:szCs w:val="20"/>
          <w:lang w:eastAsia="sk-SK"/>
        </w:rPr>
        <w:t xml:space="preserve"> </w:t>
      </w:r>
      <w:r w:rsidRPr="002F31A6">
        <w:rPr>
          <w:rFonts w:ascii="Times New Roman" w:eastAsia="Times New Roman" w:hAnsi="Times New Roman" w:cs="Times New Roman"/>
          <w:bCs/>
          <w:sz w:val="20"/>
          <w:szCs w:val="20"/>
          <w:lang w:eastAsia="sk-SK"/>
        </w:rPr>
        <w:t>zamestnávateľovi (ak ste zamestnaný).</w:t>
      </w:r>
    </w:p>
    <w:p w14:paraId="75C81F73" w14:textId="77777777" w:rsidR="00755445" w:rsidRPr="002F31A6" w:rsidRDefault="00755445" w:rsidP="00755445">
      <w:pPr>
        <w:tabs>
          <w:tab w:val="left" w:pos="284"/>
          <w:tab w:val="left" w:pos="8820"/>
        </w:tabs>
        <w:spacing w:before="120" w:after="0" w:line="240" w:lineRule="auto"/>
        <w:ind w:left="284" w:hanging="284"/>
        <w:jc w:val="both"/>
        <w:rPr>
          <w:rFonts w:ascii="Times New Roman" w:eastAsia="Times New Roman" w:hAnsi="Times New Roman" w:cs="Times New Roman"/>
          <w:bCs/>
          <w:sz w:val="20"/>
          <w:szCs w:val="20"/>
          <w:lang w:eastAsia="sk-SK"/>
        </w:rPr>
      </w:pPr>
      <w:r w:rsidRPr="002F31A6">
        <w:rPr>
          <w:rFonts w:ascii="Times New Roman" w:eastAsia="Times New Roman" w:hAnsi="Times New Roman" w:cs="Times New Roman"/>
          <w:bCs/>
          <w:sz w:val="20"/>
          <w:szCs w:val="20"/>
          <w:lang w:eastAsia="sk-SK"/>
        </w:rPr>
        <w:t>2.</w:t>
      </w:r>
      <w:r w:rsidRPr="002F31A6">
        <w:rPr>
          <w:rFonts w:ascii="Times New Roman" w:eastAsia="Times New Roman" w:hAnsi="Times New Roman" w:cs="Times New Roman"/>
          <w:bCs/>
          <w:sz w:val="20"/>
          <w:szCs w:val="20"/>
          <w:lang w:eastAsia="sk-SK"/>
        </w:rPr>
        <w:tab/>
        <w:t>Na výkon mimoriadnej služby ste povinný sa dostaviť na miesto nástupu v termíne určenom v povolávacom rozkaze. Nesplnením tejto povinnosti by ste mohli spáchať trestný čin.</w:t>
      </w:r>
    </w:p>
    <w:p w14:paraId="196B86B3" w14:textId="77777777" w:rsidR="00755445" w:rsidRPr="002F31A6" w:rsidRDefault="00755445" w:rsidP="00755445">
      <w:pPr>
        <w:tabs>
          <w:tab w:val="left" w:pos="284"/>
        </w:tabs>
        <w:spacing w:before="120" w:after="0" w:line="240" w:lineRule="auto"/>
        <w:ind w:left="284" w:hanging="284"/>
        <w:jc w:val="both"/>
        <w:rPr>
          <w:rFonts w:ascii="Times New Roman" w:eastAsia="Times New Roman" w:hAnsi="Times New Roman" w:cs="Times New Roman"/>
          <w:bCs/>
          <w:sz w:val="20"/>
          <w:szCs w:val="20"/>
          <w:lang w:eastAsia="sk-SK"/>
        </w:rPr>
      </w:pPr>
      <w:r w:rsidRPr="002F31A6">
        <w:rPr>
          <w:rFonts w:ascii="Times New Roman" w:eastAsia="Times New Roman" w:hAnsi="Times New Roman" w:cs="Times New Roman"/>
          <w:bCs/>
          <w:sz w:val="20"/>
          <w:szCs w:val="20"/>
          <w:lang w:eastAsia="sk-SK"/>
        </w:rPr>
        <w:t>3.</w:t>
      </w:r>
      <w:r w:rsidRPr="002F31A6">
        <w:rPr>
          <w:rFonts w:ascii="Times New Roman" w:eastAsia="Times New Roman" w:hAnsi="Times New Roman" w:cs="Times New Roman"/>
          <w:bCs/>
          <w:sz w:val="20"/>
          <w:szCs w:val="20"/>
          <w:lang w:eastAsia="sk-SK"/>
        </w:rPr>
        <w:tab/>
        <w:t>Ak ste boli uznaný za občana s ťažkým zdravotným postihnutím, ste to povinný bezodkladne oznámiť</w:t>
      </w:r>
      <w:r w:rsidRPr="002F31A6">
        <w:rPr>
          <w:rFonts w:ascii="Times New Roman" w:eastAsia="Times New Roman" w:hAnsi="Times New Roman" w:cs="Times New Roman"/>
          <w:bCs/>
          <w:sz w:val="20"/>
          <w:szCs w:val="20"/>
          <w:lang w:eastAsia="sk-SK"/>
        </w:rPr>
        <w:br/>
        <w:t>a preukázať o</w:t>
      </w:r>
      <w:r>
        <w:rPr>
          <w:rFonts w:ascii="Times New Roman" w:eastAsia="Times New Roman" w:hAnsi="Times New Roman" w:cs="Times New Roman"/>
          <w:bCs/>
          <w:sz w:val="20"/>
          <w:szCs w:val="20"/>
          <w:lang w:eastAsia="sk-SK"/>
        </w:rPr>
        <w:t>kres</w:t>
      </w:r>
      <w:r w:rsidRPr="002F31A6">
        <w:rPr>
          <w:rFonts w:ascii="Times New Roman" w:eastAsia="Times New Roman" w:hAnsi="Times New Roman" w:cs="Times New Roman"/>
          <w:bCs/>
          <w:sz w:val="20"/>
          <w:szCs w:val="20"/>
          <w:lang w:eastAsia="sk-SK"/>
        </w:rPr>
        <w:t>nému úradu v sídle kraja.</w:t>
      </w:r>
    </w:p>
    <w:p w14:paraId="4D1B47AF" w14:textId="77777777" w:rsidR="00755445" w:rsidRPr="002F31A6" w:rsidRDefault="00755445" w:rsidP="00755445">
      <w:pPr>
        <w:tabs>
          <w:tab w:val="left" w:pos="284"/>
        </w:tabs>
        <w:spacing w:before="120" w:after="0" w:line="240" w:lineRule="auto"/>
        <w:ind w:left="284" w:hanging="284"/>
        <w:jc w:val="both"/>
        <w:rPr>
          <w:rFonts w:ascii="Times New Roman" w:eastAsia="Times New Roman" w:hAnsi="Times New Roman" w:cs="Times New Roman"/>
          <w:bCs/>
          <w:sz w:val="20"/>
          <w:szCs w:val="20"/>
          <w:lang w:eastAsia="sk-SK"/>
        </w:rPr>
      </w:pPr>
      <w:r w:rsidRPr="002F31A6">
        <w:rPr>
          <w:rFonts w:ascii="Times New Roman" w:eastAsia="Times New Roman" w:hAnsi="Times New Roman" w:cs="Times New Roman"/>
          <w:bCs/>
          <w:sz w:val="20"/>
          <w:szCs w:val="20"/>
          <w:lang w:eastAsia="sk-SK"/>
        </w:rPr>
        <w:t>4.</w:t>
      </w:r>
      <w:r w:rsidRPr="002F31A6">
        <w:rPr>
          <w:rFonts w:ascii="Times New Roman" w:eastAsia="Times New Roman" w:hAnsi="Times New Roman" w:cs="Times New Roman"/>
          <w:bCs/>
          <w:sz w:val="20"/>
          <w:szCs w:val="20"/>
          <w:lang w:eastAsia="sk-SK"/>
        </w:rPr>
        <w:tab/>
        <w:t xml:space="preserve">Ak sa zo zdravotných dôvodov alebo </w:t>
      </w:r>
      <w:r>
        <w:rPr>
          <w:rFonts w:ascii="Times New Roman" w:eastAsia="Times New Roman" w:hAnsi="Times New Roman" w:cs="Times New Roman"/>
          <w:bCs/>
          <w:sz w:val="20"/>
          <w:szCs w:val="20"/>
          <w:lang w:eastAsia="sk-SK"/>
        </w:rPr>
        <w:t xml:space="preserve">z </w:t>
      </w:r>
      <w:r w:rsidRPr="002F31A6">
        <w:rPr>
          <w:rFonts w:ascii="Times New Roman" w:eastAsia="Times New Roman" w:hAnsi="Times New Roman" w:cs="Times New Roman"/>
          <w:bCs/>
          <w:sz w:val="20"/>
          <w:szCs w:val="20"/>
          <w:lang w:eastAsia="sk-SK"/>
        </w:rPr>
        <w:t>dôvodov hodných osobitného zreteľa nemôžete dostaviť na výkon</w:t>
      </w:r>
      <w:r w:rsidRPr="002F31A6">
        <w:rPr>
          <w:rFonts w:ascii="Times New Roman" w:eastAsia="Times New Roman" w:hAnsi="Times New Roman" w:cs="Times New Roman"/>
          <w:bCs/>
          <w:sz w:val="20"/>
          <w:szCs w:val="20"/>
          <w:lang w:eastAsia="sk-SK"/>
        </w:rPr>
        <w:br/>
        <w:t>mimoriadnej služby, ste to povinný bezodkladne oznámiť o</w:t>
      </w:r>
      <w:r>
        <w:rPr>
          <w:rFonts w:ascii="Times New Roman" w:eastAsia="Times New Roman" w:hAnsi="Times New Roman" w:cs="Times New Roman"/>
          <w:bCs/>
          <w:sz w:val="20"/>
          <w:szCs w:val="20"/>
          <w:lang w:eastAsia="sk-SK"/>
        </w:rPr>
        <w:t>kresn</w:t>
      </w:r>
      <w:r w:rsidRPr="002F31A6">
        <w:rPr>
          <w:rFonts w:ascii="Times New Roman" w:eastAsia="Times New Roman" w:hAnsi="Times New Roman" w:cs="Times New Roman"/>
          <w:bCs/>
          <w:sz w:val="20"/>
          <w:szCs w:val="20"/>
          <w:lang w:eastAsia="sk-SK"/>
        </w:rPr>
        <w:t xml:space="preserve">ému úradu v sídle kraja, ktorý Vás povolal na výkon mimoriadnej služby, a dôvody preukázať originálom </w:t>
      </w:r>
      <w:r>
        <w:rPr>
          <w:rFonts w:ascii="Times New Roman" w:eastAsia="Times New Roman" w:hAnsi="Times New Roman" w:cs="Times New Roman"/>
          <w:bCs/>
          <w:sz w:val="20"/>
          <w:szCs w:val="20"/>
          <w:lang w:eastAsia="sk-SK"/>
        </w:rPr>
        <w:t xml:space="preserve">alebo úradne overenou </w:t>
      </w:r>
      <w:r w:rsidRPr="002F31A6">
        <w:rPr>
          <w:rFonts w:ascii="Times New Roman" w:eastAsia="Times New Roman" w:hAnsi="Times New Roman" w:cs="Times New Roman"/>
          <w:bCs/>
          <w:sz w:val="20"/>
          <w:szCs w:val="20"/>
          <w:lang w:eastAsia="sk-SK"/>
        </w:rPr>
        <w:t>kópiou</w:t>
      </w:r>
      <w:r w:rsidRPr="001A2629">
        <w:rPr>
          <w:rFonts w:ascii="Times New Roman" w:eastAsia="Times New Roman" w:hAnsi="Times New Roman" w:cs="Times New Roman"/>
          <w:bCs/>
          <w:sz w:val="20"/>
          <w:szCs w:val="20"/>
          <w:lang w:eastAsia="sk-SK"/>
        </w:rPr>
        <w:t xml:space="preserve"> </w:t>
      </w:r>
      <w:r w:rsidRPr="002F31A6">
        <w:rPr>
          <w:rFonts w:ascii="Times New Roman" w:eastAsia="Times New Roman" w:hAnsi="Times New Roman" w:cs="Times New Roman"/>
          <w:bCs/>
          <w:sz w:val="20"/>
          <w:szCs w:val="20"/>
          <w:lang w:eastAsia="sk-SK"/>
        </w:rPr>
        <w:t>dokladu.</w:t>
      </w:r>
    </w:p>
    <w:p w14:paraId="2A99E96E" w14:textId="77777777" w:rsidR="00755445" w:rsidRPr="002F31A6" w:rsidRDefault="00755445" w:rsidP="00755445">
      <w:pPr>
        <w:tabs>
          <w:tab w:val="left" w:pos="284"/>
        </w:tabs>
        <w:spacing w:before="120" w:after="0" w:line="240" w:lineRule="auto"/>
        <w:ind w:left="284" w:hanging="284"/>
        <w:jc w:val="both"/>
        <w:rPr>
          <w:rFonts w:ascii="Times New Roman" w:eastAsia="Times New Roman" w:hAnsi="Times New Roman" w:cs="Times New Roman"/>
          <w:bCs/>
          <w:sz w:val="20"/>
          <w:szCs w:val="20"/>
          <w:lang w:eastAsia="sk-SK"/>
        </w:rPr>
      </w:pPr>
      <w:r w:rsidRPr="002F31A6">
        <w:rPr>
          <w:rFonts w:ascii="Times New Roman" w:eastAsia="Times New Roman" w:hAnsi="Times New Roman" w:cs="Times New Roman"/>
          <w:bCs/>
          <w:sz w:val="20"/>
          <w:szCs w:val="20"/>
          <w:lang w:eastAsia="sk-SK"/>
        </w:rPr>
        <w:t>5.</w:t>
      </w:r>
      <w:r w:rsidRPr="002F31A6">
        <w:rPr>
          <w:rFonts w:ascii="Times New Roman" w:eastAsia="Times New Roman" w:hAnsi="Times New Roman" w:cs="Times New Roman"/>
          <w:bCs/>
          <w:sz w:val="20"/>
          <w:szCs w:val="20"/>
          <w:lang w:eastAsia="sk-SK"/>
        </w:rPr>
        <w:tab/>
        <w:t>Ak sa nedostavíte na výkon mimoriadnej služby na miesto nástupu v termíne určenom v povolávacom rozkaze  a bezodkladne nepreukážete o</w:t>
      </w:r>
      <w:r>
        <w:rPr>
          <w:rFonts w:ascii="Times New Roman" w:eastAsia="Times New Roman" w:hAnsi="Times New Roman" w:cs="Times New Roman"/>
          <w:bCs/>
          <w:sz w:val="20"/>
          <w:szCs w:val="20"/>
          <w:lang w:eastAsia="sk-SK"/>
        </w:rPr>
        <w:t>kres</w:t>
      </w:r>
      <w:r w:rsidRPr="002F31A6">
        <w:rPr>
          <w:rFonts w:ascii="Times New Roman" w:eastAsia="Times New Roman" w:hAnsi="Times New Roman" w:cs="Times New Roman"/>
          <w:bCs/>
          <w:sz w:val="20"/>
          <w:szCs w:val="20"/>
          <w:lang w:eastAsia="sk-SK"/>
        </w:rPr>
        <w:t xml:space="preserve">nému úradu v sídle kraja dôvod, pre ktorý sa nemôžete dostaviť, môžete byť predvedený útvarom Policajného zboru do </w:t>
      </w:r>
      <w:r>
        <w:rPr>
          <w:rFonts w:ascii="Times New Roman" w:eastAsia="Times New Roman" w:hAnsi="Times New Roman" w:cs="Times New Roman"/>
          <w:bCs/>
          <w:sz w:val="20"/>
          <w:szCs w:val="20"/>
          <w:lang w:eastAsia="sk-SK"/>
        </w:rPr>
        <w:t xml:space="preserve">vojenského </w:t>
      </w:r>
      <w:r w:rsidRPr="002F31A6">
        <w:rPr>
          <w:rFonts w:ascii="Times New Roman" w:eastAsia="Times New Roman" w:hAnsi="Times New Roman" w:cs="Times New Roman"/>
          <w:bCs/>
          <w:sz w:val="20"/>
          <w:szCs w:val="20"/>
          <w:lang w:eastAsia="sk-SK"/>
        </w:rPr>
        <w:t>útvaru určeného v povolávacom rozkaze.</w:t>
      </w:r>
    </w:p>
    <w:p w14:paraId="6D9CE72B" w14:textId="77777777" w:rsidR="00755445" w:rsidRPr="002F31A6" w:rsidRDefault="00755445" w:rsidP="00755445">
      <w:pPr>
        <w:tabs>
          <w:tab w:val="left" w:pos="284"/>
          <w:tab w:val="left" w:pos="8820"/>
        </w:tabs>
        <w:spacing w:before="120" w:after="0" w:line="240" w:lineRule="auto"/>
        <w:ind w:left="284" w:hanging="284"/>
        <w:jc w:val="both"/>
        <w:rPr>
          <w:rFonts w:ascii="Times New Roman" w:eastAsia="Times New Roman" w:hAnsi="Times New Roman" w:cs="Times New Roman"/>
          <w:bCs/>
          <w:sz w:val="20"/>
          <w:szCs w:val="20"/>
          <w:lang w:eastAsia="sk-SK"/>
        </w:rPr>
      </w:pPr>
      <w:r w:rsidRPr="002F31A6">
        <w:rPr>
          <w:rFonts w:ascii="Times New Roman" w:eastAsia="Times New Roman" w:hAnsi="Times New Roman" w:cs="Times New Roman"/>
          <w:bCs/>
          <w:sz w:val="20"/>
          <w:szCs w:val="20"/>
          <w:lang w:eastAsia="sk-SK"/>
        </w:rPr>
        <w:t>6.</w:t>
      </w:r>
      <w:r w:rsidRPr="002F31A6">
        <w:rPr>
          <w:rFonts w:ascii="Times New Roman" w:eastAsia="Times New Roman" w:hAnsi="Times New Roman" w:cs="Times New Roman"/>
          <w:bCs/>
          <w:sz w:val="20"/>
          <w:szCs w:val="20"/>
          <w:lang w:eastAsia="sk-SK"/>
        </w:rPr>
        <w:tab/>
        <w:t>Povolávací rozkaz na výkon mimoriadnej služby Vás oprávňuje na bezplatnú prepravu mestskou a miestnou hromadnou dopravou a na bezplatnú prepravu verejnou autobusovou dopravou a verejnou osobnou dopravou na dráhe z miesta trvalého pobytu na miesto nástupu určeného v povolávacom rozkaze a späť.</w:t>
      </w:r>
    </w:p>
    <w:p w14:paraId="375D3E07" w14:textId="77777777" w:rsidR="00755445" w:rsidRPr="002F31A6" w:rsidRDefault="00755445" w:rsidP="00755445">
      <w:pPr>
        <w:tabs>
          <w:tab w:val="left" w:pos="284"/>
          <w:tab w:val="left" w:pos="8820"/>
        </w:tabs>
        <w:spacing w:before="120" w:after="0" w:line="240" w:lineRule="auto"/>
        <w:ind w:left="284" w:hanging="284"/>
        <w:jc w:val="both"/>
        <w:rPr>
          <w:rFonts w:ascii="Times New Roman" w:eastAsia="Times New Roman" w:hAnsi="Times New Roman" w:cs="Times New Roman"/>
          <w:bCs/>
          <w:sz w:val="20"/>
          <w:szCs w:val="20"/>
          <w:lang w:eastAsia="sk-SK"/>
        </w:rPr>
      </w:pPr>
      <w:r w:rsidRPr="002F31A6">
        <w:rPr>
          <w:rFonts w:ascii="Times New Roman" w:eastAsia="Times New Roman" w:hAnsi="Times New Roman" w:cs="Times New Roman"/>
          <w:bCs/>
          <w:sz w:val="20"/>
          <w:szCs w:val="20"/>
          <w:lang w:eastAsia="sk-SK"/>
        </w:rPr>
        <w:t>7.</w:t>
      </w:r>
      <w:r w:rsidRPr="002F31A6">
        <w:rPr>
          <w:rFonts w:ascii="Times New Roman" w:eastAsia="Times New Roman" w:hAnsi="Times New Roman" w:cs="Times New Roman"/>
          <w:bCs/>
          <w:sz w:val="20"/>
          <w:szCs w:val="20"/>
          <w:lang w:eastAsia="sk-SK"/>
        </w:rPr>
        <w:tab/>
        <w:t>Pred nástupom na prepravu verejnou autobusovou dopravou si povolávací rozkaz nechajte potvrdiť vodičom autobusu.</w:t>
      </w:r>
    </w:p>
    <w:p w14:paraId="0F21717B" w14:textId="77777777" w:rsidR="00755445" w:rsidRPr="002F31A6" w:rsidRDefault="00755445" w:rsidP="00755445">
      <w:pPr>
        <w:tabs>
          <w:tab w:val="left" w:pos="284"/>
          <w:tab w:val="left" w:pos="8640"/>
        </w:tabs>
        <w:spacing w:before="120" w:after="0" w:line="240" w:lineRule="auto"/>
        <w:ind w:left="284" w:hanging="284"/>
        <w:jc w:val="both"/>
        <w:rPr>
          <w:rFonts w:ascii="Times New Roman" w:eastAsia="Times New Roman" w:hAnsi="Times New Roman" w:cs="Times New Roman"/>
          <w:bCs/>
          <w:sz w:val="20"/>
          <w:szCs w:val="20"/>
          <w:lang w:eastAsia="sk-SK"/>
        </w:rPr>
      </w:pPr>
      <w:r w:rsidRPr="002F31A6">
        <w:rPr>
          <w:rFonts w:ascii="Times New Roman" w:eastAsia="Times New Roman" w:hAnsi="Times New Roman" w:cs="Times New Roman"/>
          <w:bCs/>
          <w:sz w:val="20"/>
          <w:szCs w:val="20"/>
          <w:lang w:eastAsia="sk-SK"/>
        </w:rPr>
        <w:t>8.</w:t>
      </w:r>
      <w:r w:rsidRPr="002F31A6">
        <w:rPr>
          <w:rFonts w:ascii="Times New Roman" w:eastAsia="Times New Roman" w:hAnsi="Times New Roman" w:cs="Times New Roman"/>
          <w:bCs/>
          <w:sz w:val="20"/>
          <w:szCs w:val="20"/>
          <w:lang w:eastAsia="sk-SK"/>
        </w:rPr>
        <w:tab/>
        <w:t>Pred nástupom na prepravu verejnou osobnou dopravou na dráhe si povolávací rozkaz na výkon mimoriadnej služby nechajte opečiatkovať staničnou dátumovou pečiatkou vo výdajni cestovných lístkov. Ak na stanici nie je výdajňa cestovných lístkov alebo je výdajňa cestovných lístkov pred príchodom vlaku zatvorená, povolávací rozkaz si nechajte potvrdiť sprievodcom dráhového vozidla.</w:t>
      </w:r>
    </w:p>
    <w:p w14:paraId="110B347C" w14:textId="77777777" w:rsidR="00755445" w:rsidRPr="002F31A6" w:rsidRDefault="00755445" w:rsidP="00755445">
      <w:pPr>
        <w:tabs>
          <w:tab w:val="left" w:pos="284"/>
        </w:tabs>
        <w:spacing w:before="120" w:after="0" w:line="240" w:lineRule="auto"/>
        <w:ind w:left="284" w:hanging="284"/>
        <w:jc w:val="both"/>
        <w:rPr>
          <w:rFonts w:ascii="Times New Roman" w:eastAsia="Times New Roman" w:hAnsi="Times New Roman" w:cs="Times New Roman"/>
          <w:bCs/>
          <w:sz w:val="20"/>
          <w:szCs w:val="20"/>
          <w:lang w:eastAsia="sk-SK"/>
        </w:rPr>
      </w:pPr>
      <w:r w:rsidRPr="002F31A6">
        <w:rPr>
          <w:rFonts w:ascii="Times New Roman" w:eastAsia="Times New Roman" w:hAnsi="Times New Roman" w:cs="Times New Roman"/>
          <w:bCs/>
          <w:sz w:val="20"/>
          <w:szCs w:val="20"/>
          <w:lang w:eastAsia="sk-SK"/>
        </w:rPr>
        <w:t>9.</w:t>
      </w:r>
      <w:r w:rsidRPr="002F31A6">
        <w:rPr>
          <w:rFonts w:ascii="Times New Roman" w:eastAsia="Times New Roman" w:hAnsi="Times New Roman" w:cs="Times New Roman"/>
          <w:bCs/>
          <w:sz w:val="20"/>
          <w:szCs w:val="20"/>
          <w:lang w:eastAsia="sk-SK"/>
        </w:rPr>
        <w:tab/>
        <w:t>Pri preprave ste povinný dodržiavať ustanovenia prepravného poriadku dopravcov, v opačnom prípade môžete byť z prepravy vylúčený.</w:t>
      </w:r>
    </w:p>
    <w:p w14:paraId="75E92062" w14:textId="77777777" w:rsidR="00755445" w:rsidRPr="002F31A6" w:rsidRDefault="00755445" w:rsidP="00755445">
      <w:pPr>
        <w:tabs>
          <w:tab w:val="left" w:pos="284"/>
        </w:tabs>
        <w:spacing w:before="120" w:after="0" w:line="240" w:lineRule="auto"/>
        <w:ind w:left="284" w:hanging="284"/>
        <w:jc w:val="both"/>
        <w:rPr>
          <w:rFonts w:ascii="Times New Roman" w:eastAsia="Times New Roman" w:hAnsi="Times New Roman" w:cs="Times New Roman"/>
          <w:bCs/>
          <w:sz w:val="20"/>
          <w:szCs w:val="20"/>
          <w:lang w:eastAsia="sk-SK"/>
        </w:rPr>
      </w:pPr>
      <w:r w:rsidRPr="002F31A6">
        <w:rPr>
          <w:rFonts w:ascii="Times New Roman" w:eastAsia="Times New Roman" w:hAnsi="Times New Roman" w:cs="Times New Roman"/>
          <w:bCs/>
          <w:sz w:val="20"/>
          <w:szCs w:val="20"/>
          <w:lang w:eastAsia="sk-SK"/>
        </w:rPr>
        <w:t>10.</w:t>
      </w:r>
      <w:r w:rsidRPr="002F31A6">
        <w:rPr>
          <w:rFonts w:ascii="Times New Roman" w:eastAsia="Times New Roman" w:hAnsi="Times New Roman" w:cs="Times New Roman"/>
          <w:bCs/>
          <w:sz w:val="20"/>
          <w:szCs w:val="20"/>
          <w:lang w:eastAsia="sk-SK"/>
        </w:rPr>
        <w:tab/>
        <w:t>So sebou si vezmite</w:t>
      </w:r>
    </w:p>
    <w:p w14:paraId="0B8C374E" w14:textId="77777777" w:rsidR="00755445" w:rsidRPr="002F31A6" w:rsidRDefault="00755445" w:rsidP="00755445">
      <w:pPr>
        <w:tabs>
          <w:tab w:val="left" w:pos="284"/>
        </w:tabs>
        <w:spacing w:after="0" w:line="240" w:lineRule="auto"/>
        <w:jc w:val="both"/>
        <w:rPr>
          <w:rFonts w:ascii="Times New Roman" w:eastAsia="Times New Roman" w:hAnsi="Times New Roman" w:cs="Times New Roman"/>
          <w:sz w:val="20"/>
          <w:szCs w:val="20"/>
          <w:lang w:eastAsia="sk-SK"/>
        </w:rPr>
      </w:pPr>
      <w:r w:rsidRPr="002F31A6">
        <w:rPr>
          <w:rFonts w:ascii="Times New Roman" w:eastAsia="Times New Roman" w:hAnsi="Times New Roman" w:cs="Times New Roman"/>
          <w:sz w:val="20"/>
          <w:szCs w:val="20"/>
          <w:lang w:eastAsia="sk-SK"/>
        </w:rPr>
        <w:tab/>
        <w:t>- povolávací rozkaz na výkon mimoriadnej služby,</w:t>
      </w:r>
    </w:p>
    <w:p w14:paraId="1D326DCD" w14:textId="77777777" w:rsidR="00755445" w:rsidRPr="002F31A6" w:rsidRDefault="00755445" w:rsidP="00755445">
      <w:pPr>
        <w:tabs>
          <w:tab w:val="left" w:pos="284"/>
        </w:tabs>
        <w:spacing w:after="0" w:line="240" w:lineRule="auto"/>
        <w:jc w:val="both"/>
        <w:rPr>
          <w:rFonts w:ascii="Times New Roman" w:eastAsia="Times New Roman" w:hAnsi="Times New Roman" w:cs="Times New Roman"/>
          <w:sz w:val="20"/>
          <w:szCs w:val="20"/>
          <w:lang w:eastAsia="sk-SK"/>
        </w:rPr>
      </w:pPr>
      <w:r w:rsidRPr="002F31A6">
        <w:rPr>
          <w:rFonts w:ascii="Times New Roman" w:eastAsia="Times New Roman" w:hAnsi="Times New Roman" w:cs="Times New Roman"/>
          <w:sz w:val="20"/>
          <w:szCs w:val="20"/>
          <w:lang w:eastAsia="sk-SK"/>
        </w:rPr>
        <w:tab/>
        <w:t>- občiansky preukaz,</w:t>
      </w:r>
    </w:p>
    <w:p w14:paraId="32AB095F" w14:textId="77777777" w:rsidR="00755445" w:rsidRPr="002F31A6" w:rsidRDefault="00755445" w:rsidP="00755445">
      <w:pPr>
        <w:tabs>
          <w:tab w:val="left" w:pos="284"/>
        </w:tabs>
        <w:spacing w:after="0" w:line="240" w:lineRule="auto"/>
        <w:jc w:val="both"/>
        <w:rPr>
          <w:rFonts w:ascii="Times New Roman" w:eastAsia="Times New Roman" w:hAnsi="Times New Roman" w:cs="Times New Roman"/>
          <w:sz w:val="20"/>
          <w:szCs w:val="20"/>
          <w:lang w:eastAsia="sk-SK"/>
        </w:rPr>
      </w:pPr>
      <w:r w:rsidRPr="002F31A6">
        <w:rPr>
          <w:rFonts w:ascii="Times New Roman" w:eastAsia="Times New Roman" w:hAnsi="Times New Roman" w:cs="Times New Roman"/>
          <w:sz w:val="20"/>
          <w:szCs w:val="20"/>
          <w:lang w:eastAsia="sk-SK"/>
        </w:rPr>
        <w:tab/>
        <w:t>- kovové identifikačné štítky, ak vám boli vydané,</w:t>
      </w:r>
    </w:p>
    <w:p w14:paraId="66934851" w14:textId="77777777" w:rsidR="00755445" w:rsidRPr="002F31A6" w:rsidRDefault="00755445" w:rsidP="00755445">
      <w:pPr>
        <w:tabs>
          <w:tab w:val="left" w:pos="284"/>
        </w:tabs>
        <w:spacing w:after="0" w:line="240" w:lineRule="auto"/>
        <w:jc w:val="both"/>
        <w:rPr>
          <w:rFonts w:ascii="Times New Roman" w:eastAsia="Times New Roman" w:hAnsi="Times New Roman" w:cs="Times New Roman"/>
          <w:sz w:val="20"/>
          <w:szCs w:val="20"/>
          <w:lang w:eastAsia="sk-SK"/>
        </w:rPr>
      </w:pPr>
      <w:r w:rsidRPr="002F31A6">
        <w:rPr>
          <w:rFonts w:ascii="Times New Roman" w:eastAsia="Times New Roman" w:hAnsi="Times New Roman" w:cs="Times New Roman"/>
          <w:sz w:val="20"/>
          <w:szCs w:val="20"/>
          <w:lang w:eastAsia="sk-SK"/>
        </w:rPr>
        <w:tab/>
        <w:t>- vodičský preukaz a ďalšie oprávnenia, ktorých ste držiteľom,</w:t>
      </w:r>
    </w:p>
    <w:p w14:paraId="3B4A3E37" w14:textId="77777777" w:rsidR="00755445" w:rsidRPr="002F31A6" w:rsidRDefault="00755445" w:rsidP="00755445">
      <w:pPr>
        <w:tabs>
          <w:tab w:val="left" w:pos="284"/>
        </w:tabs>
        <w:spacing w:after="0" w:line="240" w:lineRule="auto"/>
        <w:jc w:val="both"/>
        <w:rPr>
          <w:rFonts w:ascii="Times New Roman" w:eastAsia="Times New Roman" w:hAnsi="Times New Roman" w:cs="Times New Roman"/>
          <w:sz w:val="20"/>
          <w:szCs w:val="20"/>
          <w:lang w:eastAsia="sk-SK"/>
        </w:rPr>
      </w:pPr>
      <w:r w:rsidRPr="002F31A6">
        <w:rPr>
          <w:rFonts w:ascii="Times New Roman" w:eastAsia="Times New Roman" w:hAnsi="Times New Roman" w:cs="Times New Roman"/>
          <w:sz w:val="20"/>
          <w:szCs w:val="20"/>
          <w:lang w:eastAsia="sk-SK"/>
        </w:rPr>
        <w:tab/>
        <w:t>- holiace a hygienické potreby.</w:t>
      </w:r>
    </w:p>
    <w:p w14:paraId="2A41A850" w14:textId="77777777" w:rsidR="00755445" w:rsidRDefault="00755445" w:rsidP="00755445">
      <w:pPr>
        <w:tabs>
          <w:tab w:val="left" w:pos="567"/>
        </w:tabs>
        <w:spacing w:after="0" w:line="240" w:lineRule="auto"/>
        <w:jc w:val="both"/>
        <w:rPr>
          <w:rFonts w:ascii="Times New Roman" w:eastAsia="Times New Roman" w:hAnsi="Times New Roman" w:cs="Times New Roman"/>
          <w:sz w:val="20"/>
          <w:szCs w:val="20"/>
          <w:lang w:eastAsia="sk-SK"/>
        </w:rPr>
      </w:pPr>
    </w:p>
    <w:p w14:paraId="33E2C0DB" w14:textId="77777777" w:rsidR="00755445" w:rsidRDefault="00755445" w:rsidP="00755445">
      <w:pPr>
        <w:tabs>
          <w:tab w:val="left" w:pos="567"/>
        </w:tabs>
        <w:spacing w:after="0" w:line="240" w:lineRule="auto"/>
        <w:jc w:val="both"/>
        <w:rPr>
          <w:rFonts w:ascii="Times New Roman" w:eastAsia="Times New Roman" w:hAnsi="Times New Roman" w:cs="Times New Roman"/>
          <w:sz w:val="20"/>
          <w:szCs w:val="20"/>
          <w:lang w:eastAsia="sk-SK"/>
        </w:rPr>
      </w:pPr>
    </w:p>
    <w:p w14:paraId="1D0D6974" w14:textId="467F1421" w:rsidR="00755445" w:rsidRDefault="00755445" w:rsidP="00755445">
      <w:pPr>
        <w:tabs>
          <w:tab w:val="left" w:pos="6212"/>
        </w:tabs>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ab/>
      </w:r>
    </w:p>
    <w:p w14:paraId="26933D17" w14:textId="77777777" w:rsidR="00755445" w:rsidRDefault="00755445" w:rsidP="00755445">
      <w:pPr>
        <w:tabs>
          <w:tab w:val="left" w:pos="567"/>
        </w:tabs>
        <w:spacing w:after="0" w:line="240" w:lineRule="auto"/>
        <w:jc w:val="both"/>
        <w:rPr>
          <w:rFonts w:ascii="Times New Roman" w:eastAsia="Times New Roman" w:hAnsi="Times New Roman" w:cs="Times New Roman"/>
          <w:sz w:val="20"/>
          <w:szCs w:val="20"/>
          <w:lang w:eastAsia="sk-SK"/>
        </w:rPr>
      </w:pPr>
    </w:p>
    <w:p w14:paraId="799B6CCD" w14:textId="77777777" w:rsidR="00755445" w:rsidRDefault="00755445" w:rsidP="00755445">
      <w:pPr>
        <w:tabs>
          <w:tab w:val="left" w:pos="567"/>
        </w:tabs>
        <w:spacing w:after="0" w:line="240" w:lineRule="auto"/>
        <w:jc w:val="both"/>
        <w:rPr>
          <w:rFonts w:ascii="Times New Roman" w:eastAsia="Times New Roman" w:hAnsi="Times New Roman" w:cs="Times New Roman"/>
          <w:sz w:val="20"/>
          <w:szCs w:val="20"/>
          <w:lang w:eastAsia="sk-SK"/>
        </w:rPr>
      </w:pPr>
    </w:p>
    <w:p w14:paraId="5AA9DF52" w14:textId="77777777" w:rsidR="00755445" w:rsidRDefault="00755445" w:rsidP="00755445">
      <w:pPr>
        <w:tabs>
          <w:tab w:val="left" w:pos="567"/>
        </w:tabs>
        <w:spacing w:after="0" w:line="240" w:lineRule="auto"/>
        <w:jc w:val="both"/>
        <w:rPr>
          <w:rFonts w:ascii="Times New Roman" w:eastAsia="Times New Roman" w:hAnsi="Times New Roman" w:cs="Times New Roman"/>
          <w:sz w:val="20"/>
          <w:szCs w:val="20"/>
          <w:lang w:eastAsia="sk-SK"/>
        </w:rPr>
      </w:pPr>
    </w:p>
    <w:p w14:paraId="41E92787" w14:textId="77777777" w:rsidR="00755445" w:rsidRPr="002F31A6" w:rsidRDefault="00755445" w:rsidP="00755445">
      <w:pPr>
        <w:tabs>
          <w:tab w:val="left" w:pos="567"/>
        </w:tabs>
        <w:spacing w:after="0" w:line="240" w:lineRule="auto"/>
        <w:jc w:val="both"/>
        <w:rPr>
          <w:rFonts w:ascii="Times New Roman" w:eastAsia="Times New Roman" w:hAnsi="Times New Roman" w:cs="Times New Roman"/>
          <w:sz w:val="20"/>
          <w:szCs w:val="20"/>
          <w:lang w:eastAsia="sk-SK"/>
        </w:rPr>
      </w:pPr>
    </w:p>
    <w:p w14:paraId="289E3E9C" w14:textId="77777777" w:rsidR="00755445" w:rsidRPr="002F31A6" w:rsidRDefault="00755445" w:rsidP="00755445">
      <w:pPr>
        <w:tabs>
          <w:tab w:val="left" w:pos="567"/>
        </w:tabs>
        <w:spacing w:after="0" w:line="240" w:lineRule="auto"/>
        <w:jc w:val="both"/>
        <w:rPr>
          <w:rFonts w:ascii="Times New Roman" w:eastAsia="Times New Roman" w:hAnsi="Times New Roman" w:cs="Times New Roman"/>
          <w:sz w:val="20"/>
          <w:szCs w:val="20"/>
          <w:lang w:eastAsia="sk-SK"/>
        </w:rPr>
      </w:pPr>
      <w:r w:rsidRPr="002F31A6">
        <w:rPr>
          <w:rFonts w:ascii="Times New Roman" w:eastAsia="Times New Roman" w:hAnsi="Times New Roman" w:cs="Times New Roman"/>
          <w:noProof/>
          <w:sz w:val="24"/>
          <w:szCs w:val="24"/>
          <w:lang w:eastAsia="sk-SK"/>
        </w:rPr>
        <mc:AlternateContent>
          <mc:Choice Requires="wps">
            <w:drawing>
              <wp:anchor distT="0" distB="0" distL="114300" distR="114300" simplePos="0" relativeHeight="251670528" behindDoc="0" locked="0" layoutInCell="1" allowOverlap="1" wp14:anchorId="4436A1C0" wp14:editId="7EE8243A">
                <wp:simplePos x="0" y="0"/>
                <wp:positionH relativeFrom="column">
                  <wp:posOffset>152400</wp:posOffset>
                </wp:positionH>
                <wp:positionV relativeFrom="paragraph">
                  <wp:posOffset>31115</wp:posOffset>
                </wp:positionV>
                <wp:extent cx="2743834" cy="1536699"/>
                <wp:effectExtent l="0" t="0" r="19050" b="26035"/>
                <wp:wrapNone/>
                <wp:docPr id="1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834" cy="1536699"/>
                        </a:xfrm>
                        <a:prstGeom prst="rect">
                          <a:avLst/>
                        </a:prstGeom>
                        <a:solidFill>
                          <a:srgbClr val="FFFFFF"/>
                        </a:solidFill>
                        <a:ln w="9525">
                          <a:solidFill>
                            <a:schemeClr val="tx1"/>
                          </a:solidFill>
                          <a:miter lim="800000"/>
                          <a:headEnd/>
                          <a:tailEnd/>
                        </a:ln>
                      </wps:spPr>
                      <wps:txbx>
                        <w:txbxContent>
                          <w:p w14:paraId="18EF7F40" w14:textId="77777777" w:rsidR="00755445" w:rsidRPr="00710313" w:rsidRDefault="00755445" w:rsidP="00755445">
                            <w:pPr>
                              <w:jc w:val="center"/>
                              <w:rPr>
                                <w:rFonts w:ascii="Times New Roman" w:hAnsi="Times New Roman" w:cs="Times New Roman"/>
                                <w:sz w:val="20"/>
                                <w:szCs w:val="20"/>
                              </w:rPr>
                            </w:pPr>
                            <w:r w:rsidRPr="00710313">
                              <w:rPr>
                                <w:rFonts w:ascii="Times New Roman" w:hAnsi="Times New Roman" w:cs="Times New Roman"/>
                                <w:sz w:val="20"/>
                                <w:szCs w:val="20"/>
                              </w:rPr>
                              <w:t>VOJENSKÝ ÚTVAR</w:t>
                            </w:r>
                          </w:p>
                          <w:p w14:paraId="36F16CAD" w14:textId="77777777" w:rsidR="00755445" w:rsidRDefault="00755445" w:rsidP="00755445">
                            <w:pPr>
                              <w:jc w:val="center"/>
                              <w:rPr>
                                <w:rFonts w:ascii="Times New Roman" w:hAnsi="Times New Roman" w:cs="Times New Roman"/>
                                <w:sz w:val="20"/>
                                <w:szCs w:val="20"/>
                              </w:rPr>
                            </w:pPr>
                          </w:p>
                          <w:p w14:paraId="2F523B72" w14:textId="7496D69B" w:rsidR="00755445" w:rsidRDefault="00755445" w:rsidP="00193410">
                            <w:pPr>
                              <w:jc w:val="center"/>
                              <w:rPr>
                                <w:rFonts w:ascii="Times New Roman" w:hAnsi="Times New Roman" w:cs="Times New Roman"/>
                                <w:sz w:val="20"/>
                                <w:szCs w:val="20"/>
                              </w:rPr>
                            </w:pPr>
                            <w:r w:rsidRPr="00710313">
                              <w:rPr>
                                <w:rFonts w:ascii="Times New Roman" w:hAnsi="Times New Roman" w:cs="Times New Roman"/>
                                <w:sz w:val="20"/>
                                <w:szCs w:val="20"/>
                              </w:rPr>
                              <w:t>Prijatý do mimoriadnej služby</w:t>
                            </w:r>
                          </w:p>
                          <w:p w14:paraId="59B3E7BA" w14:textId="77777777" w:rsidR="00193410" w:rsidRDefault="00193410" w:rsidP="00193410">
                            <w:pPr>
                              <w:jc w:val="center"/>
                              <w:rPr>
                                <w:rFonts w:ascii="Times New Roman" w:hAnsi="Times New Roman" w:cs="Times New Roman"/>
                                <w:sz w:val="20"/>
                                <w:szCs w:val="20"/>
                              </w:rPr>
                            </w:pPr>
                          </w:p>
                          <w:p w14:paraId="00BF4D66" w14:textId="77777777" w:rsidR="00755445" w:rsidRPr="00710313" w:rsidRDefault="00755445" w:rsidP="0075544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               ............................</w:t>
                            </w:r>
                          </w:p>
                          <w:p w14:paraId="4608F262" w14:textId="77777777" w:rsidR="00755445" w:rsidRPr="00710313" w:rsidRDefault="00755445" w:rsidP="00755445">
                            <w:pPr>
                              <w:spacing w:after="0" w:line="240" w:lineRule="auto"/>
                              <w:rPr>
                                <w:rFonts w:ascii="Times New Roman" w:hAnsi="Times New Roman" w:cs="Times New Roman"/>
                                <w:sz w:val="20"/>
                                <w:szCs w:val="20"/>
                              </w:rPr>
                            </w:pPr>
                            <w:r w:rsidRPr="00710313">
                              <w:rPr>
                                <w:rFonts w:ascii="Times New Roman" w:hAnsi="Times New Roman" w:cs="Times New Roman"/>
                                <w:sz w:val="20"/>
                                <w:szCs w:val="20"/>
                              </w:rPr>
                              <w:t xml:space="preserve">              dátum                            </w:t>
                            </w:r>
                            <w:r>
                              <w:rPr>
                                <w:rFonts w:ascii="Times New Roman" w:hAnsi="Times New Roman" w:cs="Times New Roman"/>
                                <w:sz w:val="20"/>
                                <w:szCs w:val="20"/>
                              </w:rPr>
                              <w:t xml:space="preserve">   </w:t>
                            </w:r>
                            <w:r w:rsidRPr="00710313">
                              <w:rPr>
                                <w:rFonts w:ascii="Times New Roman" w:hAnsi="Times New Roman" w:cs="Times New Roman"/>
                                <w:sz w:val="20"/>
                                <w:szCs w:val="20"/>
                              </w:rPr>
                              <w:t>podpis</w:t>
                            </w:r>
                          </w:p>
                          <w:p w14:paraId="60477982" w14:textId="77777777" w:rsidR="00755445" w:rsidRDefault="00755445" w:rsidP="00755445">
                            <w:pPr>
                              <w:rPr>
                                <w:sz w:val="20"/>
                                <w:szCs w:val="20"/>
                              </w:rPr>
                            </w:pPr>
                          </w:p>
                          <w:p w14:paraId="310D68B6" w14:textId="77777777" w:rsidR="00755445" w:rsidRDefault="00755445" w:rsidP="00755445">
                            <w:pPr>
                              <w:rPr>
                                <w:sz w:val="20"/>
                                <w:szCs w:val="20"/>
                              </w:rPr>
                            </w:pPr>
                          </w:p>
                          <w:p w14:paraId="6A76EAF3" w14:textId="77777777" w:rsidR="00755445" w:rsidRDefault="00755445" w:rsidP="00755445">
                            <w:pPr>
                              <w:rPr>
                                <w:sz w:val="20"/>
                                <w:szCs w:val="20"/>
                              </w:rPr>
                            </w:pPr>
                          </w:p>
                          <w:p w14:paraId="6F206E80" w14:textId="77777777" w:rsidR="00755445" w:rsidRDefault="00755445" w:rsidP="00755445">
                            <w:pPr>
                              <w:rPr>
                                <w:sz w:val="20"/>
                                <w:szCs w:val="20"/>
                              </w:rPr>
                            </w:pPr>
                          </w:p>
                          <w:p w14:paraId="4A3C18DD" w14:textId="77777777" w:rsidR="00755445" w:rsidRDefault="00755445" w:rsidP="00755445">
                            <w:pPr>
                              <w:rPr>
                                <w:sz w:val="20"/>
                                <w:szCs w:val="20"/>
                              </w:rPr>
                            </w:pPr>
                          </w:p>
                          <w:p w14:paraId="7E92B391" w14:textId="77777777" w:rsidR="00755445" w:rsidRDefault="00755445" w:rsidP="00755445">
                            <w:pPr>
                              <w:rPr>
                                <w:sz w:val="20"/>
                                <w:szCs w:val="20"/>
                              </w:rPr>
                            </w:pPr>
                          </w:p>
                          <w:p w14:paraId="5CFFC759" w14:textId="77777777" w:rsidR="00755445" w:rsidRDefault="00755445" w:rsidP="00755445">
                            <w:pPr>
                              <w:rPr>
                                <w:sz w:val="20"/>
                                <w:szCs w:val="20"/>
                              </w:rPr>
                            </w:pPr>
                          </w:p>
                          <w:p w14:paraId="5B8F7CF8" w14:textId="77777777" w:rsidR="00755445" w:rsidRDefault="00755445" w:rsidP="00755445">
                            <w:pPr>
                              <w:rPr>
                                <w:sz w:val="20"/>
                                <w:szCs w:val="20"/>
                              </w:rPr>
                            </w:pPr>
                          </w:p>
                          <w:p w14:paraId="2ABA158E" w14:textId="77777777" w:rsidR="00755445" w:rsidRDefault="00755445" w:rsidP="00755445">
                            <w:pPr>
                              <w:rPr>
                                <w:sz w:val="20"/>
                                <w:szCs w:val="20"/>
                              </w:rPr>
                            </w:pPr>
                          </w:p>
                          <w:p w14:paraId="3FD9ABCC" w14:textId="77777777" w:rsidR="00755445" w:rsidRDefault="00755445" w:rsidP="00755445">
                            <w:pPr>
                              <w:rPr>
                                <w:sz w:val="20"/>
                                <w:szCs w:val="20"/>
                              </w:rPr>
                            </w:pPr>
                          </w:p>
                          <w:p w14:paraId="1CA08854" w14:textId="77777777" w:rsidR="00755445" w:rsidRDefault="00755445" w:rsidP="00755445">
                            <w:pPr>
                              <w:rPr>
                                <w:sz w:val="20"/>
                                <w:szCs w:val="20"/>
                              </w:rPr>
                            </w:pPr>
                          </w:p>
                          <w:p w14:paraId="559AC279" w14:textId="77777777" w:rsidR="00755445" w:rsidRDefault="00755445" w:rsidP="00755445">
                            <w:pPr>
                              <w:rPr>
                                <w:sz w:val="20"/>
                                <w:szCs w:val="20"/>
                              </w:rPr>
                            </w:pPr>
                          </w:p>
                          <w:p w14:paraId="2D23927F" w14:textId="77777777" w:rsidR="00755445" w:rsidRDefault="00755445" w:rsidP="00755445">
                            <w:pPr>
                              <w:rPr>
                                <w:sz w:val="20"/>
                                <w:szCs w:val="20"/>
                              </w:rPr>
                            </w:pPr>
                          </w:p>
                          <w:p w14:paraId="48B7D340" w14:textId="77777777" w:rsidR="00755445" w:rsidRDefault="00755445" w:rsidP="00755445">
                            <w:pPr>
                              <w:rPr>
                                <w:sz w:val="20"/>
                                <w:szCs w:val="20"/>
                              </w:rPr>
                            </w:pPr>
                          </w:p>
                          <w:p w14:paraId="4F30122B" w14:textId="77777777" w:rsidR="00755445" w:rsidRDefault="00755445" w:rsidP="00755445">
                            <w:pPr>
                              <w:rPr>
                                <w:sz w:val="20"/>
                                <w:szCs w:val="20"/>
                              </w:rPr>
                            </w:pPr>
                          </w:p>
                          <w:p w14:paraId="0235E640" w14:textId="77777777" w:rsidR="00755445" w:rsidRDefault="00755445" w:rsidP="00755445">
                            <w:pPr>
                              <w:rPr>
                                <w:sz w:val="20"/>
                                <w:szCs w:val="20"/>
                              </w:rPr>
                            </w:pPr>
                          </w:p>
                          <w:p w14:paraId="68CEC491" w14:textId="77777777" w:rsidR="00755445" w:rsidRDefault="00755445" w:rsidP="00755445">
                            <w:pPr>
                              <w:rPr>
                                <w:sz w:val="20"/>
                                <w:szCs w:val="20"/>
                              </w:rPr>
                            </w:pPr>
                          </w:p>
                          <w:p w14:paraId="5F57EC08" w14:textId="77777777" w:rsidR="00755445" w:rsidRDefault="00755445" w:rsidP="00755445">
                            <w:pPr>
                              <w:rPr>
                                <w:sz w:val="20"/>
                                <w:szCs w:val="20"/>
                              </w:rPr>
                            </w:pPr>
                          </w:p>
                          <w:p w14:paraId="4B06DB54" w14:textId="77777777" w:rsidR="00755445" w:rsidRDefault="00755445" w:rsidP="00755445">
                            <w:pPr>
                              <w:rPr>
                                <w:sz w:val="20"/>
                                <w:szCs w:val="20"/>
                              </w:rPr>
                            </w:pPr>
                          </w:p>
                          <w:p w14:paraId="6118F8FC" w14:textId="77777777" w:rsidR="00755445" w:rsidRDefault="00755445" w:rsidP="00755445">
                            <w:pPr>
                              <w:rPr>
                                <w:sz w:val="20"/>
                                <w:szCs w:val="20"/>
                              </w:rPr>
                            </w:pPr>
                          </w:p>
                          <w:p w14:paraId="1614C2BA" w14:textId="77777777" w:rsidR="00755445" w:rsidRDefault="00755445" w:rsidP="00755445">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36A1C0" id="Rectangle 5" o:spid="_x0000_s1034" style="position:absolute;left:0;text-align:left;margin-left:12pt;margin-top:2.45pt;width:216.05pt;height:12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" strokecolor="black [3213]">
                <v:textbox>
                  <w:txbxContent>
                    <w:p w14:paraId="18EF7F40" w14:textId="77777777" w:rsidR="00755445" w:rsidRPr="00710313" w:rsidRDefault="00755445" w:rsidP="00755445">
                      <w:pPr>
                        <w:jc w:val="center"/>
                        <w:rPr>
                          <w:rFonts w:ascii="Times New Roman" w:hAnsi="Times New Roman" w:cs="Times New Roman"/>
                          <w:sz w:val="20"/>
                          <w:szCs w:val="20"/>
                        </w:rPr>
                      </w:pPr>
                      <w:r w:rsidRPr="00710313">
                        <w:rPr>
                          <w:rFonts w:ascii="Times New Roman" w:hAnsi="Times New Roman" w:cs="Times New Roman"/>
                          <w:sz w:val="20"/>
                          <w:szCs w:val="20"/>
                        </w:rPr>
                        <w:t>VOJENSKÝ ÚTVAR</w:t>
                      </w:r>
                    </w:p>
                    <w:p w14:paraId="36F16CAD" w14:textId="77777777" w:rsidR="00755445" w:rsidRDefault="00755445" w:rsidP="00755445">
                      <w:pPr>
                        <w:jc w:val="center"/>
                        <w:rPr>
                          <w:rFonts w:ascii="Times New Roman" w:hAnsi="Times New Roman" w:cs="Times New Roman"/>
                          <w:sz w:val="20"/>
                          <w:szCs w:val="20"/>
                        </w:rPr>
                      </w:pPr>
                    </w:p>
                    <w:p w14:paraId="2F523B72" w14:textId="7496D69B" w:rsidR="00755445" w:rsidRDefault="00755445" w:rsidP="00193410">
                      <w:pPr>
                        <w:jc w:val="center"/>
                        <w:rPr>
                          <w:rFonts w:ascii="Times New Roman" w:hAnsi="Times New Roman" w:cs="Times New Roman"/>
                          <w:sz w:val="20"/>
                          <w:szCs w:val="20"/>
                        </w:rPr>
                      </w:pPr>
                      <w:r w:rsidRPr="00710313">
                        <w:rPr>
                          <w:rFonts w:ascii="Times New Roman" w:hAnsi="Times New Roman" w:cs="Times New Roman"/>
                          <w:sz w:val="20"/>
                          <w:szCs w:val="20"/>
                        </w:rPr>
                        <w:t>Prijatý do mimoriadnej služby</w:t>
                      </w:r>
                    </w:p>
                    <w:p w14:paraId="59B3E7BA" w14:textId="77777777" w:rsidR="00193410" w:rsidRDefault="00193410" w:rsidP="00193410">
                      <w:pPr>
                        <w:jc w:val="center"/>
                        <w:rPr>
                          <w:rFonts w:ascii="Times New Roman" w:hAnsi="Times New Roman" w:cs="Times New Roman"/>
                          <w:sz w:val="20"/>
                          <w:szCs w:val="20"/>
                        </w:rPr>
                      </w:pPr>
                    </w:p>
                    <w:p w14:paraId="00BF4D66" w14:textId="77777777" w:rsidR="00755445" w:rsidRPr="00710313" w:rsidRDefault="00755445" w:rsidP="0075544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               ............................</w:t>
                      </w:r>
                    </w:p>
                    <w:p w14:paraId="4608F262" w14:textId="77777777" w:rsidR="00755445" w:rsidRPr="00710313" w:rsidRDefault="00755445" w:rsidP="00755445">
                      <w:pPr>
                        <w:spacing w:after="0" w:line="240" w:lineRule="auto"/>
                        <w:rPr>
                          <w:rFonts w:ascii="Times New Roman" w:hAnsi="Times New Roman" w:cs="Times New Roman"/>
                          <w:sz w:val="20"/>
                          <w:szCs w:val="20"/>
                        </w:rPr>
                      </w:pPr>
                      <w:r w:rsidRPr="00710313">
                        <w:rPr>
                          <w:rFonts w:ascii="Times New Roman" w:hAnsi="Times New Roman" w:cs="Times New Roman"/>
                          <w:sz w:val="20"/>
                          <w:szCs w:val="20"/>
                        </w:rPr>
                        <w:t xml:space="preserve">              dátum                            </w:t>
                      </w:r>
                      <w:r>
                        <w:rPr>
                          <w:rFonts w:ascii="Times New Roman" w:hAnsi="Times New Roman" w:cs="Times New Roman"/>
                          <w:sz w:val="20"/>
                          <w:szCs w:val="20"/>
                        </w:rPr>
                        <w:t xml:space="preserve">   </w:t>
                      </w:r>
                      <w:r w:rsidRPr="00710313">
                        <w:rPr>
                          <w:rFonts w:ascii="Times New Roman" w:hAnsi="Times New Roman" w:cs="Times New Roman"/>
                          <w:sz w:val="20"/>
                          <w:szCs w:val="20"/>
                        </w:rPr>
                        <w:t>podpis</w:t>
                      </w:r>
                    </w:p>
                    <w:p w14:paraId="60477982" w14:textId="77777777" w:rsidR="00755445" w:rsidRDefault="00755445" w:rsidP="00755445">
                      <w:pPr>
                        <w:rPr>
                          <w:sz w:val="20"/>
                          <w:szCs w:val="20"/>
                        </w:rPr>
                      </w:pPr>
                    </w:p>
                    <w:p w14:paraId="310D68B6" w14:textId="77777777" w:rsidR="00755445" w:rsidRDefault="00755445" w:rsidP="00755445">
                      <w:pPr>
                        <w:rPr>
                          <w:sz w:val="20"/>
                          <w:szCs w:val="20"/>
                        </w:rPr>
                      </w:pPr>
                    </w:p>
                    <w:p w14:paraId="6A76EAF3" w14:textId="77777777" w:rsidR="00755445" w:rsidRDefault="00755445" w:rsidP="00755445">
                      <w:pPr>
                        <w:rPr>
                          <w:sz w:val="20"/>
                          <w:szCs w:val="20"/>
                        </w:rPr>
                      </w:pPr>
                    </w:p>
                    <w:p w14:paraId="6F206E80" w14:textId="77777777" w:rsidR="00755445" w:rsidRDefault="00755445" w:rsidP="00755445">
                      <w:pPr>
                        <w:rPr>
                          <w:sz w:val="20"/>
                          <w:szCs w:val="20"/>
                        </w:rPr>
                      </w:pPr>
                    </w:p>
                    <w:p w14:paraId="4A3C18DD" w14:textId="77777777" w:rsidR="00755445" w:rsidRDefault="00755445" w:rsidP="00755445">
                      <w:pPr>
                        <w:rPr>
                          <w:sz w:val="20"/>
                          <w:szCs w:val="20"/>
                        </w:rPr>
                      </w:pPr>
                    </w:p>
                    <w:p w14:paraId="7E92B391" w14:textId="77777777" w:rsidR="00755445" w:rsidRDefault="00755445" w:rsidP="00755445">
                      <w:pPr>
                        <w:rPr>
                          <w:sz w:val="20"/>
                          <w:szCs w:val="20"/>
                        </w:rPr>
                      </w:pPr>
                    </w:p>
                    <w:p w14:paraId="5CFFC759" w14:textId="77777777" w:rsidR="00755445" w:rsidRDefault="00755445" w:rsidP="00755445">
                      <w:pPr>
                        <w:rPr>
                          <w:sz w:val="20"/>
                          <w:szCs w:val="20"/>
                        </w:rPr>
                      </w:pPr>
                    </w:p>
                    <w:p w14:paraId="5B8F7CF8" w14:textId="77777777" w:rsidR="00755445" w:rsidRDefault="00755445" w:rsidP="00755445">
                      <w:pPr>
                        <w:rPr>
                          <w:sz w:val="20"/>
                          <w:szCs w:val="20"/>
                        </w:rPr>
                      </w:pPr>
                    </w:p>
                    <w:p w14:paraId="2ABA158E" w14:textId="77777777" w:rsidR="00755445" w:rsidRDefault="00755445" w:rsidP="00755445">
                      <w:pPr>
                        <w:rPr>
                          <w:sz w:val="20"/>
                          <w:szCs w:val="20"/>
                        </w:rPr>
                      </w:pPr>
                    </w:p>
                    <w:p w14:paraId="3FD9ABCC" w14:textId="77777777" w:rsidR="00755445" w:rsidRDefault="00755445" w:rsidP="00755445">
                      <w:pPr>
                        <w:rPr>
                          <w:sz w:val="20"/>
                          <w:szCs w:val="20"/>
                        </w:rPr>
                      </w:pPr>
                    </w:p>
                    <w:p w14:paraId="1CA08854" w14:textId="77777777" w:rsidR="00755445" w:rsidRDefault="00755445" w:rsidP="00755445">
                      <w:pPr>
                        <w:rPr>
                          <w:sz w:val="20"/>
                          <w:szCs w:val="20"/>
                        </w:rPr>
                      </w:pPr>
                    </w:p>
                    <w:p w14:paraId="559AC279" w14:textId="77777777" w:rsidR="00755445" w:rsidRDefault="00755445" w:rsidP="00755445">
                      <w:pPr>
                        <w:rPr>
                          <w:sz w:val="20"/>
                          <w:szCs w:val="20"/>
                        </w:rPr>
                      </w:pPr>
                    </w:p>
                    <w:p w14:paraId="2D23927F" w14:textId="77777777" w:rsidR="00755445" w:rsidRDefault="00755445" w:rsidP="00755445">
                      <w:pPr>
                        <w:rPr>
                          <w:sz w:val="20"/>
                          <w:szCs w:val="20"/>
                        </w:rPr>
                      </w:pPr>
                    </w:p>
                    <w:p w14:paraId="48B7D340" w14:textId="77777777" w:rsidR="00755445" w:rsidRDefault="00755445" w:rsidP="00755445">
                      <w:pPr>
                        <w:rPr>
                          <w:sz w:val="20"/>
                          <w:szCs w:val="20"/>
                        </w:rPr>
                      </w:pPr>
                    </w:p>
                    <w:p w14:paraId="4F30122B" w14:textId="77777777" w:rsidR="00755445" w:rsidRDefault="00755445" w:rsidP="00755445">
                      <w:pPr>
                        <w:rPr>
                          <w:sz w:val="20"/>
                          <w:szCs w:val="20"/>
                        </w:rPr>
                      </w:pPr>
                    </w:p>
                    <w:p w14:paraId="0235E640" w14:textId="77777777" w:rsidR="00755445" w:rsidRDefault="00755445" w:rsidP="00755445">
                      <w:pPr>
                        <w:rPr>
                          <w:sz w:val="20"/>
                          <w:szCs w:val="20"/>
                        </w:rPr>
                      </w:pPr>
                    </w:p>
                    <w:p w14:paraId="68CEC491" w14:textId="77777777" w:rsidR="00755445" w:rsidRDefault="00755445" w:rsidP="00755445">
                      <w:pPr>
                        <w:rPr>
                          <w:sz w:val="20"/>
                          <w:szCs w:val="20"/>
                        </w:rPr>
                      </w:pPr>
                    </w:p>
                    <w:p w14:paraId="5F57EC08" w14:textId="77777777" w:rsidR="00755445" w:rsidRDefault="00755445" w:rsidP="00755445">
                      <w:pPr>
                        <w:rPr>
                          <w:sz w:val="20"/>
                          <w:szCs w:val="20"/>
                        </w:rPr>
                      </w:pPr>
                    </w:p>
                    <w:p w14:paraId="4B06DB54" w14:textId="77777777" w:rsidR="00755445" w:rsidRDefault="00755445" w:rsidP="00755445">
                      <w:pPr>
                        <w:rPr>
                          <w:sz w:val="20"/>
                          <w:szCs w:val="20"/>
                        </w:rPr>
                      </w:pPr>
                    </w:p>
                    <w:p w14:paraId="6118F8FC" w14:textId="77777777" w:rsidR="00755445" w:rsidRDefault="00755445" w:rsidP="00755445">
                      <w:pPr>
                        <w:rPr>
                          <w:sz w:val="20"/>
                          <w:szCs w:val="20"/>
                        </w:rPr>
                      </w:pPr>
                    </w:p>
                    <w:p w14:paraId="1614C2BA" w14:textId="77777777" w:rsidR="00755445" w:rsidRDefault="00755445" w:rsidP="00755445">
                      <w:pPr>
                        <w:rPr>
                          <w:sz w:val="20"/>
                          <w:szCs w:val="20"/>
                        </w:rPr>
                      </w:pPr>
                    </w:p>
                  </w:txbxContent>
                </v:textbox>
              </v:rect>
            </w:pict>
          </mc:Fallback>
        </mc:AlternateContent>
      </w:r>
      <w:r w:rsidRPr="002F31A6">
        <w:rPr>
          <w:rFonts w:ascii="Times New Roman" w:eastAsia="Times New Roman" w:hAnsi="Times New Roman" w:cs="Times New Roman"/>
          <w:noProof/>
          <w:sz w:val="24"/>
          <w:szCs w:val="24"/>
          <w:lang w:eastAsia="sk-SK"/>
        </w:rPr>
        <mc:AlternateContent>
          <mc:Choice Requires="wps">
            <w:drawing>
              <wp:anchor distT="0" distB="0" distL="114300" distR="114300" simplePos="0" relativeHeight="251671552" behindDoc="0" locked="0" layoutInCell="1" allowOverlap="1" wp14:anchorId="2AC2D156" wp14:editId="0EE5AB49">
                <wp:simplePos x="0" y="0"/>
                <wp:positionH relativeFrom="column">
                  <wp:posOffset>2978150</wp:posOffset>
                </wp:positionH>
                <wp:positionV relativeFrom="paragraph">
                  <wp:posOffset>31115</wp:posOffset>
                </wp:positionV>
                <wp:extent cx="2743200" cy="1540510"/>
                <wp:effectExtent l="6350" t="12065" r="12700" b="9525"/>
                <wp:wrapNone/>
                <wp:docPr id="1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1540510"/>
                        </a:xfrm>
                        <a:prstGeom prst="rect">
                          <a:avLst/>
                        </a:prstGeom>
                        <a:solidFill>
                          <a:srgbClr val="FFFFFF"/>
                        </a:solidFill>
                        <a:ln w="9525">
                          <a:solidFill>
                            <a:srgbClr val="000000"/>
                          </a:solidFill>
                          <a:miter lim="800000"/>
                          <a:headEnd/>
                          <a:tailEnd/>
                        </a:ln>
                      </wps:spPr>
                      <wps:txbx>
                        <w:txbxContent>
                          <w:p w14:paraId="66D3AF24" w14:textId="77777777" w:rsidR="00755445" w:rsidRDefault="00755445" w:rsidP="00755445">
                            <w:pPr>
                              <w:jc w:val="both"/>
                              <w:rPr>
                                <w:sz w:val="20"/>
                                <w:szCs w:val="20"/>
                              </w:rPr>
                            </w:pPr>
                          </w:p>
                          <w:p w14:paraId="61F2E2A0" w14:textId="77777777" w:rsidR="00755445" w:rsidRDefault="00755445" w:rsidP="00755445">
                            <w:pPr>
                              <w:rPr>
                                <w:sz w:val="20"/>
                                <w:szCs w:val="20"/>
                              </w:rPr>
                            </w:pPr>
                          </w:p>
                          <w:p w14:paraId="3DECF934" w14:textId="77777777" w:rsidR="00755445" w:rsidRDefault="00755445" w:rsidP="00755445">
                            <w:pPr>
                              <w:rPr>
                                <w:sz w:val="20"/>
                                <w:szCs w:val="20"/>
                              </w:rPr>
                            </w:pPr>
                          </w:p>
                          <w:p w14:paraId="47211B01" w14:textId="77777777" w:rsidR="00755445" w:rsidRDefault="00755445" w:rsidP="00755445">
                            <w:pPr>
                              <w:rPr>
                                <w:sz w:val="20"/>
                                <w:szCs w:val="20"/>
                              </w:rPr>
                            </w:pPr>
                          </w:p>
                          <w:p w14:paraId="5C15CA68" w14:textId="77777777" w:rsidR="00755445" w:rsidRDefault="00755445" w:rsidP="00755445">
                            <w:pPr>
                              <w:rPr>
                                <w:sz w:val="20"/>
                                <w:szCs w:val="20"/>
                              </w:rPr>
                            </w:pPr>
                          </w:p>
                          <w:p w14:paraId="4B02D7D7" w14:textId="77777777" w:rsidR="00755445" w:rsidRDefault="00755445" w:rsidP="00755445">
                            <w:pPr>
                              <w:rPr>
                                <w:sz w:val="20"/>
                                <w:szCs w:val="20"/>
                              </w:rPr>
                            </w:pPr>
                          </w:p>
                          <w:p w14:paraId="471F27B3" w14:textId="77777777" w:rsidR="00755445" w:rsidRDefault="00755445" w:rsidP="00755445">
                            <w:pPr>
                              <w:rPr>
                                <w:sz w:val="20"/>
                                <w:szCs w:val="20"/>
                              </w:rPr>
                            </w:pPr>
                          </w:p>
                          <w:p w14:paraId="1142DAA4" w14:textId="77777777" w:rsidR="00755445" w:rsidRDefault="00755445" w:rsidP="00755445">
                            <w:pPr>
                              <w:rPr>
                                <w:sz w:val="20"/>
                                <w:szCs w:val="20"/>
                              </w:rPr>
                            </w:pPr>
                          </w:p>
                          <w:p w14:paraId="4CCA8C89" w14:textId="77777777" w:rsidR="00755445" w:rsidRDefault="00755445" w:rsidP="00755445">
                            <w:pPr>
                              <w:rPr>
                                <w:sz w:val="20"/>
                                <w:szCs w:val="20"/>
                              </w:rPr>
                            </w:pPr>
                          </w:p>
                          <w:p w14:paraId="117E3E23" w14:textId="77777777" w:rsidR="00755445" w:rsidRDefault="00755445" w:rsidP="00755445">
                            <w:pPr>
                              <w:rPr>
                                <w:sz w:val="20"/>
                                <w:szCs w:val="20"/>
                              </w:rPr>
                            </w:pPr>
                          </w:p>
                          <w:p w14:paraId="33227A71" w14:textId="77777777" w:rsidR="00755445" w:rsidRDefault="00755445" w:rsidP="00755445">
                            <w:pPr>
                              <w:rPr>
                                <w:sz w:val="20"/>
                                <w:szCs w:val="20"/>
                              </w:rPr>
                            </w:pPr>
                          </w:p>
                          <w:p w14:paraId="4CBFFD98" w14:textId="77777777" w:rsidR="00755445" w:rsidRDefault="00755445" w:rsidP="00755445">
                            <w:pPr>
                              <w:rPr>
                                <w:sz w:val="20"/>
                                <w:szCs w:val="20"/>
                              </w:rPr>
                            </w:pPr>
                          </w:p>
                          <w:p w14:paraId="7C708110" w14:textId="77777777" w:rsidR="00755445" w:rsidRDefault="00755445" w:rsidP="00755445">
                            <w:pPr>
                              <w:rPr>
                                <w:sz w:val="20"/>
                                <w:szCs w:val="20"/>
                              </w:rPr>
                            </w:pPr>
                          </w:p>
                          <w:p w14:paraId="031442A5" w14:textId="77777777" w:rsidR="00755445" w:rsidRDefault="00755445" w:rsidP="00755445">
                            <w:pPr>
                              <w:rPr>
                                <w:sz w:val="20"/>
                                <w:szCs w:val="20"/>
                              </w:rPr>
                            </w:pPr>
                          </w:p>
                          <w:p w14:paraId="3B4D62EC" w14:textId="77777777" w:rsidR="00755445" w:rsidRDefault="00755445" w:rsidP="00755445">
                            <w:pPr>
                              <w:rPr>
                                <w:sz w:val="20"/>
                                <w:szCs w:val="20"/>
                              </w:rPr>
                            </w:pPr>
                          </w:p>
                          <w:p w14:paraId="22D8CD4F" w14:textId="77777777" w:rsidR="00755445" w:rsidRDefault="00755445" w:rsidP="00755445">
                            <w:pPr>
                              <w:rPr>
                                <w:sz w:val="20"/>
                                <w:szCs w:val="20"/>
                              </w:rPr>
                            </w:pPr>
                          </w:p>
                          <w:p w14:paraId="72490472" w14:textId="77777777" w:rsidR="00755445" w:rsidRDefault="00755445" w:rsidP="00755445">
                            <w:pPr>
                              <w:rPr>
                                <w:sz w:val="20"/>
                                <w:szCs w:val="20"/>
                              </w:rPr>
                            </w:pPr>
                          </w:p>
                          <w:p w14:paraId="763C84D1" w14:textId="77777777" w:rsidR="00755445" w:rsidRDefault="00755445" w:rsidP="00755445">
                            <w:pPr>
                              <w:rPr>
                                <w:sz w:val="20"/>
                                <w:szCs w:val="20"/>
                              </w:rPr>
                            </w:pPr>
                          </w:p>
                          <w:p w14:paraId="0AC04C6D" w14:textId="77777777" w:rsidR="00755445" w:rsidRDefault="00755445" w:rsidP="00755445">
                            <w:pPr>
                              <w:rPr>
                                <w:sz w:val="20"/>
                                <w:szCs w:val="20"/>
                              </w:rPr>
                            </w:pPr>
                          </w:p>
                          <w:p w14:paraId="0E40A6E0" w14:textId="77777777" w:rsidR="00755445" w:rsidRDefault="00755445" w:rsidP="00755445">
                            <w:pPr>
                              <w:rPr>
                                <w:sz w:val="20"/>
                                <w:szCs w:val="20"/>
                              </w:rPr>
                            </w:pPr>
                          </w:p>
                          <w:p w14:paraId="614E9878" w14:textId="77777777" w:rsidR="00755445" w:rsidRDefault="00755445" w:rsidP="00755445">
                            <w:pPr>
                              <w:rPr>
                                <w:sz w:val="20"/>
                                <w:szCs w:val="20"/>
                              </w:rPr>
                            </w:pPr>
                          </w:p>
                          <w:p w14:paraId="1F3C1D2C" w14:textId="77777777" w:rsidR="00755445" w:rsidRDefault="00755445" w:rsidP="00755445">
                            <w:pPr>
                              <w:rPr>
                                <w:sz w:val="20"/>
                                <w:szCs w:val="20"/>
                              </w:rPr>
                            </w:pPr>
                          </w:p>
                          <w:p w14:paraId="6037D1D6" w14:textId="77777777" w:rsidR="00755445" w:rsidRDefault="00755445" w:rsidP="00755445">
                            <w:pPr>
                              <w:rPr>
                                <w:sz w:val="20"/>
                                <w:szCs w:val="20"/>
                              </w:rPr>
                            </w:pPr>
                          </w:p>
                          <w:p w14:paraId="5879E910" w14:textId="77777777" w:rsidR="00755445" w:rsidRDefault="00755445" w:rsidP="00755445">
                            <w:pPr>
                              <w:rPr>
                                <w:sz w:val="20"/>
                                <w:szCs w:val="20"/>
                              </w:rPr>
                            </w:pPr>
                          </w:p>
                          <w:p w14:paraId="57EF0159" w14:textId="77777777" w:rsidR="00755445" w:rsidRDefault="00755445" w:rsidP="00755445">
                            <w:pPr>
                              <w:rPr>
                                <w:sz w:val="20"/>
                                <w:szCs w:val="20"/>
                              </w:rPr>
                            </w:pPr>
                          </w:p>
                          <w:p w14:paraId="07139AD0" w14:textId="77777777" w:rsidR="00755445" w:rsidRDefault="00755445" w:rsidP="00755445">
                            <w:pPr>
                              <w:rPr>
                                <w:sz w:val="20"/>
                                <w:szCs w:val="20"/>
                              </w:rPr>
                            </w:pPr>
                          </w:p>
                          <w:p w14:paraId="1626CB1F" w14:textId="77777777" w:rsidR="00755445" w:rsidRDefault="00755445" w:rsidP="00755445">
                            <w:pPr>
                              <w:rPr>
                                <w:sz w:val="20"/>
                                <w:szCs w:val="20"/>
                              </w:rPr>
                            </w:pPr>
                          </w:p>
                          <w:p w14:paraId="694B2885" w14:textId="77777777" w:rsidR="00755445" w:rsidRDefault="00755445" w:rsidP="00755445">
                            <w:pPr>
                              <w:rPr>
                                <w:sz w:val="20"/>
                                <w:szCs w:val="20"/>
                              </w:rPr>
                            </w:pPr>
                          </w:p>
                          <w:p w14:paraId="035E625E" w14:textId="77777777" w:rsidR="00755445" w:rsidRDefault="00755445" w:rsidP="00755445">
                            <w:pPr>
                              <w:rPr>
                                <w:sz w:val="20"/>
                                <w:szCs w:val="20"/>
                              </w:rPr>
                            </w:pPr>
                          </w:p>
                          <w:p w14:paraId="56F060C7" w14:textId="77777777" w:rsidR="00755445" w:rsidRDefault="00755445" w:rsidP="00755445">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C2D156" id="Rectangle 6" o:spid="_x0000_s1035" style="position:absolute;left:0;text-align:left;margin-left:234.5pt;margin-top:2.45pt;width:3in;height:121.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">
                <v:textbox>
                  <w:txbxContent>
                    <w:p w14:paraId="66D3AF24" w14:textId="77777777" w:rsidR="00755445" w:rsidRDefault="00755445" w:rsidP="00755445">
                      <w:pPr>
                        <w:jc w:val="both"/>
                        <w:rPr>
                          <w:sz w:val="20"/>
                          <w:szCs w:val="20"/>
                        </w:rPr>
                      </w:pPr>
                    </w:p>
                    <w:p w14:paraId="61F2E2A0" w14:textId="77777777" w:rsidR="00755445" w:rsidRDefault="00755445" w:rsidP="00755445">
                      <w:pPr>
                        <w:rPr>
                          <w:sz w:val="20"/>
                          <w:szCs w:val="20"/>
                        </w:rPr>
                      </w:pPr>
                    </w:p>
                    <w:p w14:paraId="3DECF934" w14:textId="77777777" w:rsidR="00755445" w:rsidRDefault="00755445" w:rsidP="00755445">
                      <w:pPr>
                        <w:rPr>
                          <w:sz w:val="20"/>
                          <w:szCs w:val="20"/>
                        </w:rPr>
                      </w:pPr>
                    </w:p>
                    <w:p w14:paraId="47211B01" w14:textId="77777777" w:rsidR="00755445" w:rsidRDefault="00755445" w:rsidP="00755445">
                      <w:pPr>
                        <w:rPr>
                          <w:sz w:val="20"/>
                          <w:szCs w:val="20"/>
                        </w:rPr>
                      </w:pPr>
                    </w:p>
                    <w:p w14:paraId="5C15CA68" w14:textId="77777777" w:rsidR="00755445" w:rsidRDefault="00755445" w:rsidP="00755445">
                      <w:pPr>
                        <w:rPr>
                          <w:sz w:val="20"/>
                          <w:szCs w:val="20"/>
                        </w:rPr>
                      </w:pPr>
                    </w:p>
                    <w:p w14:paraId="4B02D7D7" w14:textId="77777777" w:rsidR="00755445" w:rsidRDefault="00755445" w:rsidP="00755445">
                      <w:pPr>
                        <w:rPr>
                          <w:sz w:val="20"/>
                          <w:szCs w:val="20"/>
                        </w:rPr>
                      </w:pPr>
                    </w:p>
                    <w:p w14:paraId="471F27B3" w14:textId="77777777" w:rsidR="00755445" w:rsidRDefault="00755445" w:rsidP="00755445">
                      <w:pPr>
                        <w:rPr>
                          <w:sz w:val="20"/>
                          <w:szCs w:val="20"/>
                        </w:rPr>
                      </w:pPr>
                    </w:p>
                    <w:p w14:paraId="1142DAA4" w14:textId="77777777" w:rsidR="00755445" w:rsidRDefault="00755445" w:rsidP="00755445">
                      <w:pPr>
                        <w:rPr>
                          <w:sz w:val="20"/>
                          <w:szCs w:val="20"/>
                        </w:rPr>
                      </w:pPr>
                    </w:p>
                    <w:p w14:paraId="4CCA8C89" w14:textId="77777777" w:rsidR="00755445" w:rsidRDefault="00755445" w:rsidP="00755445">
                      <w:pPr>
                        <w:rPr>
                          <w:sz w:val="20"/>
                          <w:szCs w:val="20"/>
                        </w:rPr>
                      </w:pPr>
                    </w:p>
                    <w:p w14:paraId="117E3E23" w14:textId="77777777" w:rsidR="00755445" w:rsidRDefault="00755445" w:rsidP="00755445">
                      <w:pPr>
                        <w:rPr>
                          <w:sz w:val="20"/>
                          <w:szCs w:val="20"/>
                        </w:rPr>
                      </w:pPr>
                    </w:p>
                    <w:p w14:paraId="33227A71" w14:textId="77777777" w:rsidR="00755445" w:rsidRDefault="00755445" w:rsidP="00755445">
                      <w:pPr>
                        <w:rPr>
                          <w:sz w:val="20"/>
                          <w:szCs w:val="20"/>
                        </w:rPr>
                      </w:pPr>
                    </w:p>
                    <w:p w14:paraId="4CBFFD98" w14:textId="77777777" w:rsidR="00755445" w:rsidRDefault="00755445" w:rsidP="00755445">
                      <w:pPr>
                        <w:rPr>
                          <w:sz w:val="20"/>
                          <w:szCs w:val="20"/>
                        </w:rPr>
                      </w:pPr>
                    </w:p>
                    <w:p w14:paraId="7C708110" w14:textId="77777777" w:rsidR="00755445" w:rsidRDefault="00755445" w:rsidP="00755445">
                      <w:pPr>
                        <w:rPr>
                          <w:sz w:val="20"/>
                          <w:szCs w:val="20"/>
                        </w:rPr>
                      </w:pPr>
                    </w:p>
                    <w:p w14:paraId="031442A5" w14:textId="77777777" w:rsidR="00755445" w:rsidRDefault="00755445" w:rsidP="00755445">
                      <w:pPr>
                        <w:rPr>
                          <w:sz w:val="20"/>
                          <w:szCs w:val="20"/>
                        </w:rPr>
                      </w:pPr>
                    </w:p>
                    <w:p w14:paraId="3B4D62EC" w14:textId="77777777" w:rsidR="00755445" w:rsidRDefault="00755445" w:rsidP="00755445">
                      <w:pPr>
                        <w:rPr>
                          <w:sz w:val="20"/>
                          <w:szCs w:val="20"/>
                        </w:rPr>
                      </w:pPr>
                    </w:p>
                    <w:p w14:paraId="22D8CD4F" w14:textId="77777777" w:rsidR="00755445" w:rsidRDefault="00755445" w:rsidP="00755445">
                      <w:pPr>
                        <w:rPr>
                          <w:sz w:val="20"/>
                          <w:szCs w:val="20"/>
                        </w:rPr>
                      </w:pPr>
                    </w:p>
                    <w:p w14:paraId="72490472" w14:textId="77777777" w:rsidR="00755445" w:rsidRDefault="00755445" w:rsidP="00755445">
                      <w:pPr>
                        <w:rPr>
                          <w:sz w:val="20"/>
                          <w:szCs w:val="20"/>
                        </w:rPr>
                      </w:pPr>
                    </w:p>
                    <w:p w14:paraId="763C84D1" w14:textId="77777777" w:rsidR="00755445" w:rsidRDefault="00755445" w:rsidP="00755445">
                      <w:pPr>
                        <w:rPr>
                          <w:sz w:val="20"/>
                          <w:szCs w:val="20"/>
                        </w:rPr>
                      </w:pPr>
                    </w:p>
                    <w:p w14:paraId="0AC04C6D" w14:textId="77777777" w:rsidR="00755445" w:rsidRDefault="00755445" w:rsidP="00755445">
                      <w:pPr>
                        <w:rPr>
                          <w:sz w:val="20"/>
                          <w:szCs w:val="20"/>
                        </w:rPr>
                      </w:pPr>
                    </w:p>
                    <w:p w14:paraId="0E40A6E0" w14:textId="77777777" w:rsidR="00755445" w:rsidRDefault="00755445" w:rsidP="00755445">
                      <w:pPr>
                        <w:rPr>
                          <w:sz w:val="20"/>
                          <w:szCs w:val="20"/>
                        </w:rPr>
                      </w:pPr>
                    </w:p>
                    <w:p w14:paraId="614E9878" w14:textId="77777777" w:rsidR="00755445" w:rsidRDefault="00755445" w:rsidP="00755445">
                      <w:pPr>
                        <w:rPr>
                          <w:sz w:val="20"/>
                          <w:szCs w:val="20"/>
                        </w:rPr>
                      </w:pPr>
                    </w:p>
                    <w:p w14:paraId="1F3C1D2C" w14:textId="77777777" w:rsidR="00755445" w:rsidRDefault="00755445" w:rsidP="00755445">
                      <w:pPr>
                        <w:rPr>
                          <w:sz w:val="20"/>
                          <w:szCs w:val="20"/>
                        </w:rPr>
                      </w:pPr>
                    </w:p>
                    <w:p w14:paraId="6037D1D6" w14:textId="77777777" w:rsidR="00755445" w:rsidRDefault="00755445" w:rsidP="00755445">
                      <w:pPr>
                        <w:rPr>
                          <w:sz w:val="20"/>
                          <w:szCs w:val="20"/>
                        </w:rPr>
                      </w:pPr>
                    </w:p>
                    <w:p w14:paraId="5879E910" w14:textId="77777777" w:rsidR="00755445" w:rsidRDefault="00755445" w:rsidP="00755445">
                      <w:pPr>
                        <w:rPr>
                          <w:sz w:val="20"/>
                          <w:szCs w:val="20"/>
                        </w:rPr>
                      </w:pPr>
                    </w:p>
                    <w:p w14:paraId="57EF0159" w14:textId="77777777" w:rsidR="00755445" w:rsidRDefault="00755445" w:rsidP="00755445">
                      <w:pPr>
                        <w:rPr>
                          <w:sz w:val="20"/>
                          <w:szCs w:val="20"/>
                        </w:rPr>
                      </w:pPr>
                    </w:p>
                    <w:p w14:paraId="07139AD0" w14:textId="77777777" w:rsidR="00755445" w:rsidRDefault="00755445" w:rsidP="00755445">
                      <w:pPr>
                        <w:rPr>
                          <w:sz w:val="20"/>
                          <w:szCs w:val="20"/>
                        </w:rPr>
                      </w:pPr>
                    </w:p>
                    <w:p w14:paraId="1626CB1F" w14:textId="77777777" w:rsidR="00755445" w:rsidRDefault="00755445" w:rsidP="00755445">
                      <w:pPr>
                        <w:rPr>
                          <w:sz w:val="20"/>
                          <w:szCs w:val="20"/>
                        </w:rPr>
                      </w:pPr>
                    </w:p>
                    <w:p w14:paraId="694B2885" w14:textId="77777777" w:rsidR="00755445" w:rsidRDefault="00755445" w:rsidP="00755445">
                      <w:pPr>
                        <w:rPr>
                          <w:sz w:val="20"/>
                          <w:szCs w:val="20"/>
                        </w:rPr>
                      </w:pPr>
                    </w:p>
                    <w:p w14:paraId="035E625E" w14:textId="77777777" w:rsidR="00755445" w:rsidRDefault="00755445" w:rsidP="00755445">
                      <w:pPr>
                        <w:rPr>
                          <w:sz w:val="20"/>
                          <w:szCs w:val="20"/>
                        </w:rPr>
                      </w:pPr>
                    </w:p>
                    <w:p w14:paraId="56F060C7" w14:textId="77777777" w:rsidR="00755445" w:rsidRDefault="00755445" w:rsidP="00755445">
                      <w:pPr>
                        <w:rPr>
                          <w:sz w:val="20"/>
                          <w:szCs w:val="20"/>
                        </w:rPr>
                      </w:pPr>
                    </w:p>
                  </w:txbxContent>
                </v:textbox>
              </v:rect>
            </w:pict>
          </mc:Fallback>
        </mc:AlternateContent>
      </w:r>
    </w:p>
    <w:p w14:paraId="59D4B4F8" w14:textId="77777777" w:rsidR="00755445" w:rsidRPr="002F31A6" w:rsidRDefault="00755445" w:rsidP="00755445">
      <w:pPr>
        <w:tabs>
          <w:tab w:val="left" w:pos="567"/>
        </w:tabs>
        <w:spacing w:after="0" w:line="240" w:lineRule="auto"/>
        <w:jc w:val="both"/>
        <w:rPr>
          <w:rFonts w:ascii="Times New Roman" w:eastAsia="Times New Roman" w:hAnsi="Times New Roman" w:cs="Times New Roman"/>
          <w:sz w:val="20"/>
          <w:szCs w:val="20"/>
          <w:lang w:eastAsia="sk-SK"/>
        </w:rPr>
      </w:pPr>
    </w:p>
    <w:p w14:paraId="502F872D" w14:textId="77777777" w:rsidR="00755445" w:rsidRPr="002F31A6" w:rsidRDefault="00755445" w:rsidP="00755445">
      <w:pPr>
        <w:tabs>
          <w:tab w:val="left" w:pos="567"/>
        </w:tabs>
        <w:spacing w:after="0" w:line="240" w:lineRule="auto"/>
        <w:jc w:val="both"/>
        <w:rPr>
          <w:rFonts w:ascii="Times New Roman" w:eastAsia="Times New Roman" w:hAnsi="Times New Roman" w:cs="Times New Roman"/>
          <w:sz w:val="20"/>
          <w:szCs w:val="20"/>
          <w:lang w:eastAsia="sk-SK"/>
        </w:rPr>
      </w:pPr>
    </w:p>
    <w:p w14:paraId="4A61B791" w14:textId="77777777" w:rsidR="00755445" w:rsidRPr="002F31A6" w:rsidRDefault="00755445" w:rsidP="00755445">
      <w:pPr>
        <w:tabs>
          <w:tab w:val="left" w:pos="567"/>
        </w:tabs>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noProof/>
          <w:sz w:val="20"/>
          <w:szCs w:val="20"/>
          <w:lang w:eastAsia="sk-SK"/>
        </w:rPr>
        <mc:AlternateContent>
          <mc:Choice Requires="wps">
            <w:drawing>
              <wp:anchor distT="0" distB="0" distL="114300" distR="114300" simplePos="0" relativeHeight="251674624" behindDoc="0" locked="0" layoutInCell="1" allowOverlap="1" wp14:anchorId="1BE8B73C" wp14:editId="49CA369D">
                <wp:simplePos x="0" y="0"/>
                <wp:positionH relativeFrom="column">
                  <wp:posOffset>149225</wp:posOffset>
                </wp:positionH>
                <wp:positionV relativeFrom="paragraph">
                  <wp:posOffset>62561</wp:posOffset>
                </wp:positionV>
                <wp:extent cx="2744470" cy="0"/>
                <wp:effectExtent l="0" t="0" r="0" b="0"/>
                <wp:wrapNone/>
                <wp:docPr id="14" name="Rovná spojnica 14"/>
                <wp:cNvGraphicFramePr/>
                <a:graphic xmlns:a="http://schemas.openxmlformats.org/drawingml/2006/main">
                  <a:graphicData uri="http://schemas.microsoft.com/office/word/2010/wordprocessingShape">
                    <wps:wsp>
                      <wps:cNvCnPr/>
                      <wps:spPr>
                        <a:xfrm>
                          <a:off x="0" y="0"/>
                          <a:ext cx="27444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F3CD39B" id="Rovná spojnica 14" o:spid="_x0000_s1026" style="position:absolute;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75pt,4.95pt" to="227.8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" strokecolor="black [3200]" strokeweight=".5pt">
                <v:stroke joinstyle="miter"/>
              </v:line>
            </w:pict>
          </mc:Fallback>
        </mc:AlternateContent>
      </w:r>
    </w:p>
    <w:p w14:paraId="21CC16EF" w14:textId="77777777" w:rsidR="00755445" w:rsidRPr="002F31A6" w:rsidRDefault="00755445" w:rsidP="00755445">
      <w:pPr>
        <w:tabs>
          <w:tab w:val="left" w:pos="567"/>
        </w:tabs>
        <w:spacing w:after="0" w:line="240" w:lineRule="auto"/>
        <w:jc w:val="both"/>
        <w:rPr>
          <w:rFonts w:ascii="Times New Roman" w:eastAsia="Times New Roman" w:hAnsi="Times New Roman" w:cs="Times New Roman"/>
          <w:sz w:val="20"/>
          <w:szCs w:val="20"/>
          <w:lang w:eastAsia="sk-SK"/>
        </w:rPr>
      </w:pPr>
    </w:p>
    <w:p w14:paraId="2D989FD3" w14:textId="77777777" w:rsidR="00755445" w:rsidRPr="002F31A6" w:rsidRDefault="00755445" w:rsidP="00755445">
      <w:pPr>
        <w:tabs>
          <w:tab w:val="left" w:pos="567"/>
        </w:tabs>
        <w:spacing w:after="0" w:line="240" w:lineRule="auto"/>
        <w:jc w:val="both"/>
        <w:rPr>
          <w:rFonts w:ascii="Times New Roman" w:eastAsia="Times New Roman" w:hAnsi="Times New Roman" w:cs="Times New Roman"/>
          <w:sz w:val="20"/>
          <w:szCs w:val="20"/>
          <w:lang w:eastAsia="sk-SK"/>
        </w:rPr>
      </w:pPr>
    </w:p>
    <w:p w14:paraId="533822B0" w14:textId="77777777" w:rsidR="00755445" w:rsidRPr="002F31A6" w:rsidRDefault="00755445" w:rsidP="00755445">
      <w:pPr>
        <w:tabs>
          <w:tab w:val="left" w:pos="567"/>
        </w:tabs>
        <w:spacing w:after="0" w:line="240" w:lineRule="auto"/>
        <w:jc w:val="both"/>
        <w:rPr>
          <w:rFonts w:ascii="Times New Roman" w:eastAsia="Times New Roman" w:hAnsi="Times New Roman" w:cs="Times New Roman"/>
          <w:sz w:val="20"/>
          <w:szCs w:val="20"/>
          <w:lang w:eastAsia="sk-SK"/>
        </w:rPr>
      </w:pPr>
    </w:p>
    <w:p w14:paraId="2B97AD41" w14:textId="77777777" w:rsidR="00755445" w:rsidRPr="002F31A6" w:rsidRDefault="00755445" w:rsidP="00755445">
      <w:pPr>
        <w:tabs>
          <w:tab w:val="left" w:pos="567"/>
        </w:tabs>
        <w:spacing w:after="0" w:line="240" w:lineRule="auto"/>
        <w:jc w:val="both"/>
        <w:rPr>
          <w:rFonts w:ascii="Times New Roman" w:eastAsia="Times New Roman" w:hAnsi="Times New Roman" w:cs="Times New Roman"/>
          <w:sz w:val="20"/>
          <w:szCs w:val="20"/>
          <w:lang w:eastAsia="sk-SK"/>
        </w:rPr>
      </w:pPr>
    </w:p>
    <w:p w14:paraId="74DE5EFE" w14:textId="77777777" w:rsidR="00755445" w:rsidRPr="002F31A6" w:rsidRDefault="00755445" w:rsidP="00755445">
      <w:pPr>
        <w:tabs>
          <w:tab w:val="left" w:pos="567"/>
        </w:tabs>
        <w:spacing w:after="0" w:line="240" w:lineRule="auto"/>
        <w:jc w:val="both"/>
        <w:rPr>
          <w:rFonts w:ascii="Times New Roman" w:eastAsia="Times New Roman" w:hAnsi="Times New Roman" w:cs="Times New Roman"/>
          <w:sz w:val="20"/>
          <w:szCs w:val="20"/>
          <w:lang w:eastAsia="sk-SK"/>
        </w:rPr>
      </w:pPr>
    </w:p>
    <w:p w14:paraId="11EF21F3" w14:textId="77777777" w:rsidR="00755445" w:rsidRPr="002F31A6" w:rsidRDefault="00755445" w:rsidP="00755445">
      <w:pPr>
        <w:tabs>
          <w:tab w:val="left" w:pos="567"/>
        </w:tabs>
        <w:spacing w:after="0" w:line="240" w:lineRule="auto"/>
        <w:jc w:val="both"/>
        <w:rPr>
          <w:rFonts w:ascii="Times New Roman" w:eastAsia="Times New Roman" w:hAnsi="Times New Roman" w:cs="Times New Roman"/>
          <w:sz w:val="20"/>
          <w:szCs w:val="20"/>
          <w:lang w:eastAsia="sk-SK"/>
        </w:rPr>
      </w:pPr>
    </w:p>
    <w:p w14:paraId="1DF61B81" w14:textId="77777777" w:rsidR="00755445" w:rsidRPr="002F31A6" w:rsidRDefault="00755445" w:rsidP="00755445">
      <w:pPr>
        <w:tabs>
          <w:tab w:val="left" w:pos="567"/>
        </w:tabs>
        <w:spacing w:after="0" w:line="240" w:lineRule="auto"/>
        <w:jc w:val="both"/>
        <w:rPr>
          <w:rFonts w:ascii="Times New Roman" w:eastAsia="Times New Roman" w:hAnsi="Times New Roman" w:cs="Times New Roman"/>
          <w:sz w:val="20"/>
          <w:szCs w:val="20"/>
          <w:lang w:eastAsia="sk-SK"/>
        </w:rPr>
      </w:pPr>
    </w:p>
    <w:p w14:paraId="0589EE7F" w14:textId="77777777" w:rsidR="00755445" w:rsidRPr="002F31A6" w:rsidRDefault="00755445" w:rsidP="00755445">
      <w:pPr>
        <w:tabs>
          <w:tab w:val="left" w:pos="567"/>
        </w:tabs>
        <w:spacing w:after="0" w:line="240" w:lineRule="auto"/>
        <w:jc w:val="both"/>
        <w:rPr>
          <w:rFonts w:ascii="Times New Roman" w:eastAsia="Times New Roman" w:hAnsi="Times New Roman" w:cs="Times New Roman"/>
          <w:sz w:val="20"/>
          <w:szCs w:val="20"/>
          <w:lang w:eastAsia="sk-SK"/>
        </w:rPr>
      </w:pPr>
    </w:p>
    <w:p w14:paraId="3E6AF6C4" w14:textId="65262D69" w:rsidR="00755445" w:rsidRDefault="00755445" w:rsidP="00755445">
      <w:pPr>
        <w:tabs>
          <w:tab w:val="left" w:pos="4820"/>
        </w:tabs>
        <w:spacing w:after="0" w:line="240" w:lineRule="auto"/>
        <w:jc w:val="both"/>
        <w:rPr>
          <w:rFonts w:ascii="Times New Roman" w:eastAsia="Times New Roman" w:hAnsi="Times New Roman" w:cs="Times New Roman"/>
          <w:sz w:val="20"/>
          <w:szCs w:val="20"/>
          <w:lang w:eastAsia="sk-SK"/>
        </w:rPr>
      </w:pPr>
      <w:r w:rsidRPr="002F31A6">
        <w:rPr>
          <w:rFonts w:ascii="Times New Roman" w:eastAsia="Times New Roman" w:hAnsi="Times New Roman" w:cs="Times New Roman"/>
          <w:sz w:val="20"/>
          <w:szCs w:val="20"/>
          <w:lang w:eastAsia="sk-SK"/>
        </w:rPr>
        <w:tab/>
      </w:r>
      <w:r>
        <w:rPr>
          <w:rFonts w:ascii="Times New Roman" w:eastAsia="Times New Roman" w:hAnsi="Times New Roman" w:cs="Times New Roman"/>
          <w:sz w:val="20"/>
          <w:szCs w:val="20"/>
          <w:lang w:eastAsia="sk-SK"/>
        </w:rPr>
        <w:t xml:space="preserve">              </w:t>
      </w:r>
      <w:r w:rsidRPr="002F31A6">
        <w:rPr>
          <w:rFonts w:ascii="Times New Roman" w:eastAsia="Times New Roman" w:hAnsi="Times New Roman" w:cs="Times New Roman"/>
          <w:sz w:val="20"/>
          <w:szCs w:val="20"/>
          <w:lang w:eastAsia="sk-SK"/>
        </w:rPr>
        <w:t>Záznam o dôvodoch neprijatia</w:t>
      </w:r>
    </w:p>
    <w:p w14:paraId="7321A7AE" w14:textId="77777777" w:rsidR="00521957" w:rsidRDefault="00521957" w:rsidP="00521957">
      <w:pPr>
        <w:tabs>
          <w:tab w:val="left" w:pos="4820"/>
        </w:tabs>
        <w:spacing w:after="0" w:line="240" w:lineRule="auto"/>
        <w:jc w:val="right"/>
        <w:rPr>
          <w:rFonts w:ascii="Times New Roman" w:eastAsia="Times New Roman" w:hAnsi="Times New Roman" w:cs="Times New Roman"/>
          <w:sz w:val="24"/>
          <w:szCs w:val="24"/>
          <w:lang w:eastAsia="sk-SK"/>
        </w:rPr>
      </w:pPr>
      <w:r w:rsidRPr="00F81FAF">
        <w:rPr>
          <w:rFonts w:ascii="Times New Roman" w:eastAsia="Times New Roman" w:hAnsi="Times New Roman" w:cs="Times New Roman"/>
          <w:sz w:val="24"/>
          <w:szCs w:val="24"/>
          <w:lang w:eastAsia="sk-SK"/>
        </w:rPr>
        <w:lastRenderedPageBreak/>
        <w:t xml:space="preserve">Príloha č. </w:t>
      </w:r>
      <w:r>
        <w:rPr>
          <w:rFonts w:ascii="Times New Roman" w:eastAsia="Times New Roman" w:hAnsi="Times New Roman" w:cs="Times New Roman"/>
          <w:sz w:val="24"/>
          <w:szCs w:val="24"/>
          <w:lang w:eastAsia="sk-SK"/>
        </w:rPr>
        <w:t xml:space="preserve">4 </w:t>
      </w:r>
      <w:r w:rsidRPr="00F81FAF">
        <w:rPr>
          <w:rFonts w:ascii="Times New Roman" w:eastAsia="Times New Roman" w:hAnsi="Times New Roman" w:cs="Times New Roman"/>
          <w:sz w:val="24"/>
          <w:szCs w:val="24"/>
          <w:lang w:eastAsia="sk-SK"/>
        </w:rPr>
        <w:t>k zákonu č. .../2025 Z. z.</w:t>
      </w:r>
    </w:p>
    <w:p w14:paraId="6D2AB1D3" w14:textId="77777777" w:rsidR="00521957" w:rsidRDefault="00521957" w:rsidP="00521957">
      <w:pPr>
        <w:tabs>
          <w:tab w:val="left" w:pos="4820"/>
        </w:tabs>
        <w:spacing w:after="0" w:line="240" w:lineRule="auto"/>
        <w:jc w:val="center"/>
        <w:rPr>
          <w:rFonts w:ascii="Times New Roman" w:hAnsi="Times New Roman" w:cs="Times New Roman"/>
          <w:b/>
          <w:bCs/>
          <w:sz w:val="24"/>
          <w:szCs w:val="24"/>
        </w:rPr>
      </w:pPr>
    </w:p>
    <w:p w14:paraId="19F4CFFC" w14:textId="77777777" w:rsidR="00521957" w:rsidRDefault="00521957" w:rsidP="00521957">
      <w:pPr>
        <w:tabs>
          <w:tab w:val="left" w:pos="4820"/>
        </w:tabs>
        <w:spacing w:after="0" w:line="240" w:lineRule="auto"/>
        <w:jc w:val="center"/>
        <w:rPr>
          <w:rFonts w:ascii="Times New Roman" w:hAnsi="Times New Roman" w:cs="Times New Roman"/>
          <w:b/>
          <w:bCs/>
          <w:sz w:val="24"/>
          <w:szCs w:val="24"/>
        </w:rPr>
      </w:pPr>
      <w:r w:rsidRPr="00110ED4">
        <w:rPr>
          <w:rFonts w:ascii="Times New Roman" w:hAnsi="Times New Roman" w:cs="Times New Roman"/>
          <w:b/>
          <w:bCs/>
          <w:sz w:val="24"/>
          <w:szCs w:val="24"/>
        </w:rPr>
        <w:t>ZOZNAM PREBERANÝCH PRÁVNE ZÁVÄZNÝCH AKTOV EURÓPSKEJ ÚNIE</w:t>
      </w:r>
    </w:p>
    <w:p w14:paraId="5FDBB26A" w14:textId="77777777" w:rsidR="00521957" w:rsidRDefault="00521957" w:rsidP="00521957">
      <w:pPr>
        <w:tabs>
          <w:tab w:val="left" w:pos="4820"/>
        </w:tabs>
        <w:spacing w:after="0" w:line="240" w:lineRule="auto"/>
        <w:jc w:val="both"/>
        <w:rPr>
          <w:rFonts w:ascii="Times New Roman" w:hAnsi="Times New Roman" w:cs="Times New Roman"/>
          <w:b/>
          <w:bCs/>
          <w:sz w:val="24"/>
          <w:szCs w:val="24"/>
        </w:rPr>
      </w:pPr>
    </w:p>
    <w:p w14:paraId="0A586B5F" w14:textId="77777777" w:rsidR="00521957" w:rsidRPr="00110ED4" w:rsidRDefault="00521957" w:rsidP="00521957">
      <w:pPr>
        <w:tabs>
          <w:tab w:val="left" w:pos="4820"/>
        </w:tabs>
        <w:spacing w:after="0" w:line="240" w:lineRule="auto"/>
        <w:jc w:val="both"/>
        <w:rPr>
          <w:rFonts w:ascii="Times New Roman" w:hAnsi="Times New Roman" w:cs="Times New Roman"/>
          <w:sz w:val="24"/>
          <w:szCs w:val="24"/>
        </w:rPr>
      </w:pPr>
      <w:r w:rsidRPr="00110ED4">
        <w:rPr>
          <w:rFonts w:ascii="Times New Roman" w:hAnsi="Times New Roman" w:cs="Times New Roman"/>
          <w:sz w:val="24"/>
          <w:szCs w:val="24"/>
        </w:rPr>
        <w:t>Smernica Rady 2000/43/ES z 29. júna 2000, ktorou sa zavádza zásada rovnakého zaobchádzania s osobami bez ohľadu na rasový alebo etnický pôvod (Ú. v. ES L  180, 19.</w:t>
      </w:r>
      <w:r>
        <w:rPr>
          <w:rFonts w:ascii="Times New Roman" w:hAnsi="Times New Roman" w:cs="Times New Roman"/>
          <w:sz w:val="24"/>
          <w:szCs w:val="24"/>
        </w:rPr>
        <w:t> </w:t>
      </w:r>
      <w:r w:rsidRPr="00110ED4">
        <w:rPr>
          <w:rFonts w:ascii="Times New Roman" w:hAnsi="Times New Roman" w:cs="Times New Roman"/>
          <w:sz w:val="24"/>
          <w:szCs w:val="24"/>
        </w:rPr>
        <w:t>7.</w:t>
      </w:r>
      <w:r>
        <w:rPr>
          <w:rFonts w:ascii="Times New Roman" w:hAnsi="Times New Roman" w:cs="Times New Roman"/>
          <w:sz w:val="24"/>
          <w:szCs w:val="24"/>
        </w:rPr>
        <w:t> </w:t>
      </w:r>
      <w:r w:rsidRPr="00110ED4">
        <w:rPr>
          <w:rFonts w:ascii="Times New Roman" w:hAnsi="Times New Roman" w:cs="Times New Roman"/>
          <w:sz w:val="24"/>
          <w:szCs w:val="24"/>
        </w:rPr>
        <w:t>2000; Mimoriadne vydanie Ú. v. EÚ, kap. 20/zv. 1)</w:t>
      </w:r>
    </w:p>
    <w:p w14:paraId="04A8F641" w14:textId="77777777" w:rsidR="00521957" w:rsidRPr="00755445" w:rsidRDefault="00521957" w:rsidP="00755445">
      <w:pPr>
        <w:tabs>
          <w:tab w:val="left" w:pos="4820"/>
        </w:tabs>
        <w:spacing w:after="0" w:line="240" w:lineRule="auto"/>
        <w:jc w:val="both"/>
      </w:pPr>
    </w:p>
    <w:sectPr w:rsidR="00521957" w:rsidRPr="00755445">
      <w:footerReference w:type="defaul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CE303C" w14:textId="77777777" w:rsidR="0004047B" w:rsidRDefault="0004047B" w:rsidP="00807E4A">
      <w:pPr>
        <w:spacing w:after="0" w:line="240" w:lineRule="auto"/>
      </w:pPr>
      <w:r>
        <w:separator/>
      </w:r>
    </w:p>
  </w:endnote>
  <w:endnote w:type="continuationSeparator" w:id="0">
    <w:p w14:paraId="1AAD2C33" w14:textId="77777777" w:rsidR="0004047B" w:rsidRDefault="0004047B" w:rsidP="00807E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1768583617"/>
      <w:docPartObj>
        <w:docPartGallery w:val="Page Numbers (Bottom of Page)"/>
        <w:docPartUnique/>
      </w:docPartObj>
    </w:sdtPr>
    <w:sdtEndPr/>
    <w:sdtContent>
      <w:p w14:paraId="2FBD2ACF" w14:textId="76BFECE1" w:rsidR="00270C0E" w:rsidRPr="00270C0E" w:rsidRDefault="00270C0E">
        <w:pPr>
          <w:pStyle w:val="Pta"/>
          <w:jc w:val="center"/>
          <w:rPr>
            <w:rFonts w:ascii="Times New Roman" w:hAnsi="Times New Roman" w:cs="Times New Roman"/>
          </w:rPr>
        </w:pPr>
        <w:r w:rsidRPr="00270C0E">
          <w:rPr>
            <w:rFonts w:ascii="Times New Roman" w:hAnsi="Times New Roman" w:cs="Times New Roman"/>
          </w:rPr>
          <w:fldChar w:fldCharType="begin"/>
        </w:r>
        <w:r w:rsidRPr="00270C0E">
          <w:rPr>
            <w:rFonts w:ascii="Times New Roman" w:hAnsi="Times New Roman" w:cs="Times New Roman"/>
          </w:rPr>
          <w:instrText>PAGE   \* MERGEFORMAT</w:instrText>
        </w:r>
        <w:r w:rsidRPr="00270C0E">
          <w:rPr>
            <w:rFonts w:ascii="Times New Roman" w:hAnsi="Times New Roman" w:cs="Times New Roman"/>
          </w:rPr>
          <w:fldChar w:fldCharType="separate"/>
        </w:r>
        <w:r w:rsidRPr="00270C0E">
          <w:rPr>
            <w:rFonts w:ascii="Times New Roman" w:hAnsi="Times New Roman" w:cs="Times New Roman"/>
          </w:rPr>
          <w:t>2</w:t>
        </w:r>
        <w:r w:rsidRPr="00270C0E">
          <w:rPr>
            <w:rFonts w:ascii="Times New Roman" w:hAnsi="Times New Roman" w:cs="Times New Roman"/>
          </w:rPr>
          <w:fldChar w:fldCharType="end"/>
        </w:r>
      </w:p>
    </w:sdtContent>
  </w:sdt>
  <w:p w14:paraId="318F59A1" w14:textId="77777777" w:rsidR="00270C0E" w:rsidRPr="00270C0E" w:rsidRDefault="00270C0E">
    <w:pPr>
      <w:pStyle w:val="Pta"/>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9ACE34" w14:textId="77777777" w:rsidR="0004047B" w:rsidRDefault="0004047B" w:rsidP="00807E4A">
      <w:pPr>
        <w:spacing w:after="0" w:line="240" w:lineRule="auto"/>
      </w:pPr>
      <w:r>
        <w:separator/>
      </w:r>
    </w:p>
  </w:footnote>
  <w:footnote w:type="continuationSeparator" w:id="0">
    <w:p w14:paraId="5DB44261" w14:textId="77777777" w:rsidR="0004047B" w:rsidRDefault="0004047B" w:rsidP="00807E4A">
      <w:pPr>
        <w:spacing w:after="0" w:line="240" w:lineRule="auto"/>
      </w:pPr>
      <w:r>
        <w:continuationSeparator/>
      </w:r>
    </w:p>
  </w:footnote>
  <w:footnote w:id="1">
    <w:p w14:paraId="10D869F5" w14:textId="1613F79D" w:rsidR="00BE7895" w:rsidRPr="00BE7895" w:rsidRDefault="00BE7895" w:rsidP="00BE7895">
      <w:pPr>
        <w:pStyle w:val="Textpoznmkypodiarou"/>
        <w:ind w:left="284" w:hanging="284"/>
        <w:jc w:val="both"/>
        <w:rPr>
          <w:rFonts w:ascii="Times New Roman" w:hAnsi="Times New Roman" w:cs="Times New Roman"/>
        </w:rPr>
      </w:pPr>
      <w:r w:rsidRPr="00BE7895">
        <w:rPr>
          <w:rStyle w:val="Odkaznapoznmkupodiarou"/>
          <w:rFonts w:ascii="Times New Roman" w:hAnsi="Times New Roman" w:cs="Times New Roman"/>
        </w:rPr>
        <w:footnoteRef/>
      </w:r>
      <w:r w:rsidRPr="00BE7895">
        <w:rPr>
          <w:rFonts w:ascii="Times New Roman" w:hAnsi="Times New Roman" w:cs="Times New Roman"/>
        </w:rPr>
        <w:t>)</w:t>
      </w:r>
      <w:r w:rsidRPr="00BE7895">
        <w:rPr>
          <w:rFonts w:ascii="Times New Roman" w:hAnsi="Times New Roman" w:cs="Times New Roman"/>
        </w:rPr>
        <w:tab/>
        <w:t>Čl. 1 ods. 4 ústavného zákona č. 227/2002 Z. z. o bezpečnosti štátu v čase vojny, vojnového stavu, výnimočného stavu a núdzového stavu.</w:t>
      </w:r>
    </w:p>
  </w:footnote>
  <w:footnote w:id="2">
    <w:p w14:paraId="418F8ACA" w14:textId="210AB0DF" w:rsidR="00807E4A" w:rsidRPr="00807E4A" w:rsidRDefault="00807E4A" w:rsidP="00807E4A">
      <w:pPr>
        <w:pStyle w:val="Textpoznmkypodiarou"/>
        <w:ind w:left="284" w:hanging="284"/>
        <w:jc w:val="both"/>
        <w:rPr>
          <w:rFonts w:ascii="Times New Roman" w:hAnsi="Times New Roman" w:cs="Times New Roman"/>
        </w:rPr>
      </w:pPr>
      <w:r w:rsidRPr="00807E4A">
        <w:rPr>
          <w:rStyle w:val="Odkaznapoznmkupodiarou"/>
          <w:rFonts w:ascii="Times New Roman" w:hAnsi="Times New Roman" w:cs="Times New Roman"/>
        </w:rPr>
        <w:footnoteRef/>
      </w:r>
      <w:r>
        <w:rPr>
          <w:rFonts w:ascii="Times New Roman" w:hAnsi="Times New Roman" w:cs="Times New Roman"/>
        </w:rPr>
        <w:t>)</w:t>
      </w:r>
      <w:r w:rsidRPr="00807E4A">
        <w:rPr>
          <w:rFonts w:ascii="Times New Roman" w:hAnsi="Times New Roman" w:cs="Times New Roman"/>
        </w:rPr>
        <w:t xml:space="preserve"> </w:t>
      </w:r>
      <w:r>
        <w:rPr>
          <w:rFonts w:ascii="Times New Roman" w:hAnsi="Times New Roman" w:cs="Times New Roman"/>
        </w:rPr>
        <w:tab/>
      </w:r>
      <w:r w:rsidRPr="00807E4A">
        <w:rPr>
          <w:rFonts w:ascii="Times New Roman" w:hAnsi="Times New Roman" w:cs="Times New Roman"/>
        </w:rPr>
        <w:t>§ 3 ods. 1 písm. r) až t) zákona č. 124/1992 Zb. o Vojenskej polícii v znení zákona č. .../2025</w:t>
      </w:r>
      <w:r w:rsidR="00B23595">
        <w:rPr>
          <w:rFonts w:ascii="Times New Roman" w:hAnsi="Times New Roman" w:cs="Times New Roman"/>
        </w:rPr>
        <w:t xml:space="preserve"> Z. z</w:t>
      </w:r>
      <w:r>
        <w:rPr>
          <w:rFonts w:ascii="Times New Roman" w:hAnsi="Times New Roman" w:cs="Times New Roman"/>
        </w:rPr>
        <w:t>.</w:t>
      </w:r>
    </w:p>
  </w:footnote>
  <w:footnote w:id="3">
    <w:p w14:paraId="6B05340C" w14:textId="112C1EF1" w:rsidR="00807E4A" w:rsidRPr="00807E4A" w:rsidRDefault="00807E4A" w:rsidP="00807E4A">
      <w:pPr>
        <w:pStyle w:val="Textkomentra"/>
        <w:spacing w:after="0"/>
        <w:ind w:left="284" w:hanging="284"/>
        <w:jc w:val="both"/>
        <w:rPr>
          <w:rFonts w:ascii="Times New Roman" w:hAnsi="Times New Roman" w:cs="Times New Roman"/>
        </w:rPr>
      </w:pPr>
      <w:r w:rsidRPr="00807E4A">
        <w:rPr>
          <w:rStyle w:val="Odkaznapoznmkupodiarou"/>
          <w:rFonts w:ascii="Times New Roman" w:hAnsi="Times New Roman" w:cs="Times New Roman"/>
        </w:rPr>
        <w:footnoteRef/>
      </w:r>
      <w:r>
        <w:rPr>
          <w:rFonts w:ascii="Times New Roman" w:hAnsi="Times New Roman" w:cs="Times New Roman"/>
        </w:rPr>
        <w:t>)</w:t>
      </w:r>
      <w:r w:rsidRPr="00807E4A">
        <w:rPr>
          <w:rFonts w:ascii="Times New Roman" w:hAnsi="Times New Roman" w:cs="Times New Roman"/>
        </w:rPr>
        <w:t xml:space="preserve"> </w:t>
      </w:r>
      <w:r>
        <w:rPr>
          <w:rFonts w:ascii="Times New Roman" w:hAnsi="Times New Roman" w:cs="Times New Roman"/>
        </w:rPr>
        <w:tab/>
      </w:r>
      <w:r w:rsidRPr="00807E4A">
        <w:rPr>
          <w:rFonts w:ascii="Times New Roman" w:hAnsi="Times New Roman" w:cs="Times New Roman"/>
        </w:rPr>
        <w:t>§ 2 zákona Národnej rady Slovenskej republiky č. 171/1993 Z. z. o Policajnom zbore v znení neskorších predpisov.</w:t>
      </w:r>
    </w:p>
  </w:footnote>
  <w:footnote w:id="4">
    <w:p w14:paraId="5C0D6142" w14:textId="1A1933E7" w:rsidR="00E817EC" w:rsidRPr="00E817EC" w:rsidRDefault="00E817EC" w:rsidP="00365326">
      <w:pPr>
        <w:pStyle w:val="Textpoznmkypodiarou"/>
        <w:ind w:left="284" w:hanging="284"/>
        <w:jc w:val="both"/>
        <w:rPr>
          <w:rFonts w:ascii="Times New Roman" w:hAnsi="Times New Roman" w:cs="Times New Roman"/>
        </w:rPr>
      </w:pPr>
      <w:r w:rsidRPr="00E817EC">
        <w:rPr>
          <w:rStyle w:val="Odkaznapoznmkupodiarou"/>
          <w:rFonts w:ascii="Times New Roman" w:hAnsi="Times New Roman" w:cs="Times New Roman"/>
        </w:rPr>
        <w:footnoteRef/>
      </w:r>
      <w:r w:rsidRPr="00E817EC">
        <w:rPr>
          <w:rFonts w:ascii="Times New Roman" w:hAnsi="Times New Roman" w:cs="Times New Roman"/>
        </w:rPr>
        <w:t>)</w:t>
      </w:r>
      <w:r w:rsidRPr="00E817EC">
        <w:rPr>
          <w:rFonts w:ascii="Times New Roman" w:hAnsi="Times New Roman" w:cs="Times New Roman"/>
        </w:rPr>
        <w:tab/>
        <w:t>Zákon Národnej rady Slovenskej republiky č. 40/1993 Z. z. o štátnom občianstve Slovenskej republiky v znení neskorších predpisov.</w:t>
      </w:r>
    </w:p>
  </w:footnote>
  <w:footnote w:id="5">
    <w:p w14:paraId="322C6AD7" w14:textId="540C1FCC" w:rsidR="004A6AF1" w:rsidRPr="0031045C" w:rsidRDefault="004A6AF1" w:rsidP="00365326">
      <w:pPr>
        <w:pStyle w:val="Textpoznmkypodiarou"/>
        <w:ind w:left="284" w:hanging="284"/>
        <w:jc w:val="both"/>
        <w:rPr>
          <w:rFonts w:ascii="Times New Roman" w:hAnsi="Times New Roman" w:cs="Times New Roman"/>
        </w:rPr>
      </w:pPr>
      <w:r w:rsidRPr="0031045C">
        <w:rPr>
          <w:rStyle w:val="Odkaznapoznmkupodiarou"/>
          <w:rFonts w:ascii="Times New Roman" w:hAnsi="Times New Roman" w:cs="Times New Roman"/>
        </w:rPr>
        <w:footnoteRef/>
      </w:r>
      <w:r w:rsidRPr="0031045C">
        <w:rPr>
          <w:rFonts w:ascii="Times New Roman" w:hAnsi="Times New Roman" w:cs="Times New Roman"/>
        </w:rPr>
        <w:t xml:space="preserve">) </w:t>
      </w:r>
      <w:r w:rsidRPr="0031045C">
        <w:rPr>
          <w:rFonts w:ascii="Times New Roman" w:hAnsi="Times New Roman" w:cs="Times New Roman"/>
        </w:rPr>
        <w:tab/>
      </w:r>
      <w:r w:rsidR="00DF384E" w:rsidRPr="0031045C">
        <w:rPr>
          <w:rFonts w:ascii="Times New Roman" w:hAnsi="Times New Roman" w:cs="Times New Roman"/>
        </w:rPr>
        <w:t>§ 83 zákona č. 281/2015 Z. z. o štátnej službe profesionálnych vojakov a o zmene a doplnení niektorých zákonov v </w:t>
      </w:r>
      <w:r w:rsidR="00DF384E" w:rsidRPr="003D259D">
        <w:rPr>
          <w:rFonts w:ascii="Times New Roman" w:hAnsi="Times New Roman" w:cs="Times New Roman"/>
        </w:rPr>
        <w:t xml:space="preserve">znení </w:t>
      </w:r>
      <w:r w:rsidR="003D259D">
        <w:rPr>
          <w:rFonts w:ascii="Times New Roman" w:hAnsi="Times New Roman" w:cs="Times New Roman"/>
        </w:rPr>
        <w:t>neskorších predpisov.</w:t>
      </w:r>
    </w:p>
  </w:footnote>
  <w:footnote w:id="6">
    <w:p w14:paraId="5BA09F2B" w14:textId="1D55167D" w:rsidR="00DF384E" w:rsidRPr="0031045C" w:rsidRDefault="00DF384E" w:rsidP="00365326">
      <w:pPr>
        <w:pStyle w:val="Textpoznmkypodiarou"/>
        <w:ind w:left="284" w:hanging="284"/>
        <w:jc w:val="both"/>
        <w:rPr>
          <w:rFonts w:ascii="Times New Roman" w:hAnsi="Times New Roman" w:cs="Times New Roman"/>
        </w:rPr>
      </w:pPr>
      <w:r w:rsidRPr="0031045C">
        <w:rPr>
          <w:rStyle w:val="Odkaznapoznmkupodiarou"/>
          <w:rFonts w:ascii="Times New Roman" w:hAnsi="Times New Roman" w:cs="Times New Roman"/>
        </w:rPr>
        <w:footnoteRef/>
      </w:r>
      <w:r w:rsidRPr="0031045C">
        <w:rPr>
          <w:rFonts w:ascii="Times New Roman" w:hAnsi="Times New Roman" w:cs="Times New Roman"/>
        </w:rPr>
        <w:t xml:space="preserve">) </w:t>
      </w:r>
      <w:r w:rsidRPr="0031045C">
        <w:rPr>
          <w:rFonts w:ascii="Times New Roman" w:hAnsi="Times New Roman" w:cs="Times New Roman"/>
        </w:rPr>
        <w:tab/>
        <w:t xml:space="preserve">Zákon č. 378/2015 Z. z. o dobrovoľnej vojenskej príprave </w:t>
      </w:r>
      <w:r w:rsidR="0031045C" w:rsidRPr="0031045C">
        <w:rPr>
          <w:rFonts w:ascii="Times New Roman" w:hAnsi="Times New Roman" w:cs="Times New Roman"/>
        </w:rPr>
        <w:t xml:space="preserve">a o zmene a doplnení niektorých zákonov </w:t>
      </w:r>
      <w:r w:rsidRPr="0031045C">
        <w:rPr>
          <w:rFonts w:ascii="Times New Roman" w:hAnsi="Times New Roman" w:cs="Times New Roman"/>
        </w:rPr>
        <w:t>v znení neskorších predpisov.</w:t>
      </w:r>
    </w:p>
  </w:footnote>
  <w:footnote w:id="7">
    <w:p w14:paraId="65EB3040" w14:textId="6015D19F" w:rsidR="0031045C" w:rsidRPr="0031045C" w:rsidRDefault="0031045C" w:rsidP="00365326">
      <w:pPr>
        <w:pStyle w:val="Textpoznmkypodiarou"/>
        <w:ind w:left="284" w:hanging="284"/>
        <w:jc w:val="both"/>
        <w:rPr>
          <w:rFonts w:ascii="Times New Roman" w:hAnsi="Times New Roman" w:cs="Times New Roman"/>
        </w:rPr>
      </w:pPr>
      <w:r w:rsidRPr="0031045C">
        <w:rPr>
          <w:rStyle w:val="Odkaznapoznmkupodiarou"/>
          <w:rFonts w:ascii="Times New Roman" w:hAnsi="Times New Roman" w:cs="Times New Roman"/>
        </w:rPr>
        <w:footnoteRef/>
      </w:r>
      <w:r w:rsidRPr="0031045C">
        <w:rPr>
          <w:rFonts w:ascii="Times New Roman" w:hAnsi="Times New Roman" w:cs="Times New Roman"/>
        </w:rPr>
        <w:t xml:space="preserve">) </w:t>
      </w:r>
      <w:r w:rsidRPr="0031045C">
        <w:rPr>
          <w:rFonts w:ascii="Times New Roman" w:hAnsi="Times New Roman" w:cs="Times New Roman"/>
        </w:rPr>
        <w:tab/>
        <w:t>§ 107 ods. 5 zákona č. 35/2019</w:t>
      </w:r>
      <w:r>
        <w:rPr>
          <w:rFonts w:ascii="Times New Roman" w:hAnsi="Times New Roman" w:cs="Times New Roman"/>
        </w:rPr>
        <w:t xml:space="preserve"> </w:t>
      </w:r>
      <w:r w:rsidRPr="0031045C">
        <w:rPr>
          <w:rFonts w:ascii="Times New Roman" w:hAnsi="Times New Roman" w:cs="Times New Roman"/>
        </w:rPr>
        <w:t>Z. z. o finančnej správe a o zmene a doplnení niektorých zákonov.</w:t>
      </w:r>
    </w:p>
  </w:footnote>
  <w:footnote w:id="8">
    <w:p w14:paraId="010EFB2C" w14:textId="4017BBF2" w:rsidR="0031045C" w:rsidRPr="0031045C" w:rsidRDefault="0031045C" w:rsidP="00365326">
      <w:pPr>
        <w:pStyle w:val="Textpoznmkypodiarou"/>
        <w:ind w:left="284" w:hanging="284"/>
        <w:jc w:val="both"/>
        <w:rPr>
          <w:rFonts w:ascii="Times New Roman" w:hAnsi="Times New Roman" w:cs="Times New Roman"/>
        </w:rPr>
      </w:pPr>
      <w:r w:rsidRPr="0031045C">
        <w:rPr>
          <w:rStyle w:val="Odkaznapoznmkupodiarou"/>
          <w:rFonts w:ascii="Times New Roman" w:hAnsi="Times New Roman" w:cs="Times New Roman"/>
        </w:rPr>
        <w:footnoteRef/>
      </w:r>
      <w:r w:rsidRPr="0031045C">
        <w:rPr>
          <w:rFonts w:ascii="Times New Roman" w:hAnsi="Times New Roman" w:cs="Times New Roman"/>
        </w:rPr>
        <w:t xml:space="preserve">) </w:t>
      </w:r>
      <w:r w:rsidRPr="0031045C">
        <w:rPr>
          <w:rFonts w:ascii="Times New Roman" w:hAnsi="Times New Roman" w:cs="Times New Roman"/>
        </w:rPr>
        <w:tab/>
        <w:t>§ 108 zákona č. 35/2019</w:t>
      </w:r>
      <w:r>
        <w:rPr>
          <w:rFonts w:ascii="Times New Roman" w:hAnsi="Times New Roman" w:cs="Times New Roman"/>
        </w:rPr>
        <w:t xml:space="preserve"> </w:t>
      </w:r>
      <w:r w:rsidRPr="0031045C">
        <w:rPr>
          <w:rFonts w:ascii="Times New Roman" w:hAnsi="Times New Roman" w:cs="Times New Roman"/>
        </w:rPr>
        <w:t>Z. z.</w:t>
      </w:r>
    </w:p>
  </w:footnote>
  <w:footnote w:id="9">
    <w:p w14:paraId="79134B43" w14:textId="32D6A3C4" w:rsidR="00E23A20" w:rsidRPr="00E23A20" w:rsidRDefault="00E23A20" w:rsidP="00E23A20">
      <w:pPr>
        <w:pStyle w:val="Textpoznmkypodiarou"/>
        <w:ind w:left="284" w:hanging="284"/>
        <w:jc w:val="both"/>
        <w:rPr>
          <w:rFonts w:ascii="Times New Roman" w:hAnsi="Times New Roman" w:cs="Times New Roman"/>
        </w:rPr>
      </w:pPr>
      <w:r w:rsidRPr="00E23A20">
        <w:rPr>
          <w:rStyle w:val="Odkaznapoznmkupodiarou"/>
          <w:rFonts w:ascii="Times New Roman" w:hAnsi="Times New Roman" w:cs="Times New Roman"/>
        </w:rPr>
        <w:footnoteRef/>
      </w:r>
      <w:r w:rsidRPr="00E23A20">
        <w:rPr>
          <w:rFonts w:ascii="Times New Roman" w:hAnsi="Times New Roman" w:cs="Times New Roman"/>
        </w:rPr>
        <w:t xml:space="preserve">) </w:t>
      </w:r>
      <w:r>
        <w:rPr>
          <w:rFonts w:ascii="Times New Roman" w:hAnsi="Times New Roman" w:cs="Times New Roman"/>
        </w:rPr>
        <w:tab/>
        <w:t>Zákon č. 54/2019 Z. z. o ochrane oznamovateľov protispoločenskej činnosti a o zmene a doplnení niektorých zákonov v znení neskorších predpisov.</w:t>
      </w:r>
    </w:p>
  </w:footnote>
  <w:footnote w:id="10">
    <w:p w14:paraId="127F7EC9" w14:textId="14D19C8E" w:rsidR="00E23A20" w:rsidRPr="00E23A20" w:rsidRDefault="00E23A20" w:rsidP="00E23A20">
      <w:pPr>
        <w:pStyle w:val="Textpoznmkypodiarou"/>
        <w:ind w:left="284" w:hanging="284"/>
        <w:jc w:val="both"/>
        <w:rPr>
          <w:rFonts w:ascii="Times New Roman" w:hAnsi="Times New Roman" w:cs="Times New Roman"/>
        </w:rPr>
      </w:pPr>
      <w:r w:rsidRPr="00E23A20">
        <w:rPr>
          <w:rStyle w:val="Odkaznapoznmkupodiarou"/>
          <w:rFonts w:ascii="Times New Roman" w:hAnsi="Times New Roman" w:cs="Times New Roman"/>
        </w:rPr>
        <w:footnoteRef/>
      </w:r>
      <w:r w:rsidRPr="00E23A20">
        <w:rPr>
          <w:rFonts w:ascii="Times New Roman" w:hAnsi="Times New Roman" w:cs="Times New Roman"/>
        </w:rPr>
        <w:t>)</w:t>
      </w:r>
      <w:r w:rsidRPr="00E23A20">
        <w:rPr>
          <w:rFonts w:ascii="Times New Roman" w:hAnsi="Times New Roman" w:cs="Times New Roman"/>
        </w:rPr>
        <w:tab/>
        <w:t>Zákon č. 365/2004 Z. z. o</w:t>
      </w:r>
      <w:r>
        <w:rPr>
          <w:rFonts w:ascii="Times New Roman" w:hAnsi="Times New Roman" w:cs="Times New Roman"/>
        </w:rPr>
        <w:t> </w:t>
      </w:r>
      <w:r w:rsidRPr="00E23A20">
        <w:rPr>
          <w:rFonts w:ascii="Times New Roman" w:hAnsi="Times New Roman" w:cs="Times New Roman"/>
        </w:rPr>
        <w:t>rovnakom</w:t>
      </w:r>
      <w:r>
        <w:rPr>
          <w:rFonts w:ascii="Times New Roman" w:hAnsi="Times New Roman" w:cs="Times New Roman"/>
        </w:rPr>
        <w:t xml:space="preserve"> </w:t>
      </w:r>
      <w:r w:rsidRPr="00E23A20">
        <w:rPr>
          <w:rFonts w:ascii="Times New Roman" w:hAnsi="Times New Roman" w:cs="Times New Roman"/>
        </w:rPr>
        <w:t>zaobchádzaní</w:t>
      </w:r>
      <w:r>
        <w:rPr>
          <w:rFonts w:ascii="Times New Roman" w:hAnsi="Times New Roman" w:cs="Times New Roman"/>
        </w:rPr>
        <w:t xml:space="preserve"> </w:t>
      </w:r>
      <w:r w:rsidRPr="00E23A20">
        <w:rPr>
          <w:rFonts w:ascii="Times New Roman" w:hAnsi="Times New Roman" w:cs="Times New Roman"/>
        </w:rPr>
        <w:t>v</w:t>
      </w:r>
      <w:r>
        <w:rPr>
          <w:rFonts w:ascii="Times New Roman" w:hAnsi="Times New Roman" w:cs="Times New Roman"/>
        </w:rPr>
        <w:t> </w:t>
      </w:r>
      <w:r w:rsidRPr="00E23A20">
        <w:rPr>
          <w:rFonts w:ascii="Times New Roman" w:hAnsi="Times New Roman" w:cs="Times New Roman"/>
        </w:rPr>
        <w:t>niektorých</w:t>
      </w:r>
      <w:r>
        <w:rPr>
          <w:rFonts w:ascii="Times New Roman" w:hAnsi="Times New Roman" w:cs="Times New Roman"/>
        </w:rPr>
        <w:t xml:space="preserve"> </w:t>
      </w:r>
      <w:r w:rsidRPr="00E23A20">
        <w:rPr>
          <w:rFonts w:ascii="Times New Roman" w:hAnsi="Times New Roman" w:cs="Times New Roman"/>
        </w:rPr>
        <w:t>oblastiach</w:t>
      </w:r>
      <w:r>
        <w:rPr>
          <w:rFonts w:ascii="Times New Roman" w:hAnsi="Times New Roman" w:cs="Times New Roman"/>
        </w:rPr>
        <w:t xml:space="preserve"> </w:t>
      </w:r>
      <w:r w:rsidRPr="00E23A20">
        <w:rPr>
          <w:rFonts w:ascii="Times New Roman" w:hAnsi="Times New Roman" w:cs="Times New Roman"/>
        </w:rPr>
        <w:t>a o</w:t>
      </w:r>
      <w:r>
        <w:rPr>
          <w:rFonts w:ascii="Times New Roman" w:hAnsi="Times New Roman" w:cs="Times New Roman"/>
        </w:rPr>
        <w:t> </w:t>
      </w:r>
      <w:r w:rsidRPr="00E23A20">
        <w:rPr>
          <w:rFonts w:ascii="Times New Roman" w:hAnsi="Times New Roman" w:cs="Times New Roman"/>
        </w:rPr>
        <w:t>ochrane</w:t>
      </w:r>
      <w:r>
        <w:rPr>
          <w:rFonts w:ascii="Times New Roman" w:hAnsi="Times New Roman" w:cs="Times New Roman"/>
        </w:rPr>
        <w:t xml:space="preserve"> </w:t>
      </w:r>
      <w:r w:rsidRPr="00E23A20">
        <w:rPr>
          <w:rFonts w:ascii="Times New Roman" w:hAnsi="Times New Roman" w:cs="Times New Roman"/>
        </w:rPr>
        <w:t>pred</w:t>
      </w:r>
      <w:r>
        <w:rPr>
          <w:rFonts w:ascii="Times New Roman" w:hAnsi="Times New Roman" w:cs="Times New Roman"/>
        </w:rPr>
        <w:t xml:space="preserve"> </w:t>
      </w:r>
      <w:r w:rsidRPr="00E23A20">
        <w:rPr>
          <w:rFonts w:ascii="Times New Roman" w:hAnsi="Times New Roman" w:cs="Times New Roman"/>
        </w:rPr>
        <w:t>diskrimináciou a o</w:t>
      </w:r>
      <w:r>
        <w:rPr>
          <w:rFonts w:ascii="Times New Roman" w:hAnsi="Times New Roman" w:cs="Times New Roman"/>
        </w:rPr>
        <w:t> </w:t>
      </w:r>
      <w:r w:rsidRPr="00E23A20">
        <w:rPr>
          <w:rFonts w:ascii="Times New Roman" w:hAnsi="Times New Roman" w:cs="Times New Roman"/>
        </w:rPr>
        <w:t>zmene</w:t>
      </w:r>
      <w:r>
        <w:rPr>
          <w:rFonts w:ascii="Times New Roman" w:hAnsi="Times New Roman" w:cs="Times New Roman"/>
        </w:rPr>
        <w:t xml:space="preserve"> </w:t>
      </w:r>
      <w:r w:rsidRPr="00E23A20">
        <w:rPr>
          <w:rFonts w:ascii="Times New Roman" w:hAnsi="Times New Roman" w:cs="Times New Roman"/>
        </w:rPr>
        <w:t>a</w:t>
      </w:r>
      <w:r>
        <w:rPr>
          <w:rFonts w:ascii="Times New Roman" w:hAnsi="Times New Roman" w:cs="Times New Roman"/>
        </w:rPr>
        <w:t> </w:t>
      </w:r>
      <w:r w:rsidRPr="00E23A20">
        <w:rPr>
          <w:rFonts w:ascii="Times New Roman" w:hAnsi="Times New Roman" w:cs="Times New Roman"/>
        </w:rPr>
        <w:t>doplnení</w:t>
      </w:r>
      <w:r>
        <w:rPr>
          <w:rFonts w:ascii="Times New Roman" w:hAnsi="Times New Roman" w:cs="Times New Roman"/>
        </w:rPr>
        <w:t xml:space="preserve"> </w:t>
      </w:r>
      <w:r w:rsidRPr="00E23A20">
        <w:rPr>
          <w:rFonts w:ascii="Times New Roman" w:hAnsi="Times New Roman" w:cs="Times New Roman"/>
        </w:rPr>
        <w:t>niektorých</w:t>
      </w:r>
      <w:r>
        <w:rPr>
          <w:rFonts w:ascii="Times New Roman" w:hAnsi="Times New Roman" w:cs="Times New Roman"/>
        </w:rPr>
        <w:t xml:space="preserve"> </w:t>
      </w:r>
      <w:r w:rsidRPr="00E23A20">
        <w:rPr>
          <w:rFonts w:ascii="Times New Roman" w:hAnsi="Times New Roman" w:cs="Times New Roman"/>
        </w:rPr>
        <w:t>zákonov</w:t>
      </w:r>
      <w:r>
        <w:rPr>
          <w:rFonts w:ascii="Times New Roman" w:hAnsi="Times New Roman" w:cs="Times New Roman"/>
        </w:rPr>
        <w:t xml:space="preserve"> </w:t>
      </w:r>
      <w:r w:rsidRPr="00E23A20">
        <w:rPr>
          <w:rFonts w:ascii="Times New Roman" w:hAnsi="Times New Roman" w:cs="Times New Roman"/>
        </w:rPr>
        <w:t>(antidiskriminačný</w:t>
      </w:r>
      <w:r>
        <w:rPr>
          <w:rFonts w:ascii="Times New Roman" w:hAnsi="Times New Roman" w:cs="Times New Roman"/>
        </w:rPr>
        <w:t xml:space="preserve"> </w:t>
      </w:r>
      <w:r w:rsidRPr="00E23A20">
        <w:rPr>
          <w:rFonts w:ascii="Times New Roman" w:hAnsi="Times New Roman" w:cs="Times New Roman"/>
        </w:rPr>
        <w:t>zákon)</w:t>
      </w:r>
      <w:r>
        <w:rPr>
          <w:rFonts w:ascii="Times New Roman" w:hAnsi="Times New Roman" w:cs="Times New Roman"/>
        </w:rPr>
        <w:t xml:space="preserve"> </w:t>
      </w:r>
      <w:r w:rsidRPr="00E23A20">
        <w:rPr>
          <w:rFonts w:ascii="Times New Roman" w:hAnsi="Times New Roman" w:cs="Times New Roman"/>
        </w:rPr>
        <w:t>v znení</w:t>
      </w:r>
      <w:r>
        <w:rPr>
          <w:rFonts w:ascii="Times New Roman" w:hAnsi="Times New Roman" w:cs="Times New Roman"/>
        </w:rPr>
        <w:t xml:space="preserve"> </w:t>
      </w:r>
      <w:r w:rsidRPr="00E23A20">
        <w:rPr>
          <w:rFonts w:ascii="Times New Roman" w:hAnsi="Times New Roman" w:cs="Times New Roman"/>
        </w:rPr>
        <w:t>neskorších predpisov.</w:t>
      </w:r>
    </w:p>
  </w:footnote>
  <w:footnote w:id="11">
    <w:p w14:paraId="3DE5E04A" w14:textId="1B18602A" w:rsidR="00F97AB2" w:rsidRPr="00F97AB2" w:rsidRDefault="00F97AB2" w:rsidP="00B64A9E">
      <w:pPr>
        <w:pStyle w:val="Textpoznmkypodiarou"/>
        <w:ind w:left="284" w:hanging="284"/>
        <w:jc w:val="both"/>
        <w:rPr>
          <w:rFonts w:ascii="Times New Roman" w:hAnsi="Times New Roman" w:cs="Times New Roman"/>
        </w:rPr>
      </w:pPr>
      <w:r w:rsidRPr="00F97AB2">
        <w:rPr>
          <w:rStyle w:val="Odkaznapoznmkupodiarou"/>
          <w:rFonts w:ascii="Times New Roman" w:hAnsi="Times New Roman" w:cs="Times New Roman"/>
        </w:rPr>
        <w:footnoteRef/>
      </w:r>
      <w:r w:rsidRPr="00F97AB2">
        <w:rPr>
          <w:rFonts w:ascii="Times New Roman" w:hAnsi="Times New Roman" w:cs="Times New Roman"/>
        </w:rPr>
        <w:t xml:space="preserve">) </w:t>
      </w:r>
      <w:r w:rsidRPr="00F97AB2">
        <w:rPr>
          <w:rFonts w:ascii="Times New Roman" w:hAnsi="Times New Roman" w:cs="Times New Roman"/>
        </w:rPr>
        <w:tab/>
        <w:t>Čl. 1 ods. 3 ústavného zákona č. 227/2002 Z. z.</w:t>
      </w:r>
    </w:p>
  </w:footnote>
  <w:footnote w:id="12">
    <w:p w14:paraId="3B50F994" w14:textId="7F53816E" w:rsidR="00F97AB2" w:rsidRPr="00F97AB2" w:rsidRDefault="00F97AB2" w:rsidP="00B64A9E">
      <w:pPr>
        <w:pStyle w:val="Textpoznmkypodiarou"/>
        <w:ind w:left="284" w:hanging="284"/>
        <w:jc w:val="both"/>
        <w:rPr>
          <w:rFonts w:ascii="Times New Roman" w:hAnsi="Times New Roman" w:cs="Times New Roman"/>
        </w:rPr>
      </w:pPr>
      <w:r w:rsidRPr="00F97AB2">
        <w:rPr>
          <w:rStyle w:val="Odkaznapoznmkupodiarou"/>
          <w:rFonts w:ascii="Times New Roman" w:hAnsi="Times New Roman" w:cs="Times New Roman"/>
        </w:rPr>
        <w:footnoteRef/>
      </w:r>
      <w:r w:rsidRPr="00F97AB2">
        <w:rPr>
          <w:rFonts w:ascii="Times New Roman" w:hAnsi="Times New Roman" w:cs="Times New Roman"/>
        </w:rPr>
        <w:t>)</w:t>
      </w:r>
      <w:r w:rsidRPr="00F97AB2">
        <w:rPr>
          <w:rFonts w:ascii="Times New Roman" w:hAnsi="Times New Roman" w:cs="Times New Roman"/>
        </w:rPr>
        <w:tab/>
        <w:t>Čl. 3 ods. 30 nariadenia Európskeho parlamentu a Rady (EÚ) 2018/1139 zo 4. júla 2018 o spoločných pravidlách v oblasti civilného letectva, ktorým sa zriaďuje Agentúra Európskej únie pre bezpečnosť letectva a</w:t>
      </w:r>
      <w:r>
        <w:rPr>
          <w:rFonts w:ascii="Times New Roman" w:hAnsi="Times New Roman" w:cs="Times New Roman"/>
        </w:rPr>
        <w:t> </w:t>
      </w:r>
      <w:r w:rsidRPr="00F97AB2">
        <w:rPr>
          <w:rFonts w:ascii="Times New Roman" w:hAnsi="Times New Roman" w:cs="Times New Roman"/>
        </w:rPr>
        <w:t>ktorým sa menia nariadenia Európskeho parlamentu a Rady (ES) č. 2111/2005, (ES) č. 1008/2008, (EÚ) č.</w:t>
      </w:r>
      <w:r>
        <w:rPr>
          <w:rFonts w:ascii="Times New Roman" w:hAnsi="Times New Roman" w:cs="Times New Roman"/>
        </w:rPr>
        <w:t> </w:t>
      </w:r>
      <w:r w:rsidRPr="00F97AB2">
        <w:rPr>
          <w:rFonts w:ascii="Times New Roman" w:hAnsi="Times New Roman" w:cs="Times New Roman"/>
        </w:rPr>
        <w:t>996/2010, (EÚ) č. 376/2014 a smernice Európskeho parlamentu a Rady 2014/30/EÚ a 2014/53/EÚ a zrušujú nariadenia Európskeho parlamentu a Rady (ES) č. 552/2004 a (ES) č. 216/2008 a nariadenie Rady (EHS) č.</w:t>
      </w:r>
      <w:r>
        <w:rPr>
          <w:rFonts w:ascii="Times New Roman" w:hAnsi="Times New Roman" w:cs="Times New Roman"/>
        </w:rPr>
        <w:t> </w:t>
      </w:r>
      <w:r w:rsidRPr="00F97AB2">
        <w:rPr>
          <w:rFonts w:ascii="Times New Roman" w:hAnsi="Times New Roman" w:cs="Times New Roman"/>
        </w:rPr>
        <w:t>3922/91 (Ú. v. EÚ L 212, 22. 8. 2018) v platnom znení.</w:t>
      </w:r>
    </w:p>
  </w:footnote>
  <w:footnote w:id="13">
    <w:p w14:paraId="7CB720B7" w14:textId="1DF4C211" w:rsidR="00F97AB2" w:rsidRPr="00F97AB2" w:rsidRDefault="00F97AB2" w:rsidP="00B64A9E">
      <w:pPr>
        <w:pStyle w:val="Textpoznmkypodiarou"/>
        <w:ind w:left="284" w:hanging="284"/>
        <w:jc w:val="both"/>
        <w:rPr>
          <w:rFonts w:ascii="Times New Roman" w:hAnsi="Times New Roman" w:cs="Times New Roman"/>
        </w:rPr>
      </w:pPr>
      <w:r w:rsidRPr="00F97AB2">
        <w:rPr>
          <w:rStyle w:val="Odkaznapoznmkupodiarou"/>
          <w:rFonts w:ascii="Times New Roman" w:hAnsi="Times New Roman" w:cs="Times New Roman"/>
        </w:rPr>
        <w:footnoteRef/>
      </w:r>
      <w:r w:rsidRPr="00F97AB2">
        <w:rPr>
          <w:rFonts w:ascii="Times New Roman" w:hAnsi="Times New Roman" w:cs="Times New Roman"/>
        </w:rPr>
        <w:t xml:space="preserve">) </w:t>
      </w:r>
      <w:r w:rsidRPr="00F97AB2">
        <w:rPr>
          <w:rFonts w:ascii="Times New Roman" w:hAnsi="Times New Roman" w:cs="Times New Roman"/>
        </w:rPr>
        <w:tab/>
        <w:t>Čl. 4 a 5 ústavného zákona č. 227/2002 Z. z.</w:t>
      </w:r>
      <w:r w:rsidR="008A6BCD">
        <w:rPr>
          <w:rFonts w:ascii="Times New Roman" w:hAnsi="Times New Roman" w:cs="Times New Roman"/>
        </w:rPr>
        <w:t xml:space="preserve"> v znení neskorších predpisov.</w:t>
      </w:r>
    </w:p>
  </w:footnote>
  <w:footnote w:id="14">
    <w:p w14:paraId="36211662" w14:textId="7B7D39CA" w:rsidR="00F97AB2" w:rsidRPr="00F97AB2" w:rsidRDefault="00F97AB2" w:rsidP="00B64A9E">
      <w:pPr>
        <w:pStyle w:val="Textpoznmkypodiarou"/>
        <w:ind w:left="284" w:hanging="284"/>
        <w:jc w:val="both"/>
        <w:rPr>
          <w:rFonts w:ascii="Times New Roman" w:hAnsi="Times New Roman" w:cs="Times New Roman"/>
        </w:rPr>
      </w:pPr>
      <w:r w:rsidRPr="00F97AB2">
        <w:rPr>
          <w:rStyle w:val="Odkaznapoznmkupodiarou"/>
          <w:rFonts w:ascii="Times New Roman" w:hAnsi="Times New Roman" w:cs="Times New Roman"/>
        </w:rPr>
        <w:footnoteRef/>
      </w:r>
      <w:r w:rsidRPr="00F97AB2">
        <w:rPr>
          <w:rFonts w:ascii="Times New Roman" w:hAnsi="Times New Roman" w:cs="Times New Roman"/>
        </w:rPr>
        <w:t xml:space="preserve">) </w:t>
      </w:r>
      <w:r w:rsidRPr="00F97AB2">
        <w:rPr>
          <w:rFonts w:ascii="Times New Roman" w:hAnsi="Times New Roman" w:cs="Times New Roman"/>
        </w:rPr>
        <w:tab/>
        <w:t>Napríklad ústavný zákon č. 227/2002 Z. z.</w:t>
      </w:r>
      <w:r w:rsidR="008A6BCD">
        <w:rPr>
          <w:rFonts w:ascii="Times New Roman" w:hAnsi="Times New Roman" w:cs="Times New Roman"/>
        </w:rPr>
        <w:t xml:space="preserve"> v znení neskorších predpisov</w:t>
      </w:r>
      <w:r w:rsidRPr="00F97AB2">
        <w:rPr>
          <w:rFonts w:ascii="Times New Roman" w:hAnsi="Times New Roman" w:cs="Times New Roman"/>
        </w:rPr>
        <w:t>, zákon Národnej rady Slovenskej republiky č. 171/1993 Z. z.</w:t>
      </w:r>
      <w:r w:rsidR="008A6BCD">
        <w:rPr>
          <w:rFonts w:ascii="Times New Roman" w:hAnsi="Times New Roman" w:cs="Times New Roman"/>
        </w:rPr>
        <w:t xml:space="preserve"> v znení neskorších predpisov</w:t>
      </w:r>
      <w:r w:rsidRPr="00F97AB2">
        <w:rPr>
          <w:rFonts w:ascii="Times New Roman" w:hAnsi="Times New Roman" w:cs="Times New Roman"/>
        </w:rPr>
        <w:t>, zákon Národnej rady Slovenskej republiky č.</w:t>
      </w:r>
      <w:r w:rsidR="008A6BCD">
        <w:rPr>
          <w:rFonts w:ascii="Times New Roman" w:hAnsi="Times New Roman" w:cs="Times New Roman"/>
        </w:rPr>
        <w:t> </w:t>
      </w:r>
      <w:r w:rsidRPr="00F97AB2">
        <w:rPr>
          <w:rFonts w:ascii="Times New Roman" w:hAnsi="Times New Roman" w:cs="Times New Roman"/>
        </w:rPr>
        <w:t>42/1994 Z. z. o civilnej ochrane obyvateľstva v znení neskorších predpisov.</w:t>
      </w:r>
    </w:p>
  </w:footnote>
  <w:footnote w:id="15">
    <w:p w14:paraId="4870E72D" w14:textId="54CD6BD9" w:rsidR="00BB216F" w:rsidRPr="00BB216F" w:rsidRDefault="00BB216F" w:rsidP="00B64A9E">
      <w:pPr>
        <w:pStyle w:val="Textpoznmkypodiarou"/>
        <w:ind w:left="284" w:hanging="284"/>
        <w:jc w:val="both"/>
        <w:rPr>
          <w:rFonts w:ascii="Times New Roman" w:hAnsi="Times New Roman" w:cs="Times New Roman"/>
        </w:rPr>
      </w:pPr>
      <w:r w:rsidRPr="00BB216F">
        <w:rPr>
          <w:rStyle w:val="Odkaznapoznmkupodiarou"/>
          <w:rFonts w:ascii="Times New Roman" w:hAnsi="Times New Roman" w:cs="Times New Roman"/>
        </w:rPr>
        <w:footnoteRef/>
      </w:r>
      <w:r w:rsidRPr="00BB216F">
        <w:rPr>
          <w:rFonts w:ascii="Times New Roman" w:hAnsi="Times New Roman" w:cs="Times New Roman"/>
        </w:rPr>
        <w:t>)</w:t>
      </w:r>
      <w:r w:rsidRPr="00BB216F">
        <w:rPr>
          <w:rFonts w:ascii="Times New Roman" w:hAnsi="Times New Roman" w:cs="Times New Roman"/>
        </w:rPr>
        <w:tab/>
        <w:t>§ 4 ods. 3, § 11 a 12 z</w:t>
      </w:r>
      <w:r>
        <w:rPr>
          <w:rFonts w:ascii="Times New Roman" w:hAnsi="Times New Roman" w:cs="Times New Roman"/>
        </w:rPr>
        <w:t>ákona č.</w:t>
      </w:r>
      <w:r w:rsidRPr="00BB216F">
        <w:rPr>
          <w:rFonts w:ascii="Times New Roman" w:hAnsi="Times New Roman" w:cs="Times New Roman"/>
        </w:rPr>
        <w:t xml:space="preserve"> 321/2002 Z. z.</w:t>
      </w:r>
      <w:r>
        <w:rPr>
          <w:rFonts w:ascii="Times New Roman" w:hAnsi="Times New Roman" w:cs="Times New Roman"/>
        </w:rPr>
        <w:t xml:space="preserve"> o ozbrojených silách Slovenskej republiky v znení neskorších predpisov.</w:t>
      </w:r>
    </w:p>
  </w:footnote>
  <w:footnote w:id="16">
    <w:p w14:paraId="07123723" w14:textId="6C6AACBE" w:rsidR="00E562D0" w:rsidRPr="00E562D0" w:rsidRDefault="00E562D0" w:rsidP="00E562D0">
      <w:pPr>
        <w:pStyle w:val="Textpoznmkypodiarou"/>
        <w:ind w:left="284" w:hanging="284"/>
        <w:jc w:val="both"/>
        <w:rPr>
          <w:rFonts w:ascii="Times New Roman" w:hAnsi="Times New Roman" w:cs="Times New Roman"/>
        </w:rPr>
      </w:pPr>
      <w:r w:rsidRPr="00E562D0">
        <w:rPr>
          <w:rStyle w:val="Odkaznapoznmkupodiarou"/>
          <w:rFonts w:ascii="Times New Roman" w:hAnsi="Times New Roman" w:cs="Times New Roman"/>
        </w:rPr>
        <w:footnoteRef/>
      </w:r>
      <w:r w:rsidRPr="00E562D0">
        <w:rPr>
          <w:rFonts w:ascii="Times New Roman" w:hAnsi="Times New Roman" w:cs="Times New Roman"/>
        </w:rPr>
        <w:t>)</w:t>
      </w:r>
      <w:r w:rsidRPr="00E562D0">
        <w:rPr>
          <w:rFonts w:ascii="Times New Roman" w:hAnsi="Times New Roman" w:cs="Times New Roman"/>
        </w:rPr>
        <w:tab/>
        <w:t>§ 10 a 26 zákona č. 215/2004 Z. z. o ochrane utajovaných skutočností a o zmene a doplnení niektorých zákonov</w:t>
      </w:r>
      <w:r>
        <w:rPr>
          <w:rFonts w:ascii="Times New Roman" w:hAnsi="Times New Roman" w:cs="Times New Roman"/>
        </w:rPr>
        <w:t>.</w:t>
      </w:r>
    </w:p>
  </w:footnote>
  <w:footnote w:id="17">
    <w:p w14:paraId="52760842" w14:textId="64FCC46D" w:rsidR="00E2311A" w:rsidRPr="005F5427" w:rsidRDefault="00E2311A" w:rsidP="0038019F">
      <w:pPr>
        <w:pStyle w:val="Textpoznmkypodiarou"/>
        <w:ind w:left="284" w:hanging="284"/>
        <w:jc w:val="both"/>
        <w:rPr>
          <w:rFonts w:ascii="Times New Roman" w:hAnsi="Times New Roman" w:cs="Times New Roman"/>
        </w:rPr>
      </w:pPr>
      <w:r w:rsidRPr="005F5427">
        <w:rPr>
          <w:rStyle w:val="Odkaznapoznmkupodiarou"/>
          <w:rFonts w:ascii="Times New Roman" w:hAnsi="Times New Roman" w:cs="Times New Roman"/>
        </w:rPr>
        <w:footnoteRef/>
      </w:r>
      <w:r w:rsidRPr="005F5427">
        <w:rPr>
          <w:rFonts w:ascii="Times New Roman" w:hAnsi="Times New Roman" w:cs="Times New Roman"/>
        </w:rPr>
        <w:t>)</w:t>
      </w:r>
      <w:r w:rsidRPr="005F5427">
        <w:rPr>
          <w:rFonts w:ascii="Times New Roman" w:hAnsi="Times New Roman" w:cs="Times New Roman"/>
        </w:rPr>
        <w:tab/>
        <w:t xml:space="preserve">Zákon č. 569/2005 Z. z. o alternatívnej službe v čase vojny a vojnového stavu </w:t>
      </w:r>
      <w:r w:rsidR="005F5427" w:rsidRPr="005F5427">
        <w:rPr>
          <w:rFonts w:ascii="Times New Roman" w:hAnsi="Times New Roman" w:cs="Times New Roman"/>
        </w:rPr>
        <w:t>v znení neskorších predpisov.</w:t>
      </w:r>
      <w:r w:rsidRPr="005F5427">
        <w:rPr>
          <w:rFonts w:ascii="Times New Roman" w:hAnsi="Times New Roman" w:cs="Times New Roman"/>
        </w:rPr>
        <w:t xml:space="preserve"> </w:t>
      </w:r>
    </w:p>
  </w:footnote>
  <w:footnote w:id="18">
    <w:p w14:paraId="0F27419E" w14:textId="7C21116D" w:rsidR="00D926FC" w:rsidRPr="00D926FC" w:rsidRDefault="00D926FC" w:rsidP="0038019F">
      <w:pPr>
        <w:pStyle w:val="Textpoznmkypodiarou"/>
        <w:ind w:left="284" w:hanging="284"/>
        <w:jc w:val="both"/>
        <w:rPr>
          <w:rFonts w:ascii="Times New Roman" w:hAnsi="Times New Roman" w:cs="Times New Roman"/>
        </w:rPr>
      </w:pPr>
      <w:r w:rsidRPr="00D926FC">
        <w:rPr>
          <w:rStyle w:val="Odkaznapoznmkupodiarou"/>
          <w:rFonts w:ascii="Times New Roman" w:hAnsi="Times New Roman" w:cs="Times New Roman"/>
        </w:rPr>
        <w:footnoteRef/>
      </w:r>
      <w:r w:rsidRPr="00D926FC">
        <w:rPr>
          <w:rFonts w:ascii="Times New Roman" w:hAnsi="Times New Roman" w:cs="Times New Roman"/>
        </w:rPr>
        <w:t>)</w:t>
      </w:r>
      <w:r w:rsidRPr="00D926FC">
        <w:rPr>
          <w:rFonts w:ascii="Times New Roman" w:hAnsi="Times New Roman" w:cs="Times New Roman"/>
        </w:rPr>
        <w:tab/>
        <w:t>§ 91</w:t>
      </w:r>
      <w:r w:rsidR="00C269E5">
        <w:rPr>
          <w:rFonts w:ascii="Times New Roman" w:hAnsi="Times New Roman" w:cs="Times New Roman"/>
        </w:rPr>
        <w:t xml:space="preserve"> ods. 1 písm. d)</w:t>
      </w:r>
      <w:r w:rsidRPr="00D926FC">
        <w:rPr>
          <w:rFonts w:ascii="Times New Roman" w:hAnsi="Times New Roman" w:cs="Times New Roman"/>
        </w:rPr>
        <w:t xml:space="preserve"> zákona č. 281/2015 Z. z.</w:t>
      </w:r>
      <w:r w:rsidR="00C269E5">
        <w:rPr>
          <w:rFonts w:ascii="Times New Roman" w:hAnsi="Times New Roman" w:cs="Times New Roman"/>
        </w:rPr>
        <w:t xml:space="preserve"> v znení neskorších predpisov.</w:t>
      </w:r>
      <w:r w:rsidRPr="00D926FC">
        <w:rPr>
          <w:rFonts w:ascii="Times New Roman" w:hAnsi="Times New Roman" w:cs="Times New Roman"/>
        </w:rPr>
        <w:t xml:space="preserve"> </w:t>
      </w:r>
    </w:p>
  </w:footnote>
  <w:footnote w:id="19">
    <w:p w14:paraId="59E66734" w14:textId="6669E799" w:rsidR="001231CE" w:rsidRPr="00C269E5" w:rsidRDefault="001231CE" w:rsidP="00C269E5">
      <w:pPr>
        <w:pStyle w:val="Textkomentra"/>
        <w:spacing w:after="0"/>
        <w:ind w:left="284" w:hanging="284"/>
        <w:jc w:val="both"/>
        <w:rPr>
          <w:rFonts w:ascii="Times New Roman" w:hAnsi="Times New Roman" w:cs="Times New Roman"/>
        </w:rPr>
      </w:pPr>
      <w:r w:rsidRPr="00C269E5">
        <w:rPr>
          <w:rStyle w:val="Odkaznapoznmkupodiarou"/>
          <w:rFonts w:ascii="Times New Roman" w:hAnsi="Times New Roman" w:cs="Times New Roman"/>
        </w:rPr>
        <w:footnoteRef/>
      </w:r>
      <w:r w:rsidRPr="00C269E5">
        <w:rPr>
          <w:rFonts w:ascii="Times New Roman" w:hAnsi="Times New Roman" w:cs="Times New Roman"/>
        </w:rPr>
        <w:t>)</w:t>
      </w:r>
      <w:r w:rsidRPr="00C269E5">
        <w:rPr>
          <w:rFonts w:ascii="Times New Roman" w:hAnsi="Times New Roman" w:cs="Times New Roman"/>
        </w:rPr>
        <w:tab/>
        <w:t>§ 14 ods.</w:t>
      </w:r>
      <w:r w:rsidR="00E85CF3">
        <w:rPr>
          <w:rFonts w:ascii="Times New Roman" w:hAnsi="Times New Roman" w:cs="Times New Roman"/>
        </w:rPr>
        <w:t xml:space="preserve"> </w:t>
      </w:r>
      <w:r w:rsidRPr="00C269E5">
        <w:rPr>
          <w:rFonts w:ascii="Times New Roman" w:hAnsi="Times New Roman" w:cs="Times New Roman"/>
        </w:rPr>
        <w:t xml:space="preserve">1 zákona č. 73/1998 Z. z. o štátnej službe </w:t>
      </w:r>
      <w:r w:rsidR="00C269E5" w:rsidRPr="00C269E5">
        <w:rPr>
          <w:rFonts w:ascii="Times New Roman" w:hAnsi="Times New Roman" w:cs="Times New Roman"/>
        </w:rPr>
        <w:t>príslušníkov Policajného zboru, Slovenskej informačnej služby, Zboru väzenskej a justičnej stráže Slovenskej republiky a Železničnej polície v znení neskorších predpisov.</w:t>
      </w:r>
    </w:p>
    <w:p w14:paraId="18A8FA01" w14:textId="356659E3" w:rsidR="001231CE" w:rsidRPr="00C269E5" w:rsidRDefault="00C269E5" w:rsidP="00C269E5">
      <w:pPr>
        <w:pStyle w:val="Textkomentra"/>
        <w:spacing w:after="0"/>
        <w:ind w:left="284"/>
        <w:jc w:val="both"/>
        <w:rPr>
          <w:rFonts w:ascii="Times New Roman" w:hAnsi="Times New Roman" w:cs="Times New Roman"/>
        </w:rPr>
      </w:pPr>
      <w:r w:rsidRPr="00C269E5">
        <w:rPr>
          <w:rFonts w:ascii="Times New Roman" w:hAnsi="Times New Roman" w:cs="Times New Roman"/>
        </w:rPr>
        <w:t>§ 17 ods. 1  zákona č. 315/2001 Z. z. o Hasičskom a záchrannom zbore v znení neskorších predpisov.</w:t>
      </w:r>
    </w:p>
  </w:footnote>
  <w:footnote w:id="20">
    <w:p w14:paraId="63383B16" w14:textId="76D1F2DC" w:rsidR="00C94815" w:rsidRPr="00C269E5" w:rsidRDefault="00C94815" w:rsidP="00C269E5">
      <w:pPr>
        <w:pStyle w:val="Textpoznmkypodiarou"/>
        <w:ind w:left="284" w:hanging="284"/>
        <w:jc w:val="both"/>
        <w:rPr>
          <w:rFonts w:ascii="Times New Roman" w:hAnsi="Times New Roman" w:cs="Times New Roman"/>
        </w:rPr>
      </w:pPr>
      <w:r w:rsidRPr="00C269E5">
        <w:rPr>
          <w:rStyle w:val="Odkaznapoznmkupodiarou"/>
          <w:rFonts w:ascii="Times New Roman" w:hAnsi="Times New Roman" w:cs="Times New Roman"/>
        </w:rPr>
        <w:footnoteRef/>
      </w:r>
      <w:r w:rsidRPr="00C269E5">
        <w:rPr>
          <w:rFonts w:ascii="Times New Roman" w:hAnsi="Times New Roman" w:cs="Times New Roman"/>
        </w:rPr>
        <w:t>)</w:t>
      </w:r>
      <w:r w:rsidRPr="00C269E5">
        <w:rPr>
          <w:rFonts w:ascii="Times New Roman" w:hAnsi="Times New Roman" w:cs="Times New Roman"/>
        </w:rPr>
        <w:tab/>
        <w:t>§ 3 ods. 4 a § 8 až 12 zákona č. 319/2002 Z. z. o obrane Slovenskej republiky v znení neskorších predpisov.</w:t>
      </w:r>
    </w:p>
  </w:footnote>
  <w:footnote w:id="21">
    <w:p w14:paraId="4F3A5205" w14:textId="0987226C" w:rsidR="00CB7B21" w:rsidRPr="00F7516E" w:rsidRDefault="00CB7B21" w:rsidP="00F7516E">
      <w:pPr>
        <w:pStyle w:val="Textpoznmkypodiarou"/>
        <w:ind w:left="284" w:hanging="284"/>
        <w:jc w:val="both"/>
        <w:rPr>
          <w:rFonts w:ascii="Times New Roman" w:hAnsi="Times New Roman" w:cs="Times New Roman"/>
        </w:rPr>
      </w:pPr>
      <w:r w:rsidRPr="00F7516E">
        <w:rPr>
          <w:rStyle w:val="Odkaznapoznmkupodiarou"/>
          <w:rFonts w:ascii="Times New Roman" w:hAnsi="Times New Roman" w:cs="Times New Roman"/>
        </w:rPr>
        <w:footnoteRef/>
      </w:r>
      <w:r w:rsidRPr="00F7516E">
        <w:rPr>
          <w:rFonts w:ascii="Times New Roman" w:hAnsi="Times New Roman" w:cs="Times New Roman"/>
        </w:rPr>
        <w:t>)</w:t>
      </w:r>
      <w:r w:rsidRPr="00F7516E">
        <w:rPr>
          <w:rFonts w:ascii="Times New Roman" w:hAnsi="Times New Roman" w:cs="Times New Roman"/>
        </w:rPr>
        <w:tab/>
        <w:t>Napríklad zákon č. 281/2015 Z. z.</w:t>
      </w:r>
      <w:r w:rsidR="00F7516E" w:rsidRPr="00F7516E">
        <w:rPr>
          <w:rFonts w:ascii="Times New Roman" w:hAnsi="Times New Roman" w:cs="Times New Roman"/>
        </w:rPr>
        <w:t xml:space="preserve"> v znení neskorších predpisov</w:t>
      </w:r>
      <w:r w:rsidRPr="00F7516E">
        <w:rPr>
          <w:rFonts w:ascii="Times New Roman" w:hAnsi="Times New Roman" w:cs="Times New Roman"/>
        </w:rPr>
        <w:t>, zákon č. 378/2015 Z. z.</w:t>
      </w:r>
      <w:r w:rsidR="00F7516E" w:rsidRPr="00F7516E">
        <w:rPr>
          <w:rFonts w:ascii="Times New Roman" w:hAnsi="Times New Roman" w:cs="Times New Roman"/>
        </w:rPr>
        <w:t xml:space="preserve"> v znení neskorších predpisov.</w:t>
      </w:r>
      <w:r w:rsidRPr="00F7516E">
        <w:rPr>
          <w:rFonts w:ascii="Times New Roman" w:hAnsi="Times New Roman" w:cs="Times New Roman"/>
        </w:rPr>
        <w:t xml:space="preserve"> </w:t>
      </w:r>
    </w:p>
  </w:footnote>
  <w:footnote w:id="22">
    <w:p w14:paraId="1664A17E" w14:textId="5206735A" w:rsidR="00AA4210" w:rsidRPr="00DF7BF2" w:rsidRDefault="00AA4210" w:rsidP="00DF7BF2">
      <w:pPr>
        <w:pStyle w:val="Textpoznmkypodiarou"/>
        <w:ind w:left="284" w:hanging="284"/>
        <w:jc w:val="both"/>
        <w:rPr>
          <w:rFonts w:ascii="Times New Roman" w:hAnsi="Times New Roman" w:cs="Times New Roman"/>
        </w:rPr>
      </w:pPr>
      <w:r w:rsidRPr="00DF7BF2">
        <w:rPr>
          <w:rStyle w:val="Odkaznapoznmkupodiarou"/>
          <w:rFonts w:ascii="Times New Roman" w:hAnsi="Times New Roman" w:cs="Times New Roman"/>
        </w:rPr>
        <w:footnoteRef/>
      </w:r>
      <w:r w:rsidRPr="00DF7BF2">
        <w:rPr>
          <w:rFonts w:ascii="Times New Roman" w:hAnsi="Times New Roman" w:cs="Times New Roman"/>
        </w:rPr>
        <w:t>)</w:t>
      </w:r>
      <w:r w:rsidRPr="00DF7BF2">
        <w:rPr>
          <w:rFonts w:ascii="Times New Roman" w:hAnsi="Times New Roman" w:cs="Times New Roman"/>
        </w:rPr>
        <w:tab/>
        <w:t xml:space="preserve">§ 393 až 415 Trestného zákona. </w:t>
      </w:r>
    </w:p>
  </w:footnote>
  <w:footnote w:id="23">
    <w:p w14:paraId="53D27DEA" w14:textId="78A44705" w:rsidR="00AA4210" w:rsidRPr="00DF7BF2" w:rsidRDefault="00AA4210" w:rsidP="00DF7BF2">
      <w:pPr>
        <w:pStyle w:val="Textpoznmkypodiarou"/>
        <w:ind w:left="284" w:hanging="284"/>
        <w:jc w:val="both"/>
        <w:rPr>
          <w:rFonts w:ascii="Times New Roman" w:hAnsi="Times New Roman" w:cs="Times New Roman"/>
        </w:rPr>
      </w:pPr>
      <w:r w:rsidRPr="00DF7BF2">
        <w:rPr>
          <w:rStyle w:val="Odkaznapoznmkupodiarou"/>
          <w:rFonts w:ascii="Times New Roman" w:hAnsi="Times New Roman" w:cs="Times New Roman"/>
        </w:rPr>
        <w:footnoteRef/>
      </w:r>
      <w:r w:rsidRPr="00DF7BF2">
        <w:rPr>
          <w:rFonts w:ascii="Times New Roman" w:hAnsi="Times New Roman" w:cs="Times New Roman"/>
        </w:rPr>
        <w:t>)</w:t>
      </w:r>
      <w:r w:rsidRPr="00DF7BF2">
        <w:rPr>
          <w:rFonts w:ascii="Times New Roman" w:hAnsi="Times New Roman" w:cs="Times New Roman"/>
        </w:rPr>
        <w:tab/>
        <w:t xml:space="preserve">§ 10 ods. 1 písm. b) Trestného zákona. </w:t>
      </w:r>
    </w:p>
  </w:footnote>
  <w:footnote w:id="24">
    <w:p w14:paraId="74352DA9" w14:textId="3BC47BE4" w:rsidR="00AA4210" w:rsidRPr="00DF7BF2" w:rsidRDefault="00AA4210" w:rsidP="00DF7BF2">
      <w:pPr>
        <w:pStyle w:val="Textpoznmkypodiarou"/>
        <w:ind w:left="284" w:hanging="284"/>
        <w:jc w:val="both"/>
        <w:rPr>
          <w:rFonts w:ascii="Times New Roman" w:hAnsi="Times New Roman" w:cs="Times New Roman"/>
        </w:rPr>
      </w:pPr>
      <w:r w:rsidRPr="00DF7BF2">
        <w:rPr>
          <w:rStyle w:val="Odkaznapoznmkupodiarou"/>
          <w:rFonts w:ascii="Times New Roman" w:hAnsi="Times New Roman" w:cs="Times New Roman"/>
        </w:rPr>
        <w:footnoteRef/>
      </w:r>
      <w:r w:rsidRPr="00DF7BF2">
        <w:rPr>
          <w:rFonts w:ascii="Times New Roman" w:hAnsi="Times New Roman" w:cs="Times New Roman"/>
        </w:rPr>
        <w:t>)</w:t>
      </w:r>
      <w:r w:rsidRPr="00DF7BF2">
        <w:rPr>
          <w:rFonts w:ascii="Times New Roman" w:hAnsi="Times New Roman" w:cs="Times New Roman"/>
        </w:rPr>
        <w:tab/>
        <w:t>§ 11 Trestného zákona</w:t>
      </w:r>
      <w:r w:rsidR="00175386">
        <w:rPr>
          <w:rFonts w:ascii="Times New Roman" w:hAnsi="Times New Roman" w:cs="Times New Roman"/>
        </w:rPr>
        <w:t>.</w:t>
      </w:r>
      <w:r w:rsidRPr="00DF7BF2">
        <w:rPr>
          <w:rFonts w:ascii="Times New Roman" w:hAnsi="Times New Roman" w:cs="Times New Roman"/>
        </w:rPr>
        <w:t xml:space="preserve"> </w:t>
      </w:r>
    </w:p>
  </w:footnote>
  <w:footnote w:id="25">
    <w:p w14:paraId="420BB5CF" w14:textId="2C61656D" w:rsidR="00AA4210" w:rsidRDefault="00AA4210" w:rsidP="00DF7BF2">
      <w:pPr>
        <w:pStyle w:val="Textpoznmkypodiarou"/>
        <w:ind w:left="284" w:hanging="284"/>
        <w:jc w:val="both"/>
      </w:pPr>
      <w:r w:rsidRPr="00DF7BF2">
        <w:rPr>
          <w:rStyle w:val="Odkaznapoznmkupodiarou"/>
          <w:rFonts w:ascii="Times New Roman" w:hAnsi="Times New Roman" w:cs="Times New Roman"/>
        </w:rPr>
        <w:footnoteRef/>
      </w:r>
      <w:r w:rsidRPr="00DF7BF2">
        <w:rPr>
          <w:rFonts w:ascii="Times New Roman" w:hAnsi="Times New Roman" w:cs="Times New Roman"/>
        </w:rPr>
        <w:t>)</w:t>
      </w:r>
      <w:r w:rsidRPr="00DF7BF2">
        <w:rPr>
          <w:rFonts w:ascii="Times New Roman" w:hAnsi="Times New Roman" w:cs="Times New Roman"/>
        </w:rPr>
        <w:tab/>
      </w:r>
      <w:r w:rsidR="00175386">
        <w:rPr>
          <w:rFonts w:ascii="Times New Roman" w:hAnsi="Times New Roman" w:cs="Times New Roman"/>
        </w:rPr>
        <w:t>§ 12 z</w:t>
      </w:r>
      <w:r w:rsidRPr="00DF7BF2">
        <w:rPr>
          <w:rFonts w:ascii="Times New Roman" w:hAnsi="Times New Roman" w:cs="Times New Roman"/>
        </w:rPr>
        <w:t>ákon</w:t>
      </w:r>
      <w:r w:rsidR="00175386">
        <w:rPr>
          <w:rFonts w:ascii="Times New Roman" w:hAnsi="Times New Roman" w:cs="Times New Roman"/>
        </w:rPr>
        <w:t>a</w:t>
      </w:r>
      <w:r w:rsidR="00DF7BF2" w:rsidRPr="00DF7BF2">
        <w:rPr>
          <w:rFonts w:ascii="Times New Roman" w:hAnsi="Times New Roman" w:cs="Times New Roman"/>
        </w:rPr>
        <w:t xml:space="preserve"> č.</w:t>
      </w:r>
      <w:r w:rsidRPr="00DF7BF2">
        <w:rPr>
          <w:rFonts w:ascii="Times New Roman" w:hAnsi="Times New Roman" w:cs="Times New Roman"/>
        </w:rPr>
        <w:t xml:space="preserve"> 192/2023 Z. z. </w:t>
      </w:r>
      <w:r w:rsidR="00E03040" w:rsidRPr="00E03040">
        <w:rPr>
          <w:rFonts w:ascii="Times New Roman" w:hAnsi="Times New Roman" w:cs="Times New Roman"/>
        </w:rPr>
        <w:t>o registri trestov a o zmene a doplnení niektorých zákonov</w:t>
      </w:r>
      <w:r w:rsidRPr="00DF7BF2">
        <w:rPr>
          <w:rFonts w:ascii="Times New Roman" w:hAnsi="Times New Roman" w:cs="Times New Roman"/>
        </w:rPr>
        <w:t>.</w:t>
      </w:r>
    </w:p>
  </w:footnote>
  <w:footnote w:id="26">
    <w:p w14:paraId="4075EDAA" w14:textId="1FCDC604" w:rsidR="004E3068" w:rsidRPr="002C6A5C" w:rsidRDefault="004E3068" w:rsidP="0038019F">
      <w:pPr>
        <w:pStyle w:val="Textpoznmkypodiarou"/>
        <w:ind w:left="284" w:hanging="284"/>
        <w:jc w:val="both"/>
        <w:rPr>
          <w:rFonts w:ascii="Times New Roman" w:hAnsi="Times New Roman" w:cs="Times New Roman"/>
        </w:rPr>
      </w:pPr>
      <w:r w:rsidRPr="002C6A5C">
        <w:rPr>
          <w:rStyle w:val="Odkaznapoznmkupodiarou"/>
          <w:rFonts w:ascii="Times New Roman" w:hAnsi="Times New Roman" w:cs="Times New Roman"/>
        </w:rPr>
        <w:footnoteRef/>
      </w:r>
      <w:r w:rsidRPr="002C6A5C">
        <w:rPr>
          <w:rFonts w:ascii="Times New Roman" w:hAnsi="Times New Roman" w:cs="Times New Roman"/>
        </w:rPr>
        <w:t>)</w:t>
      </w:r>
      <w:r w:rsidRPr="002C6A5C">
        <w:rPr>
          <w:rFonts w:ascii="Times New Roman" w:hAnsi="Times New Roman" w:cs="Times New Roman"/>
        </w:rPr>
        <w:tab/>
        <w:t>§ 14 ods. 1 písm. d) zákona č. 73/1998 Z. z.</w:t>
      </w:r>
    </w:p>
    <w:p w14:paraId="3BB75C92" w14:textId="6861CEAB" w:rsidR="004E3068" w:rsidRDefault="004E3068" w:rsidP="0038019F">
      <w:pPr>
        <w:pStyle w:val="Textpoznmkypodiarou"/>
        <w:ind w:left="284"/>
        <w:jc w:val="both"/>
        <w:rPr>
          <w:rFonts w:ascii="Times New Roman" w:hAnsi="Times New Roman" w:cs="Times New Roman"/>
        </w:rPr>
      </w:pPr>
      <w:r w:rsidRPr="002C6A5C">
        <w:rPr>
          <w:rFonts w:ascii="Times New Roman" w:hAnsi="Times New Roman" w:cs="Times New Roman"/>
        </w:rPr>
        <w:t xml:space="preserve">§ </w:t>
      </w:r>
      <w:r w:rsidR="002C6A5C" w:rsidRPr="002C6A5C">
        <w:rPr>
          <w:rFonts w:ascii="Times New Roman" w:hAnsi="Times New Roman" w:cs="Times New Roman"/>
        </w:rPr>
        <w:t>17 ods. 1 písm. d)</w:t>
      </w:r>
      <w:r w:rsidRPr="002C6A5C">
        <w:rPr>
          <w:rFonts w:ascii="Times New Roman" w:hAnsi="Times New Roman" w:cs="Times New Roman"/>
        </w:rPr>
        <w:t xml:space="preserve"> </w:t>
      </w:r>
      <w:r w:rsidR="002C6A5C" w:rsidRPr="002C6A5C">
        <w:rPr>
          <w:rFonts w:ascii="Times New Roman" w:hAnsi="Times New Roman" w:cs="Times New Roman"/>
        </w:rPr>
        <w:t>z</w:t>
      </w:r>
      <w:r w:rsidRPr="002C6A5C">
        <w:rPr>
          <w:rFonts w:ascii="Times New Roman" w:hAnsi="Times New Roman" w:cs="Times New Roman"/>
        </w:rPr>
        <w:t>ákon</w:t>
      </w:r>
      <w:r w:rsidR="002C6A5C" w:rsidRPr="002C6A5C">
        <w:rPr>
          <w:rFonts w:ascii="Times New Roman" w:hAnsi="Times New Roman" w:cs="Times New Roman"/>
        </w:rPr>
        <w:t>a</w:t>
      </w:r>
      <w:r w:rsidRPr="002C6A5C">
        <w:rPr>
          <w:rFonts w:ascii="Times New Roman" w:hAnsi="Times New Roman" w:cs="Times New Roman"/>
        </w:rPr>
        <w:t xml:space="preserve"> č. 315/2001 Z. z. </w:t>
      </w:r>
      <w:r w:rsidR="002C6A5C" w:rsidRPr="002C6A5C">
        <w:rPr>
          <w:rFonts w:ascii="Times New Roman" w:hAnsi="Times New Roman" w:cs="Times New Roman"/>
        </w:rPr>
        <w:t>v znení neskorších predpisov.</w:t>
      </w:r>
    </w:p>
    <w:p w14:paraId="0B426D09" w14:textId="0E5DAFDD" w:rsidR="00932DB1" w:rsidRPr="002C6A5C" w:rsidRDefault="00932DB1" w:rsidP="0038019F">
      <w:pPr>
        <w:pStyle w:val="Textpoznmkypodiarou"/>
        <w:ind w:left="284"/>
        <w:jc w:val="both"/>
        <w:rPr>
          <w:rFonts w:ascii="Times New Roman" w:hAnsi="Times New Roman" w:cs="Times New Roman"/>
        </w:rPr>
      </w:pPr>
      <w:r>
        <w:rPr>
          <w:rFonts w:ascii="Times New Roman" w:hAnsi="Times New Roman" w:cs="Times New Roman"/>
        </w:rPr>
        <w:t>§ 84 ods. 1 písm. d) zákona č. 35/2019 Z. z.</w:t>
      </w:r>
    </w:p>
  </w:footnote>
  <w:footnote w:id="27">
    <w:p w14:paraId="1A13BFD9" w14:textId="7ED26A88" w:rsidR="00622E6A" w:rsidRPr="00E85CF3" w:rsidRDefault="00622E6A" w:rsidP="0038019F">
      <w:pPr>
        <w:pStyle w:val="Textpoznmkypodiarou"/>
        <w:ind w:left="284" w:hanging="284"/>
        <w:jc w:val="both"/>
        <w:rPr>
          <w:rFonts w:ascii="Times New Roman" w:hAnsi="Times New Roman" w:cs="Times New Roman"/>
        </w:rPr>
      </w:pPr>
      <w:r w:rsidRPr="00E85CF3">
        <w:rPr>
          <w:rStyle w:val="Odkaznapoznmkupodiarou"/>
          <w:rFonts w:ascii="Times New Roman" w:hAnsi="Times New Roman" w:cs="Times New Roman"/>
        </w:rPr>
        <w:footnoteRef/>
      </w:r>
      <w:r w:rsidRPr="00E85CF3">
        <w:rPr>
          <w:rFonts w:ascii="Times New Roman" w:hAnsi="Times New Roman" w:cs="Times New Roman"/>
        </w:rPr>
        <w:t xml:space="preserve">) </w:t>
      </w:r>
      <w:r w:rsidR="002C6A5C">
        <w:rPr>
          <w:rFonts w:ascii="Times New Roman" w:hAnsi="Times New Roman" w:cs="Times New Roman"/>
        </w:rPr>
        <w:tab/>
      </w:r>
      <w:r w:rsidRPr="00E85CF3">
        <w:rPr>
          <w:rFonts w:ascii="Times New Roman" w:hAnsi="Times New Roman" w:cs="Times New Roman"/>
        </w:rPr>
        <w:t>§ 139 zákona č. 311/2001 Z. z. Zákonníka práce v znení neskorších predpisov.</w:t>
      </w:r>
    </w:p>
  </w:footnote>
  <w:footnote w:id="28">
    <w:p w14:paraId="18EF2FAF" w14:textId="554580E6" w:rsidR="00622E6A" w:rsidRPr="00E470FC" w:rsidRDefault="00622E6A" w:rsidP="00E470FC">
      <w:pPr>
        <w:pStyle w:val="Textpoznmkypodiarou"/>
        <w:ind w:left="284" w:hanging="284"/>
        <w:jc w:val="both"/>
        <w:rPr>
          <w:rFonts w:ascii="Times New Roman" w:hAnsi="Times New Roman" w:cs="Times New Roman"/>
        </w:rPr>
      </w:pPr>
      <w:r w:rsidRPr="00E470FC">
        <w:rPr>
          <w:rStyle w:val="Odkaznapoznmkupodiarou"/>
          <w:rFonts w:ascii="Times New Roman" w:hAnsi="Times New Roman" w:cs="Times New Roman"/>
        </w:rPr>
        <w:footnoteRef/>
      </w:r>
      <w:r w:rsidRPr="00E470FC">
        <w:rPr>
          <w:rFonts w:ascii="Times New Roman" w:hAnsi="Times New Roman" w:cs="Times New Roman"/>
        </w:rPr>
        <w:t xml:space="preserve">) </w:t>
      </w:r>
      <w:r w:rsidR="00E470FC" w:rsidRPr="00E470FC">
        <w:rPr>
          <w:rFonts w:ascii="Times New Roman" w:hAnsi="Times New Roman" w:cs="Times New Roman"/>
        </w:rPr>
        <w:tab/>
      </w:r>
      <w:r w:rsidRPr="00E470FC">
        <w:rPr>
          <w:rFonts w:ascii="Times New Roman" w:hAnsi="Times New Roman" w:cs="Times New Roman"/>
        </w:rPr>
        <w:t xml:space="preserve">§ 220 až 230 </w:t>
      </w:r>
      <w:r w:rsidR="00E470FC" w:rsidRPr="00E470FC">
        <w:rPr>
          <w:rFonts w:ascii="Times New Roman" w:hAnsi="Times New Roman" w:cs="Times New Roman"/>
        </w:rPr>
        <w:t xml:space="preserve">zákona č. 161/2015 Z. z. </w:t>
      </w:r>
      <w:r w:rsidRPr="00E470FC">
        <w:rPr>
          <w:rFonts w:ascii="Times New Roman" w:hAnsi="Times New Roman" w:cs="Times New Roman"/>
        </w:rPr>
        <w:t>Civiln</w:t>
      </w:r>
      <w:r w:rsidR="00E470FC" w:rsidRPr="00E470FC">
        <w:rPr>
          <w:rFonts w:ascii="Times New Roman" w:hAnsi="Times New Roman" w:cs="Times New Roman"/>
        </w:rPr>
        <w:t>ý</w:t>
      </w:r>
      <w:r w:rsidRPr="00E470FC">
        <w:rPr>
          <w:rFonts w:ascii="Times New Roman" w:hAnsi="Times New Roman" w:cs="Times New Roman"/>
        </w:rPr>
        <w:t xml:space="preserve"> mimosporov</w:t>
      </w:r>
      <w:r w:rsidR="00E470FC" w:rsidRPr="00E470FC">
        <w:rPr>
          <w:rFonts w:ascii="Times New Roman" w:hAnsi="Times New Roman" w:cs="Times New Roman"/>
        </w:rPr>
        <w:t>ý</w:t>
      </w:r>
      <w:r w:rsidRPr="00E470FC">
        <w:rPr>
          <w:rFonts w:ascii="Times New Roman" w:hAnsi="Times New Roman" w:cs="Times New Roman"/>
        </w:rPr>
        <w:t xml:space="preserve"> poriad</w:t>
      </w:r>
      <w:r w:rsidR="00E470FC" w:rsidRPr="00E470FC">
        <w:rPr>
          <w:rFonts w:ascii="Times New Roman" w:hAnsi="Times New Roman" w:cs="Times New Roman"/>
        </w:rPr>
        <w:t>o</w:t>
      </w:r>
      <w:r w:rsidRPr="00E470FC">
        <w:rPr>
          <w:rFonts w:ascii="Times New Roman" w:hAnsi="Times New Roman" w:cs="Times New Roman"/>
        </w:rPr>
        <w:t>k.</w:t>
      </w:r>
    </w:p>
  </w:footnote>
  <w:footnote w:id="29">
    <w:p w14:paraId="494626D7" w14:textId="3AD06064" w:rsidR="00B158C0" w:rsidRPr="00B158C0" w:rsidRDefault="00B158C0" w:rsidP="00B158C0">
      <w:pPr>
        <w:pStyle w:val="Textpoznmkypodiarou"/>
        <w:ind w:left="284" w:hanging="284"/>
        <w:jc w:val="both"/>
        <w:rPr>
          <w:rFonts w:ascii="Times New Roman" w:hAnsi="Times New Roman" w:cs="Times New Roman"/>
        </w:rPr>
      </w:pPr>
      <w:r w:rsidRPr="00B158C0">
        <w:rPr>
          <w:rStyle w:val="Odkaznapoznmkupodiarou"/>
          <w:rFonts w:ascii="Times New Roman" w:hAnsi="Times New Roman" w:cs="Times New Roman"/>
        </w:rPr>
        <w:footnoteRef/>
      </w:r>
      <w:r w:rsidRPr="00B158C0">
        <w:rPr>
          <w:rFonts w:ascii="Times New Roman" w:hAnsi="Times New Roman" w:cs="Times New Roman"/>
        </w:rPr>
        <w:t>)</w:t>
      </w:r>
      <w:r w:rsidRPr="00B158C0">
        <w:rPr>
          <w:rFonts w:ascii="Times New Roman" w:hAnsi="Times New Roman" w:cs="Times New Roman"/>
        </w:rPr>
        <w:tab/>
        <w:t xml:space="preserve">§ 116 Občianskeho zákonníka. </w:t>
      </w:r>
    </w:p>
  </w:footnote>
  <w:footnote w:id="30">
    <w:p w14:paraId="6749617E" w14:textId="24B55D02" w:rsidR="00A83B7B" w:rsidRPr="00A83B7B" w:rsidRDefault="00A83B7B" w:rsidP="00A83B7B">
      <w:pPr>
        <w:pStyle w:val="Textpoznmkypodiarou"/>
        <w:ind w:left="284" w:hanging="284"/>
        <w:rPr>
          <w:rFonts w:ascii="Times New Roman" w:hAnsi="Times New Roman" w:cs="Times New Roman"/>
        </w:rPr>
      </w:pPr>
      <w:r w:rsidRPr="00B31C66">
        <w:rPr>
          <w:rStyle w:val="Odkaznapoznmkupodiarou"/>
          <w:rFonts w:ascii="Times New Roman" w:hAnsi="Times New Roman" w:cs="Times New Roman"/>
        </w:rPr>
        <w:footnoteRef/>
      </w:r>
      <w:r w:rsidRPr="00B31C66">
        <w:rPr>
          <w:rFonts w:ascii="Times New Roman" w:hAnsi="Times New Roman" w:cs="Times New Roman"/>
        </w:rPr>
        <w:t>)</w:t>
      </w:r>
      <w:r w:rsidRPr="00B31C66">
        <w:rPr>
          <w:rFonts w:ascii="Times New Roman" w:hAnsi="Times New Roman" w:cs="Times New Roman"/>
        </w:rPr>
        <w:tab/>
      </w:r>
      <w:r w:rsidR="00FC4C79">
        <w:rPr>
          <w:rFonts w:ascii="Times New Roman" w:hAnsi="Times New Roman" w:cs="Times New Roman"/>
        </w:rPr>
        <w:t>§ 157 z</w:t>
      </w:r>
      <w:r w:rsidRPr="00B31C66">
        <w:rPr>
          <w:rFonts w:ascii="Times New Roman" w:hAnsi="Times New Roman" w:cs="Times New Roman"/>
        </w:rPr>
        <w:t>ákon</w:t>
      </w:r>
      <w:r w:rsidR="00FC4C79">
        <w:rPr>
          <w:rFonts w:ascii="Times New Roman" w:hAnsi="Times New Roman" w:cs="Times New Roman"/>
        </w:rPr>
        <w:t>a</w:t>
      </w:r>
      <w:r w:rsidRPr="00B31C66">
        <w:rPr>
          <w:rFonts w:ascii="Times New Roman" w:hAnsi="Times New Roman" w:cs="Times New Roman"/>
        </w:rPr>
        <w:t xml:space="preserve"> č. 281/2015 Z. z. </w:t>
      </w:r>
      <w:r w:rsidR="00B31C66" w:rsidRPr="00B31C66">
        <w:rPr>
          <w:rFonts w:ascii="Times New Roman" w:hAnsi="Times New Roman" w:cs="Times New Roman"/>
        </w:rPr>
        <w:t>v znení neskorších predpisov.</w:t>
      </w:r>
    </w:p>
  </w:footnote>
  <w:footnote w:id="31">
    <w:p w14:paraId="2F0CB3B3" w14:textId="613F9502" w:rsidR="005A3650" w:rsidRPr="005A3650" w:rsidRDefault="005A3650" w:rsidP="005A3650">
      <w:pPr>
        <w:pStyle w:val="Textpoznmkypodiarou"/>
        <w:ind w:left="284" w:hanging="284"/>
        <w:jc w:val="both"/>
        <w:rPr>
          <w:rFonts w:ascii="Times New Roman" w:hAnsi="Times New Roman" w:cs="Times New Roman"/>
        </w:rPr>
      </w:pPr>
      <w:r w:rsidRPr="005A3650">
        <w:rPr>
          <w:rStyle w:val="Odkaznapoznmkupodiarou"/>
          <w:rFonts w:ascii="Times New Roman" w:hAnsi="Times New Roman" w:cs="Times New Roman"/>
        </w:rPr>
        <w:footnoteRef/>
      </w:r>
      <w:r w:rsidRPr="005A3650">
        <w:rPr>
          <w:rFonts w:ascii="Times New Roman" w:hAnsi="Times New Roman" w:cs="Times New Roman"/>
        </w:rPr>
        <w:t>)</w:t>
      </w:r>
      <w:r w:rsidRPr="005A3650">
        <w:rPr>
          <w:rFonts w:ascii="Times New Roman" w:hAnsi="Times New Roman" w:cs="Times New Roman"/>
        </w:rPr>
        <w:tab/>
        <w:t xml:space="preserve"> Zákon č. 283/2002 Z. z. o cestovných náhradách v znení neskorších predpisov.</w:t>
      </w:r>
    </w:p>
  </w:footnote>
  <w:footnote w:id="32">
    <w:p w14:paraId="53296950" w14:textId="3B0EABE3" w:rsidR="00386A07" w:rsidRPr="00386A07" w:rsidRDefault="00386A07" w:rsidP="00386A07">
      <w:pPr>
        <w:pStyle w:val="Textpoznmkypodiarou"/>
        <w:ind w:left="284" w:hanging="284"/>
        <w:jc w:val="both"/>
        <w:rPr>
          <w:rFonts w:ascii="Times New Roman" w:hAnsi="Times New Roman" w:cs="Times New Roman"/>
        </w:rPr>
      </w:pPr>
      <w:r w:rsidRPr="00386A07">
        <w:rPr>
          <w:rStyle w:val="Odkaznapoznmkupodiarou"/>
          <w:rFonts w:ascii="Times New Roman" w:hAnsi="Times New Roman" w:cs="Times New Roman"/>
        </w:rPr>
        <w:footnoteRef/>
      </w:r>
      <w:r w:rsidRPr="00386A07">
        <w:rPr>
          <w:rFonts w:ascii="Times New Roman" w:hAnsi="Times New Roman" w:cs="Times New Roman"/>
        </w:rPr>
        <w:t>)</w:t>
      </w:r>
      <w:r w:rsidRPr="00386A07">
        <w:rPr>
          <w:rFonts w:ascii="Times New Roman" w:hAnsi="Times New Roman" w:cs="Times New Roman"/>
        </w:rPr>
        <w:tab/>
        <w:t>Zákon č. 124/2006 Z. z. o bezpečnosti a ochrane zdravia pri práci a o zmene a doplnení niektorých zákonov v znení neskorších predpisov.</w:t>
      </w:r>
    </w:p>
  </w:footnote>
  <w:footnote w:id="33">
    <w:p w14:paraId="45EF2986" w14:textId="065D734F" w:rsidR="00386A07" w:rsidRPr="00386A07" w:rsidRDefault="00386A07" w:rsidP="00386A07">
      <w:pPr>
        <w:pStyle w:val="Textpoznmkypodiarou"/>
        <w:ind w:left="284" w:hanging="284"/>
        <w:jc w:val="both"/>
        <w:rPr>
          <w:rFonts w:ascii="Times New Roman" w:hAnsi="Times New Roman" w:cs="Times New Roman"/>
        </w:rPr>
      </w:pPr>
      <w:r w:rsidRPr="00386A07">
        <w:rPr>
          <w:rStyle w:val="Odkaznapoznmkupodiarou"/>
          <w:rFonts w:ascii="Times New Roman" w:hAnsi="Times New Roman" w:cs="Times New Roman"/>
        </w:rPr>
        <w:footnoteRef/>
      </w:r>
      <w:r w:rsidRPr="00386A07">
        <w:rPr>
          <w:rFonts w:ascii="Times New Roman" w:hAnsi="Times New Roman" w:cs="Times New Roman"/>
        </w:rPr>
        <w:t>)</w:t>
      </w:r>
      <w:r w:rsidRPr="00386A07">
        <w:rPr>
          <w:rFonts w:ascii="Times New Roman" w:hAnsi="Times New Roman" w:cs="Times New Roman"/>
        </w:rPr>
        <w:tab/>
        <w:t xml:space="preserve">§ 189 až 199 zákona č. 73/1998 Z. z. v znení neskorších predpisov. </w:t>
      </w:r>
    </w:p>
    <w:p w14:paraId="29221B7D" w14:textId="01E28AC6" w:rsidR="00386A07" w:rsidRDefault="00386A07" w:rsidP="00386A07">
      <w:pPr>
        <w:pStyle w:val="Textpoznmkypodiarou"/>
        <w:ind w:left="284"/>
        <w:jc w:val="both"/>
        <w:rPr>
          <w:rFonts w:ascii="Times New Roman" w:hAnsi="Times New Roman" w:cs="Times New Roman"/>
        </w:rPr>
      </w:pPr>
      <w:r w:rsidRPr="00386A07">
        <w:rPr>
          <w:rFonts w:ascii="Times New Roman" w:hAnsi="Times New Roman" w:cs="Times New Roman"/>
        </w:rPr>
        <w:t>§ 59 ods. 1, 60 až 63 zákona č. 315/2001 Z. z. v znení neskorších predpisov.</w:t>
      </w:r>
    </w:p>
    <w:p w14:paraId="6AF28C58" w14:textId="1B5818AC" w:rsidR="0082440E" w:rsidRPr="00386A07" w:rsidRDefault="0082440E" w:rsidP="00386A07">
      <w:pPr>
        <w:pStyle w:val="Textpoznmkypodiarou"/>
        <w:ind w:left="284"/>
        <w:jc w:val="both"/>
        <w:rPr>
          <w:rFonts w:ascii="Times New Roman" w:hAnsi="Times New Roman" w:cs="Times New Roman"/>
        </w:rPr>
      </w:pPr>
      <w:r w:rsidRPr="0082440E">
        <w:rPr>
          <w:rFonts w:ascii="Times New Roman" w:hAnsi="Times New Roman" w:cs="Times New Roman"/>
        </w:rPr>
        <w:t>§ 256 až 258, § 263 až 267 zákon č. 35/2019 Z. z. v znení zákona č. 431/2021 Z. z.</w:t>
      </w:r>
    </w:p>
  </w:footnote>
  <w:footnote w:id="34">
    <w:p w14:paraId="1A363D21" w14:textId="4AAB5C76" w:rsidR="00386A07" w:rsidRPr="00386A07" w:rsidRDefault="00386A07" w:rsidP="00386A07">
      <w:pPr>
        <w:pStyle w:val="Textpoznmkypodiarou"/>
        <w:ind w:left="284" w:hanging="284"/>
        <w:jc w:val="both"/>
        <w:rPr>
          <w:rFonts w:ascii="Times New Roman" w:hAnsi="Times New Roman" w:cs="Times New Roman"/>
        </w:rPr>
      </w:pPr>
      <w:r w:rsidRPr="00386A07">
        <w:rPr>
          <w:rStyle w:val="Odkaznapoznmkupodiarou"/>
          <w:rFonts w:ascii="Times New Roman" w:hAnsi="Times New Roman" w:cs="Times New Roman"/>
        </w:rPr>
        <w:footnoteRef/>
      </w:r>
      <w:r w:rsidRPr="00386A07">
        <w:rPr>
          <w:rFonts w:ascii="Times New Roman" w:hAnsi="Times New Roman" w:cs="Times New Roman"/>
        </w:rPr>
        <w:t>)</w:t>
      </w:r>
      <w:r w:rsidRPr="00386A07">
        <w:rPr>
          <w:rFonts w:ascii="Times New Roman" w:hAnsi="Times New Roman" w:cs="Times New Roman"/>
        </w:rPr>
        <w:tab/>
        <w:t>Zákon č. 18/2018 Z. z. o ochrane osobných údajov a o zmene a doplnení niektorých zákonov v znení neskorších predpisov.</w:t>
      </w:r>
    </w:p>
  </w:footnote>
  <w:footnote w:id="35">
    <w:p w14:paraId="429736AE" w14:textId="3FDA3C38" w:rsidR="00386A07" w:rsidRPr="00386A07" w:rsidRDefault="00386A07" w:rsidP="00386A07">
      <w:pPr>
        <w:pStyle w:val="Textpoznmkypodiarou"/>
        <w:ind w:left="284" w:hanging="284"/>
        <w:jc w:val="both"/>
        <w:rPr>
          <w:rFonts w:ascii="Times New Roman" w:hAnsi="Times New Roman" w:cs="Times New Roman"/>
        </w:rPr>
      </w:pPr>
      <w:r w:rsidRPr="00386A07">
        <w:rPr>
          <w:rStyle w:val="Odkaznapoznmkupodiarou"/>
          <w:rFonts w:ascii="Times New Roman" w:hAnsi="Times New Roman" w:cs="Times New Roman"/>
        </w:rPr>
        <w:footnoteRef/>
      </w:r>
      <w:r w:rsidRPr="00386A07">
        <w:rPr>
          <w:rFonts w:ascii="Times New Roman" w:hAnsi="Times New Roman" w:cs="Times New Roman"/>
        </w:rPr>
        <w:t>)</w:t>
      </w:r>
      <w:r w:rsidRPr="00386A07">
        <w:rPr>
          <w:rFonts w:ascii="Times New Roman" w:hAnsi="Times New Roman" w:cs="Times New Roman"/>
        </w:rPr>
        <w:tab/>
        <w:t>§ 132, § 138, §</w:t>
      </w:r>
      <w:r>
        <w:rPr>
          <w:rFonts w:ascii="Times New Roman" w:hAnsi="Times New Roman" w:cs="Times New Roman"/>
        </w:rPr>
        <w:t xml:space="preserve"> </w:t>
      </w:r>
      <w:r w:rsidRPr="00386A07">
        <w:rPr>
          <w:rFonts w:ascii="Times New Roman" w:hAnsi="Times New Roman" w:cs="Times New Roman"/>
        </w:rPr>
        <w:t>140 až</w:t>
      </w:r>
      <w:r>
        <w:rPr>
          <w:rFonts w:ascii="Times New Roman" w:hAnsi="Times New Roman" w:cs="Times New Roman"/>
        </w:rPr>
        <w:t xml:space="preserve"> </w:t>
      </w:r>
      <w:r w:rsidRPr="00386A07">
        <w:rPr>
          <w:rFonts w:ascii="Times New Roman" w:hAnsi="Times New Roman" w:cs="Times New Roman"/>
        </w:rPr>
        <w:t>150</w:t>
      </w:r>
      <w:r>
        <w:rPr>
          <w:rFonts w:ascii="Times New Roman" w:hAnsi="Times New Roman" w:cs="Times New Roman"/>
        </w:rPr>
        <w:t xml:space="preserve"> </w:t>
      </w:r>
      <w:r w:rsidRPr="00386A07">
        <w:rPr>
          <w:rFonts w:ascii="Times New Roman" w:hAnsi="Times New Roman" w:cs="Times New Roman"/>
        </w:rPr>
        <w:t>zákona</w:t>
      </w:r>
      <w:r>
        <w:rPr>
          <w:rFonts w:ascii="Times New Roman" w:hAnsi="Times New Roman" w:cs="Times New Roman"/>
        </w:rPr>
        <w:t xml:space="preserve"> </w:t>
      </w:r>
      <w:r w:rsidRPr="00386A07">
        <w:rPr>
          <w:rFonts w:ascii="Times New Roman" w:hAnsi="Times New Roman" w:cs="Times New Roman"/>
        </w:rPr>
        <w:t xml:space="preserve">č. 281/2015 Z. z. </w:t>
      </w:r>
      <w:r w:rsidRPr="00A97073">
        <w:rPr>
          <w:rFonts w:ascii="Times New Roman" w:hAnsi="Times New Roman" w:cs="Times New Roman"/>
        </w:rPr>
        <w:t xml:space="preserve">v znení </w:t>
      </w:r>
      <w:r w:rsidR="00A97073" w:rsidRPr="00A97073">
        <w:rPr>
          <w:rFonts w:ascii="Times New Roman" w:hAnsi="Times New Roman" w:cs="Times New Roman"/>
        </w:rPr>
        <w:t>neskorších predpisov</w:t>
      </w:r>
      <w:r w:rsidRPr="00A97073">
        <w:rPr>
          <w:rFonts w:ascii="Times New Roman" w:hAnsi="Times New Roman" w:cs="Times New Roman"/>
        </w:rPr>
        <w:t>.</w:t>
      </w:r>
      <w:r w:rsidRPr="00386A07">
        <w:rPr>
          <w:rFonts w:ascii="Times New Roman" w:hAnsi="Times New Roman" w:cs="Times New Roman"/>
        </w:rPr>
        <w:t xml:space="preserve"> </w:t>
      </w:r>
    </w:p>
  </w:footnote>
  <w:footnote w:id="36">
    <w:p w14:paraId="6CD20C25" w14:textId="54574DBB" w:rsidR="000732F0" w:rsidRPr="000732F0" w:rsidRDefault="000732F0" w:rsidP="0038019F">
      <w:pPr>
        <w:pStyle w:val="Textpoznmkypodiarou"/>
        <w:ind w:left="284" w:hanging="284"/>
        <w:jc w:val="both"/>
        <w:rPr>
          <w:rFonts w:ascii="Times New Roman" w:hAnsi="Times New Roman" w:cs="Times New Roman"/>
        </w:rPr>
      </w:pPr>
      <w:r w:rsidRPr="000732F0">
        <w:rPr>
          <w:rStyle w:val="Odkaznapoznmkupodiarou"/>
          <w:rFonts w:ascii="Times New Roman" w:hAnsi="Times New Roman" w:cs="Times New Roman"/>
        </w:rPr>
        <w:footnoteRef/>
      </w:r>
      <w:r w:rsidRPr="000732F0">
        <w:rPr>
          <w:rFonts w:ascii="Times New Roman" w:hAnsi="Times New Roman" w:cs="Times New Roman"/>
        </w:rPr>
        <w:t>)</w:t>
      </w:r>
      <w:r>
        <w:rPr>
          <w:rFonts w:ascii="Times New Roman" w:hAnsi="Times New Roman" w:cs="Times New Roman"/>
        </w:rPr>
        <w:tab/>
      </w:r>
      <w:r w:rsidRPr="000732F0">
        <w:rPr>
          <w:rFonts w:ascii="Times New Roman" w:hAnsi="Times New Roman" w:cs="Times New Roman"/>
        </w:rPr>
        <w:t>§ 178 až</w:t>
      </w:r>
      <w:r w:rsidR="008A7363">
        <w:rPr>
          <w:rFonts w:ascii="Times New Roman" w:hAnsi="Times New Roman" w:cs="Times New Roman"/>
        </w:rPr>
        <w:t xml:space="preserve"> </w:t>
      </w:r>
      <w:r w:rsidRPr="000732F0">
        <w:rPr>
          <w:rFonts w:ascii="Times New Roman" w:hAnsi="Times New Roman" w:cs="Times New Roman"/>
        </w:rPr>
        <w:t>180, § 181 ods. 1</w:t>
      </w:r>
      <w:r w:rsidR="008A7363">
        <w:rPr>
          <w:rFonts w:ascii="Times New Roman" w:hAnsi="Times New Roman" w:cs="Times New Roman"/>
        </w:rPr>
        <w:t xml:space="preserve"> </w:t>
      </w:r>
      <w:r w:rsidRPr="000732F0">
        <w:rPr>
          <w:rFonts w:ascii="Times New Roman" w:hAnsi="Times New Roman" w:cs="Times New Roman"/>
        </w:rPr>
        <w:t>a 2, § 182 až</w:t>
      </w:r>
      <w:r w:rsidR="008A7363">
        <w:rPr>
          <w:rFonts w:ascii="Times New Roman" w:hAnsi="Times New Roman" w:cs="Times New Roman"/>
        </w:rPr>
        <w:t xml:space="preserve"> </w:t>
      </w:r>
      <w:r w:rsidRPr="000732F0">
        <w:rPr>
          <w:rFonts w:ascii="Times New Roman" w:hAnsi="Times New Roman" w:cs="Times New Roman"/>
        </w:rPr>
        <w:t>184, § 185 ods. 1</w:t>
      </w:r>
      <w:r w:rsidR="008A7363">
        <w:rPr>
          <w:rFonts w:ascii="Times New Roman" w:hAnsi="Times New Roman" w:cs="Times New Roman"/>
        </w:rPr>
        <w:t xml:space="preserve"> </w:t>
      </w:r>
      <w:r w:rsidRPr="000732F0">
        <w:rPr>
          <w:rFonts w:ascii="Times New Roman" w:hAnsi="Times New Roman" w:cs="Times New Roman"/>
        </w:rPr>
        <w:t>a 2, § 186 až</w:t>
      </w:r>
      <w:r w:rsidR="008A7363">
        <w:rPr>
          <w:rFonts w:ascii="Times New Roman" w:hAnsi="Times New Roman" w:cs="Times New Roman"/>
        </w:rPr>
        <w:t xml:space="preserve"> </w:t>
      </w:r>
      <w:r w:rsidRPr="000732F0">
        <w:rPr>
          <w:rFonts w:ascii="Times New Roman" w:hAnsi="Times New Roman" w:cs="Times New Roman"/>
        </w:rPr>
        <w:t>189, § 191 ods. 2</w:t>
      </w:r>
      <w:r w:rsidR="008A7363">
        <w:rPr>
          <w:rFonts w:ascii="Times New Roman" w:hAnsi="Times New Roman" w:cs="Times New Roman"/>
        </w:rPr>
        <w:t xml:space="preserve"> </w:t>
      </w:r>
      <w:r w:rsidRPr="000732F0">
        <w:rPr>
          <w:rFonts w:ascii="Times New Roman" w:hAnsi="Times New Roman" w:cs="Times New Roman"/>
        </w:rPr>
        <w:t>a § 192</w:t>
      </w:r>
      <w:r w:rsidR="008A7363">
        <w:rPr>
          <w:rFonts w:ascii="Times New Roman" w:hAnsi="Times New Roman" w:cs="Times New Roman"/>
        </w:rPr>
        <w:t xml:space="preserve"> </w:t>
      </w:r>
      <w:r w:rsidRPr="000732F0">
        <w:rPr>
          <w:rFonts w:ascii="Times New Roman" w:hAnsi="Times New Roman" w:cs="Times New Roman"/>
        </w:rPr>
        <w:t>až</w:t>
      </w:r>
      <w:r w:rsidR="008A7363">
        <w:rPr>
          <w:rFonts w:ascii="Times New Roman" w:hAnsi="Times New Roman" w:cs="Times New Roman"/>
        </w:rPr>
        <w:t xml:space="preserve"> </w:t>
      </w:r>
      <w:r w:rsidRPr="000732F0">
        <w:rPr>
          <w:rFonts w:ascii="Times New Roman" w:hAnsi="Times New Roman" w:cs="Times New Roman"/>
        </w:rPr>
        <w:t>198</w:t>
      </w:r>
      <w:r w:rsidR="008A7363">
        <w:rPr>
          <w:rFonts w:ascii="Times New Roman" w:hAnsi="Times New Roman" w:cs="Times New Roman"/>
        </w:rPr>
        <w:t xml:space="preserve"> </w:t>
      </w:r>
      <w:r w:rsidRPr="000732F0">
        <w:rPr>
          <w:rFonts w:ascii="Times New Roman" w:hAnsi="Times New Roman" w:cs="Times New Roman"/>
        </w:rPr>
        <w:t>Zákonníka</w:t>
      </w:r>
      <w:r w:rsidR="008A7363">
        <w:rPr>
          <w:rFonts w:ascii="Times New Roman" w:hAnsi="Times New Roman" w:cs="Times New Roman"/>
        </w:rPr>
        <w:t xml:space="preserve"> </w:t>
      </w:r>
      <w:r w:rsidRPr="000732F0">
        <w:rPr>
          <w:rFonts w:ascii="Times New Roman" w:hAnsi="Times New Roman" w:cs="Times New Roman"/>
        </w:rPr>
        <w:t>práce.</w:t>
      </w:r>
    </w:p>
    <w:p w14:paraId="37472F7A" w14:textId="475D40C7" w:rsidR="000732F0" w:rsidRPr="000732F0" w:rsidRDefault="000732F0" w:rsidP="0038019F">
      <w:pPr>
        <w:pStyle w:val="Textpoznmkypodiarou"/>
        <w:ind w:left="284"/>
        <w:jc w:val="both"/>
        <w:rPr>
          <w:rFonts w:ascii="Times New Roman" w:hAnsi="Times New Roman" w:cs="Times New Roman"/>
        </w:rPr>
      </w:pPr>
      <w:r w:rsidRPr="000732F0">
        <w:rPr>
          <w:rFonts w:ascii="Times New Roman" w:hAnsi="Times New Roman" w:cs="Times New Roman"/>
        </w:rPr>
        <w:t>§ 209 až</w:t>
      </w:r>
      <w:r w:rsidR="008A7363">
        <w:rPr>
          <w:rFonts w:ascii="Times New Roman" w:hAnsi="Times New Roman" w:cs="Times New Roman"/>
        </w:rPr>
        <w:t xml:space="preserve"> </w:t>
      </w:r>
      <w:r w:rsidRPr="000732F0">
        <w:rPr>
          <w:rFonts w:ascii="Times New Roman" w:hAnsi="Times New Roman" w:cs="Times New Roman"/>
        </w:rPr>
        <w:t>216</w:t>
      </w:r>
      <w:r w:rsidR="008A7363">
        <w:rPr>
          <w:rFonts w:ascii="Times New Roman" w:hAnsi="Times New Roman" w:cs="Times New Roman"/>
        </w:rPr>
        <w:t xml:space="preserve"> </w:t>
      </w:r>
      <w:r w:rsidRPr="000732F0">
        <w:rPr>
          <w:rFonts w:ascii="Times New Roman" w:hAnsi="Times New Roman" w:cs="Times New Roman"/>
        </w:rPr>
        <w:t>zákona</w:t>
      </w:r>
      <w:r w:rsidR="008A7363">
        <w:rPr>
          <w:rFonts w:ascii="Times New Roman" w:hAnsi="Times New Roman" w:cs="Times New Roman"/>
        </w:rPr>
        <w:t xml:space="preserve"> </w:t>
      </w:r>
      <w:r w:rsidRPr="000732F0">
        <w:rPr>
          <w:rFonts w:ascii="Times New Roman" w:hAnsi="Times New Roman" w:cs="Times New Roman"/>
        </w:rPr>
        <w:t>č. 281/2015</w:t>
      </w:r>
      <w:r w:rsidR="008A7363">
        <w:rPr>
          <w:rFonts w:ascii="Times New Roman" w:hAnsi="Times New Roman" w:cs="Times New Roman"/>
        </w:rPr>
        <w:t xml:space="preserve"> </w:t>
      </w:r>
      <w:r w:rsidRPr="000732F0">
        <w:rPr>
          <w:rFonts w:ascii="Times New Roman" w:hAnsi="Times New Roman" w:cs="Times New Roman"/>
        </w:rPr>
        <w:t>Z. z.</w:t>
      </w:r>
    </w:p>
  </w:footnote>
  <w:footnote w:id="37">
    <w:p w14:paraId="78112F7D" w14:textId="36CB674F" w:rsidR="00CC7E60" w:rsidRPr="00CC7E60" w:rsidRDefault="00CC7E60" w:rsidP="00CC7E60">
      <w:pPr>
        <w:pStyle w:val="Textpoznmkypodiarou"/>
        <w:ind w:left="284" w:hanging="284"/>
        <w:jc w:val="both"/>
        <w:rPr>
          <w:rFonts w:ascii="Times New Roman" w:hAnsi="Times New Roman" w:cs="Times New Roman"/>
        </w:rPr>
      </w:pPr>
      <w:r w:rsidRPr="00CC7E60">
        <w:rPr>
          <w:rStyle w:val="Odkaznapoznmkupodiarou"/>
          <w:rFonts w:ascii="Times New Roman" w:hAnsi="Times New Roman" w:cs="Times New Roman"/>
        </w:rPr>
        <w:footnoteRef/>
      </w:r>
      <w:r w:rsidRPr="00CC7E60">
        <w:rPr>
          <w:rFonts w:ascii="Times New Roman" w:hAnsi="Times New Roman" w:cs="Times New Roman"/>
        </w:rPr>
        <w:t>)</w:t>
      </w:r>
      <w:r w:rsidRPr="00CC7E60">
        <w:rPr>
          <w:rFonts w:ascii="Times New Roman" w:hAnsi="Times New Roman" w:cs="Times New Roman"/>
        </w:rPr>
        <w:tab/>
        <w:t xml:space="preserve">Napríklad zákon č. 328/2002 Z. z. </w:t>
      </w:r>
      <w:r w:rsidRPr="009E7C59">
        <w:rPr>
          <w:rFonts w:ascii="Times New Roman" w:hAnsi="Times New Roman" w:cs="Times New Roman"/>
        </w:rPr>
        <w:t xml:space="preserve">o sociálnom zabezpečení policajtov a vojakov a o zmene a doplnení niektorých zákonov v znení neskorších predpisov v znení </w:t>
      </w:r>
      <w:r>
        <w:rPr>
          <w:rFonts w:ascii="Times New Roman" w:hAnsi="Times New Roman" w:cs="Times New Roman"/>
        </w:rPr>
        <w:t xml:space="preserve">neskorších predpisov, zákon č. 461/2003 Z. z. </w:t>
      </w:r>
      <w:r w:rsidRPr="0081150C">
        <w:rPr>
          <w:rFonts w:ascii="Times New Roman" w:hAnsi="Times New Roman" w:cs="Times New Roman"/>
        </w:rPr>
        <w:t>o sociálnom poistení v znení neskorších predpisov</w:t>
      </w:r>
      <w:r>
        <w:rPr>
          <w:rFonts w:ascii="Times New Roman" w:hAnsi="Times New Roman" w:cs="Times New Roman"/>
        </w:rPr>
        <w:t>.</w:t>
      </w:r>
    </w:p>
  </w:footnote>
  <w:footnote w:id="38">
    <w:p w14:paraId="1AD3CCED" w14:textId="62A015D5" w:rsidR="00C13830" w:rsidRPr="00D071C5" w:rsidRDefault="00C13830" w:rsidP="00D071C5">
      <w:pPr>
        <w:pStyle w:val="Textpoznmkypodiarou"/>
        <w:ind w:left="284" w:hanging="284"/>
        <w:jc w:val="both"/>
        <w:rPr>
          <w:rFonts w:ascii="Times New Roman" w:hAnsi="Times New Roman" w:cs="Times New Roman"/>
        </w:rPr>
      </w:pPr>
      <w:r w:rsidRPr="00D071C5">
        <w:rPr>
          <w:rStyle w:val="Odkaznapoznmkupodiarou"/>
          <w:rFonts w:ascii="Times New Roman" w:hAnsi="Times New Roman" w:cs="Times New Roman"/>
        </w:rPr>
        <w:footnoteRef/>
      </w:r>
      <w:r w:rsidRPr="00D071C5">
        <w:rPr>
          <w:rFonts w:ascii="Times New Roman" w:hAnsi="Times New Roman" w:cs="Times New Roman"/>
        </w:rPr>
        <w:t>)</w:t>
      </w:r>
      <w:r w:rsidRPr="00D071C5">
        <w:rPr>
          <w:rFonts w:ascii="Times New Roman" w:hAnsi="Times New Roman" w:cs="Times New Roman"/>
        </w:rPr>
        <w:tab/>
        <w:t>§ 2  zákona Národnej rady Slovenskej republiky č. 171/1993 Z. z. v znení neskorších predpisov.</w:t>
      </w:r>
    </w:p>
  </w:footnote>
  <w:footnote w:id="39">
    <w:p w14:paraId="53929F3F" w14:textId="5CCDDD40" w:rsidR="00276043" w:rsidRPr="00337B7A" w:rsidRDefault="00276043" w:rsidP="00276043">
      <w:pPr>
        <w:pStyle w:val="Textpoznmkypodiarou"/>
        <w:rPr>
          <w:rFonts w:ascii="Times New Roman" w:hAnsi="Times New Roman" w:cs="Times New Roman"/>
        </w:rPr>
      </w:pPr>
      <w:r w:rsidRPr="00337B7A">
        <w:rPr>
          <w:rStyle w:val="Odkaznapoznmkupodiarou"/>
          <w:rFonts w:ascii="Times New Roman" w:hAnsi="Times New Roman" w:cs="Times New Roman"/>
        </w:rPr>
        <w:footnoteRef/>
      </w:r>
      <w:r w:rsidR="00337B7A" w:rsidRPr="00337B7A">
        <w:rPr>
          <w:rFonts w:ascii="Times New Roman" w:hAnsi="Times New Roman" w:cs="Times New Roman"/>
        </w:rPr>
        <w:t>)</w:t>
      </w:r>
      <w:r w:rsidRPr="00337B7A">
        <w:rPr>
          <w:rFonts w:ascii="Times New Roman" w:hAnsi="Times New Roman" w:cs="Times New Roman"/>
        </w:rPr>
        <w:t xml:space="preserve"> § 3 zákona č. 124/1992 Zb.</w:t>
      </w:r>
      <w:r w:rsidR="00337B7A">
        <w:rPr>
          <w:rFonts w:ascii="Times New Roman" w:hAnsi="Times New Roman" w:cs="Times New Roman"/>
        </w:rPr>
        <w:t xml:space="preserve"> v znení neskorších predpisov</w:t>
      </w:r>
      <w:r w:rsidRPr="00337B7A">
        <w:rPr>
          <w:rFonts w:ascii="Times New Roman" w:hAnsi="Times New Roman" w:cs="Times New Roman"/>
        </w:rPr>
        <w:t>.</w:t>
      </w:r>
    </w:p>
  </w:footnote>
  <w:footnote w:id="40">
    <w:p w14:paraId="4A245FC7" w14:textId="1816B242" w:rsidR="00C13830" w:rsidRPr="00D071C5" w:rsidRDefault="00C13830" w:rsidP="00D071C5">
      <w:pPr>
        <w:pStyle w:val="Textpoznmkypodiarou"/>
        <w:ind w:left="284" w:hanging="284"/>
        <w:jc w:val="both"/>
        <w:rPr>
          <w:rFonts w:ascii="Times New Roman" w:hAnsi="Times New Roman" w:cs="Times New Roman"/>
        </w:rPr>
      </w:pPr>
      <w:r w:rsidRPr="00D071C5">
        <w:rPr>
          <w:rStyle w:val="Odkaznapoznmkupodiarou"/>
          <w:rFonts w:ascii="Times New Roman" w:hAnsi="Times New Roman" w:cs="Times New Roman"/>
        </w:rPr>
        <w:footnoteRef/>
      </w:r>
      <w:r w:rsidRPr="00D071C5">
        <w:rPr>
          <w:rFonts w:ascii="Times New Roman" w:hAnsi="Times New Roman" w:cs="Times New Roman"/>
        </w:rPr>
        <w:t>)</w:t>
      </w:r>
      <w:r w:rsidRPr="00D071C5">
        <w:rPr>
          <w:rFonts w:ascii="Times New Roman" w:hAnsi="Times New Roman" w:cs="Times New Roman"/>
        </w:rPr>
        <w:tab/>
        <w:t>§ 2 ods. 2 zákona č. 281/2015 Z. z.</w:t>
      </w:r>
    </w:p>
  </w:footnote>
  <w:footnote w:id="41">
    <w:p w14:paraId="6BC2A176" w14:textId="0498C4D4" w:rsidR="00C13830" w:rsidRPr="00D071C5" w:rsidRDefault="00C13830" w:rsidP="00D071C5">
      <w:pPr>
        <w:pStyle w:val="Textpoznmkypodiarou"/>
        <w:ind w:left="284" w:hanging="284"/>
        <w:jc w:val="both"/>
        <w:rPr>
          <w:rFonts w:ascii="Times New Roman" w:hAnsi="Times New Roman" w:cs="Times New Roman"/>
        </w:rPr>
      </w:pPr>
      <w:r w:rsidRPr="00D071C5">
        <w:rPr>
          <w:rStyle w:val="Odkaznapoznmkupodiarou"/>
          <w:rFonts w:ascii="Times New Roman" w:hAnsi="Times New Roman" w:cs="Times New Roman"/>
        </w:rPr>
        <w:footnoteRef/>
      </w:r>
      <w:r w:rsidRPr="00D071C5">
        <w:rPr>
          <w:rFonts w:ascii="Times New Roman" w:hAnsi="Times New Roman" w:cs="Times New Roman"/>
        </w:rPr>
        <w:t>)</w:t>
      </w:r>
      <w:r w:rsidRPr="00D071C5">
        <w:rPr>
          <w:rFonts w:ascii="Times New Roman" w:hAnsi="Times New Roman" w:cs="Times New Roman"/>
        </w:rPr>
        <w:tab/>
        <w:t>§ 102 zákona č. 281/2015 Z. z. v znení zákona č. .../2024 Z. z.</w:t>
      </w:r>
    </w:p>
  </w:footnote>
  <w:footnote w:id="42">
    <w:p w14:paraId="18329F80" w14:textId="5805B569" w:rsidR="00D071C5" w:rsidRDefault="00D071C5" w:rsidP="00D071C5">
      <w:pPr>
        <w:pStyle w:val="Textpoznmkypodiarou"/>
        <w:ind w:left="284" w:hanging="284"/>
        <w:jc w:val="both"/>
      </w:pPr>
      <w:r w:rsidRPr="00D071C5">
        <w:rPr>
          <w:rStyle w:val="Odkaznapoznmkupodiarou"/>
          <w:rFonts w:ascii="Times New Roman" w:hAnsi="Times New Roman" w:cs="Times New Roman"/>
        </w:rPr>
        <w:footnoteRef/>
      </w:r>
      <w:r w:rsidRPr="00D071C5">
        <w:rPr>
          <w:rFonts w:ascii="Times New Roman" w:hAnsi="Times New Roman" w:cs="Times New Roman"/>
        </w:rPr>
        <w:t>)</w:t>
      </w:r>
      <w:r w:rsidRPr="00D071C5">
        <w:rPr>
          <w:rFonts w:ascii="Times New Roman" w:hAnsi="Times New Roman" w:cs="Times New Roman"/>
        </w:rPr>
        <w:tab/>
        <w:t>§ 126 ods. 2 písm. c) zákona č. 281/2015 Z. z. v znení neskorších predpisov.</w:t>
      </w:r>
    </w:p>
  </w:footnote>
  <w:footnote w:id="43">
    <w:p w14:paraId="6883D059" w14:textId="447A795D" w:rsidR="00D071C5" w:rsidRDefault="00D071C5" w:rsidP="0038019F">
      <w:pPr>
        <w:pStyle w:val="Textpoznmkypodiarou"/>
        <w:ind w:left="284" w:hanging="284"/>
        <w:jc w:val="both"/>
      </w:pPr>
      <w:r>
        <w:rPr>
          <w:rStyle w:val="Odkaznapoznmkupodiarou"/>
        </w:rPr>
        <w:footnoteRef/>
      </w:r>
      <w:r>
        <w:t xml:space="preserve">) </w:t>
      </w:r>
      <w:r>
        <w:tab/>
      </w:r>
      <w:r w:rsidRPr="007173E5">
        <w:rPr>
          <w:rFonts w:ascii="Times New Roman" w:hAnsi="Times New Roman" w:cs="Times New Roman"/>
        </w:rPr>
        <w:t>§ 61 ods. 2 zákona č. 281/2015 Z. z.</w:t>
      </w:r>
    </w:p>
  </w:footnote>
  <w:footnote w:id="44">
    <w:p w14:paraId="4BCB176B" w14:textId="77777777" w:rsidR="00A3748F" w:rsidRPr="00A3748F" w:rsidRDefault="00A3748F" w:rsidP="00A3748F">
      <w:pPr>
        <w:pStyle w:val="Textpoznmkypodiarou"/>
        <w:ind w:left="284" w:hanging="284"/>
        <w:jc w:val="both"/>
        <w:rPr>
          <w:rFonts w:ascii="Times New Roman" w:hAnsi="Times New Roman" w:cs="Times New Roman"/>
        </w:rPr>
      </w:pPr>
      <w:r w:rsidRPr="00A3748F">
        <w:rPr>
          <w:rStyle w:val="Odkaznapoznmkupodiarou"/>
          <w:rFonts w:ascii="Times New Roman" w:hAnsi="Times New Roman" w:cs="Times New Roman"/>
        </w:rPr>
        <w:footnoteRef/>
      </w:r>
      <w:r w:rsidRPr="00A3748F">
        <w:rPr>
          <w:rFonts w:ascii="Times New Roman" w:hAnsi="Times New Roman" w:cs="Times New Roman"/>
        </w:rPr>
        <w:t>)</w:t>
      </w:r>
      <w:r w:rsidRPr="00A3748F">
        <w:rPr>
          <w:rFonts w:ascii="Times New Roman" w:hAnsi="Times New Roman" w:cs="Times New Roman"/>
        </w:rPr>
        <w:tab/>
        <w:t xml:space="preserve">§ 208 ods. 1 zákona č. 281/2015 Z. z. </w:t>
      </w:r>
    </w:p>
    <w:p w14:paraId="61DFB761" w14:textId="494E2F79" w:rsidR="00A3748F" w:rsidRPr="00A3748F" w:rsidRDefault="00A3748F" w:rsidP="00A3748F">
      <w:pPr>
        <w:pStyle w:val="Textpoznmkypodiarou"/>
        <w:ind w:left="284"/>
        <w:jc w:val="both"/>
        <w:rPr>
          <w:rFonts w:ascii="Times New Roman" w:hAnsi="Times New Roman" w:cs="Times New Roman"/>
        </w:rPr>
      </w:pPr>
      <w:r w:rsidRPr="00A3748F">
        <w:rPr>
          <w:rFonts w:ascii="Times New Roman" w:hAnsi="Times New Roman" w:cs="Times New Roman"/>
        </w:rPr>
        <w:t xml:space="preserve">§ 2 výnosu Ministerstva obrany Slovenskej republiky zo 4. decembra 2015 č. ÚLP-11-32/2015-OdL, ktorým sa ustanovujú druhy vojenskej rovnošaty, výstrojových súčiastok, špecifických znakov vojenskej rovnošaty, ich nosenie a používanie a spôsob nosenia vyznamenaní na vojenskej rovnošate (oznámenie č. 382/2015 Z. z.) v znení neskorších predpisov. </w:t>
      </w:r>
    </w:p>
  </w:footnote>
  <w:footnote w:id="45">
    <w:p w14:paraId="06D8BC29" w14:textId="0B5B876B" w:rsidR="00D071C5" w:rsidRPr="00D071C5" w:rsidRDefault="00D071C5" w:rsidP="00D071C5">
      <w:pPr>
        <w:pStyle w:val="Textpoznmkypodiarou"/>
        <w:ind w:left="284" w:hanging="284"/>
        <w:jc w:val="both"/>
        <w:rPr>
          <w:rFonts w:ascii="Times New Roman" w:hAnsi="Times New Roman" w:cs="Times New Roman"/>
        </w:rPr>
      </w:pPr>
      <w:r w:rsidRPr="00D071C5">
        <w:rPr>
          <w:rStyle w:val="Odkaznapoznmkupodiarou"/>
          <w:rFonts w:ascii="Times New Roman" w:hAnsi="Times New Roman" w:cs="Times New Roman"/>
        </w:rPr>
        <w:footnoteRef/>
      </w:r>
      <w:r w:rsidRPr="00D071C5">
        <w:rPr>
          <w:rFonts w:ascii="Times New Roman" w:hAnsi="Times New Roman" w:cs="Times New Roman"/>
        </w:rPr>
        <w:t xml:space="preserve">) </w:t>
      </w:r>
      <w:r w:rsidRPr="00D071C5">
        <w:rPr>
          <w:rFonts w:ascii="Times New Roman" w:hAnsi="Times New Roman" w:cs="Times New Roman"/>
        </w:rPr>
        <w:tab/>
        <w:t>Napríklad § 52 zákona Slovenskej národnej rady  č. 372/1990 Zb. o priestupkoch v znení neskorších predpisov, § 10 Trestného poriadku.</w:t>
      </w:r>
    </w:p>
  </w:footnote>
  <w:footnote w:id="46">
    <w:p w14:paraId="573D285C" w14:textId="64955DDE" w:rsidR="00DE0CD0" w:rsidRPr="00DE0CD0" w:rsidRDefault="00DE0CD0" w:rsidP="00DE0CD0">
      <w:pPr>
        <w:pStyle w:val="Textpoznmkypodiarou"/>
        <w:ind w:left="284" w:hanging="284"/>
        <w:jc w:val="both"/>
        <w:rPr>
          <w:rFonts w:ascii="Times New Roman" w:hAnsi="Times New Roman" w:cs="Times New Roman"/>
        </w:rPr>
      </w:pPr>
      <w:r w:rsidRPr="00DE0CD0">
        <w:rPr>
          <w:rStyle w:val="Odkaznapoznmkupodiarou"/>
          <w:rFonts w:ascii="Times New Roman" w:hAnsi="Times New Roman" w:cs="Times New Roman"/>
        </w:rPr>
        <w:footnoteRef/>
      </w:r>
      <w:r w:rsidRPr="00DE0CD0">
        <w:rPr>
          <w:rFonts w:ascii="Times New Roman" w:hAnsi="Times New Roman" w:cs="Times New Roman"/>
        </w:rPr>
        <w:t>)</w:t>
      </w:r>
      <w:r w:rsidRPr="00DE0CD0">
        <w:rPr>
          <w:rFonts w:ascii="Times New Roman" w:hAnsi="Times New Roman" w:cs="Times New Roman"/>
        </w:rPr>
        <w:tab/>
        <w:t>§ 2 Obchodného zákonníka v znení neskorších predpisov.</w:t>
      </w:r>
    </w:p>
  </w:footnote>
  <w:footnote w:id="47">
    <w:p w14:paraId="42918CE3" w14:textId="4538BBC9" w:rsidR="00DE0CD0" w:rsidRPr="00DE0CD0" w:rsidRDefault="00DE0CD0" w:rsidP="00DE0CD0">
      <w:pPr>
        <w:pStyle w:val="Textpoznmkypodiarou"/>
        <w:ind w:left="284" w:hanging="284"/>
        <w:jc w:val="both"/>
        <w:rPr>
          <w:rFonts w:ascii="Times New Roman" w:hAnsi="Times New Roman" w:cs="Times New Roman"/>
        </w:rPr>
      </w:pPr>
      <w:r w:rsidRPr="00DE0CD0">
        <w:rPr>
          <w:rStyle w:val="Odkaznapoznmkupodiarou"/>
          <w:rFonts w:ascii="Times New Roman" w:hAnsi="Times New Roman" w:cs="Times New Roman"/>
        </w:rPr>
        <w:footnoteRef/>
      </w:r>
      <w:r w:rsidRPr="00DE0CD0">
        <w:rPr>
          <w:rFonts w:ascii="Times New Roman" w:hAnsi="Times New Roman" w:cs="Times New Roman"/>
        </w:rPr>
        <w:t>)</w:t>
      </w:r>
      <w:r w:rsidRPr="00DE0CD0">
        <w:rPr>
          <w:rFonts w:ascii="Times New Roman" w:hAnsi="Times New Roman" w:cs="Times New Roman"/>
        </w:rPr>
        <w:tab/>
        <w:t>§ 62 ods. 2 zákona č. 8/2009 Z. z. o cestnej premávke a o zmene a doplnení niektorých zákonov.</w:t>
      </w:r>
    </w:p>
  </w:footnote>
  <w:footnote w:id="48">
    <w:p w14:paraId="530D6101" w14:textId="082A20AF" w:rsidR="00D15509" w:rsidRPr="00D15509" w:rsidRDefault="00D15509" w:rsidP="00D15509">
      <w:pPr>
        <w:pStyle w:val="Textpoznmkypodiarou"/>
        <w:ind w:left="284" w:hanging="284"/>
        <w:jc w:val="both"/>
        <w:rPr>
          <w:rFonts w:ascii="Times New Roman" w:hAnsi="Times New Roman" w:cs="Times New Roman"/>
        </w:rPr>
      </w:pPr>
      <w:r w:rsidRPr="00D15509">
        <w:rPr>
          <w:rStyle w:val="Odkaznapoznmkupodiarou"/>
          <w:rFonts w:ascii="Times New Roman" w:hAnsi="Times New Roman" w:cs="Times New Roman"/>
        </w:rPr>
        <w:footnoteRef/>
      </w:r>
      <w:r w:rsidRPr="00D15509">
        <w:rPr>
          <w:rFonts w:ascii="Times New Roman" w:hAnsi="Times New Roman" w:cs="Times New Roman"/>
        </w:rPr>
        <w:t>)</w:t>
      </w:r>
      <w:r w:rsidRPr="00D15509">
        <w:rPr>
          <w:rFonts w:ascii="Times New Roman" w:hAnsi="Times New Roman" w:cs="Times New Roman"/>
        </w:rPr>
        <w:tab/>
        <w:t>Čl. 8 a príloha I nariadenia Európskeho parlamentu a Rady (EÚ) 2016/399 z 9. marca 2016, ktorým sa ustanovuje kódex Únie o pravidlách upravujúcich pohyb osôb cez hranice (Kódex schengenských hraníc) (kodifikované znenie) (Ú. v. EÚ L 77, 23.3.2016).</w:t>
      </w:r>
    </w:p>
  </w:footnote>
  <w:footnote w:id="49">
    <w:p w14:paraId="3F1F8B22" w14:textId="4143DA75" w:rsidR="00D15509" w:rsidRPr="00D15509" w:rsidRDefault="00D15509" w:rsidP="00D15509">
      <w:pPr>
        <w:pStyle w:val="Textpoznmkypodiarou"/>
        <w:ind w:left="284" w:hanging="284"/>
        <w:jc w:val="both"/>
        <w:rPr>
          <w:rFonts w:ascii="Times New Roman" w:hAnsi="Times New Roman" w:cs="Times New Roman"/>
        </w:rPr>
      </w:pPr>
      <w:r w:rsidRPr="00D15509">
        <w:rPr>
          <w:rStyle w:val="Odkaznapoznmkupodiarou"/>
          <w:rFonts w:ascii="Times New Roman" w:hAnsi="Times New Roman" w:cs="Times New Roman"/>
        </w:rPr>
        <w:footnoteRef/>
      </w:r>
      <w:r w:rsidRPr="00D15509">
        <w:rPr>
          <w:rFonts w:ascii="Times New Roman" w:hAnsi="Times New Roman" w:cs="Times New Roman"/>
        </w:rPr>
        <w:t>)</w:t>
      </w:r>
      <w:r w:rsidRPr="00D15509">
        <w:rPr>
          <w:rFonts w:ascii="Times New Roman" w:hAnsi="Times New Roman" w:cs="Times New Roman"/>
        </w:rPr>
        <w:tab/>
        <w:t>§ 13 zákona č. 404/2011 Z. z. o pobyte cudzincov a o zmene a doplnení niektorých zákonov v znení neskorších predpisov.</w:t>
      </w:r>
    </w:p>
  </w:footnote>
  <w:footnote w:id="50">
    <w:p w14:paraId="6BE2D480" w14:textId="5E3634BF" w:rsidR="00D15509" w:rsidRPr="00D15509" w:rsidRDefault="00D15509" w:rsidP="00D15509">
      <w:pPr>
        <w:pStyle w:val="Textpoznmkypodiarou"/>
        <w:ind w:left="284" w:hanging="284"/>
        <w:jc w:val="both"/>
        <w:rPr>
          <w:rFonts w:ascii="Times New Roman" w:hAnsi="Times New Roman" w:cs="Times New Roman"/>
        </w:rPr>
      </w:pPr>
      <w:r w:rsidRPr="00D15509">
        <w:rPr>
          <w:rStyle w:val="Odkaznapoznmkupodiarou"/>
          <w:rFonts w:ascii="Times New Roman" w:hAnsi="Times New Roman" w:cs="Times New Roman"/>
        </w:rPr>
        <w:footnoteRef/>
      </w:r>
      <w:r w:rsidRPr="00D15509">
        <w:rPr>
          <w:rFonts w:ascii="Times New Roman" w:hAnsi="Times New Roman" w:cs="Times New Roman"/>
        </w:rPr>
        <w:t>)</w:t>
      </w:r>
      <w:r w:rsidRPr="00D15509">
        <w:rPr>
          <w:rFonts w:ascii="Times New Roman" w:hAnsi="Times New Roman" w:cs="Times New Roman"/>
        </w:rPr>
        <w:tab/>
        <w:t>§ 25 Trestného zákona.</w:t>
      </w:r>
    </w:p>
  </w:footnote>
  <w:footnote w:id="51">
    <w:p w14:paraId="6B5B5EC8" w14:textId="5DA5B30D" w:rsidR="00D15509" w:rsidRPr="00D15509" w:rsidRDefault="00D15509" w:rsidP="00D15509">
      <w:pPr>
        <w:pStyle w:val="Textpoznmkypodiarou"/>
        <w:ind w:left="284" w:hanging="284"/>
        <w:jc w:val="both"/>
        <w:rPr>
          <w:rFonts w:ascii="Times New Roman" w:hAnsi="Times New Roman" w:cs="Times New Roman"/>
        </w:rPr>
      </w:pPr>
      <w:r w:rsidRPr="00D15509">
        <w:rPr>
          <w:rStyle w:val="Odkaznapoznmkupodiarou"/>
          <w:rFonts w:ascii="Times New Roman" w:hAnsi="Times New Roman" w:cs="Times New Roman"/>
        </w:rPr>
        <w:footnoteRef/>
      </w:r>
      <w:r w:rsidRPr="00D15509">
        <w:rPr>
          <w:rFonts w:ascii="Times New Roman" w:hAnsi="Times New Roman" w:cs="Times New Roman"/>
        </w:rPr>
        <w:t>)</w:t>
      </w:r>
      <w:r w:rsidRPr="00D15509">
        <w:rPr>
          <w:rFonts w:ascii="Times New Roman" w:hAnsi="Times New Roman" w:cs="Times New Roman"/>
        </w:rPr>
        <w:tab/>
        <w:t>§ 24 Trestného zákona.</w:t>
      </w:r>
    </w:p>
  </w:footnote>
  <w:footnote w:id="52">
    <w:p w14:paraId="5BC44A6B" w14:textId="3168C5E5" w:rsidR="007C1137" w:rsidRPr="007C1137" w:rsidRDefault="007C1137" w:rsidP="007C1137">
      <w:pPr>
        <w:pStyle w:val="Textpoznmkypodiarou"/>
        <w:ind w:left="284" w:hanging="284"/>
        <w:rPr>
          <w:rFonts w:ascii="Times New Roman" w:hAnsi="Times New Roman" w:cs="Times New Roman"/>
        </w:rPr>
      </w:pPr>
      <w:r w:rsidRPr="007C1137">
        <w:rPr>
          <w:rFonts w:ascii="Times New Roman" w:hAnsi="Times New Roman" w:cs="Times New Roman"/>
          <w:vertAlign w:val="superscript"/>
        </w:rPr>
        <w:footnoteRef/>
      </w:r>
      <w:r w:rsidRPr="007C1137">
        <w:rPr>
          <w:rFonts w:ascii="Times New Roman" w:hAnsi="Times New Roman" w:cs="Times New Roman"/>
        </w:rPr>
        <w:t>) Zákon č. 8/2009 Z. z. o cestnej premávke a o zmene a doplnení niektorých zákonov v znení neskorších predpisov.</w:t>
      </w:r>
    </w:p>
  </w:footnote>
  <w:footnote w:id="53">
    <w:p w14:paraId="1AC47405" w14:textId="407D36BC" w:rsidR="00261C7B" w:rsidRPr="00261C7B" w:rsidRDefault="00261C7B" w:rsidP="00261C7B">
      <w:pPr>
        <w:pStyle w:val="Textpoznmkypodiarou"/>
        <w:ind w:left="284" w:hanging="284"/>
        <w:jc w:val="both"/>
        <w:rPr>
          <w:rFonts w:ascii="Times New Roman" w:hAnsi="Times New Roman" w:cs="Times New Roman"/>
        </w:rPr>
      </w:pPr>
      <w:r w:rsidRPr="00261C7B">
        <w:rPr>
          <w:rStyle w:val="Odkaznapoznmkupodiarou"/>
          <w:rFonts w:ascii="Times New Roman" w:hAnsi="Times New Roman" w:cs="Times New Roman"/>
        </w:rPr>
        <w:footnoteRef/>
      </w:r>
      <w:r w:rsidRPr="00261C7B">
        <w:rPr>
          <w:rFonts w:ascii="Times New Roman" w:hAnsi="Times New Roman" w:cs="Times New Roman"/>
        </w:rPr>
        <w:t>)</w:t>
      </w:r>
      <w:r w:rsidRPr="00261C7B">
        <w:rPr>
          <w:rFonts w:ascii="Times New Roman" w:hAnsi="Times New Roman" w:cs="Times New Roman"/>
        </w:rPr>
        <w:tab/>
        <w:t>Zákon č. 124/1992 Zb. v znení neskorších predpisov</w:t>
      </w:r>
      <w:r>
        <w:rPr>
          <w:rFonts w:ascii="Times New Roman" w:hAnsi="Times New Roman" w:cs="Times New Roman"/>
        </w:rPr>
        <w:t>.</w:t>
      </w:r>
    </w:p>
  </w:footnote>
  <w:footnote w:id="54">
    <w:p w14:paraId="318CC615" w14:textId="27BC3850" w:rsidR="00846E40" w:rsidRPr="00F07140" w:rsidRDefault="00846E40" w:rsidP="00F07140">
      <w:pPr>
        <w:pStyle w:val="Textpoznmkypodiarou"/>
        <w:ind w:left="284" w:hanging="284"/>
        <w:jc w:val="both"/>
        <w:rPr>
          <w:rFonts w:ascii="Times New Roman" w:hAnsi="Times New Roman" w:cs="Times New Roman"/>
        </w:rPr>
      </w:pPr>
      <w:r w:rsidRPr="00F07140">
        <w:rPr>
          <w:rStyle w:val="Odkaznapoznmkupodiarou"/>
          <w:rFonts w:ascii="Times New Roman" w:hAnsi="Times New Roman" w:cs="Times New Roman"/>
        </w:rPr>
        <w:footnoteRef/>
      </w:r>
      <w:r w:rsidRPr="00F07140">
        <w:rPr>
          <w:rFonts w:ascii="Times New Roman" w:hAnsi="Times New Roman" w:cs="Times New Roman"/>
        </w:rPr>
        <w:t>)</w:t>
      </w:r>
      <w:r w:rsidRPr="00F07140">
        <w:rPr>
          <w:rFonts w:ascii="Times New Roman" w:hAnsi="Times New Roman" w:cs="Times New Roman"/>
        </w:rPr>
        <w:tab/>
        <w:t xml:space="preserve">§ 1 ods. 2 zákona č. </w:t>
      </w:r>
      <w:r w:rsidR="00DF0BFB">
        <w:rPr>
          <w:rFonts w:ascii="Times New Roman" w:hAnsi="Times New Roman" w:cs="Times New Roman"/>
        </w:rPr>
        <w:t>404</w:t>
      </w:r>
      <w:r w:rsidRPr="00F07140">
        <w:rPr>
          <w:rFonts w:ascii="Times New Roman" w:hAnsi="Times New Roman" w:cs="Times New Roman"/>
        </w:rPr>
        <w:t>/20</w:t>
      </w:r>
      <w:r w:rsidR="00DF0BFB">
        <w:rPr>
          <w:rFonts w:ascii="Times New Roman" w:hAnsi="Times New Roman" w:cs="Times New Roman"/>
        </w:rPr>
        <w:t>11</w:t>
      </w:r>
      <w:r w:rsidRPr="00F07140">
        <w:rPr>
          <w:rFonts w:ascii="Times New Roman" w:hAnsi="Times New Roman" w:cs="Times New Roman"/>
        </w:rPr>
        <w:t xml:space="preserve"> Z. z.</w:t>
      </w:r>
    </w:p>
  </w:footnote>
  <w:footnote w:id="55">
    <w:p w14:paraId="29F7ED26" w14:textId="3BE62D3C" w:rsidR="00F07140" w:rsidRPr="00F07140" w:rsidRDefault="00F07140" w:rsidP="00F07140">
      <w:pPr>
        <w:pStyle w:val="Textpoznmkypodiarou"/>
        <w:ind w:left="284" w:hanging="284"/>
        <w:jc w:val="both"/>
        <w:rPr>
          <w:rFonts w:ascii="Times New Roman" w:hAnsi="Times New Roman" w:cs="Times New Roman"/>
        </w:rPr>
      </w:pPr>
      <w:r w:rsidRPr="00F07140">
        <w:rPr>
          <w:rStyle w:val="Odkaznapoznmkupodiarou"/>
          <w:rFonts w:ascii="Times New Roman" w:hAnsi="Times New Roman" w:cs="Times New Roman"/>
        </w:rPr>
        <w:footnoteRef/>
      </w:r>
      <w:r w:rsidRPr="00F07140">
        <w:rPr>
          <w:rFonts w:ascii="Times New Roman" w:hAnsi="Times New Roman" w:cs="Times New Roman"/>
        </w:rPr>
        <w:t xml:space="preserve">) </w:t>
      </w:r>
      <w:r w:rsidRPr="00F07140">
        <w:rPr>
          <w:rFonts w:ascii="Times New Roman" w:hAnsi="Times New Roman" w:cs="Times New Roman"/>
        </w:rPr>
        <w:tab/>
        <w:t>§ 8 zákona Národnej rady Slovenskej republiky č. 301/1995 Z. z. o rodnom čísle.</w:t>
      </w:r>
    </w:p>
  </w:footnote>
  <w:footnote w:id="56">
    <w:p w14:paraId="45BCA160" w14:textId="66A96A8D" w:rsidR="00FB6987" w:rsidRPr="00FB6987" w:rsidRDefault="00FB6987" w:rsidP="00FB6987">
      <w:pPr>
        <w:pStyle w:val="Textpoznmkypodiarou"/>
        <w:ind w:left="284" w:hanging="284"/>
        <w:jc w:val="both"/>
        <w:rPr>
          <w:rFonts w:ascii="Times New Roman" w:hAnsi="Times New Roman" w:cs="Times New Roman"/>
        </w:rPr>
      </w:pPr>
      <w:r w:rsidRPr="00FB6987">
        <w:rPr>
          <w:rStyle w:val="Odkaznapoznmkupodiarou"/>
          <w:rFonts w:ascii="Times New Roman" w:hAnsi="Times New Roman" w:cs="Times New Roman"/>
        </w:rPr>
        <w:footnoteRef/>
      </w:r>
      <w:r w:rsidRPr="00FB6987">
        <w:rPr>
          <w:rFonts w:ascii="Times New Roman" w:hAnsi="Times New Roman" w:cs="Times New Roman"/>
        </w:rPr>
        <w:t>)</w:t>
      </w:r>
      <w:r w:rsidRPr="00FB6987">
        <w:rPr>
          <w:rFonts w:ascii="Times New Roman" w:hAnsi="Times New Roman" w:cs="Times New Roman"/>
        </w:rPr>
        <w:tab/>
        <w:t>§ 32 zákona č. 281/2015 Z. z.</w:t>
      </w:r>
      <w:r w:rsidR="00144349" w:rsidRPr="00144349">
        <w:t xml:space="preserve"> </w:t>
      </w:r>
      <w:r w:rsidR="00144349" w:rsidRPr="00144349">
        <w:rPr>
          <w:rFonts w:ascii="Times New Roman" w:hAnsi="Times New Roman" w:cs="Times New Roman"/>
        </w:rPr>
        <w:t>v znení zákona č. 420/2022 Z. z.</w:t>
      </w:r>
    </w:p>
  </w:footnote>
  <w:footnote w:id="57">
    <w:p w14:paraId="31C5C73D" w14:textId="09B19CEC" w:rsidR="00FB6987" w:rsidRPr="00FB6987" w:rsidRDefault="00FB6987" w:rsidP="00FB6987">
      <w:pPr>
        <w:pStyle w:val="Textpoznmkypodiarou"/>
        <w:ind w:left="284" w:hanging="284"/>
        <w:jc w:val="both"/>
        <w:rPr>
          <w:rFonts w:ascii="Times New Roman" w:hAnsi="Times New Roman" w:cs="Times New Roman"/>
        </w:rPr>
      </w:pPr>
      <w:r w:rsidRPr="00FB6987">
        <w:rPr>
          <w:rStyle w:val="Odkaznapoznmkupodiarou"/>
          <w:rFonts w:ascii="Times New Roman" w:hAnsi="Times New Roman" w:cs="Times New Roman"/>
        </w:rPr>
        <w:footnoteRef/>
      </w:r>
      <w:r w:rsidRPr="00FB6987">
        <w:rPr>
          <w:rFonts w:ascii="Times New Roman" w:hAnsi="Times New Roman" w:cs="Times New Roman"/>
        </w:rPr>
        <w:t>)</w:t>
      </w:r>
      <w:r w:rsidRPr="00FB6987">
        <w:rPr>
          <w:rFonts w:ascii="Times New Roman" w:hAnsi="Times New Roman" w:cs="Times New Roman"/>
        </w:rPr>
        <w:tab/>
        <w:t>§ 83 ods. 1 písm. b) zákona č. 281/2015 Z. z.</w:t>
      </w:r>
      <w:r w:rsidR="00144349">
        <w:rPr>
          <w:rFonts w:ascii="Times New Roman" w:hAnsi="Times New Roman" w:cs="Times New Roman"/>
        </w:rPr>
        <w:t xml:space="preserve"> v znení neskorších predpisov.</w:t>
      </w:r>
    </w:p>
  </w:footnote>
  <w:footnote w:id="58">
    <w:p w14:paraId="5B75890C" w14:textId="3C4D2866" w:rsidR="00FB6987" w:rsidRPr="00FB6987" w:rsidRDefault="00FB6987" w:rsidP="00FB6987">
      <w:pPr>
        <w:pStyle w:val="Textpoznmkypodiarou"/>
        <w:ind w:left="284" w:hanging="284"/>
        <w:jc w:val="both"/>
        <w:rPr>
          <w:rFonts w:ascii="Times New Roman" w:hAnsi="Times New Roman" w:cs="Times New Roman"/>
        </w:rPr>
      </w:pPr>
      <w:r w:rsidRPr="00FB6987">
        <w:rPr>
          <w:rStyle w:val="Odkaznapoznmkupodiarou"/>
          <w:rFonts w:ascii="Times New Roman" w:hAnsi="Times New Roman" w:cs="Times New Roman"/>
        </w:rPr>
        <w:footnoteRef/>
      </w:r>
      <w:r w:rsidRPr="00FB6987">
        <w:rPr>
          <w:rFonts w:ascii="Times New Roman" w:hAnsi="Times New Roman" w:cs="Times New Roman"/>
        </w:rPr>
        <w:t>)</w:t>
      </w:r>
      <w:r w:rsidRPr="00FB6987">
        <w:rPr>
          <w:rFonts w:ascii="Times New Roman" w:hAnsi="Times New Roman" w:cs="Times New Roman"/>
        </w:rPr>
        <w:tab/>
        <w:t>§ 83 ods. 2 písm. b) až f) zákona č. 281/2015 Z. z</w:t>
      </w:r>
      <w:r w:rsidRPr="00144349">
        <w:rPr>
          <w:rFonts w:ascii="Times New Roman" w:hAnsi="Times New Roman" w:cs="Times New Roman"/>
        </w:rPr>
        <w:t>.</w:t>
      </w:r>
      <w:r w:rsidR="00144349" w:rsidRPr="00144349">
        <w:rPr>
          <w:rFonts w:ascii="Times New Roman" w:hAnsi="Times New Roman" w:cs="Times New Roman"/>
        </w:rPr>
        <w:t xml:space="preserve"> v znení zákona č. 420/2022 Z. z.</w:t>
      </w:r>
    </w:p>
  </w:footnote>
  <w:footnote w:id="59">
    <w:p w14:paraId="1ABB0A4F" w14:textId="0DC3A580" w:rsidR="00FB6987" w:rsidRPr="00FB6987" w:rsidRDefault="00FB6987" w:rsidP="00FB6987">
      <w:pPr>
        <w:pStyle w:val="Textpoznmkypodiarou"/>
        <w:ind w:left="284" w:hanging="284"/>
        <w:jc w:val="both"/>
        <w:rPr>
          <w:rFonts w:ascii="Times New Roman" w:hAnsi="Times New Roman" w:cs="Times New Roman"/>
        </w:rPr>
      </w:pPr>
      <w:r w:rsidRPr="00FB6987">
        <w:rPr>
          <w:rStyle w:val="Odkaznapoznmkupodiarou"/>
          <w:rFonts w:ascii="Times New Roman" w:hAnsi="Times New Roman" w:cs="Times New Roman"/>
        </w:rPr>
        <w:footnoteRef/>
      </w:r>
      <w:r w:rsidRPr="00FB6987">
        <w:rPr>
          <w:rFonts w:ascii="Times New Roman" w:hAnsi="Times New Roman" w:cs="Times New Roman"/>
        </w:rPr>
        <w:t>)</w:t>
      </w:r>
      <w:r w:rsidRPr="00FB6987">
        <w:rPr>
          <w:rFonts w:ascii="Times New Roman" w:hAnsi="Times New Roman" w:cs="Times New Roman"/>
        </w:rPr>
        <w:tab/>
        <w:t>Napríklad § 192 ods. 1 písm. b) zákona č. 73/1998 Z. z., § 63 ods. 1 písm. e) zákona č. 315/2001 Z. z. v znení neskorších predpisov.</w:t>
      </w:r>
    </w:p>
  </w:footnote>
  <w:footnote w:id="60">
    <w:p w14:paraId="3E687987" w14:textId="0D1CAEC2" w:rsidR="00FB6987" w:rsidRPr="00FB6987" w:rsidRDefault="00FB6987" w:rsidP="00FB6987">
      <w:pPr>
        <w:pStyle w:val="Textpoznmkypodiarou"/>
        <w:ind w:left="284" w:hanging="284"/>
        <w:jc w:val="both"/>
        <w:rPr>
          <w:rFonts w:ascii="Times New Roman" w:hAnsi="Times New Roman" w:cs="Times New Roman"/>
        </w:rPr>
      </w:pPr>
      <w:r w:rsidRPr="00FB6987">
        <w:rPr>
          <w:rStyle w:val="Odkaznapoznmkupodiarou"/>
          <w:rFonts w:ascii="Times New Roman" w:hAnsi="Times New Roman" w:cs="Times New Roman"/>
        </w:rPr>
        <w:footnoteRef/>
      </w:r>
      <w:r w:rsidRPr="00FB6987">
        <w:rPr>
          <w:rFonts w:ascii="Times New Roman" w:hAnsi="Times New Roman" w:cs="Times New Roman"/>
        </w:rPr>
        <w:t>)</w:t>
      </w:r>
      <w:r w:rsidRPr="00FB6987">
        <w:rPr>
          <w:rFonts w:ascii="Times New Roman" w:hAnsi="Times New Roman" w:cs="Times New Roman"/>
        </w:rPr>
        <w:tab/>
        <w:t>§ 84 ods. 2 zákona č. 35/2019 Z. z.</w:t>
      </w:r>
    </w:p>
  </w:footnote>
  <w:footnote w:id="61">
    <w:p w14:paraId="6BDE461A" w14:textId="3E670290" w:rsidR="00FB6987" w:rsidRPr="00FB6987" w:rsidRDefault="00FB6987" w:rsidP="00FB6987">
      <w:pPr>
        <w:pStyle w:val="Textpoznmkypodiarou"/>
        <w:ind w:left="284" w:hanging="284"/>
        <w:jc w:val="both"/>
        <w:rPr>
          <w:rFonts w:ascii="Times New Roman" w:hAnsi="Times New Roman" w:cs="Times New Roman"/>
        </w:rPr>
      </w:pPr>
      <w:r w:rsidRPr="00FB6987">
        <w:rPr>
          <w:rStyle w:val="Odkaznapoznmkupodiarou"/>
          <w:rFonts w:ascii="Times New Roman" w:hAnsi="Times New Roman" w:cs="Times New Roman"/>
        </w:rPr>
        <w:footnoteRef/>
      </w:r>
      <w:r w:rsidRPr="00FB6987">
        <w:rPr>
          <w:rFonts w:ascii="Times New Roman" w:hAnsi="Times New Roman" w:cs="Times New Roman"/>
        </w:rPr>
        <w:t>)</w:t>
      </w:r>
      <w:r w:rsidRPr="00FB6987">
        <w:rPr>
          <w:rFonts w:ascii="Times New Roman" w:hAnsi="Times New Roman" w:cs="Times New Roman"/>
        </w:rPr>
        <w:tab/>
        <w:t>Zákon č. 428/2002 Z. z. o ochrane osobných údajov v znení neskorších predpisov.</w:t>
      </w:r>
    </w:p>
  </w:footnote>
  <w:footnote w:id="62">
    <w:p w14:paraId="0CB32DD2" w14:textId="43C56671" w:rsidR="00FB6987" w:rsidRPr="00270ACC" w:rsidRDefault="00FB6987" w:rsidP="00270ACC">
      <w:pPr>
        <w:pStyle w:val="Textpoznmkypodiarou"/>
        <w:ind w:left="284" w:hanging="284"/>
        <w:jc w:val="both"/>
        <w:rPr>
          <w:rFonts w:ascii="Times New Roman" w:hAnsi="Times New Roman" w:cs="Times New Roman"/>
        </w:rPr>
      </w:pPr>
      <w:r w:rsidRPr="00270ACC">
        <w:rPr>
          <w:rStyle w:val="Odkaznapoznmkupodiarou"/>
          <w:rFonts w:ascii="Times New Roman" w:hAnsi="Times New Roman" w:cs="Times New Roman"/>
        </w:rPr>
        <w:footnoteRef/>
      </w:r>
      <w:r w:rsidRPr="00270ACC">
        <w:rPr>
          <w:rFonts w:ascii="Times New Roman" w:hAnsi="Times New Roman" w:cs="Times New Roman"/>
        </w:rPr>
        <w:t>)</w:t>
      </w:r>
      <w:r w:rsidRPr="00270ACC">
        <w:rPr>
          <w:rFonts w:ascii="Times New Roman" w:hAnsi="Times New Roman" w:cs="Times New Roman"/>
        </w:rPr>
        <w:tab/>
      </w:r>
      <w:r w:rsidR="00270ACC" w:rsidRPr="00270ACC">
        <w:rPr>
          <w:rFonts w:ascii="Times New Roman" w:hAnsi="Times New Roman" w:cs="Times New Roman"/>
        </w:rPr>
        <w:t>§ 2 ods. 1 zákona č. 253/1998 Z. z. o hlásení pobytu občanov Slovenskej republiky a registri obyvateľov Slovenskej republiky.</w:t>
      </w:r>
    </w:p>
  </w:footnote>
  <w:footnote w:id="63">
    <w:p w14:paraId="537EDF2B" w14:textId="530AF0CD" w:rsidR="000F7B6C" w:rsidRPr="000F7B6C" w:rsidRDefault="000F7B6C" w:rsidP="000F7B6C">
      <w:pPr>
        <w:pStyle w:val="Textpoznmkypodiarou"/>
        <w:ind w:left="284" w:hanging="284"/>
        <w:jc w:val="both"/>
        <w:rPr>
          <w:rFonts w:ascii="Times New Roman" w:hAnsi="Times New Roman" w:cs="Times New Roman"/>
        </w:rPr>
      </w:pPr>
      <w:r w:rsidRPr="000F7B6C">
        <w:rPr>
          <w:rStyle w:val="Odkaznapoznmkupodiarou"/>
          <w:rFonts w:ascii="Times New Roman" w:hAnsi="Times New Roman" w:cs="Times New Roman"/>
        </w:rPr>
        <w:footnoteRef/>
      </w:r>
      <w:r w:rsidRPr="000F7B6C">
        <w:rPr>
          <w:rFonts w:ascii="Times New Roman" w:hAnsi="Times New Roman" w:cs="Times New Roman"/>
        </w:rPr>
        <w:t>)</w:t>
      </w:r>
      <w:r w:rsidRPr="000F7B6C">
        <w:rPr>
          <w:rFonts w:ascii="Times New Roman" w:hAnsi="Times New Roman" w:cs="Times New Roman"/>
        </w:rPr>
        <w:tab/>
        <w:t>§ 4 ods. 1 zákona Národnej rady Slovenskej republiky č. 154/1994 Z. z. o matrikách v znení neskorších prepisov.</w:t>
      </w:r>
    </w:p>
  </w:footnote>
  <w:footnote w:id="64">
    <w:p w14:paraId="3388EFB6" w14:textId="74A44390" w:rsidR="000F7B6C" w:rsidRPr="000F7B6C" w:rsidRDefault="000F7B6C" w:rsidP="000F7B6C">
      <w:pPr>
        <w:pStyle w:val="Textpoznmkypodiarou"/>
        <w:ind w:left="284" w:hanging="284"/>
        <w:jc w:val="both"/>
        <w:rPr>
          <w:rFonts w:ascii="Times New Roman" w:hAnsi="Times New Roman" w:cs="Times New Roman"/>
        </w:rPr>
      </w:pPr>
      <w:r w:rsidRPr="000F7B6C">
        <w:rPr>
          <w:rStyle w:val="Odkaznapoznmkupodiarou"/>
          <w:rFonts w:ascii="Times New Roman" w:hAnsi="Times New Roman" w:cs="Times New Roman"/>
        </w:rPr>
        <w:footnoteRef/>
      </w:r>
      <w:r w:rsidRPr="000F7B6C">
        <w:rPr>
          <w:rFonts w:ascii="Times New Roman" w:hAnsi="Times New Roman" w:cs="Times New Roman"/>
        </w:rPr>
        <w:t>)</w:t>
      </w:r>
      <w:r w:rsidRPr="000F7B6C">
        <w:rPr>
          <w:rFonts w:ascii="Times New Roman" w:hAnsi="Times New Roman" w:cs="Times New Roman"/>
        </w:rPr>
        <w:tab/>
        <w:t>§ 23 ods. 8 zákona Národnej rady Slovenskej republiky č. 154/1994 Z. z. v znení neskorších predpisov.</w:t>
      </w:r>
    </w:p>
  </w:footnote>
  <w:footnote w:id="65">
    <w:p w14:paraId="163B1F34" w14:textId="2AF245C8" w:rsidR="000F7B6C" w:rsidRPr="000F7B6C" w:rsidRDefault="000F7B6C" w:rsidP="000F7B6C">
      <w:pPr>
        <w:pStyle w:val="Textpoznmkypodiarou"/>
        <w:ind w:left="284" w:hanging="284"/>
        <w:jc w:val="both"/>
        <w:rPr>
          <w:rFonts w:ascii="Times New Roman" w:hAnsi="Times New Roman" w:cs="Times New Roman"/>
        </w:rPr>
      </w:pPr>
      <w:r w:rsidRPr="000F7B6C">
        <w:rPr>
          <w:rStyle w:val="Odkaznapoznmkupodiarou"/>
          <w:rFonts w:ascii="Times New Roman" w:hAnsi="Times New Roman" w:cs="Times New Roman"/>
        </w:rPr>
        <w:footnoteRef/>
      </w:r>
      <w:r w:rsidRPr="000F7B6C">
        <w:rPr>
          <w:rFonts w:ascii="Times New Roman" w:hAnsi="Times New Roman" w:cs="Times New Roman"/>
        </w:rPr>
        <w:t>)</w:t>
      </w:r>
      <w:r w:rsidRPr="000F7B6C">
        <w:rPr>
          <w:rFonts w:ascii="Times New Roman" w:hAnsi="Times New Roman" w:cs="Times New Roman"/>
        </w:rPr>
        <w:tab/>
        <w:t>§ 9 zákona č. 253/1998 Z. z.</w:t>
      </w:r>
      <w:r w:rsidR="00BA315A">
        <w:rPr>
          <w:rFonts w:ascii="Times New Roman" w:hAnsi="Times New Roman" w:cs="Times New Roman"/>
        </w:rPr>
        <w:t xml:space="preserve"> </w:t>
      </w:r>
      <w:r w:rsidR="00BA315A" w:rsidRPr="00BA315A">
        <w:rPr>
          <w:rFonts w:ascii="Times New Roman" w:hAnsi="Times New Roman" w:cs="Times New Roman"/>
        </w:rPr>
        <w:t>v znení zákona č. 254/2016 Z. z.</w:t>
      </w:r>
    </w:p>
  </w:footnote>
  <w:footnote w:id="66">
    <w:p w14:paraId="10565235" w14:textId="42B71A7C" w:rsidR="00AC13D5" w:rsidRPr="003C467C" w:rsidRDefault="00AC13D5" w:rsidP="003C467C">
      <w:pPr>
        <w:pStyle w:val="Textpoznmkypodiarou"/>
        <w:ind w:left="284" w:hanging="284"/>
        <w:jc w:val="both"/>
        <w:rPr>
          <w:rFonts w:ascii="Times New Roman" w:hAnsi="Times New Roman" w:cs="Times New Roman"/>
        </w:rPr>
      </w:pPr>
      <w:r w:rsidRPr="003C467C">
        <w:rPr>
          <w:rStyle w:val="Odkaznapoznmkupodiarou"/>
          <w:rFonts w:ascii="Times New Roman" w:hAnsi="Times New Roman" w:cs="Times New Roman"/>
        </w:rPr>
        <w:footnoteRef/>
      </w:r>
      <w:r w:rsidRPr="003C467C">
        <w:rPr>
          <w:rFonts w:ascii="Times New Roman" w:hAnsi="Times New Roman" w:cs="Times New Roman"/>
        </w:rPr>
        <w:t>)</w:t>
      </w:r>
      <w:r w:rsidRPr="003C467C">
        <w:rPr>
          <w:rFonts w:ascii="Times New Roman" w:hAnsi="Times New Roman" w:cs="Times New Roman"/>
        </w:rPr>
        <w:tab/>
        <w:t>Zákon Národnej rady Slovenskej republiky č. 221/1996 Z. z. o územnom a správnom usporiadaní Slovenskej republiky v znení neskorších predpisov.</w:t>
      </w:r>
    </w:p>
  </w:footnote>
  <w:footnote w:id="67">
    <w:p w14:paraId="118FA09D" w14:textId="6BB8EA51" w:rsidR="00AC13D5" w:rsidRPr="003C467C" w:rsidRDefault="00AC13D5" w:rsidP="003C467C">
      <w:pPr>
        <w:pStyle w:val="Textpoznmkypodiarou"/>
        <w:ind w:left="284" w:hanging="284"/>
        <w:jc w:val="both"/>
        <w:rPr>
          <w:rFonts w:ascii="Times New Roman" w:hAnsi="Times New Roman" w:cs="Times New Roman"/>
        </w:rPr>
      </w:pPr>
      <w:r w:rsidRPr="003C467C">
        <w:rPr>
          <w:rStyle w:val="Odkaznapoznmkupodiarou"/>
          <w:rFonts w:ascii="Times New Roman" w:hAnsi="Times New Roman" w:cs="Times New Roman"/>
        </w:rPr>
        <w:footnoteRef/>
      </w:r>
      <w:r w:rsidRPr="003C467C">
        <w:rPr>
          <w:rFonts w:ascii="Times New Roman" w:hAnsi="Times New Roman" w:cs="Times New Roman"/>
        </w:rPr>
        <w:t>)</w:t>
      </w:r>
      <w:r w:rsidRPr="003C467C">
        <w:rPr>
          <w:rFonts w:ascii="Times New Roman" w:hAnsi="Times New Roman" w:cs="Times New Roman"/>
        </w:rPr>
        <w:tab/>
        <w:t xml:space="preserve">Zákon </w:t>
      </w:r>
      <w:r w:rsidR="00A80FB5" w:rsidRPr="00A80FB5">
        <w:rPr>
          <w:rFonts w:ascii="Times New Roman" w:hAnsi="Times New Roman" w:cs="Times New Roman"/>
        </w:rPr>
        <w:t>č. 180/2013 Z. z. o organizácii miestnej štátnej správy a o zmene a doplnení niektorých zákonov v znení neskorších predpisov.</w:t>
      </w:r>
      <w:r w:rsidR="0029629A">
        <w:rPr>
          <w:rFonts w:ascii="Times New Roman" w:hAnsi="Times New Roman" w:cs="Times New Roman"/>
        </w:rPr>
        <w:t xml:space="preserve"> </w:t>
      </w:r>
    </w:p>
  </w:footnote>
  <w:footnote w:id="68">
    <w:p w14:paraId="61116308" w14:textId="65CEFAC3" w:rsidR="00AC13D5" w:rsidRPr="003C467C" w:rsidRDefault="00AC13D5" w:rsidP="003C467C">
      <w:pPr>
        <w:pStyle w:val="Textpoznmkypodiarou"/>
        <w:ind w:left="284" w:hanging="284"/>
        <w:jc w:val="both"/>
        <w:rPr>
          <w:rFonts w:ascii="Times New Roman" w:hAnsi="Times New Roman" w:cs="Times New Roman"/>
        </w:rPr>
      </w:pPr>
      <w:r w:rsidRPr="003C467C">
        <w:rPr>
          <w:rStyle w:val="Odkaznapoznmkupodiarou"/>
          <w:rFonts w:ascii="Times New Roman" w:hAnsi="Times New Roman" w:cs="Times New Roman"/>
        </w:rPr>
        <w:footnoteRef/>
      </w:r>
      <w:r w:rsidRPr="003C467C">
        <w:rPr>
          <w:rFonts w:ascii="Times New Roman" w:hAnsi="Times New Roman" w:cs="Times New Roman"/>
        </w:rPr>
        <w:t>)</w:t>
      </w:r>
      <w:r w:rsidR="003C467C" w:rsidRPr="003C467C">
        <w:rPr>
          <w:rFonts w:ascii="Times New Roman" w:hAnsi="Times New Roman" w:cs="Times New Roman"/>
        </w:rPr>
        <w:tab/>
        <w:t>§ 46 ods. 2 zákona č. 576/2004 Z. z. o zdravotnej starostlivosti, službách súvisiacich s poskytovaním zdravotnej starostlivosti a o zmene a doplnení niektorých zákonov.</w:t>
      </w:r>
    </w:p>
  </w:footnote>
  <w:footnote w:id="69">
    <w:p w14:paraId="762CEAB1" w14:textId="63A1FC3A" w:rsidR="003C467C" w:rsidRPr="002D1D94" w:rsidRDefault="003C467C" w:rsidP="003C467C">
      <w:pPr>
        <w:pStyle w:val="Textpoznmkypodiarou"/>
        <w:ind w:left="284" w:hanging="284"/>
        <w:jc w:val="both"/>
        <w:rPr>
          <w:rFonts w:ascii="Times New Roman" w:hAnsi="Times New Roman" w:cs="Times New Roman"/>
        </w:rPr>
      </w:pPr>
      <w:r w:rsidRPr="002D1D94">
        <w:rPr>
          <w:rStyle w:val="Odkaznapoznmkupodiarou"/>
          <w:rFonts w:ascii="Times New Roman" w:hAnsi="Times New Roman" w:cs="Times New Roman"/>
        </w:rPr>
        <w:footnoteRef/>
      </w:r>
      <w:r w:rsidRPr="002D1D94">
        <w:rPr>
          <w:rFonts w:ascii="Times New Roman" w:hAnsi="Times New Roman" w:cs="Times New Roman"/>
        </w:rPr>
        <w:t>)</w:t>
      </w:r>
      <w:r w:rsidRPr="002D1D94">
        <w:rPr>
          <w:rFonts w:ascii="Times New Roman" w:hAnsi="Times New Roman" w:cs="Times New Roman"/>
        </w:rPr>
        <w:tab/>
      </w:r>
      <w:r w:rsidR="00287C05" w:rsidRPr="00287C05">
        <w:rPr>
          <w:rFonts w:ascii="Times New Roman" w:hAnsi="Times New Roman" w:cs="Times New Roman"/>
        </w:rPr>
        <w:t>§ 3 zákona č. 332/2023 Z. z. o verejnej osobnej doprave a o zmene a doplnení niektorých zákonov</w:t>
      </w:r>
      <w:r w:rsidRPr="002D1D94">
        <w:rPr>
          <w:rFonts w:ascii="Times New Roman" w:hAnsi="Times New Roman" w:cs="Times New Roman"/>
        </w:rPr>
        <w:t>.</w:t>
      </w:r>
    </w:p>
  </w:footnote>
  <w:footnote w:id="70">
    <w:p w14:paraId="5E360F59" w14:textId="17291F3E" w:rsidR="003C467C" w:rsidRPr="002D1D94" w:rsidRDefault="003C467C" w:rsidP="003C467C">
      <w:pPr>
        <w:pStyle w:val="Textpoznmkypodiarou"/>
        <w:ind w:left="284" w:hanging="284"/>
        <w:jc w:val="both"/>
        <w:rPr>
          <w:rFonts w:ascii="Times New Roman" w:hAnsi="Times New Roman" w:cs="Times New Roman"/>
        </w:rPr>
      </w:pPr>
      <w:r w:rsidRPr="002D1D94">
        <w:rPr>
          <w:rStyle w:val="Odkaznapoznmkupodiarou"/>
          <w:rFonts w:ascii="Times New Roman" w:hAnsi="Times New Roman" w:cs="Times New Roman"/>
        </w:rPr>
        <w:footnoteRef/>
      </w:r>
      <w:r w:rsidRPr="002D1D94">
        <w:rPr>
          <w:rFonts w:ascii="Times New Roman" w:hAnsi="Times New Roman" w:cs="Times New Roman"/>
        </w:rPr>
        <w:t>)</w:t>
      </w:r>
      <w:r w:rsidRPr="002D1D94">
        <w:rPr>
          <w:rFonts w:ascii="Times New Roman" w:hAnsi="Times New Roman" w:cs="Times New Roman"/>
        </w:rPr>
        <w:tab/>
        <w:t>§ 24 ods. 4</w:t>
      </w:r>
      <w:r w:rsidR="002D1D94" w:rsidRPr="002D1D94">
        <w:rPr>
          <w:rFonts w:ascii="Times New Roman" w:hAnsi="Times New Roman" w:cs="Times New Roman"/>
        </w:rPr>
        <w:t xml:space="preserve"> </w:t>
      </w:r>
      <w:r w:rsidRPr="002D1D94">
        <w:rPr>
          <w:rFonts w:ascii="Times New Roman" w:hAnsi="Times New Roman" w:cs="Times New Roman"/>
        </w:rPr>
        <w:t>písm.</w:t>
      </w:r>
      <w:r w:rsidR="002D1D94" w:rsidRPr="002D1D94">
        <w:rPr>
          <w:rFonts w:ascii="Times New Roman" w:hAnsi="Times New Roman" w:cs="Times New Roman"/>
        </w:rPr>
        <w:t xml:space="preserve"> </w:t>
      </w:r>
      <w:r w:rsidRPr="002D1D94">
        <w:rPr>
          <w:rFonts w:ascii="Times New Roman" w:hAnsi="Times New Roman" w:cs="Times New Roman"/>
        </w:rPr>
        <w:t>a)</w:t>
      </w:r>
      <w:r w:rsidR="002D1D94" w:rsidRPr="002D1D94">
        <w:rPr>
          <w:rFonts w:ascii="Times New Roman" w:hAnsi="Times New Roman" w:cs="Times New Roman"/>
        </w:rPr>
        <w:t xml:space="preserve"> </w:t>
      </w:r>
      <w:r w:rsidRPr="002D1D94">
        <w:rPr>
          <w:rFonts w:ascii="Times New Roman" w:hAnsi="Times New Roman" w:cs="Times New Roman"/>
        </w:rPr>
        <w:t>zákona</w:t>
      </w:r>
      <w:r w:rsidR="002D1D94" w:rsidRPr="002D1D94">
        <w:rPr>
          <w:rFonts w:ascii="Times New Roman" w:hAnsi="Times New Roman" w:cs="Times New Roman"/>
        </w:rPr>
        <w:t xml:space="preserve"> </w:t>
      </w:r>
      <w:r w:rsidRPr="002D1D94">
        <w:rPr>
          <w:rFonts w:ascii="Times New Roman" w:hAnsi="Times New Roman" w:cs="Times New Roman"/>
        </w:rPr>
        <w:t>č. 576/2004 Z. z.</w:t>
      </w:r>
      <w:r w:rsidR="00287C05">
        <w:rPr>
          <w:rFonts w:ascii="Times New Roman" w:hAnsi="Times New Roman" w:cs="Times New Roman"/>
        </w:rPr>
        <w:t xml:space="preserve"> v znení neskorších predpisov.</w:t>
      </w:r>
    </w:p>
  </w:footnote>
  <w:footnote w:id="71">
    <w:p w14:paraId="1324E22C" w14:textId="6E419CA6" w:rsidR="003C467C" w:rsidRDefault="003C467C" w:rsidP="003C467C">
      <w:pPr>
        <w:pStyle w:val="Textpoznmkypodiarou"/>
        <w:ind w:left="284" w:hanging="284"/>
        <w:jc w:val="both"/>
      </w:pPr>
      <w:r w:rsidRPr="002D1D94">
        <w:rPr>
          <w:rStyle w:val="Odkaznapoznmkupodiarou"/>
          <w:rFonts w:ascii="Times New Roman" w:hAnsi="Times New Roman" w:cs="Times New Roman"/>
        </w:rPr>
        <w:footnoteRef/>
      </w:r>
      <w:r w:rsidRPr="002D1D94">
        <w:rPr>
          <w:rFonts w:ascii="Times New Roman" w:hAnsi="Times New Roman" w:cs="Times New Roman"/>
        </w:rPr>
        <w:t>)</w:t>
      </w:r>
      <w:r w:rsidRPr="002D1D94">
        <w:rPr>
          <w:rFonts w:ascii="Times New Roman" w:hAnsi="Times New Roman" w:cs="Times New Roman"/>
        </w:rPr>
        <w:tab/>
        <w:t>§ 38 ods. 10</w:t>
      </w:r>
      <w:r w:rsidR="00335AE9">
        <w:rPr>
          <w:rFonts w:ascii="Times New Roman" w:hAnsi="Times New Roman" w:cs="Times New Roman"/>
        </w:rPr>
        <w:t xml:space="preserve"> </w:t>
      </w:r>
      <w:r w:rsidRPr="002D1D94">
        <w:rPr>
          <w:rFonts w:ascii="Times New Roman" w:hAnsi="Times New Roman" w:cs="Times New Roman"/>
        </w:rPr>
        <w:t>zákona</w:t>
      </w:r>
      <w:r w:rsidR="00335AE9">
        <w:rPr>
          <w:rFonts w:ascii="Times New Roman" w:hAnsi="Times New Roman" w:cs="Times New Roman"/>
        </w:rPr>
        <w:t xml:space="preserve"> </w:t>
      </w:r>
      <w:r w:rsidRPr="002D1D94">
        <w:rPr>
          <w:rFonts w:ascii="Times New Roman" w:hAnsi="Times New Roman" w:cs="Times New Roman"/>
        </w:rPr>
        <w:t>č. 577/2004 Z. z. o</w:t>
      </w:r>
      <w:r w:rsidR="002D1D94" w:rsidRPr="002D1D94">
        <w:rPr>
          <w:rFonts w:ascii="Times New Roman" w:hAnsi="Times New Roman" w:cs="Times New Roman"/>
        </w:rPr>
        <w:t> </w:t>
      </w:r>
      <w:r w:rsidRPr="002D1D94">
        <w:rPr>
          <w:rFonts w:ascii="Times New Roman" w:hAnsi="Times New Roman" w:cs="Times New Roman"/>
        </w:rPr>
        <w:t>rozsahu</w:t>
      </w:r>
      <w:r w:rsidR="002D1D94" w:rsidRPr="002D1D94">
        <w:rPr>
          <w:rFonts w:ascii="Times New Roman" w:hAnsi="Times New Roman" w:cs="Times New Roman"/>
        </w:rPr>
        <w:t xml:space="preserve"> </w:t>
      </w:r>
      <w:r w:rsidRPr="002D1D94">
        <w:rPr>
          <w:rFonts w:ascii="Times New Roman" w:hAnsi="Times New Roman" w:cs="Times New Roman"/>
        </w:rPr>
        <w:t>zdravotnej</w:t>
      </w:r>
      <w:r w:rsidR="002D1D94" w:rsidRPr="002D1D94">
        <w:rPr>
          <w:rFonts w:ascii="Times New Roman" w:hAnsi="Times New Roman" w:cs="Times New Roman"/>
        </w:rPr>
        <w:t xml:space="preserve"> </w:t>
      </w:r>
      <w:r w:rsidRPr="002D1D94">
        <w:rPr>
          <w:rFonts w:ascii="Times New Roman" w:hAnsi="Times New Roman" w:cs="Times New Roman"/>
        </w:rPr>
        <w:t>starostlivosti</w:t>
      </w:r>
      <w:r w:rsidR="002D1D94" w:rsidRPr="002D1D94">
        <w:rPr>
          <w:rFonts w:ascii="Times New Roman" w:hAnsi="Times New Roman" w:cs="Times New Roman"/>
        </w:rPr>
        <w:t xml:space="preserve"> </w:t>
      </w:r>
      <w:r w:rsidRPr="002D1D94">
        <w:rPr>
          <w:rFonts w:ascii="Times New Roman" w:hAnsi="Times New Roman" w:cs="Times New Roman"/>
        </w:rPr>
        <w:t>uhrádzanej</w:t>
      </w:r>
      <w:r w:rsidR="002D1D94" w:rsidRPr="002D1D94">
        <w:rPr>
          <w:rFonts w:ascii="Times New Roman" w:hAnsi="Times New Roman" w:cs="Times New Roman"/>
        </w:rPr>
        <w:t xml:space="preserve"> </w:t>
      </w:r>
      <w:r w:rsidRPr="002D1D94">
        <w:rPr>
          <w:rFonts w:ascii="Times New Roman" w:hAnsi="Times New Roman" w:cs="Times New Roman"/>
        </w:rPr>
        <w:t>na</w:t>
      </w:r>
      <w:r w:rsidR="002D1D94" w:rsidRPr="002D1D94">
        <w:rPr>
          <w:rFonts w:ascii="Times New Roman" w:hAnsi="Times New Roman" w:cs="Times New Roman"/>
        </w:rPr>
        <w:t xml:space="preserve"> </w:t>
      </w:r>
      <w:r w:rsidRPr="002D1D94">
        <w:rPr>
          <w:rFonts w:ascii="Times New Roman" w:hAnsi="Times New Roman" w:cs="Times New Roman"/>
        </w:rPr>
        <w:t>základe verejného</w:t>
      </w:r>
      <w:r w:rsidR="002D1D94" w:rsidRPr="002D1D94">
        <w:rPr>
          <w:rFonts w:ascii="Times New Roman" w:hAnsi="Times New Roman" w:cs="Times New Roman"/>
        </w:rPr>
        <w:t xml:space="preserve"> </w:t>
      </w:r>
      <w:r w:rsidRPr="002D1D94">
        <w:rPr>
          <w:rFonts w:ascii="Times New Roman" w:hAnsi="Times New Roman" w:cs="Times New Roman"/>
        </w:rPr>
        <w:t>zdravotného</w:t>
      </w:r>
      <w:r w:rsidR="002D1D94" w:rsidRPr="002D1D94">
        <w:rPr>
          <w:rFonts w:ascii="Times New Roman" w:hAnsi="Times New Roman" w:cs="Times New Roman"/>
        </w:rPr>
        <w:t xml:space="preserve"> </w:t>
      </w:r>
      <w:r w:rsidRPr="002D1D94">
        <w:rPr>
          <w:rFonts w:ascii="Times New Roman" w:hAnsi="Times New Roman" w:cs="Times New Roman"/>
        </w:rPr>
        <w:t>poistenia</w:t>
      </w:r>
      <w:r w:rsidR="002D1D94" w:rsidRPr="002D1D94">
        <w:rPr>
          <w:rFonts w:ascii="Times New Roman" w:hAnsi="Times New Roman" w:cs="Times New Roman"/>
        </w:rPr>
        <w:t xml:space="preserve"> </w:t>
      </w:r>
      <w:r w:rsidRPr="002D1D94">
        <w:rPr>
          <w:rFonts w:ascii="Times New Roman" w:hAnsi="Times New Roman" w:cs="Times New Roman"/>
        </w:rPr>
        <w:t>a o</w:t>
      </w:r>
      <w:r w:rsidR="002D1D94" w:rsidRPr="002D1D94">
        <w:rPr>
          <w:rFonts w:ascii="Times New Roman" w:hAnsi="Times New Roman" w:cs="Times New Roman"/>
        </w:rPr>
        <w:t> </w:t>
      </w:r>
      <w:r w:rsidRPr="002D1D94">
        <w:rPr>
          <w:rFonts w:ascii="Times New Roman" w:hAnsi="Times New Roman" w:cs="Times New Roman"/>
        </w:rPr>
        <w:t>úhradách</w:t>
      </w:r>
      <w:r w:rsidR="002D1D94" w:rsidRPr="002D1D94">
        <w:rPr>
          <w:rFonts w:ascii="Times New Roman" w:hAnsi="Times New Roman" w:cs="Times New Roman"/>
        </w:rPr>
        <w:t xml:space="preserve"> </w:t>
      </w:r>
      <w:r w:rsidRPr="002D1D94">
        <w:rPr>
          <w:rFonts w:ascii="Times New Roman" w:hAnsi="Times New Roman" w:cs="Times New Roman"/>
        </w:rPr>
        <w:t>za</w:t>
      </w:r>
      <w:r w:rsidR="002D1D94" w:rsidRPr="002D1D94">
        <w:rPr>
          <w:rFonts w:ascii="Times New Roman" w:hAnsi="Times New Roman" w:cs="Times New Roman"/>
        </w:rPr>
        <w:t xml:space="preserve"> </w:t>
      </w:r>
      <w:r w:rsidRPr="002D1D94">
        <w:rPr>
          <w:rFonts w:ascii="Times New Roman" w:hAnsi="Times New Roman" w:cs="Times New Roman"/>
        </w:rPr>
        <w:t>služby</w:t>
      </w:r>
      <w:r w:rsidR="002D1D94" w:rsidRPr="002D1D94">
        <w:rPr>
          <w:rFonts w:ascii="Times New Roman" w:hAnsi="Times New Roman" w:cs="Times New Roman"/>
        </w:rPr>
        <w:t xml:space="preserve"> </w:t>
      </w:r>
      <w:r w:rsidRPr="002D1D94">
        <w:rPr>
          <w:rFonts w:ascii="Times New Roman" w:hAnsi="Times New Roman" w:cs="Times New Roman"/>
        </w:rPr>
        <w:t>súvisiace</w:t>
      </w:r>
      <w:r w:rsidR="002D1D94" w:rsidRPr="002D1D94">
        <w:rPr>
          <w:rFonts w:ascii="Times New Roman" w:hAnsi="Times New Roman" w:cs="Times New Roman"/>
        </w:rPr>
        <w:t xml:space="preserve"> </w:t>
      </w:r>
      <w:r w:rsidRPr="002D1D94">
        <w:rPr>
          <w:rFonts w:ascii="Times New Roman" w:hAnsi="Times New Roman" w:cs="Times New Roman"/>
        </w:rPr>
        <w:t>s</w:t>
      </w:r>
      <w:r w:rsidR="002D1D94" w:rsidRPr="002D1D94">
        <w:rPr>
          <w:rFonts w:ascii="Times New Roman" w:hAnsi="Times New Roman" w:cs="Times New Roman"/>
        </w:rPr>
        <w:t> </w:t>
      </w:r>
      <w:r w:rsidRPr="002D1D94">
        <w:rPr>
          <w:rFonts w:ascii="Times New Roman" w:hAnsi="Times New Roman" w:cs="Times New Roman"/>
        </w:rPr>
        <w:t>poskytovaním</w:t>
      </w:r>
      <w:r w:rsidR="002D1D94" w:rsidRPr="002D1D94">
        <w:rPr>
          <w:rFonts w:ascii="Times New Roman" w:hAnsi="Times New Roman" w:cs="Times New Roman"/>
        </w:rPr>
        <w:t xml:space="preserve"> </w:t>
      </w:r>
      <w:r w:rsidRPr="002D1D94">
        <w:rPr>
          <w:rFonts w:ascii="Times New Roman" w:hAnsi="Times New Roman" w:cs="Times New Roman"/>
        </w:rPr>
        <w:t>zdravotnej starostlivosti</w:t>
      </w:r>
      <w:r w:rsidR="002D1D94" w:rsidRPr="002D1D94">
        <w:rPr>
          <w:rFonts w:ascii="Times New Roman" w:hAnsi="Times New Roman" w:cs="Times New Roman"/>
        </w:rPr>
        <w:t xml:space="preserve"> </w:t>
      </w:r>
      <w:r w:rsidRPr="002D1D94">
        <w:rPr>
          <w:rFonts w:ascii="Times New Roman" w:hAnsi="Times New Roman" w:cs="Times New Roman"/>
        </w:rPr>
        <w:t>v</w:t>
      </w:r>
      <w:r w:rsidR="002D1D94" w:rsidRPr="002D1D94">
        <w:rPr>
          <w:rFonts w:ascii="Times New Roman" w:hAnsi="Times New Roman" w:cs="Times New Roman"/>
        </w:rPr>
        <w:t> </w:t>
      </w:r>
      <w:r w:rsidRPr="002D1D94">
        <w:rPr>
          <w:rFonts w:ascii="Times New Roman" w:hAnsi="Times New Roman" w:cs="Times New Roman"/>
        </w:rPr>
        <w:t>znení</w:t>
      </w:r>
      <w:r w:rsidR="002D1D94" w:rsidRPr="002D1D94">
        <w:rPr>
          <w:rFonts w:ascii="Times New Roman" w:hAnsi="Times New Roman" w:cs="Times New Roman"/>
        </w:rPr>
        <w:t xml:space="preserve"> </w:t>
      </w:r>
      <w:r w:rsidR="00287C05">
        <w:rPr>
          <w:rFonts w:ascii="Times New Roman" w:hAnsi="Times New Roman" w:cs="Times New Roman"/>
        </w:rPr>
        <w:t>neskorších predpisov</w:t>
      </w:r>
      <w:r w:rsidRPr="002D1D94">
        <w:rPr>
          <w:rFonts w:ascii="Times New Roman" w:hAnsi="Times New Roman" w:cs="Times New Roman"/>
        </w:rPr>
        <w:t>.</w:t>
      </w:r>
    </w:p>
  </w:footnote>
  <w:footnote w:id="72">
    <w:p w14:paraId="45687EBA" w14:textId="6577339F" w:rsidR="00D25F04" w:rsidRPr="00D25F04" w:rsidRDefault="00D25F04" w:rsidP="00D25F04">
      <w:pPr>
        <w:pStyle w:val="Textpoznmkypodiarou"/>
        <w:ind w:left="284" w:hanging="284"/>
        <w:jc w:val="both"/>
        <w:rPr>
          <w:rFonts w:ascii="Times New Roman" w:hAnsi="Times New Roman" w:cs="Times New Roman"/>
        </w:rPr>
      </w:pPr>
      <w:r w:rsidRPr="00D25F04">
        <w:rPr>
          <w:rStyle w:val="Odkaznapoznmkupodiarou"/>
          <w:rFonts w:ascii="Times New Roman" w:hAnsi="Times New Roman" w:cs="Times New Roman"/>
        </w:rPr>
        <w:footnoteRef/>
      </w:r>
      <w:r w:rsidRPr="00D25F04">
        <w:rPr>
          <w:rFonts w:ascii="Times New Roman" w:hAnsi="Times New Roman" w:cs="Times New Roman"/>
        </w:rPr>
        <w:t>)</w:t>
      </w:r>
      <w:r w:rsidRPr="00D25F04">
        <w:rPr>
          <w:rFonts w:ascii="Times New Roman" w:hAnsi="Times New Roman" w:cs="Times New Roman"/>
        </w:rPr>
        <w:tab/>
        <w:t>Európsky dohovor o občianstve (oznámenie č. 418/2000 Z. z.).</w:t>
      </w:r>
    </w:p>
  </w:footnote>
  <w:footnote w:id="73">
    <w:p w14:paraId="514D24DC" w14:textId="52741C34" w:rsidR="00B77BFA" w:rsidRPr="00B77BFA" w:rsidRDefault="00B77BFA" w:rsidP="0038019F">
      <w:pPr>
        <w:pStyle w:val="Textpoznmkypodiarou"/>
        <w:ind w:left="284" w:hanging="284"/>
        <w:jc w:val="both"/>
        <w:rPr>
          <w:rFonts w:ascii="Times New Roman" w:hAnsi="Times New Roman" w:cs="Times New Roman"/>
        </w:rPr>
      </w:pPr>
      <w:r w:rsidRPr="00B77BFA">
        <w:rPr>
          <w:rStyle w:val="Odkaznapoznmkupodiarou"/>
          <w:rFonts w:ascii="Times New Roman" w:hAnsi="Times New Roman" w:cs="Times New Roman"/>
        </w:rPr>
        <w:footnoteRef/>
      </w:r>
      <w:r w:rsidRPr="00B77BFA">
        <w:rPr>
          <w:rFonts w:ascii="Times New Roman" w:hAnsi="Times New Roman" w:cs="Times New Roman"/>
        </w:rPr>
        <w:t>)</w:t>
      </w:r>
      <w:r w:rsidRPr="00B77BFA">
        <w:rPr>
          <w:rFonts w:ascii="Times New Roman" w:hAnsi="Times New Roman" w:cs="Times New Roman"/>
        </w:rPr>
        <w:tab/>
        <w:t>§ 71 ods. 6</w:t>
      </w:r>
      <w:r>
        <w:rPr>
          <w:rFonts w:ascii="Times New Roman" w:hAnsi="Times New Roman" w:cs="Times New Roman"/>
        </w:rPr>
        <w:t xml:space="preserve"> </w:t>
      </w:r>
      <w:r w:rsidRPr="00B77BFA">
        <w:rPr>
          <w:rFonts w:ascii="Times New Roman" w:hAnsi="Times New Roman" w:cs="Times New Roman"/>
        </w:rPr>
        <w:t>zákona</w:t>
      </w:r>
      <w:r>
        <w:rPr>
          <w:rFonts w:ascii="Times New Roman" w:hAnsi="Times New Roman" w:cs="Times New Roman"/>
        </w:rPr>
        <w:t xml:space="preserve"> č. </w:t>
      </w:r>
      <w:r w:rsidRPr="00B77BFA">
        <w:rPr>
          <w:rFonts w:ascii="Times New Roman" w:hAnsi="Times New Roman" w:cs="Times New Roman"/>
        </w:rPr>
        <w:t>35/2019</w:t>
      </w:r>
      <w:r>
        <w:rPr>
          <w:rFonts w:ascii="Times New Roman" w:hAnsi="Times New Roman" w:cs="Times New Roman"/>
        </w:rPr>
        <w:t xml:space="preserve"> </w:t>
      </w:r>
      <w:r w:rsidRPr="00B77BFA">
        <w:rPr>
          <w:rFonts w:ascii="Times New Roman" w:hAnsi="Times New Roman" w:cs="Times New Roman"/>
        </w:rPr>
        <w:t>Z. z.</w:t>
      </w:r>
      <w:r w:rsidR="0026655D">
        <w:rPr>
          <w:rFonts w:ascii="Times New Roman" w:hAnsi="Times New Roman" w:cs="Times New Roman"/>
        </w:rPr>
        <w:t xml:space="preserve"> </w:t>
      </w:r>
      <w:r w:rsidR="0026655D" w:rsidRPr="0026655D">
        <w:rPr>
          <w:rFonts w:ascii="Times New Roman" w:hAnsi="Times New Roman" w:cs="Times New Roman"/>
        </w:rPr>
        <w:t>v znení zákona č. 431/2021 Z. z.</w:t>
      </w:r>
    </w:p>
  </w:footnote>
  <w:footnote w:id="74">
    <w:p w14:paraId="2BF4F35E" w14:textId="4A47ECCB" w:rsidR="009E7C59" w:rsidRPr="009E7C59" w:rsidRDefault="009E7C59" w:rsidP="009E7C59">
      <w:pPr>
        <w:pStyle w:val="Textpoznmkypodiarou"/>
        <w:ind w:left="284" w:hanging="284"/>
        <w:jc w:val="both"/>
        <w:rPr>
          <w:rFonts w:ascii="Times New Roman" w:hAnsi="Times New Roman" w:cs="Times New Roman"/>
        </w:rPr>
      </w:pPr>
      <w:r w:rsidRPr="009E7C59">
        <w:rPr>
          <w:rStyle w:val="Odkaznapoznmkupodiarou"/>
          <w:rFonts w:ascii="Times New Roman" w:hAnsi="Times New Roman" w:cs="Times New Roman"/>
        </w:rPr>
        <w:footnoteRef/>
      </w:r>
      <w:r w:rsidRPr="009E7C59">
        <w:rPr>
          <w:rFonts w:ascii="Times New Roman" w:hAnsi="Times New Roman" w:cs="Times New Roman"/>
        </w:rPr>
        <w:t>)</w:t>
      </w:r>
      <w:r w:rsidRPr="009E7C59">
        <w:rPr>
          <w:rFonts w:ascii="Times New Roman" w:hAnsi="Times New Roman" w:cs="Times New Roman"/>
        </w:rPr>
        <w:tab/>
        <w:t>§ 42 zákona č. 281/2015 Z. z.</w:t>
      </w:r>
    </w:p>
  </w:footnote>
  <w:footnote w:id="75">
    <w:p w14:paraId="6EA5ADB9" w14:textId="0D693BB3" w:rsidR="009E7C59" w:rsidRPr="009E7C59" w:rsidRDefault="009E7C59" w:rsidP="009E7C59">
      <w:pPr>
        <w:pStyle w:val="Textpoznmkypodiarou"/>
        <w:ind w:left="284" w:hanging="284"/>
        <w:jc w:val="both"/>
        <w:rPr>
          <w:rFonts w:ascii="Times New Roman" w:hAnsi="Times New Roman" w:cs="Times New Roman"/>
        </w:rPr>
      </w:pPr>
      <w:r w:rsidRPr="009E7C59">
        <w:rPr>
          <w:rStyle w:val="Odkaznapoznmkupodiarou"/>
          <w:rFonts w:ascii="Times New Roman" w:hAnsi="Times New Roman" w:cs="Times New Roman"/>
        </w:rPr>
        <w:footnoteRef/>
      </w:r>
      <w:r w:rsidRPr="009E7C59">
        <w:rPr>
          <w:rFonts w:ascii="Times New Roman" w:hAnsi="Times New Roman" w:cs="Times New Roman"/>
        </w:rPr>
        <w:t>)</w:t>
      </w:r>
      <w:r w:rsidRPr="009E7C59">
        <w:rPr>
          <w:rFonts w:ascii="Times New Roman" w:hAnsi="Times New Roman" w:cs="Times New Roman"/>
        </w:rPr>
        <w:tab/>
        <w:t>§ 51 a 51a zákona č. 281/2015 Z. z.</w:t>
      </w:r>
      <w:r w:rsidR="00CA7DE4">
        <w:rPr>
          <w:rFonts w:ascii="Times New Roman" w:hAnsi="Times New Roman" w:cs="Times New Roman"/>
        </w:rPr>
        <w:t xml:space="preserve"> </w:t>
      </w:r>
      <w:r w:rsidR="00CA7DE4" w:rsidRPr="00CA7DE4">
        <w:rPr>
          <w:rFonts w:ascii="Times New Roman" w:hAnsi="Times New Roman" w:cs="Times New Roman"/>
        </w:rPr>
        <w:t>v znení zákona č. 375/2024 Z. z.</w:t>
      </w:r>
    </w:p>
  </w:footnote>
  <w:footnote w:id="76">
    <w:p w14:paraId="72363B07" w14:textId="3891435B" w:rsidR="009E7C59" w:rsidRDefault="009E7C59" w:rsidP="009E7C59">
      <w:pPr>
        <w:pStyle w:val="Textpoznmkypodiarou"/>
        <w:ind w:left="284" w:hanging="284"/>
        <w:jc w:val="both"/>
      </w:pPr>
      <w:r w:rsidRPr="009E7C59">
        <w:rPr>
          <w:rStyle w:val="Odkaznapoznmkupodiarou"/>
          <w:rFonts w:ascii="Times New Roman" w:hAnsi="Times New Roman" w:cs="Times New Roman"/>
        </w:rPr>
        <w:footnoteRef/>
      </w:r>
      <w:r w:rsidRPr="009E7C59">
        <w:rPr>
          <w:rFonts w:ascii="Times New Roman" w:hAnsi="Times New Roman" w:cs="Times New Roman"/>
        </w:rPr>
        <w:t>)</w:t>
      </w:r>
      <w:r w:rsidRPr="009E7C59">
        <w:rPr>
          <w:rFonts w:ascii="Times New Roman" w:hAnsi="Times New Roman" w:cs="Times New Roman"/>
        </w:rPr>
        <w:tab/>
        <w:t>Zákon č. 463/2003 Z. z. o vojnových veteránoch a o doplnení zákona č. 328/2002</w:t>
      </w:r>
      <w:r>
        <w:rPr>
          <w:rFonts w:ascii="Times New Roman" w:hAnsi="Times New Roman" w:cs="Times New Roman"/>
        </w:rPr>
        <w:t xml:space="preserve"> </w:t>
      </w:r>
      <w:r w:rsidRPr="009E7C59">
        <w:rPr>
          <w:rFonts w:ascii="Times New Roman" w:hAnsi="Times New Roman" w:cs="Times New Roman"/>
        </w:rPr>
        <w:t xml:space="preserve">Z. z. o sociálnom zabezpečení policajtov a vojakov a o zmene a doplnení niektorých zákonov v znení neskorších predpisov v znení </w:t>
      </w:r>
      <w:r w:rsidR="00CA7DE4">
        <w:rPr>
          <w:rFonts w:ascii="Times New Roman" w:hAnsi="Times New Roman" w:cs="Times New Roman"/>
        </w:rPr>
        <w:t>neskorších predpisov</w:t>
      </w:r>
      <w:r w:rsidRPr="009E7C59">
        <w:rPr>
          <w:rFonts w:ascii="Times New Roman" w:hAnsi="Times New Roman" w:cs="Times New Roman"/>
        </w:rPr>
        <w:t>.</w:t>
      </w:r>
    </w:p>
  </w:footnote>
  <w:footnote w:id="77">
    <w:p w14:paraId="5AC47B3A" w14:textId="1347716B" w:rsidR="00270D21" w:rsidRPr="00270D21" w:rsidRDefault="00270D21" w:rsidP="00270D21">
      <w:pPr>
        <w:pStyle w:val="Textpoznmkypodiarou"/>
        <w:ind w:left="284" w:hanging="284"/>
        <w:jc w:val="both"/>
        <w:rPr>
          <w:rFonts w:ascii="Times New Roman" w:hAnsi="Times New Roman" w:cs="Times New Roman"/>
        </w:rPr>
      </w:pPr>
      <w:r w:rsidRPr="00270D21">
        <w:rPr>
          <w:rStyle w:val="Odkaznapoznmkupodiarou"/>
          <w:rFonts w:ascii="Times New Roman" w:hAnsi="Times New Roman" w:cs="Times New Roman"/>
        </w:rPr>
        <w:footnoteRef/>
      </w:r>
      <w:r w:rsidRPr="00270D21">
        <w:rPr>
          <w:rFonts w:ascii="Times New Roman" w:hAnsi="Times New Roman" w:cs="Times New Roman"/>
        </w:rPr>
        <w:t>)</w:t>
      </w:r>
      <w:r w:rsidRPr="00270D21">
        <w:rPr>
          <w:rFonts w:ascii="Times New Roman" w:hAnsi="Times New Roman" w:cs="Times New Roman"/>
        </w:rPr>
        <w:tab/>
        <w:t>Napríklad zákon č. 577/2004 Z. z. o rozsahu zdravotnej starostlivosti uhrádzanej na základe verejného zdravotného poistenia a o úhradách za služby súvisiace s poskytovaním zdravotnej starostlivosti v znení neskorších predpisov, zákon č. 578/2004 Z. z. o poskytovateľoch zdravotnej starostlivosti, zdravotníckych pracovníkoch, stavovských organizáciách v zdravotníctve a o zmene a doplnení niektorých zákonov v znení neskorších predpisov.</w:t>
      </w:r>
    </w:p>
  </w:footnote>
  <w:footnote w:id="78">
    <w:p w14:paraId="45D50969" w14:textId="359D5DB3" w:rsidR="00B4506A" w:rsidRPr="00B4506A" w:rsidRDefault="00B4506A" w:rsidP="00B4506A">
      <w:pPr>
        <w:pStyle w:val="Textpoznmkypodiarou"/>
        <w:ind w:left="284" w:hanging="284"/>
        <w:jc w:val="both"/>
        <w:rPr>
          <w:rFonts w:ascii="Times New Roman" w:hAnsi="Times New Roman" w:cs="Times New Roman"/>
        </w:rPr>
      </w:pPr>
      <w:r w:rsidRPr="00B4506A">
        <w:rPr>
          <w:rStyle w:val="Odkaznapoznmkupodiarou"/>
          <w:rFonts w:ascii="Times New Roman" w:hAnsi="Times New Roman" w:cs="Times New Roman"/>
        </w:rPr>
        <w:footnoteRef/>
      </w:r>
      <w:r w:rsidRPr="00B4506A">
        <w:rPr>
          <w:rFonts w:ascii="Times New Roman" w:hAnsi="Times New Roman" w:cs="Times New Roman"/>
        </w:rPr>
        <w:t>)</w:t>
      </w:r>
      <w:r w:rsidRPr="00B4506A">
        <w:rPr>
          <w:rFonts w:ascii="Times New Roman" w:hAnsi="Times New Roman" w:cs="Times New Roman"/>
        </w:rPr>
        <w:tab/>
        <w:t xml:space="preserve">§ 157, § 157a, § 159, § 160, § 162 až 165, § 167 až 170, § 172, § 173, § 179, § 183, </w:t>
      </w:r>
      <w:r w:rsidRPr="00A83DA3">
        <w:rPr>
          <w:rFonts w:ascii="Times New Roman" w:hAnsi="Times New Roman" w:cs="Times New Roman"/>
        </w:rPr>
        <w:t>§ 232</w:t>
      </w:r>
      <w:r w:rsidRPr="00B4506A">
        <w:rPr>
          <w:rFonts w:ascii="Times New Roman" w:hAnsi="Times New Roman" w:cs="Times New Roman"/>
        </w:rPr>
        <w:t xml:space="preserve"> a § 235b zákona č.</w:t>
      </w:r>
      <w:r>
        <w:rPr>
          <w:rFonts w:ascii="Times New Roman" w:hAnsi="Times New Roman" w:cs="Times New Roman"/>
        </w:rPr>
        <w:t> </w:t>
      </w:r>
      <w:r w:rsidRPr="00B4506A">
        <w:rPr>
          <w:rFonts w:ascii="Times New Roman" w:hAnsi="Times New Roman" w:cs="Times New Roman"/>
        </w:rPr>
        <w:t>281/2015 Z. z.</w:t>
      </w:r>
      <w:r w:rsidR="00A83DA3">
        <w:rPr>
          <w:rFonts w:ascii="Times New Roman" w:hAnsi="Times New Roman" w:cs="Times New Roman"/>
        </w:rPr>
        <w:t xml:space="preserve"> v znení neskorších predpisov.</w:t>
      </w:r>
    </w:p>
  </w:footnote>
  <w:footnote w:id="79">
    <w:p w14:paraId="13908794" w14:textId="7C5F4CC9" w:rsidR="00B63F5C" w:rsidRPr="00B63F5C" w:rsidRDefault="00B63F5C" w:rsidP="00B63F5C">
      <w:pPr>
        <w:pStyle w:val="Textpoznmkypodiarou"/>
        <w:ind w:left="284" w:hanging="284"/>
        <w:jc w:val="both"/>
        <w:rPr>
          <w:rFonts w:ascii="Times New Roman" w:hAnsi="Times New Roman" w:cs="Times New Roman"/>
        </w:rPr>
      </w:pPr>
      <w:r w:rsidRPr="00B63F5C">
        <w:rPr>
          <w:rStyle w:val="Odkaznapoznmkupodiarou"/>
          <w:rFonts w:ascii="Times New Roman" w:hAnsi="Times New Roman" w:cs="Times New Roman"/>
        </w:rPr>
        <w:footnoteRef/>
      </w:r>
      <w:r w:rsidRPr="00B63F5C">
        <w:rPr>
          <w:rFonts w:ascii="Times New Roman" w:hAnsi="Times New Roman" w:cs="Times New Roman"/>
        </w:rPr>
        <w:t>)</w:t>
      </w:r>
      <w:r w:rsidRPr="00B63F5C">
        <w:rPr>
          <w:rFonts w:ascii="Times New Roman" w:hAnsi="Times New Roman" w:cs="Times New Roman"/>
        </w:rPr>
        <w:tab/>
      </w:r>
      <w:r w:rsidR="00A83DA3">
        <w:rPr>
          <w:rFonts w:ascii="Times New Roman" w:hAnsi="Times New Roman" w:cs="Times New Roman"/>
        </w:rPr>
        <w:t xml:space="preserve">§ 460 až 487 </w:t>
      </w:r>
      <w:r w:rsidRPr="00B63F5C">
        <w:rPr>
          <w:rFonts w:ascii="Times New Roman" w:hAnsi="Times New Roman" w:cs="Times New Roman"/>
        </w:rPr>
        <w:t>Občiansk</w:t>
      </w:r>
      <w:r w:rsidR="00A83DA3">
        <w:rPr>
          <w:rFonts w:ascii="Times New Roman" w:hAnsi="Times New Roman" w:cs="Times New Roman"/>
        </w:rPr>
        <w:t>eho</w:t>
      </w:r>
      <w:r w:rsidRPr="00B63F5C">
        <w:rPr>
          <w:rFonts w:ascii="Times New Roman" w:hAnsi="Times New Roman" w:cs="Times New Roman"/>
        </w:rPr>
        <w:t xml:space="preserve"> zákonník</w:t>
      </w:r>
      <w:r w:rsidR="00A83DA3">
        <w:rPr>
          <w:rFonts w:ascii="Times New Roman" w:hAnsi="Times New Roman" w:cs="Times New Roman"/>
        </w:rPr>
        <w:t>a</w:t>
      </w:r>
      <w:r w:rsidRPr="00B63F5C">
        <w:rPr>
          <w:rFonts w:ascii="Times New Roman" w:hAnsi="Times New Roman" w:cs="Times New Roman"/>
        </w:rPr>
        <w:t>.</w:t>
      </w:r>
    </w:p>
  </w:footnote>
  <w:footnote w:id="80">
    <w:p w14:paraId="563500D7" w14:textId="7A19263C" w:rsidR="00605AF6" w:rsidRPr="00605AF6" w:rsidRDefault="00605AF6" w:rsidP="00605AF6">
      <w:pPr>
        <w:pStyle w:val="Textpoznmkypodiarou"/>
        <w:ind w:left="284" w:hanging="284"/>
        <w:jc w:val="both"/>
        <w:rPr>
          <w:rFonts w:ascii="Times New Roman" w:hAnsi="Times New Roman" w:cs="Times New Roman"/>
        </w:rPr>
      </w:pPr>
      <w:r w:rsidRPr="00605AF6">
        <w:rPr>
          <w:rStyle w:val="Odkaznapoznmkupodiarou"/>
          <w:rFonts w:ascii="Times New Roman" w:hAnsi="Times New Roman" w:cs="Times New Roman"/>
        </w:rPr>
        <w:footnoteRef/>
      </w:r>
      <w:r w:rsidRPr="00605AF6">
        <w:rPr>
          <w:rFonts w:ascii="Times New Roman" w:hAnsi="Times New Roman" w:cs="Times New Roman"/>
        </w:rPr>
        <w:t>)</w:t>
      </w:r>
      <w:r w:rsidRPr="00605AF6">
        <w:rPr>
          <w:rFonts w:ascii="Times New Roman" w:hAnsi="Times New Roman" w:cs="Times New Roman"/>
        </w:rPr>
        <w:tab/>
        <w:t xml:space="preserve">Zákon č. 387/2002 Z. z. o riadení štátu v krízových situáciách mimo času vojny a vojnového </w:t>
      </w:r>
      <w:r w:rsidRPr="00761805">
        <w:rPr>
          <w:rFonts w:ascii="Times New Roman" w:hAnsi="Times New Roman" w:cs="Times New Roman"/>
        </w:rPr>
        <w:t xml:space="preserve">stavu v znení </w:t>
      </w:r>
      <w:r w:rsidR="00761805">
        <w:rPr>
          <w:rFonts w:ascii="Times New Roman" w:hAnsi="Times New Roman" w:cs="Times New Roman"/>
        </w:rPr>
        <w:t>neskorších predpisov.</w:t>
      </w:r>
    </w:p>
    <w:p w14:paraId="7E9395CE" w14:textId="41322518" w:rsidR="00605AF6" w:rsidRDefault="00605AF6" w:rsidP="00605AF6">
      <w:pPr>
        <w:pStyle w:val="Textpoznmkypodiarou"/>
        <w:ind w:left="284"/>
        <w:jc w:val="both"/>
      </w:pPr>
      <w:r w:rsidRPr="00605AF6">
        <w:rPr>
          <w:rFonts w:ascii="Times New Roman" w:hAnsi="Times New Roman" w:cs="Times New Roman"/>
        </w:rPr>
        <w:t>Zákon č. 523/2004 Z. z. o rozpočtových pravidlách verejnej správy a o zmene a doplnení niektorých zákonov v znení neskorších predpisov.</w:t>
      </w:r>
    </w:p>
  </w:footnote>
  <w:footnote w:id="81">
    <w:p w14:paraId="4AA15A8C" w14:textId="13634AB4" w:rsidR="003247A0" w:rsidRPr="0081150C" w:rsidRDefault="003247A0" w:rsidP="0081150C">
      <w:pPr>
        <w:pStyle w:val="Textpoznmkypodiarou"/>
        <w:ind w:left="284" w:hanging="284"/>
        <w:jc w:val="both"/>
        <w:rPr>
          <w:rFonts w:ascii="Times New Roman" w:hAnsi="Times New Roman" w:cs="Times New Roman"/>
        </w:rPr>
      </w:pPr>
      <w:r w:rsidRPr="0081150C">
        <w:rPr>
          <w:rStyle w:val="Odkaznapoznmkupodiarou"/>
          <w:rFonts w:ascii="Times New Roman" w:hAnsi="Times New Roman" w:cs="Times New Roman"/>
        </w:rPr>
        <w:footnoteRef/>
      </w:r>
      <w:r w:rsidRPr="0081150C">
        <w:rPr>
          <w:rFonts w:ascii="Times New Roman" w:hAnsi="Times New Roman" w:cs="Times New Roman"/>
        </w:rPr>
        <w:t>)</w:t>
      </w:r>
      <w:r w:rsidRPr="0081150C">
        <w:rPr>
          <w:rFonts w:ascii="Times New Roman" w:hAnsi="Times New Roman" w:cs="Times New Roman"/>
        </w:rPr>
        <w:tab/>
        <w:t>Zákon č. 461/2003 Z. z. v</w:t>
      </w:r>
      <w:r w:rsidR="0081150C" w:rsidRPr="0081150C">
        <w:rPr>
          <w:rFonts w:ascii="Times New Roman" w:hAnsi="Times New Roman" w:cs="Times New Roman"/>
        </w:rPr>
        <w:t> </w:t>
      </w:r>
      <w:r w:rsidRPr="0081150C">
        <w:rPr>
          <w:rFonts w:ascii="Times New Roman" w:hAnsi="Times New Roman" w:cs="Times New Roman"/>
        </w:rPr>
        <w:t>znení</w:t>
      </w:r>
      <w:r w:rsidR="0081150C" w:rsidRPr="0081150C">
        <w:rPr>
          <w:rFonts w:ascii="Times New Roman" w:hAnsi="Times New Roman" w:cs="Times New Roman"/>
        </w:rPr>
        <w:t xml:space="preserve"> </w:t>
      </w:r>
      <w:r w:rsidRPr="0081150C">
        <w:rPr>
          <w:rFonts w:ascii="Times New Roman" w:hAnsi="Times New Roman" w:cs="Times New Roman"/>
        </w:rPr>
        <w:t>neskorších</w:t>
      </w:r>
      <w:r w:rsidR="0081150C" w:rsidRPr="0081150C">
        <w:rPr>
          <w:rFonts w:ascii="Times New Roman" w:hAnsi="Times New Roman" w:cs="Times New Roman"/>
        </w:rPr>
        <w:t xml:space="preserve"> </w:t>
      </w:r>
      <w:r w:rsidRPr="0081150C">
        <w:rPr>
          <w:rFonts w:ascii="Times New Roman" w:hAnsi="Times New Roman" w:cs="Times New Roman"/>
        </w:rPr>
        <w:t>predpisov.</w:t>
      </w:r>
    </w:p>
    <w:p w14:paraId="285D8295" w14:textId="6094E369" w:rsidR="003247A0" w:rsidRDefault="003247A0" w:rsidP="0081150C">
      <w:pPr>
        <w:pStyle w:val="Textpoznmkypodiarou"/>
        <w:ind w:left="284"/>
        <w:jc w:val="both"/>
      </w:pPr>
      <w:r w:rsidRPr="0081150C">
        <w:rPr>
          <w:rFonts w:ascii="Times New Roman" w:hAnsi="Times New Roman" w:cs="Times New Roman"/>
        </w:rPr>
        <w:t>Zákon č. 328/2002 Z. z.</w:t>
      </w:r>
      <w:r w:rsidR="00CC7E60">
        <w:rPr>
          <w:rFonts w:ascii="Times New Roman" w:hAnsi="Times New Roman" w:cs="Times New Roman"/>
        </w:rPr>
        <w:t xml:space="preserve"> v znení neskorších predpisov</w:t>
      </w:r>
      <w:r w:rsidRPr="0081150C">
        <w:rPr>
          <w:rFonts w:ascii="Times New Roman" w:hAnsi="Times New Roman" w:cs="Times New Roman"/>
        </w:rPr>
        <w:t>.</w:t>
      </w:r>
    </w:p>
  </w:footnote>
  <w:footnote w:id="82">
    <w:p w14:paraId="58562E7A" w14:textId="36D826BF" w:rsidR="0081150C" w:rsidRPr="0081150C" w:rsidRDefault="0081150C" w:rsidP="0081150C">
      <w:pPr>
        <w:pStyle w:val="Textpoznmkypodiarou"/>
        <w:ind w:left="284" w:hanging="284"/>
        <w:jc w:val="both"/>
        <w:rPr>
          <w:rFonts w:ascii="Times New Roman" w:hAnsi="Times New Roman" w:cs="Times New Roman"/>
        </w:rPr>
      </w:pPr>
      <w:r w:rsidRPr="0081150C">
        <w:rPr>
          <w:rStyle w:val="Odkaznapoznmkupodiarou"/>
          <w:rFonts w:ascii="Times New Roman" w:hAnsi="Times New Roman" w:cs="Times New Roman"/>
        </w:rPr>
        <w:footnoteRef/>
      </w:r>
      <w:r w:rsidRPr="0081150C">
        <w:rPr>
          <w:rFonts w:ascii="Times New Roman" w:hAnsi="Times New Roman" w:cs="Times New Roman"/>
        </w:rPr>
        <w:t>)</w:t>
      </w:r>
      <w:r w:rsidRPr="0081150C">
        <w:rPr>
          <w:rFonts w:ascii="Times New Roman" w:hAnsi="Times New Roman" w:cs="Times New Roman"/>
        </w:rPr>
        <w:tab/>
        <w:t>§ 209 až 216 zákona č. 281/2015 Z. z.</w:t>
      </w:r>
      <w:r w:rsidR="00D96521">
        <w:rPr>
          <w:rFonts w:ascii="Times New Roman" w:hAnsi="Times New Roman" w:cs="Times New Roman"/>
        </w:rPr>
        <w:t xml:space="preserve"> v znení neskorších predpisov.</w:t>
      </w:r>
    </w:p>
  </w:footnote>
  <w:footnote w:id="83">
    <w:p w14:paraId="5E72EACE" w14:textId="2BDF82B6" w:rsidR="00C70265" w:rsidRPr="00C70265" w:rsidRDefault="00C70265" w:rsidP="00C70265">
      <w:pPr>
        <w:pStyle w:val="Textpoznmkypodiarou"/>
        <w:ind w:left="284" w:hanging="284"/>
        <w:jc w:val="both"/>
        <w:rPr>
          <w:rFonts w:ascii="Times New Roman" w:hAnsi="Times New Roman" w:cs="Times New Roman"/>
        </w:rPr>
      </w:pPr>
      <w:r w:rsidRPr="00C70265">
        <w:rPr>
          <w:rStyle w:val="Odkaznapoznmkupodiarou"/>
          <w:rFonts w:ascii="Times New Roman" w:hAnsi="Times New Roman" w:cs="Times New Roman"/>
        </w:rPr>
        <w:footnoteRef/>
      </w:r>
      <w:r w:rsidRPr="00C70265">
        <w:rPr>
          <w:rFonts w:ascii="Times New Roman" w:hAnsi="Times New Roman" w:cs="Times New Roman"/>
        </w:rPr>
        <w:t>)</w:t>
      </w:r>
      <w:r w:rsidRPr="00C70265">
        <w:rPr>
          <w:rFonts w:ascii="Times New Roman" w:hAnsi="Times New Roman" w:cs="Times New Roman"/>
        </w:rPr>
        <w:tab/>
        <w:t>Zákon Slovenskej národnej rady  č. 372/1990 Zb.</w:t>
      </w:r>
      <w:r w:rsidR="00D96521">
        <w:rPr>
          <w:rFonts w:ascii="Times New Roman" w:hAnsi="Times New Roman" w:cs="Times New Roman"/>
        </w:rPr>
        <w:t xml:space="preserve"> v znení neskorších predpisov.</w:t>
      </w:r>
    </w:p>
  </w:footnote>
  <w:footnote w:id="84">
    <w:p w14:paraId="18D4F303" w14:textId="73E4A54C" w:rsidR="00D96521" w:rsidRPr="00D96521" w:rsidRDefault="00D96521" w:rsidP="00D96521">
      <w:pPr>
        <w:pStyle w:val="Textpoznmkypodiarou"/>
        <w:ind w:left="284" w:hanging="284"/>
        <w:jc w:val="both"/>
        <w:rPr>
          <w:rFonts w:ascii="Times New Roman" w:hAnsi="Times New Roman" w:cs="Times New Roman"/>
        </w:rPr>
      </w:pPr>
      <w:r w:rsidRPr="00D96521">
        <w:rPr>
          <w:rStyle w:val="Odkaznapoznmkupodiarou"/>
          <w:rFonts w:ascii="Times New Roman" w:hAnsi="Times New Roman" w:cs="Times New Roman"/>
        </w:rPr>
        <w:footnoteRef/>
      </w:r>
      <w:r w:rsidRPr="00D96521">
        <w:rPr>
          <w:rFonts w:ascii="Times New Roman" w:hAnsi="Times New Roman" w:cs="Times New Roman"/>
        </w:rPr>
        <w:t>)</w:t>
      </w:r>
      <w:r w:rsidRPr="00D96521">
        <w:rPr>
          <w:rFonts w:ascii="Times New Roman" w:hAnsi="Times New Roman" w:cs="Times New Roman"/>
        </w:rPr>
        <w:tab/>
        <w:t>§ 62 zákona č. 281/2015 Z. z.</w:t>
      </w:r>
    </w:p>
  </w:footnote>
  <w:footnote w:id="85">
    <w:p w14:paraId="18FD4C55" w14:textId="32137683" w:rsidR="0029453E" w:rsidRPr="0029453E" w:rsidRDefault="0029453E" w:rsidP="0029453E">
      <w:pPr>
        <w:pStyle w:val="Textpoznmkypodiarou"/>
        <w:ind w:left="284" w:hanging="284"/>
        <w:jc w:val="both"/>
        <w:rPr>
          <w:rFonts w:ascii="Times New Roman" w:hAnsi="Times New Roman" w:cs="Times New Roman"/>
        </w:rPr>
      </w:pPr>
      <w:r w:rsidRPr="0029453E">
        <w:rPr>
          <w:rStyle w:val="Odkaznapoznmkupodiarou"/>
          <w:rFonts w:ascii="Times New Roman" w:hAnsi="Times New Roman" w:cs="Times New Roman"/>
        </w:rPr>
        <w:footnoteRef/>
      </w:r>
      <w:r w:rsidRPr="0029453E">
        <w:rPr>
          <w:rFonts w:ascii="Times New Roman" w:hAnsi="Times New Roman" w:cs="Times New Roman"/>
        </w:rPr>
        <w:t>)</w:t>
      </w:r>
      <w:r w:rsidRPr="0029453E">
        <w:rPr>
          <w:rFonts w:ascii="Times New Roman" w:hAnsi="Times New Roman" w:cs="Times New Roman"/>
        </w:rPr>
        <w:tab/>
        <w:t>Zákon č. 71/1967 Zb. o správnom konaní (správny poriadok) v znení neskorších predpisov.</w:t>
      </w:r>
    </w:p>
  </w:footnote>
  <w:footnote w:id="86">
    <w:p w14:paraId="6E805F4A" w14:textId="36341CBA" w:rsidR="0029453E" w:rsidRPr="0029453E" w:rsidRDefault="0029453E" w:rsidP="0029453E">
      <w:pPr>
        <w:pStyle w:val="Textpoznmkypodiarou"/>
        <w:ind w:left="284" w:hanging="284"/>
        <w:jc w:val="both"/>
        <w:rPr>
          <w:rFonts w:ascii="Times New Roman" w:hAnsi="Times New Roman" w:cs="Times New Roman"/>
        </w:rPr>
      </w:pPr>
      <w:r w:rsidRPr="0029453E">
        <w:rPr>
          <w:rStyle w:val="Odkaznapoznmkupodiarou"/>
          <w:rFonts w:ascii="Times New Roman" w:hAnsi="Times New Roman" w:cs="Times New Roman"/>
        </w:rPr>
        <w:footnoteRef/>
      </w:r>
      <w:r w:rsidRPr="0029453E">
        <w:rPr>
          <w:rFonts w:ascii="Times New Roman" w:hAnsi="Times New Roman" w:cs="Times New Roman"/>
        </w:rPr>
        <w:t>)</w:t>
      </w:r>
      <w:r w:rsidRPr="0029453E">
        <w:rPr>
          <w:rFonts w:ascii="Times New Roman" w:hAnsi="Times New Roman" w:cs="Times New Roman"/>
        </w:rPr>
        <w:tab/>
        <w:t>§ 17 ods. 1 písm. a) zákona č. 305/2013 Z. z. o elektronickej podobe výkonu pôsobnosti orgánov verejnej moci a o zmene a doplnení niektorých zákonov (zákon o e-Governmente).</w:t>
      </w:r>
    </w:p>
  </w:footnote>
  <w:footnote w:id="87">
    <w:p w14:paraId="0F045251" w14:textId="5935A9DA" w:rsidR="003E7D10" w:rsidRPr="003E7D10" w:rsidRDefault="003E7D10" w:rsidP="003E7D10">
      <w:pPr>
        <w:pStyle w:val="Textpoznmkypodiarou"/>
        <w:ind w:left="284" w:hanging="284"/>
        <w:jc w:val="both"/>
        <w:rPr>
          <w:rFonts w:ascii="Times New Roman" w:hAnsi="Times New Roman" w:cs="Times New Roman"/>
        </w:rPr>
      </w:pPr>
      <w:r w:rsidRPr="003E7D10">
        <w:rPr>
          <w:rStyle w:val="Odkaznapoznmkupodiarou"/>
          <w:rFonts w:ascii="Times New Roman" w:hAnsi="Times New Roman" w:cs="Times New Roman"/>
        </w:rPr>
        <w:footnoteRef/>
      </w:r>
      <w:r w:rsidRPr="003E7D10">
        <w:rPr>
          <w:rFonts w:ascii="Times New Roman" w:hAnsi="Times New Roman" w:cs="Times New Roman"/>
        </w:rPr>
        <w:t>)</w:t>
      </w:r>
      <w:r w:rsidRPr="003E7D10">
        <w:rPr>
          <w:rFonts w:ascii="Times New Roman" w:hAnsi="Times New Roman" w:cs="Times New Roman"/>
        </w:rPr>
        <w:tab/>
        <w:t>Čl. 2 ods. 1 ústavného zákona č. 357/2004 Z. z. o ochrane verejného záujmu pri výkone funkcií verejných funkcionárov v znení neskorších predpisov.</w:t>
      </w:r>
    </w:p>
  </w:footnote>
  <w:footnote w:id="88">
    <w:p w14:paraId="1622385C" w14:textId="10334080" w:rsidR="003E7D10" w:rsidRPr="003E7D10" w:rsidRDefault="003E7D10" w:rsidP="003E7D10">
      <w:pPr>
        <w:pStyle w:val="Textpoznmkypodiarou"/>
        <w:ind w:left="284" w:hanging="284"/>
        <w:jc w:val="both"/>
        <w:rPr>
          <w:rFonts w:ascii="Times New Roman" w:hAnsi="Times New Roman" w:cs="Times New Roman"/>
        </w:rPr>
      </w:pPr>
      <w:r w:rsidRPr="003E7D10">
        <w:rPr>
          <w:rStyle w:val="Odkaznapoznmkupodiarou"/>
          <w:rFonts w:ascii="Times New Roman" w:hAnsi="Times New Roman" w:cs="Times New Roman"/>
        </w:rPr>
        <w:footnoteRef/>
      </w:r>
      <w:r w:rsidRPr="003E7D10">
        <w:rPr>
          <w:rFonts w:ascii="Times New Roman" w:hAnsi="Times New Roman" w:cs="Times New Roman"/>
        </w:rPr>
        <w:t>)</w:t>
      </w:r>
      <w:r w:rsidRPr="003E7D10">
        <w:rPr>
          <w:rFonts w:ascii="Times New Roman" w:hAnsi="Times New Roman" w:cs="Times New Roman"/>
        </w:rPr>
        <w:tab/>
        <w:t>§ 38 a 40 zákona č. 328/2002 Z. z.</w:t>
      </w:r>
      <w:r w:rsidR="00230EC1">
        <w:rPr>
          <w:rFonts w:ascii="Times New Roman" w:hAnsi="Times New Roman" w:cs="Times New Roman"/>
        </w:rPr>
        <w:t xml:space="preserve"> v znení neskorších predpisov.</w:t>
      </w:r>
    </w:p>
  </w:footnote>
  <w:footnote w:id="89">
    <w:p w14:paraId="525FE509" w14:textId="49B6FFEF" w:rsidR="005E710B" w:rsidRPr="005E710B" w:rsidRDefault="005E710B" w:rsidP="005E710B">
      <w:pPr>
        <w:pStyle w:val="Textpoznmkypodiarou"/>
        <w:ind w:left="284" w:hanging="284"/>
        <w:jc w:val="both"/>
        <w:rPr>
          <w:rFonts w:ascii="Times New Roman" w:hAnsi="Times New Roman" w:cs="Times New Roman"/>
        </w:rPr>
      </w:pPr>
      <w:r w:rsidRPr="005E710B">
        <w:rPr>
          <w:rStyle w:val="Odkaznapoznmkupodiarou"/>
          <w:rFonts w:ascii="Times New Roman" w:hAnsi="Times New Roman" w:cs="Times New Roman"/>
        </w:rPr>
        <w:footnoteRef/>
      </w:r>
      <w:r w:rsidRPr="005E710B">
        <w:rPr>
          <w:rFonts w:ascii="Times New Roman" w:hAnsi="Times New Roman" w:cs="Times New Roman"/>
        </w:rPr>
        <w:t>)</w:t>
      </w:r>
      <w:r w:rsidRPr="005E710B">
        <w:rPr>
          <w:rFonts w:ascii="Times New Roman" w:hAnsi="Times New Roman" w:cs="Times New Roman"/>
        </w:rPr>
        <w:tab/>
        <w:t>Zákon č. 255/1946 Zb. o príslušníkoch československej armády v zahraničí a o niektorých iných účastníkoch národného boja za oslobodenie v znení zákona č. 101/1964 Zb.</w:t>
      </w:r>
    </w:p>
  </w:footnote>
  <w:footnote w:id="90">
    <w:p w14:paraId="39D60E69" w14:textId="77777777" w:rsidR="005E710B" w:rsidRPr="005E710B" w:rsidRDefault="005E710B" w:rsidP="005E710B">
      <w:pPr>
        <w:pStyle w:val="Textpoznmkypodiarou"/>
        <w:ind w:left="284" w:hanging="284"/>
        <w:jc w:val="both"/>
        <w:rPr>
          <w:rFonts w:ascii="Times New Roman" w:hAnsi="Times New Roman" w:cs="Times New Roman"/>
        </w:rPr>
      </w:pPr>
      <w:r w:rsidRPr="005E710B">
        <w:rPr>
          <w:rStyle w:val="Odkaznapoznmkupodiarou"/>
          <w:rFonts w:ascii="Times New Roman" w:hAnsi="Times New Roman" w:cs="Times New Roman"/>
        </w:rPr>
        <w:footnoteRef/>
      </w:r>
      <w:r w:rsidRPr="005E710B">
        <w:rPr>
          <w:rFonts w:ascii="Times New Roman" w:hAnsi="Times New Roman" w:cs="Times New Roman"/>
        </w:rPr>
        <w:t>)</w:t>
      </w:r>
      <w:r w:rsidRPr="005E710B">
        <w:rPr>
          <w:rFonts w:ascii="Times New Roman" w:hAnsi="Times New Roman" w:cs="Times New Roman"/>
        </w:rPr>
        <w:tab/>
        <w:t>Zákon č. 119/1990 Zb. o súdnej rehabilitácii v znení neskorších predpisov.</w:t>
      </w:r>
    </w:p>
    <w:p w14:paraId="6F2DBA7F" w14:textId="63F3A17E" w:rsidR="005E710B" w:rsidRPr="005E710B" w:rsidRDefault="005E710B" w:rsidP="005E710B">
      <w:pPr>
        <w:pStyle w:val="Textpoznmkypodiarou"/>
        <w:ind w:left="284"/>
        <w:jc w:val="both"/>
        <w:rPr>
          <w:rFonts w:ascii="Times New Roman" w:hAnsi="Times New Roman" w:cs="Times New Roman"/>
        </w:rPr>
      </w:pPr>
      <w:r w:rsidRPr="005E710B">
        <w:rPr>
          <w:rFonts w:ascii="Times New Roman" w:hAnsi="Times New Roman" w:cs="Times New Roman"/>
        </w:rPr>
        <w:t>Zákon č. 87/1991 Zb. o mimosúdnych rehabilitáciách v znení neskorších predpisov.</w:t>
      </w:r>
    </w:p>
  </w:footnote>
  <w:footnote w:id="91">
    <w:p w14:paraId="6460BA44" w14:textId="395614B7" w:rsidR="005E710B" w:rsidRPr="00F009B9" w:rsidRDefault="005E710B" w:rsidP="005E710B">
      <w:pPr>
        <w:pStyle w:val="Textpoznmkypodiarou"/>
        <w:ind w:left="284" w:hanging="284"/>
        <w:jc w:val="both"/>
        <w:rPr>
          <w:rFonts w:ascii="Times New Roman" w:hAnsi="Times New Roman" w:cs="Times New Roman"/>
        </w:rPr>
      </w:pPr>
      <w:r w:rsidRPr="00F009B9">
        <w:rPr>
          <w:rStyle w:val="Odkaznapoznmkupodiarou"/>
          <w:rFonts w:ascii="Times New Roman" w:hAnsi="Times New Roman" w:cs="Times New Roman"/>
        </w:rPr>
        <w:footnoteRef/>
      </w:r>
      <w:r w:rsidRPr="00F009B9">
        <w:rPr>
          <w:rFonts w:ascii="Times New Roman" w:hAnsi="Times New Roman" w:cs="Times New Roman"/>
        </w:rPr>
        <w:t>)</w:t>
      </w:r>
      <w:r w:rsidRPr="00F009B9">
        <w:rPr>
          <w:rFonts w:ascii="Times New Roman" w:hAnsi="Times New Roman" w:cs="Times New Roman"/>
        </w:rPr>
        <w:tab/>
      </w:r>
      <w:r w:rsidR="00F009B9" w:rsidRPr="00F009B9">
        <w:rPr>
          <w:rFonts w:ascii="Times New Roman" w:hAnsi="Times New Roman" w:cs="Times New Roman"/>
        </w:rPr>
        <w:t>Zákon č. 97/2013 Z. z. o pozemkových spoločenstvách v znení neskorších predpisov.</w:t>
      </w:r>
    </w:p>
    <w:p w14:paraId="356EE74A" w14:textId="33254F0B" w:rsidR="005E710B" w:rsidRPr="005E710B" w:rsidRDefault="00F009B9" w:rsidP="005E710B">
      <w:pPr>
        <w:pStyle w:val="Textpoznmkypodiarou"/>
        <w:ind w:left="284"/>
        <w:jc w:val="both"/>
        <w:rPr>
          <w:rFonts w:ascii="Times New Roman" w:hAnsi="Times New Roman" w:cs="Times New Roman"/>
        </w:rPr>
      </w:pPr>
      <w:r>
        <w:rPr>
          <w:rFonts w:ascii="Times New Roman" w:hAnsi="Times New Roman" w:cs="Times New Roman"/>
        </w:rPr>
        <w:t>Z</w:t>
      </w:r>
      <w:r w:rsidR="005E710B" w:rsidRPr="00F009B9">
        <w:rPr>
          <w:rFonts w:ascii="Times New Roman" w:hAnsi="Times New Roman" w:cs="Times New Roman"/>
        </w:rPr>
        <w:t xml:space="preserve">ákon č. 105/1990 Zb. o súkromnom podnikaní občanov v znení </w:t>
      </w:r>
      <w:r>
        <w:rPr>
          <w:rFonts w:ascii="Times New Roman" w:hAnsi="Times New Roman" w:cs="Times New Roman"/>
        </w:rPr>
        <w:t>neskorších predpisov</w:t>
      </w:r>
      <w:r w:rsidR="005E710B" w:rsidRPr="00F009B9">
        <w:rPr>
          <w:rFonts w:ascii="Times New Roman" w:hAnsi="Times New Roman" w:cs="Times New Roman"/>
        </w:rPr>
        <w:t>.</w:t>
      </w:r>
    </w:p>
  </w:footnote>
  <w:footnote w:id="92">
    <w:p w14:paraId="2BF3F411" w14:textId="659DFEBA" w:rsidR="005E710B" w:rsidRPr="005E710B" w:rsidRDefault="005E710B" w:rsidP="005E710B">
      <w:pPr>
        <w:pStyle w:val="Textpoznmkypodiarou"/>
        <w:ind w:left="284" w:hanging="284"/>
        <w:jc w:val="both"/>
        <w:rPr>
          <w:rFonts w:ascii="Times New Roman" w:hAnsi="Times New Roman" w:cs="Times New Roman"/>
        </w:rPr>
      </w:pPr>
      <w:r w:rsidRPr="005E710B">
        <w:rPr>
          <w:rStyle w:val="Odkaznapoznmkupodiarou"/>
          <w:rFonts w:ascii="Times New Roman" w:hAnsi="Times New Roman" w:cs="Times New Roman"/>
        </w:rPr>
        <w:footnoteRef/>
      </w:r>
      <w:r w:rsidRPr="005E710B">
        <w:rPr>
          <w:rFonts w:ascii="Times New Roman" w:hAnsi="Times New Roman" w:cs="Times New Roman"/>
        </w:rPr>
        <w:t>)</w:t>
      </w:r>
      <w:r w:rsidRPr="005E710B">
        <w:rPr>
          <w:rFonts w:ascii="Times New Roman" w:hAnsi="Times New Roman" w:cs="Times New Roman"/>
        </w:rPr>
        <w:tab/>
        <w:t>Zákon č. 455/1991 Zb. o živnostenskom podnikaní (živnostenský zákon) v znení neskorších predpisov.</w:t>
      </w:r>
    </w:p>
  </w:footnote>
  <w:footnote w:id="93">
    <w:p w14:paraId="0E57EDFC" w14:textId="2296D0BC" w:rsidR="008D1293" w:rsidRPr="008D1293" w:rsidRDefault="008D1293" w:rsidP="008D1293">
      <w:pPr>
        <w:pStyle w:val="Textpoznmkypodiarou"/>
        <w:ind w:left="284" w:hanging="284"/>
        <w:jc w:val="both"/>
        <w:rPr>
          <w:rFonts w:ascii="Times New Roman" w:hAnsi="Times New Roman" w:cs="Times New Roman"/>
        </w:rPr>
      </w:pPr>
      <w:r w:rsidRPr="008D1293">
        <w:rPr>
          <w:rStyle w:val="Odkaznapoznmkupodiarou"/>
          <w:rFonts w:ascii="Times New Roman" w:hAnsi="Times New Roman" w:cs="Times New Roman"/>
        </w:rPr>
        <w:footnoteRef/>
      </w:r>
      <w:r w:rsidRPr="008D1293">
        <w:rPr>
          <w:rFonts w:ascii="Times New Roman" w:hAnsi="Times New Roman" w:cs="Times New Roman"/>
        </w:rPr>
        <w:t>)</w:t>
      </w:r>
      <w:r w:rsidRPr="008D1293">
        <w:rPr>
          <w:rFonts w:ascii="Times New Roman" w:hAnsi="Times New Roman" w:cs="Times New Roman"/>
        </w:rPr>
        <w:tab/>
      </w:r>
      <w:r w:rsidR="00F009B9" w:rsidRPr="00F009B9">
        <w:rPr>
          <w:rFonts w:ascii="Times New Roman" w:hAnsi="Times New Roman" w:cs="Times New Roman"/>
        </w:rPr>
        <w:t>Napríklad zákon č. 95/2002 Z. z. o poisťovníctve a o zmene a doplnení niektorých zákonov v znení neskorších predpisov, zákon č. 442/2004 Z. z. o súkromných veterinárnych lekároch, o Komore veterinárnych lekárov Slovenskej republiky a o zmene a doplnení zákona č. 488/2002 Z. z. o veterinárnej starostlivosti a o zmene niektorých zákonov v znení neskorších predpisov v znení neskorších predpisov, zákon č. 423/2015 Z. z. o</w:t>
      </w:r>
      <w:r w:rsidR="00F009B9">
        <w:rPr>
          <w:rFonts w:ascii="Times New Roman" w:hAnsi="Times New Roman" w:cs="Times New Roman"/>
        </w:rPr>
        <w:t> </w:t>
      </w:r>
      <w:r w:rsidR="00F009B9" w:rsidRPr="00F009B9">
        <w:rPr>
          <w:rFonts w:ascii="Times New Roman" w:hAnsi="Times New Roman" w:cs="Times New Roman"/>
        </w:rPr>
        <w:t>štatutárnom audite a o zmene a doplnení zákona č. 431/2002 Z. z. o účtovníctve v znení neskorších predpisov v znení neskorších predpisov, zákon Slovenskej národnej rady č. 78/1992 Zb. o daňových poradcoch a</w:t>
      </w:r>
      <w:r w:rsidR="00F009B9">
        <w:rPr>
          <w:rFonts w:ascii="Times New Roman" w:hAnsi="Times New Roman" w:cs="Times New Roman"/>
        </w:rPr>
        <w:t> </w:t>
      </w:r>
      <w:r w:rsidR="00F009B9" w:rsidRPr="00F009B9">
        <w:rPr>
          <w:rFonts w:ascii="Times New Roman" w:hAnsi="Times New Roman" w:cs="Times New Roman"/>
        </w:rPr>
        <w:t>Slovenskej komore daňových poradcov v znení neskorších predpisov, zákon Slovenskej národnej rady č.</w:t>
      </w:r>
      <w:r w:rsidR="00F009B9">
        <w:rPr>
          <w:rFonts w:ascii="Times New Roman" w:hAnsi="Times New Roman" w:cs="Times New Roman"/>
        </w:rPr>
        <w:t> </w:t>
      </w:r>
      <w:r w:rsidR="00F009B9" w:rsidRPr="00F009B9">
        <w:rPr>
          <w:rFonts w:ascii="Times New Roman" w:hAnsi="Times New Roman" w:cs="Times New Roman"/>
        </w:rPr>
        <w:t>323/1992 Zb. o notároch a notárskej činnosti (Notársky poriadok) v znení neskorších predpisov.</w:t>
      </w:r>
    </w:p>
  </w:footnote>
  <w:footnote w:id="94">
    <w:p w14:paraId="01B2CCEF" w14:textId="0E4934F6" w:rsidR="008D1293" w:rsidRPr="008D1293" w:rsidRDefault="008D1293" w:rsidP="008D1293">
      <w:pPr>
        <w:pStyle w:val="Textpoznmkypodiarou"/>
        <w:ind w:left="284" w:hanging="284"/>
        <w:jc w:val="both"/>
        <w:rPr>
          <w:rFonts w:ascii="Times New Roman" w:hAnsi="Times New Roman" w:cs="Times New Roman"/>
        </w:rPr>
      </w:pPr>
      <w:r w:rsidRPr="008D1293">
        <w:rPr>
          <w:rStyle w:val="Odkaznapoznmkupodiarou"/>
          <w:rFonts w:ascii="Times New Roman" w:hAnsi="Times New Roman" w:cs="Times New Roman"/>
        </w:rPr>
        <w:footnoteRef/>
      </w:r>
      <w:r w:rsidRPr="008D1293">
        <w:rPr>
          <w:rFonts w:ascii="Times New Roman" w:hAnsi="Times New Roman" w:cs="Times New Roman"/>
        </w:rPr>
        <w:t>)</w:t>
      </w:r>
      <w:r w:rsidRPr="008D1293">
        <w:rPr>
          <w:rFonts w:ascii="Times New Roman" w:hAnsi="Times New Roman" w:cs="Times New Roman"/>
        </w:rPr>
        <w:tab/>
        <w:t xml:space="preserve">Zákon č. 382/2004 Z. z. o znalcoch, tlmočníkoch a prekladateľoch a o zmene a doplnení niektorých zákonov </w:t>
      </w:r>
      <w:r w:rsidRPr="002042D1">
        <w:rPr>
          <w:rFonts w:ascii="Times New Roman" w:hAnsi="Times New Roman" w:cs="Times New Roman"/>
        </w:rPr>
        <w:t xml:space="preserve">v znení </w:t>
      </w:r>
      <w:r w:rsidR="002042D1" w:rsidRPr="002042D1">
        <w:rPr>
          <w:rFonts w:ascii="Times New Roman" w:hAnsi="Times New Roman" w:cs="Times New Roman"/>
        </w:rPr>
        <w:t>neskorších predpisov</w:t>
      </w:r>
      <w:r w:rsidRPr="002042D1">
        <w:rPr>
          <w:rFonts w:ascii="Times New Roman" w:hAnsi="Times New Roman" w:cs="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E2F8D"/>
    <w:multiLevelType w:val="hybridMultilevel"/>
    <w:tmpl w:val="F92E126C"/>
    <w:lvl w:ilvl="0" w:tplc="041B0017">
      <w:start w:val="1"/>
      <w:numFmt w:val="lowerLetter"/>
      <w:lvlText w:val="%1)"/>
      <w:lvlJc w:val="left"/>
      <w:pPr>
        <w:ind w:left="1200" w:hanging="360"/>
      </w:pPr>
    </w:lvl>
    <w:lvl w:ilvl="1" w:tplc="041B0019" w:tentative="1">
      <w:start w:val="1"/>
      <w:numFmt w:val="lowerLetter"/>
      <w:lvlText w:val="%2."/>
      <w:lvlJc w:val="left"/>
      <w:pPr>
        <w:ind w:left="1920" w:hanging="360"/>
      </w:pPr>
    </w:lvl>
    <w:lvl w:ilvl="2" w:tplc="041B001B" w:tentative="1">
      <w:start w:val="1"/>
      <w:numFmt w:val="lowerRoman"/>
      <w:lvlText w:val="%3."/>
      <w:lvlJc w:val="right"/>
      <w:pPr>
        <w:ind w:left="2640" w:hanging="180"/>
      </w:pPr>
    </w:lvl>
    <w:lvl w:ilvl="3" w:tplc="041B000F" w:tentative="1">
      <w:start w:val="1"/>
      <w:numFmt w:val="decimal"/>
      <w:lvlText w:val="%4."/>
      <w:lvlJc w:val="left"/>
      <w:pPr>
        <w:ind w:left="3360" w:hanging="360"/>
      </w:pPr>
    </w:lvl>
    <w:lvl w:ilvl="4" w:tplc="041B0019" w:tentative="1">
      <w:start w:val="1"/>
      <w:numFmt w:val="lowerLetter"/>
      <w:lvlText w:val="%5."/>
      <w:lvlJc w:val="left"/>
      <w:pPr>
        <w:ind w:left="4080" w:hanging="360"/>
      </w:pPr>
    </w:lvl>
    <w:lvl w:ilvl="5" w:tplc="041B001B" w:tentative="1">
      <w:start w:val="1"/>
      <w:numFmt w:val="lowerRoman"/>
      <w:lvlText w:val="%6."/>
      <w:lvlJc w:val="right"/>
      <w:pPr>
        <w:ind w:left="4800" w:hanging="180"/>
      </w:pPr>
    </w:lvl>
    <w:lvl w:ilvl="6" w:tplc="041B000F" w:tentative="1">
      <w:start w:val="1"/>
      <w:numFmt w:val="decimal"/>
      <w:lvlText w:val="%7."/>
      <w:lvlJc w:val="left"/>
      <w:pPr>
        <w:ind w:left="5520" w:hanging="360"/>
      </w:pPr>
    </w:lvl>
    <w:lvl w:ilvl="7" w:tplc="041B0019" w:tentative="1">
      <w:start w:val="1"/>
      <w:numFmt w:val="lowerLetter"/>
      <w:lvlText w:val="%8."/>
      <w:lvlJc w:val="left"/>
      <w:pPr>
        <w:ind w:left="6240" w:hanging="360"/>
      </w:pPr>
    </w:lvl>
    <w:lvl w:ilvl="8" w:tplc="041B001B" w:tentative="1">
      <w:start w:val="1"/>
      <w:numFmt w:val="lowerRoman"/>
      <w:lvlText w:val="%9."/>
      <w:lvlJc w:val="right"/>
      <w:pPr>
        <w:ind w:left="6960" w:hanging="180"/>
      </w:pPr>
    </w:lvl>
  </w:abstractNum>
  <w:abstractNum w:abstractNumId="1" w15:restartNumberingAfterBreak="0">
    <w:nsid w:val="021058F8"/>
    <w:multiLevelType w:val="hybridMultilevel"/>
    <w:tmpl w:val="E35A805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3F87D71"/>
    <w:multiLevelType w:val="hybridMultilevel"/>
    <w:tmpl w:val="8CA88E92"/>
    <w:lvl w:ilvl="0" w:tplc="041B0017">
      <w:start w:val="1"/>
      <w:numFmt w:val="lowerLetter"/>
      <w:lvlText w:val="%1)"/>
      <w:lvlJc w:val="left"/>
      <w:pPr>
        <w:ind w:left="720" w:hanging="360"/>
      </w:pPr>
    </w:lvl>
    <w:lvl w:ilvl="1" w:tplc="DEFE5526">
      <w:start w:val="1"/>
      <w:numFmt w:val="lowerLetter"/>
      <w:lvlText w:val="%2)"/>
      <w:lvlJc w:val="left"/>
      <w:pPr>
        <w:ind w:left="1440" w:hanging="360"/>
      </w:pPr>
      <w:rPr>
        <w:color w:val="auto"/>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4240C5E"/>
    <w:multiLevelType w:val="hybridMultilevel"/>
    <w:tmpl w:val="2FAC3C5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55C5BFF"/>
    <w:multiLevelType w:val="hybridMultilevel"/>
    <w:tmpl w:val="969C5644"/>
    <w:lvl w:ilvl="0" w:tplc="041B000F">
      <w:start w:val="1"/>
      <w:numFmt w:val="decimal"/>
      <w:lvlText w:val="%1."/>
      <w:lvlJc w:val="left"/>
      <w:pPr>
        <w:ind w:left="720" w:hanging="360"/>
      </w:pPr>
    </w:lvl>
    <w:lvl w:ilvl="1" w:tplc="08424D66">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78D599D"/>
    <w:multiLevelType w:val="hybridMultilevel"/>
    <w:tmpl w:val="9050C3C8"/>
    <w:lvl w:ilvl="0" w:tplc="818E9458">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6" w15:restartNumberingAfterBreak="0">
    <w:nsid w:val="087112F1"/>
    <w:multiLevelType w:val="hybridMultilevel"/>
    <w:tmpl w:val="C8F60034"/>
    <w:lvl w:ilvl="0" w:tplc="92A420E6">
      <w:start w:val="1"/>
      <w:numFmt w:val="lowerLetter"/>
      <w:lvlText w:val="%1)"/>
      <w:lvlJc w:val="left"/>
      <w:pPr>
        <w:ind w:left="720" w:hanging="360"/>
      </w:pPr>
      <w:rPr>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9C74A2D"/>
    <w:multiLevelType w:val="hybridMultilevel"/>
    <w:tmpl w:val="DDDE2D7C"/>
    <w:lvl w:ilvl="0" w:tplc="041B0017">
      <w:start w:val="1"/>
      <w:numFmt w:val="lowerLetter"/>
      <w:lvlText w:val="%1)"/>
      <w:lvlJc w:val="left"/>
      <w:pPr>
        <w:ind w:left="720" w:hanging="360"/>
      </w:pPr>
    </w:lvl>
    <w:lvl w:ilvl="1" w:tplc="CBBC6214">
      <w:start w:val="1"/>
      <w:numFmt w:val="lowerLetter"/>
      <w:lvlText w:val="%2)"/>
      <w:lvlJc w:val="left"/>
      <w:pPr>
        <w:ind w:left="1440" w:hanging="360"/>
      </w:pPr>
      <w:rPr>
        <w:color w:val="auto"/>
      </w:rPr>
    </w:lvl>
    <w:lvl w:ilvl="2" w:tplc="E4029CBE">
      <w:start w:val="1"/>
      <w:numFmt w:val="decimal"/>
      <w:lvlText w:val="(%3)"/>
      <w:lvlJc w:val="left"/>
      <w:pPr>
        <w:ind w:left="2340" w:hanging="360"/>
      </w:pPr>
      <w:rPr>
        <w:rFonts w:hint="default"/>
      </w:rPr>
    </w:lvl>
    <w:lvl w:ilvl="3" w:tplc="68C26C90">
      <w:start w:val="1"/>
      <w:numFmt w:val="decimal"/>
      <w:lvlText w:val="%4."/>
      <w:lvlJc w:val="left"/>
      <w:pPr>
        <w:ind w:left="2880" w:hanging="36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AAA49DE"/>
    <w:multiLevelType w:val="hybridMultilevel"/>
    <w:tmpl w:val="F7FACC5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B1A2514"/>
    <w:multiLevelType w:val="hybridMultilevel"/>
    <w:tmpl w:val="7768678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B9213D2"/>
    <w:multiLevelType w:val="hybridMultilevel"/>
    <w:tmpl w:val="8C6A6AD6"/>
    <w:lvl w:ilvl="0" w:tplc="D772D524">
      <w:start w:val="1"/>
      <w:numFmt w:val="lowerLetter"/>
      <w:lvlText w:val="%1)"/>
      <w:lvlJc w:val="left"/>
      <w:pPr>
        <w:ind w:left="720" w:hanging="360"/>
      </w:pPr>
      <w:rPr>
        <w:b w:val="0"/>
        <w:bCs w:val="0"/>
        <w:color w:val="auto"/>
      </w:rPr>
    </w:lvl>
    <w:lvl w:ilvl="1" w:tplc="D772D524">
      <w:start w:val="1"/>
      <w:numFmt w:val="lowerLetter"/>
      <w:lvlText w:val="%2)"/>
      <w:lvlJc w:val="left"/>
      <w:pPr>
        <w:ind w:left="1440" w:hanging="360"/>
      </w:pPr>
      <w:rPr>
        <w:b w:val="0"/>
        <w:bCs w:val="0"/>
        <w:color w:val="auto"/>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CF71D52"/>
    <w:multiLevelType w:val="hybridMultilevel"/>
    <w:tmpl w:val="2F3C78C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EC4287F"/>
    <w:multiLevelType w:val="hybridMultilevel"/>
    <w:tmpl w:val="7560847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0FE85D82"/>
    <w:multiLevelType w:val="hybridMultilevel"/>
    <w:tmpl w:val="6E9E02E4"/>
    <w:lvl w:ilvl="0" w:tplc="041B000F">
      <w:start w:val="1"/>
      <w:numFmt w:val="decimal"/>
      <w:lvlText w:val="%1."/>
      <w:lvlJc w:val="left"/>
      <w:pPr>
        <w:ind w:left="720" w:hanging="360"/>
      </w:pPr>
    </w:lvl>
    <w:lvl w:ilvl="1" w:tplc="041B000F">
      <w:start w:val="1"/>
      <w:numFmt w:val="decimal"/>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2A04249"/>
    <w:multiLevelType w:val="hybridMultilevel"/>
    <w:tmpl w:val="EDDE0894"/>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C8366DB6">
      <w:start w:val="5"/>
      <w:numFmt w:val="decimal"/>
      <w:lvlText w:val="(%3)"/>
      <w:lvlJc w:val="left"/>
      <w:pPr>
        <w:ind w:left="2340" w:hanging="360"/>
      </w:pPr>
      <w:rPr>
        <w:rFonts w:hint="default"/>
      </w:rPr>
    </w:lvl>
    <w:lvl w:ilvl="3" w:tplc="5F2CB286">
      <w:start w:val="1"/>
      <w:numFmt w:val="decimal"/>
      <w:lvlText w:val="%4."/>
      <w:lvlJc w:val="left"/>
      <w:pPr>
        <w:ind w:left="2880" w:hanging="36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2F91E86"/>
    <w:multiLevelType w:val="hybridMultilevel"/>
    <w:tmpl w:val="67861A58"/>
    <w:lvl w:ilvl="0" w:tplc="041B000F">
      <w:start w:val="1"/>
      <w:numFmt w:val="decimal"/>
      <w:lvlText w:val="%1."/>
      <w:lvlJc w:val="left"/>
      <w:pPr>
        <w:ind w:left="708" w:hanging="360"/>
      </w:pPr>
    </w:lvl>
    <w:lvl w:ilvl="1" w:tplc="041B0019" w:tentative="1">
      <w:start w:val="1"/>
      <w:numFmt w:val="lowerLetter"/>
      <w:lvlText w:val="%2."/>
      <w:lvlJc w:val="left"/>
      <w:pPr>
        <w:ind w:left="1428" w:hanging="360"/>
      </w:pPr>
    </w:lvl>
    <w:lvl w:ilvl="2" w:tplc="041B001B" w:tentative="1">
      <w:start w:val="1"/>
      <w:numFmt w:val="lowerRoman"/>
      <w:lvlText w:val="%3."/>
      <w:lvlJc w:val="right"/>
      <w:pPr>
        <w:ind w:left="2148" w:hanging="180"/>
      </w:pPr>
    </w:lvl>
    <w:lvl w:ilvl="3" w:tplc="041B000F" w:tentative="1">
      <w:start w:val="1"/>
      <w:numFmt w:val="decimal"/>
      <w:lvlText w:val="%4."/>
      <w:lvlJc w:val="left"/>
      <w:pPr>
        <w:ind w:left="2868" w:hanging="360"/>
      </w:pPr>
    </w:lvl>
    <w:lvl w:ilvl="4" w:tplc="041B0019" w:tentative="1">
      <w:start w:val="1"/>
      <w:numFmt w:val="lowerLetter"/>
      <w:lvlText w:val="%5."/>
      <w:lvlJc w:val="left"/>
      <w:pPr>
        <w:ind w:left="3588" w:hanging="360"/>
      </w:pPr>
    </w:lvl>
    <w:lvl w:ilvl="5" w:tplc="041B001B" w:tentative="1">
      <w:start w:val="1"/>
      <w:numFmt w:val="lowerRoman"/>
      <w:lvlText w:val="%6."/>
      <w:lvlJc w:val="right"/>
      <w:pPr>
        <w:ind w:left="4308" w:hanging="180"/>
      </w:pPr>
    </w:lvl>
    <w:lvl w:ilvl="6" w:tplc="041B000F" w:tentative="1">
      <w:start w:val="1"/>
      <w:numFmt w:val="decimal"/>
      <w:lvlText w:val="%7."/>
      <w:lvlJc w:val="left"/>
      <w:pPr>
        <w:ind w:left="5028" w:hanging="360"/>
      </w:pPr>
    </w:lvl>
    <w:lvl w:ilvl="7" w:tplc="041B0019" w:tentative="1">
      <w:start w:val="1"/>
      <w:numFmt w:val="lowerLetter"/>
      <w:lvlText w:val="%8."/>
      <w:lvlJc w:val="left"/>
      <w:pPr>
        <w:ind w:left="5748" w:hanging="360"/>
      </w:pPr>
    </w:lvl>
    <w:lvl w:ilvl="8" w:tplc="041B001B" w:tentative="1">
      <w:start w:val="1"/>
      <w:numFmt w:val="lowerRoman"/>
      <w:lvlText w:val="%9."/>
      <w:lvlJc w:val="right"/>
      <w:pPr>
        <w:ind w:left="6468" w:hanging="180"/>
      </w:pPr>
    </w:lvl>
  </w:abstractNum>
  <w:abstractNum w:abstractNumId="16" w15:restartNumberingAfterBreak="0">
    <w:nsid w:val="1423293C"/>
    <w:multiLevelType w:val="hybridMultilevel"/>
    <w:tmpl w:val="4CAAAB8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5227214"/>
    <w:multiLevelType w:val="hybridMultilevel"/>
    <w:tmpl w:val="F8AA335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1A107D90"/>
    <w:multiLevelType w:val="hybridMultilevel"/>
    <w:tmpl w:val="BC1C03BE"/>
    <w:lvl w:ilvl="0" w:tplc="03065A48">
      <w:start w:val="1"/>
      <w:numFmt w:val="lowerLetter"/>
      <w:lvlText w:val="%1)"/>
      <w:lvlJc w:val="left"/>
      <w:pPr>
        <w:ind w:left="360"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1A624D58"/>
    <w:multiLevelType w:val="hybridMultilevel"/>
    <w:tmpl w:val="E8DE5318"/>
    <w:lvl w:ilvl="0" w:tplc="041B0017">
      <w:start w:val="1"/>
      <w:numFmt w:val="lowerLetter"/>
      <w:lvlText w:val="%1)"/>
      <w:lvlJc w:val="left"/>
      <w:pPr>
        <w:ind w:left="2160" w:hanging="360"/>
      </w:pPr>
    </w:lvl>
    <w:lvl w:ilvl="1" w:tplc="041B0019" w:tentative="1">
      <w:start w:val="1"/>
      <w:numFmt w:val="lowerLetter"/>
      <w:lvlText w:val="%2."/>
      <w:lvlJc w:val="left"/>
      <w:pPr>
        <w:ind w:left="2880" w:hanging="360"/>
      </w:pPr>
    </w:lvl>
    <w:lvl w:ilvl="2" w:tplc="041B001B" w:tentative="1">
      <w:start w:val="1"/>
      <w:numFmt w:val="lowerRoman"/>
      <w:lvlText w:val="%3."/>
      <w:lvlJc w:val="right"/>
      <w:pPr>
        <w:ind w:left="3600" w:hanging="180"/>
      </w:pPr>
    </w:lvl>
    <w:lvl w:ilvl="3" w:tplc="041B000F" w:tentative="1">
      <w:start w:val="1"/>
      <w:numFmt w:val="decimal"/>
      <w:lvlText w:val="%4."/>
      <w:lvlJc w:val="left"/>
      <w:pPr>
        <w:ind w:left="4320" w:hanging="360"/>
      </w:pPr>
    </w:lvl>
    <w:lvl w:ilvl="4" w:tplc="041B0019" w:tentative="1">
      <w:start w:val="1"/>
      <w:numFmt w:val="lowerLetter"/>
      <w:lvlText w:val="%5."/>
      <w:lvlJc w:val="left"/>
      <w:pPr>
        <w:ind w:left="5040" w:hanging="360"/>
      </w:pPr>
    </w:lvl>
    <w:lvl w:ilvl="5" w:tplc="041B001B" w:tentative="1">
      <w:start w:val="1"/>
      <w:numFmt w:val="lowerRoman"/>
      <w:lvlText w:val="%6."/>
      <w:lvlJc w:val="right"/>
      <w:pPr>
        <w:ind w:left="5760" w:hanging="180"/>
      </w:pPr>
    </w:lvl>
    <w:lvl w:ilvl="6" w:tplc="041B000F" w:tentative="1">
      <w:start w:val="1"/>
      <w:numFmt w:val="decimal"/>
      <w:lvlText w:val="%7."/>
      <w:lvlJc w:val="left"/>
      <w:pPr>
        <w:ind w:left="6480" w:hanging="360"/>
      </w:pPr>
    </w:lvl>
    <w:lvl w:ilvl="7" w:tplc="041B0019" w:tentative="1">
      <w:start w:val="1"/>
      <w:numFmt w:val="lowerLetter"/>
      <w:lvlText w:val="%8."/>
      <w:lvlJc w:val="left"/>
      <w:pPr>
        <w:ind w:left="7200" w:hanging="360"/>
      </w:pPr>
    </w:lvl>
    <w:lvl w:ilvl="8" w:tplc="041B001B" w:tentative="1">
      <w:start w:val="1"/>
      <w:numFmt w:val="lowerRoman"/>
      <w:lvlText w:val="%9."/>
      <w:lvlJc w:val="right"/>
      <w:pPr>
        <w:ind w:left="7920" w:hanging="180"/>
      </w:pPr>
    </w:lvl>
  </w:abstractNum>
  <w:abstractNum w:abstractNumId="20" w15:restartNumberingAfterBreak="0">
    <w:nsid w:val="1ABB275A"/>
    <w:multiLevelType w:val="hybridMultilevel"/>
    <w:tmpl w:val="87D6959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AE73639"/>
    <w:multiLevelType w:val="hybridMultilevel"/>
    <w:tmpl w:val="B888C914"/>
    <w:lvl w:ilvl="0" w:tplc="868061FA">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B8442D4"/>
    <w:multiLevelType w:val="multilevel"/>
    <w:tmpl w:val="13E47E1C"/>
    <w:lvl w:ilvl="0">
      <w:start w:val="1"/>
      <w:numFmt w:val="upperLetter"/>
      <w:pStyle w:val="Nosite"/>
      <w:lvlText w:val="%1."/>
      <w:lvlJc w:val="left"/>
      <w:pPr>
        <w:tabs>
          <w:tab w:val="num" w:pos="567"/>
        </w:tabs>
        <w:ind w:left="567" w:hanging="567"/>
      </w:pPr>
      <w:rPr>
        <w:rFonts w:ascii="Times New Roman" w:hAnsi="Times New Roman" w:cs="Times New Roman" w:hint="default"/>
        <w:b/>
        <w:i w:val="0"/>
        <w:sz w:val="24"/>
        <w:szCs w:val="28"/>
      </w:rPr>
    </w:lvl>
    <w:lvl w:ilvl="1">
      <w:start w:val="1"/>
      <w:numFmt w:val="decimal"/>
      <w:lvlText w:val="%1.%2."/>
      <w:lvlJc w:val="left"/>
      <w:pPr>
        <w:tabs>
          <w:tab w:val="num" w:pos="851"/>
        </w:tabs>
        <w:ind w:left="851" w:hanging="851"/>
      </w:pPr>
      <w:rPr>
        <w:rFonts w:ascii="Times New Roman" w:hAnsi="Times New Roman" w:cs="Times New Roman" w:hint="default"/>
        <w:b w:val="0"/>
        <w:i w:val="0"/>
        <w:sz w:val="24"/>
        <w:szCs w:val="24"/>
      </w:rPr>
    </w:lvl>
    <w:lvl w:ilvl="2">
      <w:start w:val="1"/>
      <w:numFmt w:val="none"/>
      <w:lvlRestart w:val="0"/>
      <w:pStyle w:val="Zakladnystyl"/>
      <w:lvlText w:val=""/>
      <w:lvlJc w:val="left"/>
      <w:pPr>
        <w:tabs>
          <w:tab w:val="num" w:pos="1418"/>
        </w:tabs>
        <w:ind w:left="1418" w:hanging="851"/>
      </w:pPr>
      <w:rPr>
        <w:rFonts w:ascii="Times New Roman" w:hAnsi="Times New Roman" w:cs="Times New Roman" w:hint="default"/>
        <w:b w:val="0"/>
        <w:i w:val="0"/>
        <w:sz w:val="24"/>
        <w:szCs w:val="24"/>
      </w:rPr>
    </w:lvl>
    <w:lvl w:ilvl="3">
      <w:start w:val="1"/>
      <w:numFmt w:val="none"/>
      <w:pStyle w:val="Nadpis2loha"/>
      <w:lvlText w:val="%4"/>
      <w:lvlJc w:val="left"/>
      <w:pPr>
        <w:tabs>
          <w:tab w:val="num" w:pos="1418"/>
        </w:tabs>
        <w:ind w:left="1418" w:hanging="1418"/>
      </w:pPr>
      <w:rPr>
        <w:rFonts w:ascii="Times New Roman" w:hAnsi="Times New Roman" w:cs="Times New Roman" w:hint="default"/>
        <w:b w:val="0"/>
        <w:i/>
        <w:sz w:val="24"/>
        <w:szCs w:val="24"/>
      </w:rPr>
    </w:lvl>
    <w:lvl w:ilvl="4">
      <w:start w:val="1"/>
      <w:numFmt w:val="decimal"/>
      <w:pStyle w:val="Nadpis5"/>
      <w:lvlText w:val="(%5)"/>
      <w:lvlJc w:val="left"/>
      <w:pPr>
        <w:tabs>
          <w:tab w:val="num" w:pos="3240"/>
        </w:tabs>
        <w:ind w:left="2880" w:firstLine="0"/>
      </w:pPr>
      <w:rPr>
        <w:rFonts w:cs="Times New Roman"/>
      </w:rPr>
    </w:lvl>
    <w:lvl w:ilvl="5">
      <w:start w:val="1"/>
      <w:numFmt w:val="lowerLetter"/>
      <w:pStyle w:val="Nadpis6"/>
      <w:lvlText w:val="(%6)"/>
      <w:lvlJc w:val="left"/>
      <w:pPr>
        <w:tabs>
          <w:tab w:val="num" w:pos="3960"/>
        </w:tabs>
        <w:ind w:left="3600" w:firstLine="0"/>
      </w:pPr>
      <w:rPr>
        <w:rFonts w:cs="Times New Roman"/>
      </w:rPr>
    </w:lvl>
    <w:lvl w:ilvl="6">
      <w:start w:val="1"/>
      <w:numFmt w:val="lowerRoman"/>
      <w:pStyle w:val="Nadpis7"/>
      <w:lvlText w:val="(%7)"/>
      <w:lvlJc w:val="left"/>
      <w:pPr>
        <w:tabs>
          <w:tab w:val="num" w:pos="4680"/>
        </w:tabs>
        <w:ind w:left="4320" w:firstLine="0"/>
      </w:pPr>
      <w:rPr>
        <w:rFonts w:cs="Times New Roman"/>
      </w:rPr>
    </w:lvl>
    <w:lvl w:ilvl="7">
      <w:start w:val="1"/>
      <w:numFmt w:val="lowerLetter"/>
      <w:pStyle w:val="Nadpis8"/>
      <w:lvlText w:val="(%8)"/>
      <w:lvlJc w:val="left"/>
      <w:pPr>
        <w:tabs>
          <w:tab w:val="num" w:pos="5400"/>
        </w:tabs>
        <w:ind w:left="5040" w:firstLine="0"/>
      </w:pPr>
      <w:rPr>
        <w:rFonts w:cs="Times New Roman"/>
      </w:rPr>
    </w:lvl>
    <w:lvl w:ilvl="8">
      <w:start w:val="1"/>
      <w:numFmt w:val="lowerRoman"/>
      <w:pStyle w:val="Nadpis9"/>
      <w:lvlText w:val="(%9)"/>
      <w:lvlJc w:val="left"/>
      <w:pPr>
        <w:tabs>
          <w:tab w:val="num" w:pos="6120"/>
        </w:tabs>
        <w:ind w:left="5760" w:firstLine="0"/>
      </w:pPr>
      <w:rPr>
        <w:rFonts w:cs="Times New Roman"/>
      </w:rPr>
    </w:lvl>
  </w:abstractNum>
  <w:abstractNum w:abstractNumId="23" w15:restartNumberingAfterBreak="0">
    <w:nsid w:val="1B942D88"/>
    <w:multiLevelType w:val="hybridMultilevel"/>
    <w:tmpl w:val="BED81C34"/>
    <w:lvl w:ilvl="0" w:tplc="7C205BC6">
      <w:start w:val="1"/>
      <w:numFmt w:val="lowerLetter"/>
      <w:lvlText w:val="%1)"/>
      <w:lvlJc w:val="left"/>
      <w:pPr>
        <w:ind w:left="4046" w:hanging="360"/>
      </w:pPr>
      <w:rPr>
        <w:rFonts w:ascii="Times New Roman" w:eastAsiaTheme="minorHAnsi" w:hAnsi="Times New Roman"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1D7B3BBA"/>
    <w:multiLevelType w:val="hybridMultilevel"/>
    <w:tmpl w:val="0F187578"/>
    <w:lvl w:ilvl="0" w:tplc="041B000F">
      <w:start w:val="1"/>
      <w:numFmt w:val="decimal"/>
      <w:lvlText w:val="%1."/>
      <w:lvlJc w:val="left"/>
      <w:pPr>
        <w:ind w:left="720" w:hanging="360"/>
      </w:pPr>
    </w:lvl>
    <w:lvl w:ilvl="1" w:tplc="182C9198">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1D976414"/>
    <w:multiLevelType w:val="hybridMultilevel"/>
    <w:tmpl w:val="E03025A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1E6A751E"/>
    <w:multiLevelType w:val="hybridMultilevel"/>
    <w:tmpl w:val="B2644CB0"/>
    <w:lvl w:ilvl="0" w:tplc="C2BE8CBA">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1F245FDF"/>
    <w:multiLevelType w:val="hybridMultilevel"/>
    <w:tmpl w:val="54C8D542"/>
    <w:lvl w:ilvl="0" w:tplc="C888BC2C">
      <w:start w:val="1"/>
      <w:numFmt w:val="decimal"/>
      <w:lvlText w:val="%1."/>
      <w:lvlJc w:val="left"/>
      <w:pPr>
        <w:ind w:left="644" w:hanging="360"/>
      </w:pPr>
      <w:rPr>
        <w:rFonts w:ascii="Times New Roman" w:eastAsiaTheme="minorHAnsi" w:hAnsi="Times New Roman" w:cs="Times New Roman"/>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8" w15:restartNumberingAfterBreak="0">
    <w:nsid w:val="20B16928"/>
    <w:multiLevelType w:val="hybridMultilevel"/>
    <w:tmpl w:val="434E99C8"/>
    <w:lvl w:ilvl="0" w:tplc="FFDA0A44">
      <w:start w:val="1"/>
      <w:numFmt w:val="lowerLetter"/>
      <w:lvlText w:val="%1)"/>
      <w:lvlJc w:val="left"/>
      <w:pPr>
        <w:ind w:left="927" w:hanging="360"/>
      </w:pPr>
      <w:rPr>
        <w:rFonts w:hint="default"/>
        <w:strike w:val="0"/>
        <w:color w:val="auto"/>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9" w15:restartNumberingAfterBreak="0">
    <w:nsid w:val="211C6C53"/>
    <w:multiLevelType w:val="hybridMultilevel"/>
    <w:tmpl w:val="0742C7F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25597707"/>
    <w:multiLevelType w:val="hybridMultilevel"/>
    <w:tmpl w:val="48A2C12E"/>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1" w15:restartNumberingAfterBreak="0">
    <w:nsid w:val="25CD575F"/>
    <w:multiLevelType w:val="hybridMultilevel"/>
    <w:tmpl w:val="3D042EE4"/>
    <w:lvl w:ilvl="0" w:tplc="5F2CB286">
      <w:start w:val="1"/>
      <w:numFmt w:val="decimal"/>
      <w:lvlText w:val="%1."/>
      <w:lvlJc w:val="left"/>
      <w:pPr>
        <w:ind w:left="28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26304AAC"/>
    <w:multiLevelType w:val="hybridMultilevel"/>
    <w:tmpl w:val="6F94DDC4"/>
    <w:lvl w:ilvl="0" w:tplc="4C0E446C">
      <w:start w:val="1"/>
      <w:numFmt w:val="lowerLetter"/>
      <w:lvlText w:val="%1)"/>
      <w:lvlJc w:val="left"/>
      <w:pPr>
        <w:ind w:left="720"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265255F1"/>
    <w:multiLevelType w:val="hybridMultilevel"/>
    <w:tmpl w:val="F6907A84"/>
    <w:lvl w:ilvl="0" w:tplc="A93C022A">
      <w:start w:val="1"/>
      <w:numFmt w:val="lowerLetter"/>
      <w:lvlText w:val="%1)"/>
      <w:lvlJc w:val="left"/>
      <w:pPr>
        <w:ind w:left="720"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266D4D74"/>
    <w:multiLevelType w:val="hybridMultilevel"/>
    <w:tmpl w:val="515A550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76D32F3"/>
    <w:multiLevelType w:val="hybridMultilevel"/>
    <w:tmpl w:val="99AC0780"/>
    <w:lvl w:ilvl="0" w:tplc="1BD4FD8E">
      <w:start w:val="1"/>
      <w:numFmt w:val="lowerLetter"/>
      <w:lvlText w:val="%1)"/>
      <w:lvlJc w:val="left"/>
      <w:pPr>
        <w:ind w:left="644" w:hanging="360"/>
      </w:pPr>
      <w:rPr>
        <w:rFonts w:ascii="Times New Roman" w:eastAsiaTheme="minorHAnsi" w:hAnsi="Times New Roman" w:cs="Times New Roman"/>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36" w15:restartNumberingAfterBreak="0">
    <w:nsid w:val="28E17E94"/>
    <w:multiLevelType w:val="hybridMultilevel"/>
    <w:tmpl w:val="969C5644"/>
    <w:lvl w:ilvl="0" w:tplc="041B000F">
      <w:start w:val="1"/>
      <w:numFmt w:val="decimal"/>
      <w:lvlText w:val="%1."/>
      <w:lvlJc w:val="left"/>
      <w:pPr>
        <w:ind w:left="720" w:hanging="360"/>
      </w:pPr>
    </w:lvl>
    <w:lvl w:ilvl="1" w:tplc="08424D66">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2B7D23CA"/>
    <w:multiLevelType w:val="hybridMultilevel"/>
    <w:tmpl w:val="7BD03CF6"/>
    <w:lvl w:ilvl="0" w:tplc="68C26C90">
      <w:start w:val="1"/>
      <w:numFmt w:val="decimal"/>
      <w:lvlText w:val="%1."/>
      <w:lvlJc w:val="left"/>
      <w:pPr>
        <w:ind w:left="28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B896C8A"/>
    <w:multiLevelType w:val="hybridMultilevel"/>
    <w:tmpl w:val="988834BC"/>
    <w:lvl w:ilvl="0" w:tplc="765C1BDC">
      <w:start w:val="1"/>
      <w:numFmt w:val="lowerLetter"/>
      <w:lvlText w:val="%1)"/>
      <w:lvlJc w:val="left"/>
      <w:pPr>
        <w:ind w:left="720"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DFC5D7E"/>
    <w:multiLevelType w:val="hybridMultilevel"/>
    <w:tmpl w:val="32DC7E6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E524E9A"/>
    <w:multiLevelType w:val="hybridMultilevel"/>
    <w:tmpl w:val="5B3EE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2EAA64C3"/>
    <w:multiLevelType w:val="hybridMultilevel"/>
    <w:tmpl w:val="D4A6793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30AD285E"/>
    <w:multiLevelType w:val="hybridMultilevel"/>
    <w:tmpl w:val="89DC3E34"/>
    <w:lvl w:ilvl="0" w:tplc="9A449646">
      <w:start w:val="1"/>
      <w:numFmt w:val="lowerLetter"/>
      <w:lvlText w:val="%1)"/>
      <w:lvlJc w:val="left"/>
      <w:pPr>
        <w:ind w:left="720" w:hanging="360"/>
      </w:pPr>
      <w:rPr>
        <w:rFonts w:cs="Times New Roman"/>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31C46F7F"/>
    <w:multiLevelType w:val="hybridMultilevel"/>
    <w:tmpl w:val="3920CAF6"/>
    <w:lvl w:ilvl="0" w:tplc="041B000F">
      <w:start w:val="1"/>
      <w:numFmt w:val="decimal"/>
      <w:lvlText w:val="%1."/>
      <w:lvlJc w:val="left"/>
      <w:pPr>
        <w:ind w:left="720" w:hanging="360"/>
      </w:pPr>
    </w:lvl>
    <w:lvl w:ilvl="1" w:tplc="FB4C2A7A">
      <w:start w:val="1"/>
      <w:numFmt w:val="decimal"/>
      <w:lvlText w:val="(%2)"/>
      <w:lvlJc w:val="left"/>
      <w:pPr>
        <w:ind w:left="1440" w:hanging="360"/>
      </w:pPr>
      <w:rPr>
        <w:rFonts w:hint="default"/>
      </w:rPr>
    </w:lvl>
    <w:lvl w:ilvl="2" w:tplc="041B000F">
      <w:start w:val="1"/>
      <w:numFmt w:val="decimal"/>
      <w:lvlText w:val="%3."/>
      <w:lvlJc w:val="lef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31F70D56"/>
    <w:multiLevelType w:val="hybridMultilevel"/>
    <w:tmpl w:val="87D6959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32483230"/>
    <w:multiLevelType w:val="hybridMultilevel"/>
    <w:tmpl w:val="1AD2407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4E32280"/>
    <w:multiLevelType w:val="hybridMultilevel"/>
    <w:tmpl w:val="75EEC852"/>
    <w:lvl w:ilvl="0" w:tplc="041B0017">
      <w:start w:val="1"/>
      <w:numFmt w:val="lowerLetter"/>
      <w:lvlText w:val="%1)"/>
      <w:lvlJc w:val="left"/>
      <w:pPr>
        <w:ind w:left="36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35012EE3"/>
    <w:multiLevelType w:val="hybridMultilevel"/>
    <w:tmpl w:val="CFF47C3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35194668"/>
    <w:multiLevelType w:val="hybridMultilevel"/>
    <w:tmpl w:val="7834D9CC"/>
    <w:lvl w:ilvl="0" w:tplc="5F2CB286">
      <w:start w:val="1"/>
      <w:numFmt w:val="decimal"/>
      <w:lvlText w:val="%1."/>
      <w:lvlJc w:val="left"/>
      <w:pPr>
        <w:ind w:left="28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355827F5"/>
    <w:multiLevelType w:val="hybridMultilevel"/>
    <w:tmpl w:val="7D8264A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6CD05F8"/>
    <w:multiLevelType w:val="hybridMultilevel"/>
    <w:tmpl w:val="3BBE639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374B6D21"/>
    <w:multiLevelType w:val="hybridMultilevel"/>
    <w:tmpl w:val="DD42A5AE"/>
    <w:lvl w:ilvl="0" w:tplc="9AA8CEC6">
      <w:start w:val="1"/>
      <w:numFmt w:val="lowerLetter"/>
      <w:lvlText w:val="%1)"/>
      <w:lvlJc w:val="left"/>
      <w:pPr>
        <w:ind w:left="720"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38391C2E"/>
    <w:multiLevelType w:val="hybridMultilevel"/>
    <w:tmpl w:val="940AD5C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86131D3"/>
    <w:multiLevelType w:val="hybridMultilevel"/>
    <w:tmpl w:val="4060184C"/>
    <w:lvl w:ilvl="0" w:tplc="92A420E6">
      <w:start w:val="1"/>
      <w:numFmt w:val="lowerLetter"/>
      <w:lvlText w:val="%1)"/>
      <w:lvlJc w:val="left"/>
      <w:pPr>
        <w:ind w:left="720" w:hanging="360"/>
      </w:pPr>
      <w:rPr>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38817B35"/>
    <w:multiLevelType w:val="hybridMultilevel"/>
    <w:tmpl w:val="F0823D7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8E9070C"/>
    <w:multiLevelType w:val="hybridMultilevel"/>
    <w:tmpl w:val="EE8027FA"/>
    <w:lvl w:ilvl="0" w:tplc="5F2CB286">
      <w:start w:val="1"/>
      <w:numFmt w:val="decimal"/>
      <w:lvlText w:val="%1."/>
      <w:lvlJc w:val="left"/>
      <w:pPr>
        <w:ind w:left="28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3BA02603"/>
    <w:multiLevelType w:val="hybridMultilevel"/>
    <w:tmpl w:val="19760BA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57" w15:restartNumberingAfterBreak="0">
    <w:nsid w:val="3E2020B1"/>
    <w:multiLevelType w:val="hybridMultilevel"/>
    <w:tmpl w:val="ED44DAD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3EA7575F"/>
    <w:multiLevelType w:val="hybridMultilevel"/>
    <w:tmpl w:val="9650E0E2"/>
    <w:lvl w:ilvl="0" w:tplc="041B000F">
      <w:start w:val="1"/>
      <w:numFmt w:val="decimal"/>
      <w:lvlText w:val="%1."/>
      <w:lvlJc w:val="left"/>
      <w:pPr>
        <w:ind w:left="720" w:hanging="360"/>
      </w:pPr>
    </w:lvl>
    <w:lvl w:ilvl="1" w:tplc="EEF6DD9E">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40FC3350"/>
    <w:multiLevelType w:val="hybridMultilevel"/>
    <w:tmpl w:val="94DC322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424179BC"/>
    <w:multiLevelType w:val="hybridMultilevel"/>
    <w:tmpl w:val="919A5C5C"/>
    <w:lvl w:ilvl="0" w:tplc="92A420E6">
      <w:start w:val="1"/>
      <w:numFmt w:val="lowerLetter"/>
      <w:lvlText w:val="%1)"/>
      <w:lvlJc w:val="left"/>
      <w:pPr>
        <w:ind w:left="1920" w:hanging="360"/>
      </w:pPr>
      <w:rPr>
        <w:strike w:val="0"/>
      </w:rPr>
    </w:lvl>
    <w:lvl w:ilvl="1" w:tplc="041B000F">
      <w:start w:val="1"/>
      <w:numFmt w:val="decimal"/>
      <w:lvlText w:val="%2."/>
      <w:lvlJc w:val="left"/>
      <w:pPr>
        <w:ind w:left="3000" w:hanging="360"/>
      </w:pPr>
    </w:lvl>
    <w:lvl w:ilvl="2" w:tplc="041B001B" w:tentative="1">
      <w:start w:val="1"/>
      <w:numFmt w:val="lowerRoman"/>
      <w:lvlText w:val="%3."/>
      <w:lvlJc w:val="right"/>
      <w:pPr>
        <w:ind w:left="3720" w:hanging="180"/>
      </w:pPr>
    </w:lvl>
    <w:lvl w:ilvl="3" w:tplc="041B000F" w:tentative="1">
      <w:start w:val="1"/>
      <w:numFmt w:val="decimal"/>
      <w:lvlText w:val="%4."/>
      <w:lvlJc w:val="left"/>
      <w:pPr>
        <w:ind w:left="4440" w:hanging="360"/>
      </w:pPr>
    </w:lvl>
    <w:lvl w:ilvl="4" w:tplc="041B0019" w:tentative="1">
      <w:start w:val="1"/>
      <w:numFmt w:val="lowerLetter"/>
      <w:lvlText w:val="%5."/>
      <w:lvlJc w:val="left"/>
      <w:pPr>
        <w:ind w:left="5160" w:hanging="360"/>
      </w:pPr>
    </w:lvl>
    <w:lvl w:ilvl="5" w:tplc="041B001B" w:tentative="1">
      <w:start w:val="1"/>
      <w:numFmt w:val="lowerRoman"/>
      <w:lvlText w:val="%6."/>
      <w:lvlJc w:val="right"/>
      <w:pPr>
        <w:ind w:left="5880" w:hanging="180"/>
      </w:pPr>
    </w:lvl>
    <w:lvl w:ilvl="6" w:tplc="041B000F" w:tentative="1">
      <w:start w:val="1"/>
      <w:numFmt w:val="decimal"/>
      <w:lvlText w:val="%7."/>
      <w:lvlJc w:val="left"/>
      <w:pPr>
        <w:ind w:left="6600" w:hanging="360"/>
      </w:pPr>
    </w:lvl>
    <w:lvl w:ilvl="7" w:tplc="041B0019" w:tentative="1">
      <w:start w:val="1"/>
      <w:numFmt w:val="lowerLetter"/>
      <w:lvlText w:val="%8."/>
      <w:lvlJc w:val="left"/>
      <w:pPr>
        <w:ind w:left="7320" w:hanging="360"/>
      </w:pPr>
    </w:lvl>
    <w:lvl w:ilvl="8" w:tplc="041B001B" w:tentative="1">
      <w:start w:val="1"/>
      <w:numFmt w:val="lowerRoman"/>
      <w:lvlText w:val="%9."/>
      <w:lvlJc w:val="right"/>
      <w:pPr>
        <w:ind w:left="8040" w:hanging="180"/>
      </w:pPr>
    </w:lvl>
  </w:abstractNum>
  <w:abstractNum w:abstractNumId="61" w15:restartNumberingAfterBreak="0">
    <w:nsid w:val="43CD57DA"/>
    <w:multiLevelType w:val="hybridMultilevel"/>
    <w:tmpl w:val="785E503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2" w15:restartNumberingAfterBreak="0">
    <w:nsid w:val="44C209A4"/>
    <w:multiLevelType w:val="hybridMultilevel"/>
    <w:tmpl w:val="0032E88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45E06E83"/>
    <w:multiLevelType w:val="hybridMultilevel"/>
    <w:tmpl w:val="510EE596"/>
    <w:lvl w:ilvl="0" w:tplc="40742928">
      <w:start w:val="1"/>
      <w:numFmt w:val="lowerLetter"/>
      <w:lvlText w:val="%1)"/>
      <w:lvlJc w:val="left"/>
      <w:pPr>
        <w:ind w:left="720"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46695A4D"/>
    <w:multiLevelType w:val="hybridMultilevel"/>
    <w:tmpl w:val="1040A51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74262AB"/>
    <w:multiLevelType w:val="hybridMultilevel"/>
    <w:tmpl w:val="3E603656"/>
    <w:lvl w:ilvl="0" w:tplc="CE5E7EFA">
      <w:start w:val="1"/>
      <w:numFmt w:val="lowerLetter"/>
      <w:lvlText w:val="%1)"/>
      <w:lvlJc w:val="left"/>
      <w:pPr>
        <w:ind w:left="720"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89F4BF1"/>
    <w:multiLevelType w:val="hybridMultilevel"/>
    <w:tmpl w:val="3CA8842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48AB18C0"/>
    <w:multiLevelType w:val="hybridMultilevel"/>
    <w:tmpl w:val="675CD60E"/>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68" w15:restartNumberingAfterBreak="0">
    <w:nsid w:val="495F72F5"/>
    <w:multiLevelType w:val="hybridMultilevel"/>
    <w:tmpl w:val="5F662DB4"/>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9" w15:restartNumberingAfterBreak="0">
    <w:nsid w:val="49AB7385"/>
    <w:multiLevelType w:val="hybridMultilevel"/>
    <w:tmpl w:val="FFD42588"/>
    <w:lvl w:ilvl="0" w:tplc="041B0017">
      <w:start w:val="1"/>
      <w:numFmt w:val="lowerLetter"/>
      <w:lvlText w:val="%1)"/>
      <w:lvlJc w:val="left"/>
      <w:pPr>
        <w:ind w:left="2629"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4A667F03"/>
    <w:multiLevelType w:val="hybridMultilevel"/>
    <w:tmpl w:val="330A6CB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4A7E0696"/>
    <w:multiLevelType w:val="hybridMultilevel"/>
    <w:tmpl w:val="D8C2201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4B250B1F"/>
    <w:multiLevelType w:val="hybridMultilevel"/>
    <w:tmpl w:val="304A0466"/>
    <w:lvl w:ilvl="0" w:tplc="041B0017">
      <w:start w:val="1"/>
      <w:numFmt w:val="lowerLetter"/>
      <w:lvlText w:val="%1)"/>
      <w:lvlJc w:val="left"/>
      <w:pPr>
        <w:ind w:left="795" w:hanging="360"/>
      </w:pPr>
    </w:lvl>
    <w:lvl w:ilvl="1" w:tplc="041B000F">
      <w:start w:val="1"/>
      <w:numFmt w:val="decimal"/>
      <w:lvlText w:val="%2."/>
      <w:lvlJc w:val="left"/>
      <w:pPr>
        <w:ind w:left="1515" w:hanging="360"/>
      </w:pPr>
    </w:lvl>
    <w:lvl w:ilvl="2" w:tplc="041B001B" w:tentative="1">
      <w:start w:val="1"/>
      <w:numFmt w:val="lowerRoman"/>
      <w:lvlText w:val="%3."/>
      <w:lvlJc w:val="right"/>
      <w:pPr>
        <w:ind w:left="2235" w:hanging="180"/>
      </w:pPr>
    </w:lvl>
    <w:lvl w:ilvl="3" w:tplc="041B000F" w:tentative="1">
      <w:start w:val="1"/>
      <w:numFmt w:val="decimal"/>
      <w:lvlText w:val="%4."/>
      <w:lvlJc w:val="left"/>
      <w:pPr>
        <w:ind w:left="2955" w:hanging="360"/>
      </w:pPr>
    </w:lvl>
    <w:lvl w:ilvl="4" w:tplc="041B0019" w:tentative="1">
      <w:start w:val="1"/>
      <w:numFmt w:val="lowerLetter"/>
      <w:lvlText w:val="%5."/>
      <w:lvlJc w:val="left"/>
      <w:pPr>
        <w:ind w:left="3675" w:hanging="360"/>
      </w:pPr>
    </w:lvl>
    <w:lvl w:ilvl="5" w:tplc="041B001B" w:tentative="1">
      <w:start w:val="1"/>
      <w:numFmt w:val="lowerRoman"/>
      <w:lvlText w:val="%6."/>
      <w:lvlJc w:val="right"/>
      <w:pPr>
        <w:ind w:left="4395" w:hanging="180"/>
      </w:pPr>
    </w:lvl>
    <w:lvl w:ilvl="6" w:tplc="041B000F" w:tentative="1">
      <w:start w:val="1"/>
      <w:numFmt w:val="decimal"/>
      <w:lvlText w:val="%7."/>
      <w:lvlJc w:val="left"/>
      <w:pPr>
        <w:ind w:left="5115" w:hanging="360"/>
      </w:pPr>
    </w:lvl>
    <w:lvl w:ilvl="7" w:tplc="041B0019" w:tentative="1">
      <w:start w:val="1"/>
      <w:numFmt w:val="lowerLetter"/>
      <w:lvlText w:val="%8."/>
      <w:lvlJc w:val="left"/>
      <w:pPr>
        <w:ind w:left="5835" w:hanging="360"/>
      </w:pPr>
    </w:lvl>
    <w:lvl w:ilvl="8" w:tplc="041B001B" w:tentative="1">
      <w:start w:val="1"/>
      <w:numFmt w:val="lowerRoman"/>
      <w:lvlText w:val="%9."/>
      <w:lvlJc w:val="right"/>
      <w:pPr>
        <w:ind w:left="6555" w:hanging="180"/>
      </w:pPr>
    </w:lvl>
  </w:abstractNum>
  <w:abstractNum w:abstractNumId="73" w15:restartNumberingAfterBreak="0">
    <w:nsid w:val="4BF52AD6"/>
    <w:multiLevelType w:val="hybridMultilevel"/>
    <w:tmpl w:val="32DC7E6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500F12D5"/>
    <w:multiLevelType w:val="hybridMultilevel"/>
    <w:tmpl w:val="0EFA1006"/>
    <w:lvl w:ilvl="0" w:tplc="0FF68D2C">
      <w:start w:val="1"/>
      <w:numFmt w:val="lowerLetter"/>
      <w:lvlText w:val="%1)"/>
      <w:lvlJc w:val="left"/>
      <w:pPr>
        <w:ind w:left="720"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0C555D8"/>
    <w:multiLevelType w:val="hybridMultilevel"/>
    <w:tmpl w:val="4DD2E99E"/>
    <w:lvl w:ilvl="0" w:tplc="041B0017">
      <w:start w:val="1"/>
      <w:numFmt w:val="lowerLetter"/>
      <w:lvlText w:val="%1)"/>
      <w:lvlJc w:val="left"/>
      <w:pPr>
        <w:ind w:left="720" w:hanging="360"/>
      </w:pPr>
    </w:lvl>
    <w:lvl w:ilvl="1" w:tplc="3FD2E42E">
      <w:numFmt w:val="bullet"/>
      <w:lvlText w:val=""/>
      <w:lvlJc w:val="left"/>
      <w:pPr>
        <w:ind w:left="1440" w:hanging="360"/>
      </w:pPr>
      <w:rPr>
        <w:rFonts w:ascii="Symbol" w:eastAsia="Times New Roman" w:hAnsi="Symbol" w:cs="Times New Roman" w:hint="default"/>
      </w:rPr>
    </w:lvl>
    <w:lvl w:ilvl="2" w:tplc="D772D524">
      <w:start w:val="1"/>
      <w:numFmt w:val="lowerLetter"/>
      <w:lvlText w:val="%3)"/>
      <w:lvlJc w:val="left"/>
      <w:pPr>
        <w:ind w:left="2340" w:hanging="360"/>
      </w:pPr>
      <w:rPr>
        <w:rFonts w:hint="default"/>
        <w:b w:val="0"/>
        <w:bCs w:val="0"/>
        <w:color w:val="auto"/>
      </w:rPr>
    </w:lvl>
    <w:lvl w:ilvl="3" w:tplc="D2908C0A">
      <w:start w:val="1"/>
      <w:numFmt w:val="decimal"/>
      <w:lvlText w:val="%4."/>
      <w:lvlJc w:val="left"/>
      <w:pPr>
        <w:ind w:left="2880" w:hanging="36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53216FFA"/>
    <w:multiLevelType w:val="hybridMultilevel"/>
    <w:tmpl w:val="75EEC852"/>
    <w:lvl w:ilvl="0" w:tplc="041B0017">
      <w:start w:val="1"/>
      <w:numFmt w:val="lowerLetter"/>
      <w:lvlText w:val="%1)"/>
      <w:lvlJc w:val="left"/>
      <w:pPr>
        <w:ind w:left="36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53CA242F"/>
    <w:multiLevelType w:val="hybridMultilevel"/>
    <w:tmpl w:val="2C08BB5A"/>
    <w:lvl w:ilvl="0" w:tplc="E0BACBBC">
      <w:start w:val="1"/>
      <w:numFmt w:val="lowerLetter"/>
      <w:lvlText w:val="%1)"/>
      <w:lvlJc w:val="left"/>
      <w:pPr>
        <w:ind w:left="2345" w:hanging="360"/>
      </w:pPr>
      <w:rPr>
        <w:rFonts w:ascii="Times New Roman" w:hAnsi="Times New Roman"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8" w15:restartNumberingAfterBreak="0">
    <w:nsid w:val="5797061E"/>
    <w:multiLevelType w:val="hybridMultilevel"/>
    <w:tmpl w:val="87D6959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9" w15:restartNumberingAfterBreak="0">
    <w:nsid w:val="58EE6F71"/>
    <w:multiLevelType w:val="hybridMultilevel"/>
    <w:tmpl w:val="6C3CABAA"/>
    <w:lvl w:ilvl="0" w:tplc="03065A48">
      <w:start w:val="1"/>
      <w:numFmt w:val="lowerLetter"/>
      <w:lvlText w:val="%1)"/>
      <w:lvlJc w:val="left"/>
      <w:pPr>
        <w:ind w:left="360" w:hanging="360"/>
      </w:pPr>
      <w:rPr>
        <w:color w:val="auto"/>
      </w:rPr>
    </w:lvl>
    <w:lvl w:ilvl="1" w:tplc="041B000F">
      <w:start w:val="1"/>
      <w:numFmt w:val="decimal"/>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0" w15:restartNumberingAfterBreak="0">
    <w:nsid w:val="5C0335CC"/>
    <w:multiLevelType w:val="hybridMultilevel"/>
    <w:tmpl w:val="433EEC7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5C3A6831"/>
    <w:multiLevelType w:val="hybridMultilevel"/>
    <w:tmpl w:val="DD5473D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5D67071F"/>
    <w:multiLevelType w:val="hybridMultilevel"/>
    <w:tmpl w:val="2A70871A"/>
    <w:lvl w:ilvl="0" w:tplc="93849172">
      <w:start w:val="1"/>
      <w:numFmt w:val="lowerLetter"/>
      <w:lvlText w:val="%1)"/>
      <w:lvlJc w:val="left"/>
      <w:pPr>
        <w:ind w:left="644" w:hanging="360"/>
      </w:pPr>
      <w:rPr>
        <w:rFonts w:hint="default"/>
        <w:color w:val="auto"/>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83" w15:restartNumberingAfterBreak="0">
    <w:nsid w:val="5D7806D5"/>
    <w:multiLevelType w:val="hybridMultilevel"/>
    <w:tmpl w:val="FA7E729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5F60364E"/>
    <w:multiLevelType w:val="hybridMultilevel"/>
    <w:tmpl w:val="67A22F40"/>
    <w:lvl w:ilvl="0" w:tplc="FBC8C270">
      <w:start w:val="1"/>
      <w:numFmt w:val="lowerLetter"/>
      <w:lvlText w:val="%1)"/>
      <w:lvlJc w:val="left"/>
      <w:pPr>
        <w:ind w:left="720"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5FEC1F94"/>
    <w:multiLevelType w:val="hybridMultilevel"/>
    <w:tmpl w:val="640477E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607647F5"/>
    <w:multiLevelType w:val="hybridMultilevel"/>
    <w:tmpl w:val="6806501A"/>
    <w:lvl w:ilvl="0" w:tplc="8E2EDB96">
      <w:start w:val="1"/>
      <w:numFmt w:val="lowerLetter"/>
      <w:lvlText w:val="%1)"/>
      <w:lvlJc w:val="left"/>
      <w:pPr>
        <w:ind w:left="720"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7" w15:restartNumberingAfterBreak="0">
    <w:nsid w:val="62BE63A9"/>
    <w:multiLevelType w:val="hybridMultilevel"/>
    <w:tmpl w:val="A79C9C4C"/>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8" w15:restartNumberingAfterBreak="0">
    <w:nsid w:val="63504AA9"/>
    <w:multiLevelType w:val="hybridMultilevel"/>
    <w:tmpl w:val="59C669E4"/>
    <w:lvl w:ilvl="0" w:tplc="041B0017">
      <w:start w:val="1"/>
      <w:numFmt w:val="lowerLetter"/>
      <w:lvlText w:val="%1)"/>
      <w:lvlJc w:val="left"/>
      <w:pPr>
        <w:ind w:left="360"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89" w15:restartNumberingAfterBreak="0">
    <w:nsid w:val="64D918F0"/>
    <w:multiLevelType w:val="hybridMultilevel"/>
    <w:tmpl w:val="D7A42C76"/>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66C71ADB"/>
    <w:multiLevelType w:val="hybridMultilevel"/>
    <w:tmpl w:val="F04AEEE2"/>
    <w:lvl w:ilvl="0" w:tplc="D772D524">
      <w:start w:val="1"/>
      <w:numFmt w:val="lowerLetter"/>
      <w:lvlText w:val="%1)"/>
      <w:lvlJc w:val="left"/>
      <w:pPr>
        <w:ind w:left="720" w:hanging="360"/>
      </w:pPr>
      <w:rPr>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6E94A3D"/>
    <w:multiLevelType w:val="hybridMultilevel"/>
    <w:tmpl w:val="ADB6B3B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68112C77"/>
    <w:multiLevelType w:val="hybridMultilevel"/>
    <w:tmpl w:val="36B6520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68986574"/>
    <w:multiLevelType w:val="hybridMultilevel"/>
    <w:tmpl w:val="C480090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4" w15:restartNumberingAfterBreak="0">
    <w:nsid w:val="69287456"/>
    <w:multiLevelType w:val="hybridMultilevel"/>
    <w:tmpl w:val="C490764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5" w15:restartNumberingAfterBreak="0">
    <w:nsid w:val="69B932C6"/>
    <w:multiLevelType w:val="hybridMultilevel"/>
    <w:tmpl w:val="B03EE4C2"/>
    <w:lvl w:ilvl="0" w:tplc="7A406904">
      <w:start w:val="1"/>
      <w:numFmt w:val="lowerLetter"/>
      <w:lvlText w:val="%1)"/>
      <w:lvlJc w:val="left"/>
      <w:pPr>
        <w:ind w:left="720"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6" w15:restartNumberingAfterBreak="0">
    <w:nsid w:val="69D02F09"/>
    <w:multiLevelType w:val="hybridMultilevel"/>
    <w:tmpl w:val="C07CE2D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7" w15:restartNumberingAfterBreak="0">
    <w:nsid w:val="6ACD7682"/>
    <w:multiLevelType w:val="hybridMultilevel"/>
    <w:tmpl w:val="C4240BBE"/>
    <w:lvl w:ilvl="0" w:tplc="041B0017">
      <w:start w:val="1"/>
      <w:numFmt w:val="lowerLetter"/>
      <w:lvlText w:val="%1)"/>
      <w:lvlJc w:val="left"/>
      <w:pPr>
        <w:ind w:left="720" w:hanging="360"/>
      </w:pPr>
    </w:lvl>
    <w:lvl w:ilvl="1" w:tplc="041B000F">
      <w:start w:val="1"/>
      <w:numFmt w:val="decimal"/>
      <w:lvlText w:val="%2."/>
      <w:lvlJc w:val="left"/>
      <w:pPr>
        <w:ind w:left="3054" w:hanging="360"/>
      </w:pPr>
    </w:lvl>
    <w:lvl w:ilvl="2" w:tplc="69F8CBEE">
      <w:start w:val="1"/>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8" w15:restartNumberingAfterBreak="0">
    <w:nsid w:val="6BE3269F"/>
    <w:multiLevelType w:val="hybridMultilevel"/>
    <w:tmpl w:val="7778B4B2"/>
    <w:lvl w:ilvl="0" w:tplc="899CA584">
      <w:start w:val="1"/>
      <w:numFmt w:val="decimal"/>
      <w:lvlText w:val="%1."/>
      <w:lvlJc w:val="left"/>
      <w:pPr>
        <w:ind w:left="786" w:hanging="360"/>
      </w:pPr>
      <w:rPr>
        <w:rFonts w:ascii="Times New Roman" w:hAnsi="Times New Roman" w:cs="Times New Roman"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9" w15:restartNumberingAfterBreak="0">
    <w:nsid w:val="6C1243D5"/>
    <w:multiLevelType w:val="hybridMultilevel"/>
    <w:tmpl w:val="EEDE754A"/>
    <w:lvl w:ilvl="0" w:tplc="0BE821E4">
      <w:start w:val="1"/>
      <w:numFmt w:val="decimal"/>
      <w:lvlText w:val="%1."/>
      <w:lvlJc w:val="left"/>
      <w:pPr>
        <w:ind w:left="23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0">
    <w:nsid w:val="6D924343"/>
    <w:multiLevelType w:val="hybridMultilevel"/>
    <w:tmpl w:val="36C0BA04"/>
    <w:lvl w:ilvl="0" w:tplc="041B0017">
      <w:start w:val="1"/>
      <w:numFmt w:val="lowerLetter"/>
      <w:lvlText w:val="%1)"/>
      <w:lvlJc w:val="left"/>
      <w:pPr>
        <w:ind w:left="1800" w:hanging="360"/>
      </w:p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01" w15:restartNumberingAfterBreak="0">
    <w:nsid w:val="715E7A7B"/>
    <w:multiLevelType w:val="hybridMultilevel"/>
    <w:tmpl w:val="462EBFD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71BB5028"/>
    <w:multiLevelType w:val="hybridMultilevel"/>
    <w:tmpl w:val="A3BC14A0"/>
    <w:lvl w:ilvl="0" w:tplc="041B0017">
      <w:start w:val="1"/>
      <w:numFmt w:val="lowerLetter"/>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103" w15:restartNumberingAfterBreak="0">
    <w:nsid w:val="71C260DD"/>
    <w:multiLevelType w:val="hybridMultilevel"/>
    <w:tmpl w:val="EB1888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4" w15:restartNumberingAfterBreak="0">
    <w:nsid w:val="7314114E"/>
    <w:multiLevelType w:val="hybridMultilevel"/>
    <w:tmpl w:val="0754617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5" w15:restartNumberingAfterBreak="0">
    <w:nsid w:val="74CA2CD2"/>
    <w:multiLevelType w:val="hybridMultilevel"/>
    <w:tmpl w:val="5D528D0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74CC1352"/>
    <w:multiLevelType w:val="hybridMultilevel"/>
    <w:tmpl w:val="A2C026FE"/>
    <w:lvl w:ilvl="0" w:tplc="2EF26F84">
      <w:start w:val="1"/>
      <w:numFmt w:val="lowerLetter"/>
      <w:lvlText w:val="%1)"/>
      <w:lvlJc w:val="left"/>
      <w:pPr>
        <w:ind w:left="720"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7" w15:restartNumberingAfterBreak="0">
    <w:nsid w:val="75447FE6"/>
    <w:multiLevelType w:val="hybridMultilevel"/>
    <w:tmpl w:val="E926DF4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8" w15:restartNumberingAfterBreak="0">
    <w:nsid w:val="77CE7A31"/>
    <w:multiLevelType w:val="hybridMultilevel"/>
    <w:tmpl w:val="B66E3210"/>
    <w:lvl w:ilvl="0" w:tplc="041B0017">
      <w:start w:val="1"/>
      <w:numFmt w:val="lowerLetter"/>
      <w:lvlText w:val="%1)"/>
      <w:lvlJc w:val="left"/>
      <w:pPr>
        <w:ind w:left="720" w:hanging="360"/>
      </w:pPr>
    </w:lvl>
    <w:lvl w:ilvl="1" w:tplc="3FD2E42E">
      <w:numFmt w:val="bullet"/>
      <w:lvlText w:val=""/>
      <w:lvlJc w:val="left"/>
      <w:pPr>
        <w:ind w:left="1440" w:hanging="360"/>
      </w:pPr>
      <w:rPr>
        <w:rFonts w:ascii="Symbol" w:eastAsia="Times New Roman" w:hAnsi="Symbol" w:cs="Times New Roman" w:hint="default"/>
      </w:rPr>
    </w:lvl>
    <w:lvl w:ilvl="2" w:tplc="0BE821E4">
      <w:start w:val="1"/>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9" w15:restartNumberingAfterBreak="0">
    <w:nsid w:val="78E53243"/>
    <w:multiLevelType w:val="hybridMultilevel"/>
    <w:tmpl w:val="09E05296"/>
    <w:lvl w:ilvl="0" w:tplc="D772D524">
      <w:start w:val="1"/>
      <w:numFmt w:val="lowerLetter"/>
      <w:lvlText w:val="%1)"/>
      <w:lvlJc w:val="left"/>
      <w:pPr>
        <w:ind w:left="720" w:hanging="360"/>
      </w:pPr>
      <w:rPr>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0" w15:restartNumberingAfterBreak="0">
    <w:nsid w:val="78EA7DA2"/>
    <w:multiLevelType w:val="hybridMultilevel"/>
    <w:tmpl w:val="1E40F47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1" w15:restartNumberingAfterBreak="0">
    <w:nsid w:val="7917348D"/>
    <w:multiLevelType w:val="hybridMultilevel"/>
    <w:tmpl w:val="1F404FF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2" w15:restartNumberingAfterBreak="0">
    <w:nsid w:val="7B483B31"/>
    <w:multiLevelType w:val="hybridMultilevel"/>
    <w:tmpl w:val="12E8C94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3" w15:restartNumberingAfterBreak="0">
    <w:nsid w:val="7B764070"/>
    <w:multiLevelType w:val="hybridMultilevel"/>
    <w:tmpl w:val="90CA1590"/>
    <w:lvl w:ilvl="0" w:tplc="041B000F">
      <w:start w:val="1"/>
      <w:numFmt w:val="decimal"/>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114" w15:restartNumberingAfterBreak="0">
    <w:nsid w:val="7CB507AE"/>
    <w:multiLevelType w:val="hybridMultilevel"/>
    <w:tmpl w:val="9564A13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5" w15:restartNumberingAfterBreak="0">
    <w:nsid w:val="7FBD3919"/>
    <w:multiLevelType w:val="hybridMultilevel"/>
    <w:tmpl w:val="43DA5446"/>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6" w15:restartNumberingAfterBreak="0">
    <w:nsid w:val="7FC74FCB"/>
    <w:multiLevelType w:val="hybridMultilevel"/>
    <w:tmpl w:val="EC84443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09"/>
  </w:num>
  <w:num w:numId="2">
    <w:abstractNumId w:val="65"/>
  </w:num>
  <w:num w:numId="3">
    <w:abstractNumId w:val="97"/>
  </w:num>
  <w:num w:numId="4">
    <w:abstractNumId w:val="58"/>
  </w:num>
  <w:num w:numId="5">
    <w:abstractNumId w:val="94"/>
  </w:num>
  <w:num w:numId="6">
    <w:abstractNumId w:val="93"/>
  </w:num>
  <w:num w:numId="7">
    <w:abstractNumId w:val="36"/>
  </w:num>
  <w:num w:numId="8">
    <w:abstractNumId w:val="47"/>
  </w:num>
  <w:num w:numId="9">
    <w:abstractNumId w:val="50"/>
  </w:num>
  <w:num w:numId="10">
    <w:abstractNumId w:val="18"/>
  </w:num>
  <w:num w:numId="11">
    <w:abstractNumId w:val="75"/>
  </w:num>
  <w:num w:numId="12">
    <w:abstractNumId w:val="28"/>
  </w:num>
  <w:num w:numId="13">
    <w:abstractNumId w:val="79"/>
  </w:num>
  <w:num w:numId="14">
    <w:abstractNumId w:val="89"/>
  </w:num>
  <w:num w:numId="15">
    <w:abstractNumId w:val="63"/>
  </w:num>
  <w:num w:numId="16">
    <w:abstractNumId w:val="46"/>
  </w:num>
  <w:num w:numId="17">
    <w:abstractNumId w:val="73"/>
  </w:num>
  <w:num w:numId="1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6"/>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7"/>
  </w:num>
  <w:num w:numId="22">
    <w:abstractNumId w:val="66"/>
  </w:num>
  <w:num w:numId="23">
    <w:abstractNumId w:val="27"/>
  </w:num>
  <w:num w:numId="24">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6"/>
  </w:num>
  <w:num w:numId="26">
    <w:abstractNumId w:val="39"/>
  </w:num>
  <w:num w:numId="27">
    <w:abstractNumId w:val="20"/>
  </w:num>
  <w:num w:numId="28">
    <w:abstractNumId w:val="2"/>
  </w:num>
  <w:num w:numId="29">
    <w:abstractNumId w:val="7"/>
  </w:num>
  <w:num w:numId="30">
    <w:abstractNumId w:val="100"/>
  </w:num>
  <w:num w:numId="31">
    <w:abstractNumId w:val="14"/>
  </w:num>
  <w:num w:numId="32">
    <w:abstractNumId w:val="32"/>
  </w:num>
  <w:num w:numId="33">
    <w:abstractNumId w:val="38"/>
  </w:num>
  <w:num w:numId="34">
    <w:abstractNumId w:val="41"/>
  </w:num>
  <w:num w:numId="35">
    <w:abstractNumId w:val="59"/>
  </w:num>
  <w:num w:numId="36">
    <w:abstractNumId w:val="19"/>
  </w:num>
  <w:num w:numId="37">
    <w:abstractNumId w:val="108"/>
  </w:num>
  <w:num w:numId="38">
    <w:abstractNumId w:val="110"/>
  </w:num>
  <w:num w:numId="39">
    <w:abstractNumId w:val="115"/>
  </w:num>
  <w:num w:numId="40">
    <w:abstractNumId w:val="107"/>
  </w:num>
  <w:num w:numId="41">
    <w:abstractNumId w:val="114"/>
  </w:num>
  <w:num w:numId="42">
    <w:abstractNumId w:val="33"/>
  </w:num>
  <w:num w:numId="43">
    <w:abstractNumId w:val="24"/>
  </w:num>
  <w:num w:numId="44">
    <w:abstractNumId w:val="74"/>
  </w:num>
  <w:num w:numId="45">
    <w:abstractNumId w:val="67"/>
  </w:num>
  <w:num w:numId="46">
    <w:abstractNumId w:val="29"/>
  </w:num>
  <w:num w:numId="47">
    <w:abstractNumId w:val="52"/>
  </w:num>
  <w:num w:numId="48">
    <w:abstractNumId w:val="42"/>
  </w:num>
  <w:num w:numId="49">
    <w:abstractNumId w:val="12"/>
  </w:num>
  <w:num w:numId="50">
    <w:abstractNumId w:val="45"/>
  </w:num>
  <w:num w:numId="51">
    <w:abstractNumId w:val="40"/>
  </w:num>
  <w:num w:numId="52">
    <w:abstractNumId w:val="69"/>
  </w:num>
  <w:num w:numId="53">
    <w:abstractNumId w:val="13"/>
  </w:num>
  <w:num w:numId="54">
    <w:abstractNumId w:val="49"/>
  </w:num>
  <w:num w:numId="55">
    <w:abstractNumId w:val="8"/>
  </w:num>
  <w:num w:numId="56">
    <w:abstractNumId w:val="72"/>
  </w:num>
  <w:num w:numId="57">
    <w:abstractNumId w:val="1"/>
  </w:num>
  <w:num w:numId="58">
    <w:abstractNumId w:val="91"/>
  </w:num>
  <w:num w:numId="59">
    <w:abstractNumId w:val="43"/>
  </w:num>
  <w:num w:numId="60">
    <w:abstractNumId w:val="34"/>
  </w:num>
  <w:num w:numId="61">
    <w:abstractNumId w:val="81"/>
  </w:num>
  <w:num w:numId="62">
    <w:abstractNumId w:val="85"/>
  </w:num>
  <w:num w:numId="63">
    <w:abstractNumId w:val="105"/>
  </w:num>
  <w:num w:numId="64">
    <w:abstractNumId w:val="0"/>
  </w:num>
  <w:num w:numId="65">
    <w:abstractNumId w:val="80"/>
  </w:num>
  <w:num w:numId="66">
    <w:abstractNumId w:val="62"/>
  </w:num>
  <w:num w:numId="67">
    <w:abstractNumId w:val="68"/>
  </w:num>
  <w:num w:numId="68">
    <w:abstractNumId w:val="101"/>
  </w:num>
  <w:num w:numId="69">
    <w:abstractNumId w:val="86"/>
  </w:num>
  <w:num w:numId="70">
    <w:abstractNumId w:val="25"/>
  </w:num>
  <w:num w:numId="71">
    <w:abstractNumId w:val="83"/>
  </w:num>
  <w:num w:numId="72">
    <w:abstractNumId w:val="35"/>
  </w:num>
  <w:num w:numId="73">
    <w:abstractNumId w:val="23"/>
  </w:num>
  <w:num w:numId="74">
    <w:abstractNumId w:val="57"/>
  </w:num>
  <w:num w:numId="75">
    <w:abstractNumId w:val="56"/>
  </w:num>
  <w:num w:numId="76">
    <w:abstractNumId w:val="102"/>
  </w:num>
  <w:num w:numId="77">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96"/>
  </w:num>
  <w:num w:numId="79">
    <w:abstractNumId w:val="11"/>
  </w:num>
  <w:num w:numId="80">
    <w:abstractNumId w:val="5"/>
  </w:num>
  <w:num w:numId="81">
    <w:abstractNumId w:val="116"/>
  </w:num>
  <w:num w:numId="82">
    <w:abstractNumId w:val="21"/>
  </w:num>
  <w:num w:numId="83">
    <w:abstractNumId w:val="26"/>
  </w:num>
  <w:num w:numId="84">
    <w:abstractNumId w:val="98"/>
  </w:num>
  <w:num w:numId="85">
    <w:abstractNumId w:val="17"/>
  </w:num>
  <w:num w:numId="86">
    <w:abstractNumId w:val="111"/>
  </w:num>
  <w:num w:numId="87">
    <w:abstractNumId w:val="9"/>
  </w:num>
  <w:num w:numId="88">
    <w:abstractNumId w:val="88"/>
  </w:num>
  <w:num w:numId="89">
    <w:abstractNumId w:val="54"/>
  </w:num>
  <w:num w:numId="90">
    <w:abstractNumId w:val="104"/>
  </w:num>
  <w:num w:numId="91">
    <w:abstractNumId w:val="60"/>
  </w:num>
  <w:num w:numId="92">
    <w:abstractNumId w:val="53"/>
  </w:num>
  <w:num w:numId="93">
    <w:abstractNumId w:val="6"/>
  </w:num>
  <w:num w:numId="94">
    <w:abstractNumId w:val="70"/>
  </w:num>
  <w:num w:numId="95">
    <w:abstractNumId w:val="16"/>
  </w:num>
  <w:num w:numId="96">
    <w:abstractNumId w:val="51"/>
  </w:num>
  <w:num w:numId="97">
    <w:abstractNumId w:val="15"/>
  </w:num>
  <w:num w:numId="98">
    <w:abstractNumId w:val="95"/>
  </w:num>
  <w:num w:numId="99">
    <w:abstractNumId w:val="90"/>
  </w:num>
  <w:num w:numId="100">
    <w:abstractNumId w:val="10"/>
  </w:num>
  <w:num w:numId="101">
    <w:abstractNumId w:val="64"/>
  </w:num>
  <w:num w:numId="102">
    <w:abstractNumId w:val="78"/>
  </w:num>
  <w:num w:numId="103">
    <w:abstractNumId w:val="82"/>
  </w:num>
  <w:num w:numId="104">
    <w:abstractNumId w:val="3"/>
  </w:num>
  <w:num w:numId="105">
    <w:abstractNumId w:val="31"/>
  </w:num>
  <w:num w:numId="106">
    <w:abstractNumId w:val="55"/>
  </w:num>
  <w:num w:numId="107">
    <w:abstractNumId w:val="48"/>
  </w:num>
  <w:num w:numId="108">
    <w:abstractNumId w:val="99"/>
  </w:num>
  <w:num w:numId="109">
    <w:abstractNumId w:val="37"/>
  </w:num>
  <w:num w:numId="110">
    <w:abstractNumId w:val="4"/>
  </w:num>
  <w:num w:numId="111">
    <w:abstractNumId w:val="30"/>
  </w:num>
  <w:num w:numId="112">
    <w:abstractNumId w:val="61"/>
  </w:num>
  <w:num w:numId="113">
    <w:abstractNumId w:val="92"/>
  </w:num>
  <w:num w:numId="114">
    <w:abstractNumId w:val="71"/>
  </w:num>
  <w:num w:numId="115">
    <w:abstractNumId w:val="103"/>
  </w:num>
  <w:num w:numId="116">
    <w:abstractNumId w:val="113"/>
  </w:num>
  <w:num w:numId="117">
    <w:abstractNumId w:val="112"/>
  </w:num>
  <w:numIdMacAtCleanup w:val="1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76A"/>
    <w:rsid w:val="00001A07"/>
    <w:rsid w:val="0000252A"/>
    <w:rsid w:val="000119ED"/>
    <w:rsid w:val="0001402E"/>
    <w:rsid w:val="000221C2"/>
    <w:rsid w:val="00022214"/>
    <w:rsid w:val="0002629C"/>
    <w:rsid w:val="0002706B"/>
    <w:rsid w:val="00033782"/>
    <w:rsid w:val="000343C0"/>
    <w:rsid w:val="0004047B"/>
    <w:rsid w:val="000501C1"/>
    <w:rsid w:val="00055B13"/>
    <w:rsid w:val="00060BA1"/>
    <w:rsid w:val="000732F0"/>
    <w:rsid w:val="00074059"/>
    <w:rsid w:val="00077C85"/>
    <w:rsid w:val="00080AF0"/>
    <w:rsid w:val="000820CF"/>
    <w:rsid w:val="0008583D"/>
    <w:rsid w:val="000930C1"/>
    <w:rsid w:val="000931EE"/>
    <w:rsid w:val="00094ABB"/>
    <w:rsid w:val="000B25B5"/>
    <w:rsid w:val="000B25D9"/>
    <w:rsid w:val="000B4359"/>
    <w:rsid w:val="000B6C7A"/>
    <w:rsid w:val="000C0DF1"/>
    <w:rsid w:val="000C1944"/>
    <w:rsid w:val="000C1B1D"/>
    <w:rsid w:val="000C505D"/>
    <w:rsid w:val="000D59B4"/>
    <w:rsid w:val="000D5F5D"/>
    <w:rsid w:val="000E0828"/>
    <w:rsid w:val="000F121A"/>
    <w:rsid w:val="000F6784"/>
    <w:rsid w:val="000F7569"/>
    <w:rsid w:val="000F7B6C"/>
    <w:rsid w:val="00102CDA"/>
    <w:rsid w:val="001072EB"/>
    <w:rsid w:val="00111D6A"/>
    <w:rsid w:val="00112C62"/>
    <w:rsid w:val="00112FC0"/>
    <w:rsid w:val="00122805"/>
    <w:rsid w:val="001231CE"/>
    <w:rsid w:val="00124FAA"/>
    <w:rsid w:val="00130317"/>
    <w:rsid w:val="00130B68"/>
    <w:rsid w:val="00132F65"/>
    <w:rsid w:val="00134160"/>
    <w:rsid w:val="001347A4"/>
    <w:rsid w:val="00134C0D"/>
    <w:rsid w:val="00143274"/>
    <w:rsid w:val="00144349"/>
    <w:rsid w:val="00144D96"/>
    <w:rsid w:val="001454C5"/>
    <w:rsid w:val="00147FC6"/>
    <w:rsid w:val="001504EE"/>
    <w:rsid w:val="00163E2A"/>
    <w:rsid w:val="00165DB2"/>
    <w:rsid w:val="001674BD"/>
    <w:rsid w:val="00171967"/>
    <w:rsid w:val="00171F00"/>
    <w:rsid w:val="0017244D"/>
    <w:rsid w:val="00173FC1"/>
    <w:rsid w:val="00175386"/>
    <w:rsid w:val="0017649F"/>
    <w:rsid w:val="00177375"/>
    <w:rsid w:val="00180D6D"/>
    <w:rsid w:val="001832D8"/>
    <w:rsid w:val="00187D02"/>
    <w:rsid w:val="00192DC6"/>
    <w:rsid w:val="00193410"/>
    <w:rsid w:val="00193F01"/>
    <w:rsid w:val="001A0ADA"/>
    <w:rsid w:val="001A2F1B"/>
    <w:rsid w:val="001A35ED"/>
    <w:rsid w:val="001A441D"/>
    <w:rsid w:val="001B4D22"/>
    <w:rsid w:val="001D1026"/>
    <w:rsid w:val="001D105B"/>
    <w:rsid w:val="001D39BE"/>
    <w:rsid w:val="001E1554"/>
    <w:rsid w:val="001E1B1B"/>
    <w:rsid w:val="001E277E"/>
    <w:rsid w:val="001E31F0"/>
    <w:rsid w:val="001E3EDC"/>
    <w:rsid w:val="001F423E"/>
    <w:rsid w:val="0020100F"/>
    <w:rsid w:val="002019E4"/>
    <w:rsid w:val="002026BC"/>
    <w:rsid w:val="002042D1"/>
    <w:rsid w:val="00207749"/>
    <w:rsid w:val="0021149F"/>
    <w:rsid w:val="00211A46"/>
    <w:rsid w:val="002149AA"/>
    <w:rsid w:val="00217415"/>
    <w:rsid w:val="0021756C"/>
    <w:rsid w:val="00220B25"/>
    <w:rsid w:val="0022277A"/>
    <w:rsid w:val="00227811"/>
    <w:rsid w:val="00230EC1"/>
    <w:rsid w:val="0023187A"/>
    <w:rsid w:val="0023307A"/>
    <w:rsid w:val="002446E0"/>
    <w:rsid w:val="00245AB8"/>
    <w:rsid w:val="00250153"/>
    <w:rsid w:val="00252A02"/>
    <w:rsid w:val="00257D21"/>
    <w:rsid w:val="00260A24"/>
    <w:rsid w:val="00261C7B"/>
    <w:rsid w:val="00262E80"/>
    <w:rsid w:val="00265963"/>
    <w:rsid w:val="00265B68"/>
    <w:rsid w:val="0026655D"/>
    <w:rsid w:val="00266762"/>
    <w:rsid w:val="00270ACC"/>
    <w:rsid w:val="00270C0E"/>
    <w:rsid w:val="00270D21"/>
    <w:rsid w:val="00276043"/>
    <w:rsid w:val="00276AB8"/>
    <w:rsid w:val="00282CD9"/>
    <w:rsid w:val="0028780C"/>
    <w:rsid w:val="00287C05"/>
    <w:rsid w:val="00287FCF"/>
    <w:rsid w:val="00293A6F"/>
    <w:rsid w:val="00294126"/>
    <w:rsid w:val="0029453E"/>
    <w:rsid w:val="002955C5"/>
    <w:rsid w:val="00295F60"/>
    <w:rsid w:val="0029629A"/>
    <w:rsid w:val="002A1CDA"/>
    <w:rsid w:val="002C50DC"/>
    <w:rsid w:val="002C6A5C"/>
    <w:rsid w:val="002D1D94"/>
    <w:rsid w:val="002D3629"/>
    <w:rsid w:val="002E23FA"/>
    <w:rsid w:val="002E5961"/>
    <w:rsid w:val="002F1AC3"/>
    <w:rsid w:val="002F3978"/>
    <w:rsid w:val="002F3F98"/>
    <w:rsid w:val="002F43E8"/>
    <w:rsid w:val="002F69B9"/>
    <w:rsid w:val="00300876"/>
    <w:rsid w:val="00302818"/>
    <w:rsid w:val="0030777F"/>
    <w:rsid w:val="0031036E"/>
    <w:rsid w:val="0031045C"/>
    <w:rsid w:val="00316680"/>
    <w:rsid w:val="0031684B"/>
    <w:rsid w:val="00321351"/>
    <w:rsid w:val="00322075"/>
    <w:rsid w:val="0032254B"/>
    <w:rsid w:val="003247A0"/>
    <w:rsid w:val="00326D83"/>
    <w:rsid w:val="00327225"/>
    <w:rsid w:val="00332EC1"/>
    <w:rsid w:val="00335AE9"/>
    <w:rsid w:val="00337B7A"/>
    <w:rsid w:val="00342805"/>
    <w:rsid w:val="00343042"/>
    <w:rsid w:val="00344A8B"/>
    <w:rsid w:val="003457FC"/>
    <w:rsid w:val="00347331"/>
    <w:rsid w:val="00347674"/>
    <w:rsid w:val="00351357"/>
    <w:rsid w:val="003529CB"/>
    <w:rsid w:val="003529DC"/>
    <w:rsid w:val="00352FDD"/>
    <w:rsid w:val="003558BD"/>
    <w:rsid w:val="003566BF"/>
    <w:rsid w:val="00356CBD"/>
    <w:rsid w:val="003617D4"/>
    <w:rsid w:val="00365326"/>
    <w:rsid w:val="00365BDA"/>
    <w:rsid w:val="00372629"/>
    <w:rsid w:val="003746CD"/>
    <w:rsid w:val="003766AF"/>
    <w:rsid w:val="0038019F"/>
    <w:rsid w:val="00382B92"/>
    <w:rsid w:val="00383BE0"/>
    <w:rsid w:val="00386A07"/>
    <w:rsid w:val="003951E0"/>
    <w:rsid w:val="00395573"/>
    <w:rsid w:val="00396AFE"/>
    <w:rsid w:val="003A0DF4"/>
    <w:rsid w:val="003A1BBB"/>
    <w:rsid w:val="003A1D6E"/>
    <w:rsid w:val="003A3D66"/>
    <w:rsid w:val="003B07D7"/>
    <w:rsid w:val="003B1A81"/>
    <w:rsid w:val="003B3771"/>
    <w:rsid w:val="003B4A59"/>
    <w:rsid w:val="003B535B"/>
    <w:rsid w:val="003B5F6E"/>
    <w:rsid w:val="003C467C"/>
    <w:rsid w:val="003C637F"/>
    <w:rsid w:val="003D259D"/>
    <w:rsid w:val="003D3CFB"/>
    <w:rsid w:val="003D4C7E"/>
    <w:rsid w:val="003D5010"/>
    <w:rsid w:val="003E0C26"/>
    <w:rsid w:val="003E7D10"/>
    <w:rsid w:val="003F1499"/>
    <w:rsid w:val="003F2218"/>
    <w:rsid w:val="003F273B"/>
    <w:rsid w:val="003F2DD4"/>
    <w:rsid w:val="003F2FC0"/>
    <w:rsid w:val="003F5A3F"/>
    <w:rsid w:val="003F733B"/>
    <w:rsid w:val="004015FE"/>
    <w:rsid w:val="00402D5E"/>
    <w:rsid w:val="00417D47"/>
    <w:rsid w:val="00427B68"/>
    <w:rsid w:val="00434868"/>
    <w:rsid w:val="004349C1"/>
    <w:rsid w:val="00434AD8"/>
    <w:rsid w:val="004408F6"/>
    <w:rsid w:val="004468E7"/>
    <w:rsid w:val="00451E56"/>
    <w:rsid w:val="00453EAB"/>
    <w:rsid w:val="00455D2A"/>
    <w:rsid w:val="00465E95"/>
    <w:rsid w:val="004661BA"/>
    <w:rsid w:val="00472EF5"/>
    <w:rsid w:val="004755C8"/>
    <w:rsid w:val="00476F3D"/>
    <w:rsid w:val="0047778A"/>
    <w:rsid w:val="0048255D"/>
    <w:rsid w:val="004851F8"/>
    <w:rsid w:val="0048538A"/>
    <w:rsid w:val="00490AA6"/>
    <w:rsid w:val="004A6629"/>
    <w:rsid w:val="004A6AF1"/>
    <w:rsid w:val="004B3CF6"/>
    <w:rsid w:val="004C1E9B"/>
    <w:rsid w:val="004C2BD7"/>
    <w:rsid w:val="004C3E52"/>
    <w:rsid w:val="004C61B3"/>
    <w:rsid w:val="004D115B"/>
    <w:rsid w:val="004D1EC1"/>
    <w:rsid w:val="004E0A23"/>
    <w:rsid w:val="004E1C5E"/>
    <w:rsid w:val="004E29F8"/>
    <w:rsid w:val="004E3068"/>
    <w:rsid w:val="004E444B"/>
    <w:rsid w:val="004E4560"/>
    <w:rsid w:val="004F33AE"/>
    <w:rsid w:val="00500EBC"/>
    <w:rsid w:val="00504E71"/>
    <w:rsid w:val="005079E2"/>
    <w:rsid w:val="00510083"/>
    <w:rsid w:val="00514292"/>
    <w:rsid w:val="00514F8E"/>
    <w:rsid w:val="00516543"/>
    <w:rsid w:val="00521957"/>
    <w:rsid w:val="00521FE2"/>
    <w:rsid w:val="005223EC"/>
    <w:rsid w:val="00523979"/>
    <w:rsid w:val="005260EA"/>
    <w:rsid w:val="00532FF7"/>
    <w:rsid w:val="005343F1"/>
    <w:rsid w:val="005417F5"/>
    <w:rsid w:val="00544A59"/>
    <w:rsid w:val="00547438"/>
    <w:rsid w:val="005525AB"/>
    <w:rsid w:val="00555518"/>
    <w:rsid w:val="0056190D"/>
    <w:rsid w:val="00565922"/>
    <w:rsid w:val="00565C27"/>
    <w:rsid w:val="00565D25"/>
    <w:rsid w:val="00571FDE"/>
    <w:rsid w:val="005735EC"/>
    <w:rsid w:val="00581C37"/>
    <w:rsid w:val="00582644"/>
    <w:rsid w:val="005828FD"/>
    <w:rsid w:val="00594439"/>
    <w:rsid w:val="005960ED"/>
    <w:rsid w:val="005966FC"/>
    <w:rsid w:val="005A0386"/>
    <w:rsid w:val="005A3650"/>
    <w:rsid w:val="005A3EFF"/>
    <w:rsid w:val="005A462E"/>
    <w:rsid w:val="005A50D7"/>
    <w:rsid w:val="005A521F"/>
    <w:rsid w:val="005A7310"/>
    <w:rsid w:val="005B5C7B"/>
    <w:rsid w:val="005C22E5"/>
    <w:rsid w:val="005C5A47"/>
    <w:rsid w:val="005C6B5C"/>
    <w:rsid w:val="005D3C5A"/>
    <w:rsid w:val="005D4AFC"/>
    <w:rsid w:val="005D56C5"/>
    <w:rsid w:val="005D5D72"/>
    <w:rsid w:val="005E0E1A"/>
    <w:rsid w:val="005E710B"/>
    <w:rsid w:val="005F0CBF"/>
    <w:rsid w:val="005F2657"/>
    <w:rsid w:val="005F473B"/>
    <w:rsid w:val="005F5427"/>
    <w:rsid w:val="006040A9"/>
    <w:rsid w:val="00605AF6"/>
    <w:rsid w:val="006128F9"/>
    <w:rsid w:val="00621EC5"/>
    <w:rsid w:val="00622ACA"/>
    <w:rsid w:val="00622E6A"/>
    <w:rsid w:val="00623B82"/>
    <w:rsid w:val="006260B7"/>
    <w:rsid w:val="006306D9"/>
    <w:rsid w:val="006320E4"/>
    <w:rsid w:val="0063358C"/>
    <w:rsid w:val="006336D9"/>
    <w:rsid w:val="00634081"/>
    <w:rsid w:val="00634B43"/>
    <w:rsid w:val="006426D3"/>
    <w:rsid w:val="00644622"/>
    <w:rsid w:val="006466E8"/>
    <w:rsid w:val="00651F63"/>
    <w:rsid w:val="0065294E"/>
    <w:rsid w:val="0065525A"/>
    <w:rsid w:val="00662D70"/>
    <w:rsid w:val="006732BE"/>
    <w:rsid w:val="0067545E"/>
    <w:rsid w:val="0067767E"/>
    <w:rsid w:val="00680205"/>
    <w:rsid w:val="006810BF"/>
    <w:rsid w:val="006840C6"/>
    <w:rsid w:val="00690A63"/>
    <w:rsid w:val="00690E22"/>
    <w:rsid w:val="0069130E"/>
    <w:rsid w:val="00692A59"/>
    <w:rsid w:val="006A16C0"/>
    <w:rsid w:val="006A30FA"/>
    <w:rsid w:val="006A45B7"/>
    <w:rsid w:val="006A4D52"/>
    <w:rsid w:val="006A7DD0"/>
    <w:rsid w:val="006B0CDF"/>
    <w:rsid w:val="006B215E"/>
    <w:rsid w:val="006B646F"/>
    <w:rsid w:val="006B6B06"/>
    <w:rsid w:val="006C0708"/>
    <w:rsid w:val="006C1FAB"/>
    <w:rsid w:val="006C279F"/>
    <w:rsid w:val="006C29CF"/>
    <w:rsid w:val="006D00C3"/>
    <w:rsid w:val="006D1579"/>
    <w:rsid w:val="006D15DD"/>
    <w:rsid w:val="006D1A00"/>
    <w:rsid w:val="006D2186"/>
    <w:rsid w:val="006D4BC4"/>
    <w:rsid w:val="006E0DFA"/>
    <w:rsid w:val="006E132F"/>
    <w:rsid w:val="006E19A7"/>
    <w:rsid w:val="006E7F73"/>
    <w:rsid w:val="006F0215"/>
    <w:rsid w:val="006F6144"/>
    <w:rsid w:val="007023F4"/>
    <w:rsid w:val="00702C5C"/>
    <w:rsid w:val="007047AE"/>
    <w:rsid w:val="00710C8A"/>
    <w:rsid w:val="00711A5B"/>
    <w:rsid w:val="00717DD5"/>
    <w:rsid w:val="00724977"/>
    <w:rsid w:val="00726E9C"/>
    <w:rsid w:val="00727ECE"/>
    <w:rsid w:val="00733794"/>
    <w:rsid w:val="00736041"/>
    <w:rsid w:val="00736D02"/>
    <w:rsid w:val="00746281"/>
    <w:rsid w:val="0074648B"/>
    <w:rsid w:val="0074743E"/>
    <w:rsid w:val="00751B51"/>
    <w:rsid w:val="0075356A"/>
    <w:rsid w:val="00754BC2"/>
    <w:rsid w:val="00755445"/>
    <w:rsid w:val="00757F6D"/>
    <w:rsid w:val="00761805"/>
    <w:rsid w:val="007618C5"/>
    <w:rsid w:val="00765D50"/>
    <w:rsid w:val="00765E19"/>
    <w:rsid w:val="00766F65"/>
    <w:rsid w:val="007706EF"/>
    <w:rsid w:val="00775AA1"/>
    <w:rsid w:val="00776E87"/>
    <w:rsid w:val="007816CF"/>
    <w:rsid w:val="00781937"/>
    <w:rsid w:val="007850B1"/>
    <w:rsid w:val="007906EA"/>
    <w:rsid w:val="007947E0"/>
    <w:rsid w:val="00794C5A"/>
    <w:rsid w:val="0079707C"/>
    <w:rsid w:val="00797D2C"/>
    <w:rsid w:val="007A1DFE"/>
    <w:rsid w:val="007B018A"/>
    <w:rsid w:val="007B2AEA"/>
    <w:rsid w:val="007B6DC2"/>
    <w:rsid w:val="007C1137"/>
    <w:rsid w:val="007C73FD"/>
    <w:rsid w:val="007D24DC"/>
    <w:rsid w:val="007D2613"/>
    <w:rsid w:val="007D28A2"/>
    <w:rsid w:val="007D2A8B"/>
    <w:rsid w:val="007D5FB3"/>
    <w:rsid w:val="007D5FDA"/>
    <w:rsid w:val="007E3E93"/>
    <w:rsid w:val="007E53C4"/>
    <w:rsid w:val="007F1BAC"/>
    <w:rsid w:val="007F1E71"/>
    <w:rsid w:val="007F2D30"/>
    <w:rsid w:val="007F3F01"/>
    <w:rsid w:val="007F5640"/>
    <w:rsid w:val="0080161F"/>
    <w:rsid w:val="00801F0A"/>
    <w:rsid w:val="00803351"/>
    <w:rsid w:val="00807E4A"/>
    <w:rsid w:val="00811065"/>
    <w:rsid w:val="0081150C"/>
    <w:rsid w:val="00817D01"/>
    <w:rsid w:val="00821667"/>
    <w:rsid w:val="00821766"/>
    <w:rsid w:val="00824045"/>
    <w:rsid w:val="0082440E"/>
    <w:rsid w:val="00824DDA"/>
    <w:rsid w:val="00824E94"/>
    <w:rsid w:val="00825BFB"/>
    <w:rsid w:val="008276BC"/>
    <w:rsid w:val="0083158B"/>
    <w:rsid w:val="00835EEF"/>
    <w:rsid w:val="00842EB7"/>
    <w:rsid w:val="00844433"/>
    <w:rsid w:val="00846E40"/>
    <w:rsid w:val="00851EE8"/>
    <w:rsid w:val="008529CB"/>
    <w:rsid w:val="00853628"/>
    <w:rsid w:val="008568D2"/>
    <w:rsid w:val="0086066C"/>
    <w:rsid w:val="00860BA8"/>
    <w:rsid w:val="0086664C"/>
    <w:rsid w:val="008707B6"/>
    <w:rsid w:val="00875A5E"/>
    <w:rsid w:val="00876E19"/>
    <w:rsid w:val="008811BA"/>
    <w:rsid w:val="008824F3"/>
    <w:rsid w:val="00884FA8"/>
    <w:rsid w:val="008914DB"/>
    <w:rsid w:val="008928E6"/>
    <w:rsid w:val="00893A83"/>
    <w:rsid w:val="008973E0"/>
    <w:rsid w:val="008A2482"/>
    <w:rsid w:val="008A5867"/>
    <w:rsid w:val="008A6BCD"/>
    <w:rsid w:val="008A7363"/>
    <w:rsid w:val="008B6BFA"/>
    <w:rsid w:val="008B7EDF"/>
    <w:rsid w:val="008C16C9"/>
    <w:rsid w:val="008C4354"/>
    <w:rsid w:val="008C4C4E"/>
    <w:rsid w:val="008D0932"/>
    <w:rsid w:val="008D1293"/>
    <w:rsid w:val="008D18CA"/>
    <w:rsid w:val="008D2373"/>
    <w:rsid w:val="008D2FC5"/>
    <w:rsid w:val="008D3BBD"/>
    <w:rsid w:val="008E5109"/>
    <w:rsid w:val="008E66A4"/>
    <w:rsid w:val="008F05BD"/>
    <w:rsid w:val="008F2AC6"/>
    <w:rsid w:val="008F30E3"/>
    <w:rsid w:val="008F627B"/>
    <w:rsid w:val="008F78E0"/>
    <w:rsid w:val="009044C4"/>
    <w:rsid w:val="00904C8E"/>
    <w:rsid w:val="00912D73"/>
    <w:rsid w:val="00920CF3"/>
    <w:rsid w:val="009238C9"/>
    <w:rsid w:val="00925655"/>
    <w:rsid w:val="00927FA4"/>
    <w:rsid w:val="0093074F"/>
    <w:rsid w:val="00931017"/>
    <w:rsid w:val="00932DB1"/>
    <w:rsid w:val="009337EB"/>
    <w:rsid w:val="009349D5"/>
    <w:rsid w:val="00936A15"/>
    <w:rsid w:val="00936BDB"/>
    <w:rsid w:val="00941322"/>
    <w:rsid w:val="00942AA5"/>
    <w:rsid w:val="00945DF0"/>
    <w:rsid w:val="00947169"/>
    <w:rsid w:val="00950B7A"/>
    <w:rsid w:val="0095489C"/>
    <w:rsid w:val="0096210D"/>
    <w:rsid w:val="0096330A"/>
    <w:rsid w:val="00965FA3"/>
    <w:rsid w:val="00966BAF"/>
    <w:rsid w:val="009726B8"/>
    <w:rsid w:val="009767B8"/>
    <w:rsid w:val="00990B7D"/>
    <w:rsid w:val="0099478F"/>
    <w:rsid w:val="00995DB7"/>
    <w:rsid w:val="009A1669"/>
    <w:rsid w:val="009A2B3B"/>
    <w:rsid w:val="009A51D3"/>
    <w:rsid w:val="009A6BD0"/>
    <w:rsid w:val="009C5BFD"/>
    <w:rsid w:val="009C7D34"/>
    <w:rsid w:val="009D149B"/>
    <w:rsid w:val="009D31FF"/>
    <w:rsid w:val="009E0C56"/>
    <w:rsid w:val="009E417F"/>
    <w:rsid w:val="009E5143"/>
    <w:rsid w:val="009E6FDE"/>
    <w:rsid w:val="009E7C59"/>
    <w:rsid w:val="009F3290"/>
    <w:rsid w:val="009F64FF"/>
    <w:rsid w:val="00A04906"/>
    <w:rsid w:val="00A04B04"/>
    <w:rsid w:val="00A126D2"/>
    <w:rsid w:val="00A135E9"/>
    <w:rsid w:val="00A176F9"/>
    <w:rsid w:val="00A20E4A"/>
    <w:rsid w:val="00A222FF"/>
    <w:rsid w:val="00A23763"/>
    <w:rsid w:val="00A2427F"/>
    <w:rsid w:val="00A25FEE"/>
    <w:rsid w:val="00A270F5"/>
    <w:rsid w:val="00A32065"/>
    <w:rsid w:val="00A326EA"/>
    <w:rsid w:val="00A32B4B"/>
    <w:rsid w:val="00A3748F"/>
    <w:rsid w:val="00A3776A"/>
    <w:rsid w:val="00A37AF6"/>
    <w:rsid w:val="00A42061"/>
    <w:rsid w:val="00A43CCC"/>
    <w:rsid w:val="00A45436"/>
    <w:rsid w:val="00A4716D"/>
    <w:rsid w:val="00A60B79"/>
    <w:rsid w:val="00A628F7"/>
    <w:rsid w:val="00A630A2"/>
    <w:rsid w:val="00A6355B"/>
    <w:rsid w:val="00A64D02"/>
    <w:rsid w:val="00A6649F"/>
    <w:rsid w:val="00A7566E"/>
    <w:rsid w:val="00A763EC"/>
    <w:rsid w:val="00A76EDF"/>
    <w:rsid w:val="00A80FB5"/>
    <w:rsid w:val="00A83B7B"/>
    <w:rsid w:val="00A83DA3"/>
    <w:rsid w:val="00A83E9D"/>
    <w:rsid w:val="00A84692"/>
    <w:rsid w:val="00A86371"/>
    <w:rsid w:val="00A91404"/>
    <w:rsid w:val="00A94369"/>
    <w:rsid w:val="00A946AC"/>
    <w:rsid w:val="00A9551D"/>
    <w:rsid w:val="00A97073"/>
    <w:rsid w:val="00AA1C98"/>
    <w:rsid w:val="00AA3F06"/>
    <w:rsid w:val="00AA4210"/>
    <w:rsid w:val="00AB0245"/>
    <w:rsid w:val="00AB2F8A"/>
    <w:rsid w:val="00AB471E"/>
    <w:rsid w:val="00AC13D5"/>
    <w:rsid w:val="00AC21EE"/>
    <w:rsid w:val="00AC7C5D"/>
    <w:rsid w:val="00AD5071"/>
    <w:rsid w:val="00AD7801"/>
    <w:rsid w:val="00AE37CA"/>
    <w:rsid w:val="00B031F2"/>
    <w:rsid w:val="00B15739"/>
    <w:rsid w:val="00B158C0"/>
    <w:rsid w:val="00B16066"/>
    <w:rsid w:val="00B23595"/>
    <w:rsid w:val="00B24498"/>
    <w:rsid w:val="00B26D28"/>
    <w:rsid w:val="00B3181C"/>
    <w:rsid w:val="00B31C66"/>
    <w:rsid w:val="00B44D64"/>
    <w:rsid w:val="00B4506A"/>
    <w:rsid w:val="00B52BC3"/>
    <w:rsid w:val="00B56231"/>
    <w:rsid w:val="00B57E5D"/>
    <w:rsid w:val="00B63EC3"/>
    <w:rsid w:val="00B63F5C"/>
    <w:rsid w:val="00B64A9E"/>
    <w:rsid w:val="00B71B94"/>
    <w:rsid w:val="00B7587C"/>
    <w:rsid w:val="00B76BD3"/>
    <w:rsid w:val="00B77BFA"/>
    <w:rsid w:val="00B8042E"/>
    <w:rsid w:val="00B81B03"/>
    <w:rsid w:val="00B871C0"/>
    <w:rsid w:val="00B941AC"/>
    <w:rsid w:val="00B96C47"/>
    <w:rsid w:val="00B97CC1"/>
    <w:rsid w:val="00BA0B43"/>
    <w:rsid w:val="00BA14A1"/>
    <w:rsid w:val="00BA1DB8"/>
    <w:rsid w:val="00BA315A"/>
    <w:rsid w:val="00BB216F"/>
    <w:rsid w:val="00BB43DA"/>
    <w:rsid w:val="00BB51CD"/>
    <w:rsid w:val="00BC014E"/>
    <w:rsid w:val="00BC2BBE"/>
    <w:rsid w:val="00BD2AA3"/>
    <w:rsid w:val="00BD3520"/>
    <w:rsid w:val="00BD66D2"/>
    <w:rsid w:val="00BD6D5F"/>
    <w:rsid w:val="00BE1905"/>
    <w:rsid w:val="00BE46A8"/>
    <w:rsid w:val="00BE6C27"/>
    <w:rsid w:val="00BE7895"/>
    <w:rsid w:val="00BF1C11"/>
    <w:rsid w:val="00BF2D9C"/>
    <w:rsid w:val="00BF6E55"/>
    <w:rsid w:val="00BF7C43"/>
    <w:rsid w:val="00C022D7"/>
    <w:rsid w:val="00C02A24"/>
    <w:rsid w:val="00C03596"/>
    <w:rsid w:val="00C042E1"/>
    <w:rsid w:val="00C125D2"/>
    <w:rsid w:val="00C13830"/>
    <w:rsid w:val="00C1722B"/>
    <w:rsid w:val="00C214E5"/>
    <w:rsid w:val="00C2307D"/>
    <w:rsid w:val="00C245E7"/>
    <w:rsid w:val="00C269E5"/>
    <w:rsid w:val="00C30DD0"/>
    <w:rsid w:val="00C332C9"/>
    <w:rsid w:val="00C3650F"/>
    <w:rsid w:val="00C4431B"/>
    <w:rsid w:val="00C50084"/>
    <w:rsid w:val="00C52427"/>
    <w:rsid w:val="00C5278C"/>
    <w:rsid w:val="00C5416E"/>
    <w:rsid w:val="00C55EB7"/>
    <w:rsid w:val="00C56448"/>
    <w:rsid w:val="00C60D10"/>
    <w:rsid w:val="00C67681"/>
    <w:rsid w:val="00C70265"/>
    <w:rsid w:val="00C728A4"/>
    <w:rsid w:val="00C742A6"/>
    <w:rsid w:val="00C74377"/>
    <w:rsid w:val="00C85BEB"/>
    <w:rsid w:val="00C9107E"/>
    <w:rsid w:val="00C94815"/>
    <w:rsid w:val="00C94DA0"/>
    <w:rsid w:val="00C953CE"/>
    <w:rsid w:val="00CA7DE4"/>
    <w:rsid w:val="00CB054B"/>
    <w:rsid w:val="00CB2594"/>
    <w:rsid w:val="00CB3F0C"/>
    <w:rsid w:val="00CB4CC4"/>
    <w:rsid w:val="00CB69D1"/>
    <w:rsid w:val="00CB7B21"/>
    <w:rsid w:val="00CC22EE"/>
    <w:rsid w:val="00CC4C69"/>
    <w:rsid w:val="00CC5C85"/>
    <w:rsid w:val="00CC7E60"/>
    <w:rsid w:val="00CC7F65"/>
    <w:rsid w:val="00CD1BF9"/>
    <w:rsid w:val="00CD4FE4"/>
    <w:rsid w:val="00CE02A4"/>
    <w:rsid w:val="00CE2DCD"/>
    <w:rsid w:val="00CE46C4"/>
    <w:rsid w:val="00CF2E1E"/>
    <w:rsid w:val="00CF429B"/>
    <w:rsid w:val="00CF619B"/>
    <w:rsid w:val="00CF77AF"/>
    <w:rsid w:val="00D008DD"/>
    <w:rsid w:val="00D03D7B"/>
    <w:rsid w:val="00D071C5"/>
    <w:rsid w:val="00D147A5"/>
    <w:rsid w:val="00D15509"/>
    <w:rsid w:val="00D2258D"/>
    <w:rsid w:val="00D25F04"/>
    <w:rsid w:val="00D277F3"/>
    <w:rsid w:val="00D27C2C"/>
    <w:rsid w:val="00D3335E"/>
    <w:rsid w:val="00D33834"/>
    <w:rsid w:val="00D33839"/>
    <w:rsid w:val="00D35ECD"/>
    <w:rsid w:val="00D4341D"/>
    <w:rsid w:val="00D45985"/>
    <w:rsid w:val="00D55547"/>
    <w:rsid w:val="00D65324"/>
    <w:rsid w:val="00D6637D"/>
    <w:rsid w:val="00D66A6E"/>
    <w:rsid w:val="00D6708D"/>
    <w:rsid w:val="00D73F58"/>
    <w:rsid w:val="00D76025"/>
    <w:rsid w:val="00D77312"/>
    <w:rsid w:val="00D775B1"/>
    <w:rsid w:val="00D8230B"/>
    <w:rsid w:val="00D82441"/>
    <w:rsid w:val="00D831B5"/>
    <w:rsid w:val="00D836DF"/>
    <w:rsid w:val="00D845FA"/>
    <w:rsid w:val="00D851FB"/>
    <w:rsid w:val="00D85696"/>
    <w:rsid w:val="00D86CC7"/>
    <w:rsid w:val="00D90341"/>
    <w:rsid w:val="00D915D3"/>
    <w:rsid w:val="00D926FC"/>
    <w:rsid w:val="00D949FA"/>
    <w:rsid w:val="00D96521"/>
    <w:rsid w:val="00DA39BE"/>
    <w:rsid w:val="00DA626C"/>
    <w:rsid w:val="00DB2743"/>
    <w:rsid w:val="00DB3055"/>
    <w:rsid w:val="00DC092A"/>
    <w:rsid w:val="00DC1675"/>
    <w:rsid w:val="00DC2583"/>
    <w:rsid w:val="00DC258F"/>
    <w:rsid w:val="00DD00E2"/>
    <w:rsid w:val="00DD4BC0"/>
    <w:rsid w:val="00DD5D37"/>
    <w:rsid w:val="00DE0093"/>
    <w:rsid w:val="00DE0CD0"/>
    <w:rsid w:val="00DE7A71"/>
    <w:rsid w:val="00DF0BFB"/>
    <w:rsid w:val="00DF2DB0"/>
    <w:rsid w:val="00DF384E"/>
    <w:rsid w:val="00DF53E0"/>
    <w:rsid w:val="00DF54DE"/>
    <w:rsid w:val="00DF7BF2"/>
    <w:rsid w:val="00DF7D51"/>
    <w:rsid w:val="00E01E19"/>
    <w:rsid w:val="00E02989"/>
    <w:rsid w:val="00E03040"/>
    <w:rsid w:val="00E03801"/>
    <w:rsid w:val="00E04610"/>
    <w:rsid w:val="00E052BC"/>
    <w:rsid w:val="00E14656"/>
    <w:rsid w:val="00E20240"/>
    <w:rsid w:val="00E20D6B"/>
    <w:rsid w:val="00E21DD8"/>
    <w:rsid w:val="00E22AFA"/>
    <w:rsid w:val="00E2311A"/>
    <w:rsid w:val="00E23A20"/>
    <w:rsid w:val="00E322B8"/>
    <w:rsid w:val="00E33922"/>
    <w:rsid w:val="00E33B95"/>
    <w:rsid w:val="00E36B39"/>
    <w:rsid w:val="00E37D9A"/>
    <w:rsid w:val="00E46B65"/>
    <w:rsid w:val="00E470FC"/>
    <w:rsid w:val="00E53D1D"/>
    <w:rsid w:val="00E55EE1"/>
    <w:rsid w:val="00E562D0"/>
    <w:rsid w:val="00E6125E"/>
    <w:rsid w:val="00E613DE"/>
    <w:rsid w:val="00E61725"/>
    <w:rsid w:val="00E65DDA"/>
    <w:rsid w:val="00E67300"/>
    <w:rsid w:val="00E677EF"/>
    <w:rsid w:val="00E76932"/>
    <w:rsid w:val="00E817EC"/>
    <w:rsid w:val="00E82CB0"/>
    <w:rsid w:val="00E84D3F"/>
    <w:rsid w:val="00E8531B"/>
    <w:rsid w:val="00E857EB"/>
    <w:rsid w:val="00E85CF3"/>
    <w:rsid w:val="00E9040F"/>
    <w:rsid w:val="00E9163E"/>
    <w:rsid w:val="00E91EA1"/>
    <w:rsid w:val="00E9791B"/>
    <w:rsid w:val="00EA09EE"/>
    <w:rsid w:val="00EA1156"/>
    <w:rsid w:val="00EA38AD"/>
    <w:rsid w:val="00EB1D2D"/>
    <w:rsid w:val="00EB3324"/>
    <w:rsid w:val="00EB3F7B"/>
    <w:rsid w:val="00EC0452"/>
    <w:rsid w:val="00EC1DA0"/>
    <w:rsid w:val="00EC1E1B"/>
    <w:rsid w:val="00EC1F8A"/>
    <w:rsid w:val="00EC2BA0"/>
    <w:rsid w:val="00EC33EB"/>
    <w:rsid w:val="00EC7611"/>
    <w:rsid w:val="00ED43CD"/>
    <w:rsid w:val="00ED5040"/>
    <w:rsid w:val="00EE07B7"/>
    <w:rsid w:val="00EE34CF"/>
    <w:rsid w:val="00EE38A4"/>
    <w:rsid w:val="00EE7215"/>
    <w:rsid w:val="00EF2A5A"/>
    <w:rsid w:val="00EF3B76"/>
    <w:rsid w:val="00EF5C7F"/>
    <w:rsid w:val="00EF5F4E"/>
    <w:rsid w:val="00F00772"/>
    <w:rsid w:val="00F009B9"/>
    <w:rsid w:val="00F0163B"/>
    <w:rsid w:val="00F07140"/>
    <w:rsid w:val="00F12C19"/>
    <w:rsid w:val="00F21A9E"/>
    <w:rsid w:val="00F22F1C"/>
    <w:rsid w:val="00F30A68"/>
    <w:rsid w:val="00F328B0"/>
    <w:rsid w:val="00F3477E"/>
    <w:rsid w:val="00F46CEE"/>
    <w:rsid w:val="00F513BC"/>
    <w:rsid w:val="00F553ED"/>
    <w:rsid w:val="00F60E1F"/>
    <w:rsid w:val="00F64749"/>
    <w:rsid w:val="00F67C53"/>
    <w:rsid w:val="00F70066"/>
    <w:rsid w:val="00F7094C"/>
    <w:rsid w:val="00F70B13"/>
    <w:rsid w:val="00F712EC"/>
    <w:rsid w:val="00F72D31"/>
    <w:rsid w:val="00F7516E"/>
    <w:rsid w:val="00F81A2E"/>
    <w:rsid w:val="00F81B21"/>
    <w:rsid w:val="00F902F6"/>
    <w:rsid w:val="00F930AF"/>
    <w:rsid w:val="00F935A8"/>
    <w:rsid w:val="00F97AB2"/>
    <w:rsid w:val="00FA0859"/>
    <w:rsid w:val="00FA203E"/>
    <w:rsid w:val="00FA322C"/>
    <w:rsid w:val="00FA3B8A"/>
    <w:rsid w:val="00FA5CBB"/>
    <w:rsid w:val="00FA6021"/>
    <w:rsid w:val="00FB686D"/>
    <w:rsid w:val="00FB6987"/>
    <w:rsid w:val="00FC16C7"/>
    <w:rsid w:val="00FC221A"/>
    <w:rsid w:val="00FC4C79"/>
    <w:rsid w:val="00FC72A7"/>
    <w:rsid w:val="00FD0714"/>
    <w:rsid w:val="00FE6652"/>
    <w:rsid w:val="00FF4DA9"/>
    <w:rsid w:val="00FF5B1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E572A"/>
  <w15:chartTrackingRefBased/>
  <w15:docId w15:val="{23708707-DDB9-457D-A8D4-FEFCCB573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7094C"/>
    <w:pPr>
      <w:spacing w:after="200" w:line="276" w:lineRule="auto"/>
    </w:pPr>
  </w:style>
  <w:style w:type="paragraph" w:styleId="Nadpis5">
    <w:name w:val="heading 5"/>
    <w:basedOn w:val="Normlny"/>
    <w:next w:val="Normlny"/>
    <w:link w:val="Nadpis5Char"/>
    <w:unhideWhenUsed/>
    <w:qFormat/>
    <w:rsid w:val="002955C5"/>
    <w:pPr>
      <w:numPr>
        <w:ilvl w:val="4"/>
        <w:numId w:val="20"/>
      </w:numPr>
      <w:spacing w:before="240" w:after="60" w:line="240" w:lineRule="auto"/>
      <w:outlineLvl w:val="4"/>
    </w:pPr>
    <w:rPr>
      <w:rFonts w:ascii="Times New Roman" w:eastAsia="Calibri" w:hAnsi="Times New Roman" w:cs="Times New Roman"/>
      <w:b/>
      <w:bCs/>
      <w:i/>
      <w:iCs/>
      <w:sz w:val="26"/>
      <w:szCs w:val="26"/>
      <w:lang w:eastAsia="cs-CZ"/>
    </w:rPr>
  </w:style>
  <w:style w:type="paragraph" w:styleId="Nadpis6">
    <w:name w:val="heading 6"/>
    <w:basedOn w:val="Normlny"/>
    <w:next w:val="Normlny"/>
    <w:link w:val="Nadpis6Char"/>
    <w:semiHidden/>
    <w:unhideWhenUsed/>
    <w:qFormat/>
    <w:rsid w:val="002955C5"/>
    <w:pPr>
      <w:numPr>
        <w:ilvl w:val="5"/>
        <w:numId w:val="20"/>
      </w:numPr>
      <w:spacing w:before="240" w:after="60" w:line="240" w:lineRule="auto"/>
      <w:outlineLvl w:val="5"/>
    </w:pPr>
    <w:rPr>
      <w:rFonts w:ascii="Times New Roman" w:eastAsia="Calibri" w:hAnsi="Times New Roman" w:cs="Times New Roman"/>
      <w:b/>
      <w:bCs/>
      <w:lang w:eastAsia="cs-CZ"/>
    </w:rPr>
  </w:style>
  <w:style w:type="paragraph" w:styleId="Nadpis7">
    <w:name w:val="heading 7"/>
    <w:basedOn w:val="Normlny"/>
    <w:next w:val="Normlny"/>
    <w:link w:val="Nadpis7Char"/>
    <w:semiHidden/>
    <w:unhideWhenUsed/>
    <w:qFormat/>
    <w:rsid w:val="002955C5"/>
    <w:pPr>
      <w:keepNext/>
      <w:keepLines/>
      <w:numPr>
        <w:ilvl w:val="6"/>
        <w:numId w:val="20"/>
      </w:numPr>
      <w:tabs>
        <w:tab w:val="clear" w:pos="4680"/>
      </w:tabs>
      <w:spacing w:before="40" w:after="0" w:line="240" w:lineRule="auto"/>
      <w:ind w:left="0"/>
      <w:outlineLvl w:val="6"/>
    </w:pPr>
    <w:rPr>
      <w:rFonts w:asciiTheme="majorHAnsi" w:eastAsiaTheme="majorEastAsia" w:hAnsiTheme="majorHAnsi" w:cstheme="majorBidi"/>
      <w:i/>
      <w:iCs/>
      <w:color w:val="1F3763" w:themeColor="accent1" w:themeShade="7F"/>
      <w:sz w:val="24"/>
      <w:szCs w:val="24"/>
      <w:lang w:eastAsia="sk-SK"/>
    </w:rPr>
  </w:style>
  <w:style w:type="paragraph" w:styleId="Nadpis8">
    <w:name w:val="heading 8"/>
    <w:basedOn w:val="Normlny"/>
    <w:next w:val="Normlny"/>
    <w:link w:val="Nadpis8Char"/>
    <w:semiHidden/>
    <w:unhideWhenUsed/>
    <w:qFormat/>
    <w:rsid w:val="002955C5"/>
    <w:pPr>
      <w:keepNext/>
      <w:keepLines/>
      <w:numPr>
        <w:ilvl w:val="7"/>
        <w:numId w:val="20"/>
      </w:numPr>
      <w:tabs>
        <w:tab w:val="clear" w:pos="5400"/>
      </w:tabs>
      <w:spacing w:before="40" w:after="0" w:line="240" w:lineRule="auto"/>
      <w:ind w:left="0"/>
      <w:outlineLvl w:val="7"/>
    </w:pPr>
    <w:rPr>
      <w:rFonts w:asciiTheme="majorHAnsi" w:eastAsiaTheme="majorEastAsia" w:hAnsiTheme="majorHAnsi" w:cstheme="majorBidi"/>
      <w:color w:val="272727" w:themeColor="text1" w:themeTint="D8"/>
      <w:sz w:val="21"/>
      <w:szCs w:val="21"/>
      <w:lang w:eastAsia="sk-SK"/>
    </w:rPr>
  </w:style>
  <w:style w:type="paragraph" w:styleId="Nadpis9">
    <w:name w:val="heading 9"/>
    <w:basedOn w:val="Normlny"/>
    <w:next w:val="Normlny"/>
    <w:link w:val="Nadpis9Char"/>
    <w:semiHidden/>
    <w:unhideWhenUsed/>
    <w:qFormat/>
    <w:rsid w:val="002955C5"/>
    <w:pPr>
      <w:keepNext/>
      <w:keepLines/>
      <w:numPr>
        <w:ilvl w:val="8"/>
        <w:numId w:val="20"/>
      </w:numPr>
      <w:tabs>
        <w:tab w:val="clear" w:pos="6120"/>
      </w:tabs>
      <w:spacing w:before="40" w:after="0" w:line="240" w:lineRule="auto"/>
      <w:ind w:left="0"/>
      <w:outlineLvl w:val="8"/>
    </w:pPr>
    <w:rPr>
      <w:rFonts w:asciiTheme="majorHAnsi" w:eastAsiaTheme="majorEastAsia" w:hAnsiTheme="majorHAnsi" w:cstheme="majorBidi"/>
      <w:i/>
      <w:iCs/>
      <w:color w:val="272727" w:themeColor="text1" w:themeTint="D8"/>
      <w:sz w:val="21"/>
      <w:szCs w:val="21"/>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Odsek zoznamu2,body,Odsek zoznamu1,Odsek,List Paragraph,Table of contents numbered,Bullet 1,Bullet Points,Colorful List - Accent 11,Dot pt,F5 List Paragraph,Indicator Text,List Paragraph Char Char Char,List Paragraph à moi,List Paragraph11"/>
    <w:basedOn w:val="Normlny"/>
    <w:link w:val="OdsekzoznamuChar"/>
    <w:uiPriority w:val="34"/>
    <w:qFormat/>
    <w:rsid w:val="002E23FA"/>
    <w:pPr>
      <w:ind w:left="720"/>
      <w:contextualSpacing/>
    </w:pPr>
  </w:style>
  <w:style w:type="character" w:customStyle="1" w:styleId="OdsekzoznamuChar">
    <w:name w:val="Odsek zoznamu Char"/>
    <w:aliases w:val="Odsek zoznamu2 Char,body Char,Odsek zoznamu1 Char,Odsek Char,List Paragraph Char,Table of contents numbered Char,Bullet 1 Char,Bullet Points Char,Colorful List - Accent 11 Char,Dot pt Char,F5 List Paragraph Char,Indicator Text Char"/>
    <w:link w:val="Odsekzoznamu"/>
    <w:uiPriority w:val="34"/>
    <w:qFormat/>
    <w:locked/>
    <w:rsid w:val="002E23FA"/>
  </w:style>
  <w:style w:type="character" w:styleId="Odkaznakomentr">
    <w:name w:val="annotation reference"/>
    <w:basedOn w:val="Predvolenpsmoodseku"/>
    <w:uiPriority w:val="99"/>
    <w:semiHidden/>
    <w:unhideWhenUsed/>
    <w:rsid w:val="002E23FA"/>
    <w:rPr>
      <w:sz w:val="16"/>
      <w:szCs w:val="16"/>
    </w:rPr>
  </w:style>
  <w:style w:type="paragraph" w:styleId="Textkomentra">
    <w:name w:val="annotation text"/>
    <w:basedOn w:val="Normlny"/>
    <w:link w:val="TextkomentraChar"/>
    <w:uiPriority w:val="99"/>
    <w:unhideWhenUsed/>
    <w:rsid w:val="002E23FA"/>
    <w:pPr>
      <w:spacing w:line="240" w:lineRule="auto"/>
    </w:pPr>
    <w:rPr>
      <w:sz w:val="20"/>
      <w:szCs w:val="20"/>
    </w:rPr>
  </w:style>
  <w:style w:type="character" w:customStyle="1" w:styleId="TextkomentraChar">
    <w:name w:val="Text komentára Char"/>
    <w:basedOn w:val="Predvolenpsmoodseku"/>
    <w:link w:val="Textkomentra"/>
    <w:uiPriority w:val="99"/>
    <w:rsid w:val="002E23FA"/>
    <w:rPr>
      <w:sz w:val="20"/>
      <w:szCs w:val="20"/>
    </w:rPr>
  </w:style>
  <w:style w:type="character" w:customStyle="1" w:styleId="Nadpis5Char">
    <w:name w:val="Nadpis 5 Char"/>
    <w:basedOn w:val="Predvolenpsmoodseku"/>
    <w:link w:val="Nadpis5"/>
    <w:rsid w:val="002955C5"/>
    <w:rPr>
      <w:rFonts w:ascii="Times New Roman" w:eastAsia="Calibri" w:hAnsi="Times New Roman" w:cs="Times New Roman"/>
      <w:b/>
      <w:bCs/>
      <w:i/>
      <w:iCs/>
      <w:sz w:val="26"/>
      <w:szCs w:val="26"/>
      <w:lang w:eastAsia="cs-CZ"/>
    </w:rPr>
  </w:style>
  <w:style w:type="character" w:customStyle="1" w:styleId="Nadpis6Char">
    <w:name w:val="Nadpis 6 Char"/>
    <w:basedOn w:val="Predvolenpsmoodseku"/>
    <w:link w:val="Nadpis6"/>
    <w:semiHidden/>
    <w:rsid w:val="002955C5"/>
    <w:rPr>
      <w:rFonts w:ascii="Times New Roman" w:eastAsia="Calibri" w:hAnsi="Times New Roman" w:cs="Times New Roman"/>
      <w:b/>
      <w:bCs/>
      <w:lang w:eastAsia="cs-CZ"/>
    </w:rPr>
  </w:style>
  <w:style w:type="character" w:customStyle="1" w:styleId="Nadpis7Char">
    <w:name w:val="Nadpis 7 Char"/>
    <w:basedOn w:val="Predvolenpsmoodseku"/>
    <w:link w:val="Nadpis7"/>
    <w:semiHidden/>
    <w:rsid w:val="002955C5"/>
    <w:rPr>
      <w:rFonts w:asciiTheme="majorHAnsi" w:eastAsiaTheme="majorEastAsia" w:hAnsiTheme="majorHAnsi" w:cstheme="majorBidi"/>
      <w:i/>
      <w:iCs/>
      <w:color w:val="1F3763" w:themeColor="accent1" w:themeShade="7F"/>
      <w:sz w:val="24"/>
      <w:szCs w:val="24"/>
      <w:lang w:eastAsia="sk-SK"/>
    </w:rPr>
  </w:style>
  <w:style w:type="character" w:customStyle="1" w:styleId="Nadpis8Char">
    <w:name w:val="Nadpis 8 Char"/>
    <w:basedOn w:val="Predvolenpsmoodseku"/>
    <w:link w:val="Nadpis8"/>
    <w:semiHidden/>
    <w:rsid w:val="002955C5"/>
    <w:rPr>
      <w:rFonts w:asciiTheme="majorHAnsi" w:eastAsiaTheme="majorEastAsia" w:hAnsiTheme="majorHAnsi" w:cstheme="majorBidi"/>
      <w:color w:val="272727" w:themeColor="text1" w:themeTint="D8"/>
      <w:sz w:val="21"/>
      <w:szCs w:val="21"/>
      <w:lang w:eastAsia="sk-SK"/>
    </w:rPr>
  </w:style>
  <w:style w:type="character" w:customStyle="1" w:styleId="Nadpis9Char">
    <w:name w:val="Nadpis 9 Char"/>
    <w:basedOn w:val="Predvolenpsmoodseku"/>
    <w:link w:val="Nadpis9"/>
    <w:semiHidden/>
    <w:rsid w:val="002955C5"/>
    <w:rPr>
      <w:rFonts w:asciiTheme="majorHAnsi" w:eastAsiaTheme="majorEastAsia" w:hAnsiTheme="majorHAnsi" w:cstheme="majorBidi"/>
      <w:i/>
      <w:iCs/>
      <w:color w:val="272727" w:themeColor="text1" w:themeTint="D8"/>
      <w:sz w:val="21"/>
      <w:szCs w:val="21"/>
      <w:lang w:eastAsia="sk-SK"/>
    </w:rPr>
  </w:style>
  <w:style w:type="paragraph" w:styleId="Predmetkomentra">
    <w:name w:val="annotation subject"/>
    <w:basedOn w:val="Textkomentra"/>
    <w:next w:val="Textkomentra"/>
    <w:link w:val="PredmetkomentraChar"/>
    <w:uiPriority w:val="99"/>
    <w:semiHidden/>
    <w:unhideWhenUsed/>
    <w:rsid w:val="002955C5"/>
    <w:rPr>
      <w:b/>
      <w:bCs/>
    </w:rPr>
  </w:style>
  <w:style w:type="character" w:customStyle="1" w:styleId="PredmetkomentraChar">
    <w:name w:val="Predmet komentára Char"/>
    <w:basedOn w:val="TextkomentraChar"/>
    <w:link w:val="Predmetkomentra"/>
    <w:uiPriority w:val="99"/>
    <w:semiHidden/>
    <w:rsid w:val="002955C5"/>
    <w:rPr>
      <w:b/>
      <w:bCs/>
      <w:sz w:val="20"/>
      <w:szCs w:val="20"/>
    </w:rPr>
  </w:style>
  <w:style w:type="paragraph" w:customStyle="1" w:styleId="Zakladnystyl">
    <w:name w:val="Zakladny styl"/>
    <w:uiPriority w:val="99"/>
    <w:rsid w:val="002955C5"/>
    <w:pPr>
      <w:numPr>
        <w:ilvl w:val="2"/>
        <w:numId w:val="20"/>
      </w:numPr>
      <w:spacing w:after="0" w:line="240" w:lineRule="auto"/>
    </w:pPr>
    <w:rPr>
      <w:rFonts w:ascii="Times New Roman" w:eastAsia="Calibri" w:hAnsi="Times New Roman" w:cs="Times New Roman"/>
      <w:sz w:val="24"/>
      <w:szCs w:val="24"/>
      <w:lang w:eastAsia="cs-CZ"/>
    </w:rPr>
  </w:style>
  <w:style w:type="paragraph" w:customStyle="1" w:styleId="Nadpis2loha">
    <w:name w:val="Nadpis 2.Úloha"/>
    <w:basedOn w:val="Normlny"/>
    <w:uiPriority w:val="99"/>
    <w:rsid w:val="002955C5"/>
    <w:pPr>
      <w:numPr>
        <w:ilvl w:val="3"/>
        <w:numId w:val="20"/>
      </w:numPr>
      <w:spacing w:before="120" w:after="0" w:line="240" w:lineRule="auto"/>
      <w:ind w:hanging="851"/>
      <w:jc w:val="both"/>
    </w:pPr>
    <w:rPr>
      <w:rFonts w:ascii="Times New Roman" w:eastAsia="Calibri" w:hAnsi="Times New Roman" w:cs="Times New Roman"/>
      <w:sz w:val="24"/>
      <w:szCs w:val="24"/>
      <w:lang w:eastAsia="cs-CZ"/>
    </w:rPr>
  </w:style>
  <w:style w:type="paragraph" w:customStyle="1" w:styleId="Nosite">
    <w:name w:val="Nositeľ"/>
    <w:basedOn w:val="Zakladnystyl"/>
    <w:next w:val="Nadpis2loha"/>
    <w:rsid w:val="002955C5"/>
    <w:pPr>
      <w:numPr>
        <w:ilvl w:val="0"/>
      </w:numPr>
      <w:tabs>
        <w:tab w:val="clear" w:pos="567"/>
        <w:tab w:val="num" w:pos="851"/>
      </w:tabs>
      <w:spacing w:before="240" w:after="120"/>
      <w:ind w:left="851" w:hanging="851"/>
    </w:pPr>
    <w:rPr>
      <w:b/>
      <w:bCs/>
    </w:rPr>
  </w:style>
  <w:style w:type="paragraph" w:styleId="Hlavika">
    <w:name w:val="header"/>
    <w:basedOn w:val="Normlny"/>
    <w:link w:val="HlavikaChar"/>
    <w:uiPriority w:val="99"/>
    <w:unhideWhenUsed/>
    <w:rsid w:val="002955C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955C5"/>
  </w:style>
  <w:style w:type="paragraph" w:styleId="Pta">
    <w:name w:val="footer"/>
    <w:basedOn w:val="Normlny"/>
    <w:link w:val="PtaChar"/>
    <w:uiPriority w:val="99"/>
    <w:unhideWhenUsed/>
    <w:rsid w:val="002955C5"/>
    <w:pPr>
      <w:tabs>
        <w:tab w:val="center" w:pos="4536"/>
        <w:tab w:val="right" w:pos="9072"/>
      </w:tabs>
      <w:spacing w:after="0" w:line="240" w:lineRule="auto"/>
    </w:pPr>
  </w:style>
  <w:style w:type="character" w:customStyle="1" w:styleId="PtaChar">
    <w:name w:val="Päta Char"/>
    <w:basedOn w:val="Predvolenpsmoodseku"/>
    <w:link w:val="Pta"/>
    <w:uiPriority w:val="99"/>
    <w:rsid w:val="002955C5"/>
  </w:style>
  <w:style w:type="character" w:styleId="Hypertextovprepojenie">
    <w:name w:val="Hyperlink"/>
    <w:basedOn w:val="Predvolenpsmoodseku"/>
    <w:uiPriority w:val="99"/>
    <w:unhideWhenUsed/>
    <w:rsid w:val="002955C5"/>
    <w:rPr>
      <w:color w:val="0563C1" w:themeColor="hyperlink"/>
      <w:u w:val="single"/>
    </w:rPr>
  </w:style>
  <w:style w:type="character" w:styleId="Nevyrieenzmienka">
    <w:name w:val="Unresolved Mention"/>
    <w:basedOn w:val="Predvolenpsmoodseku"/>
    <w:uiPriority w:val="99"/>
    <w:semiHidden/>
    <w:unhideWhenUsed/>
    <w:rsid w:val="002955C5"/>
    <w:rPr>
      <w:color w:val="605E5C"/>
      <w:shd w:val="clear" w:color="auto" w:fill="E1DFDD"/>
    </w:rPr>
  </w:style>
  <w:style w:type="table" w:styleId="Mriekatabuky">
    <w:name w:val="Table Grid"/>
    <w:basedOn w:val="Normlnatabuka"/>
    <w:uiPriority w:val="39"/>
    <w:rsid w:val="002955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semiHidden/>
    <w:unhideWhenUsed/>
    <w:rsid w:val="002955C5"/>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2955C5"/>
    <w:rPr>
      <w:sz w:val="20"/>
      <w:szCs w:val="20"/>
    </w:rPr>
  </w:style>
  <w:style w:type="character" w:styleId="Odkaznapoznmkupodiarou">
    <w:name w:val="footnote reference"/>
    <w:basedOn w:val="Predvolenpsmoodseku"/>
    <w:uiPriority w:val="99"/>
    <w:semiHidden/>
    <w:unhideWhenUsed/>
    <w:rsid w:val="002955C5"/>
    <w:rPr>
      <w:vertAlign w:val="superscript"/>
    </w:rPr>
  </w:style>
  <w:style w:type="paragraph" w:styleId="Zkladntext">
    <w:name w:val="Body Text"/>
    <w:basedOn w:val="Normlny"/>
    <w:link w:val="ZkladntextChar"/>
    <w:uiPriority w:val="99"/>
    <w:semiHidden/>
    <w:unhideWhenUsed/>
    <w:rsid w:val="002955C5"/>
    <w:pPr>
      <w:spacing w:after="120"/>
    </w:pPr>
  </w:style>
  <w:style w:type="character" w:customStyle="1" w:styleId="ZkladntextChar">
    <w:name w:val="Základný text Char"/>
    <w:basedOn w:val="Predvolenpsmoodseku"/>
    <w:link w:val="Zkladntext"/>
    <w:uiPriority w:val="99"/>
    <w:semiHidden/>
    <w:rsid w:val="002955C5"/>
  </w:style>
  <w:style w:type="paragraph" w:styleId="Revzia">
    <w:name w:val="Revision"/>
    <w:hidden/>
    <w:uiPriority w:val="99"/>
    <w:semiHidden/>
    <w:rsid w:val="006732B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05/570/20200201" TargetMode="External"/><Relationship Id="rId13" Type="http://schemas.openxmlformats.org/officeDocument/2006/relationships/hyperlink" Target="https://www.slov-lex.sk/ezbierky-fe/pravne-predpisy/SK/ZZ/1990/372/" TargetMode="External"/><Relationship Id="rId18" Type="http://schemas.openxmlformats.org/officeDocument/2006/relationships/hyperlink" Target="https://www.slov-lex.sk/ezbierky-fe/pravne-predpisy/SK/ZZ/2006/124/"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slov-lex.sk/pravne-predpisy/SK/ZZ/2005/570/20200201" TargetMode="External"/><Relationship Id="rId17" Type="http://schemas.openxmlformats.org/officeDocument/2006/relationships/hyperlink" Target="https://www.slov-lex.sk/ezbierky-fe/pravne-predpisy/SK/ZZ/2003/601/" TargetMode="External"/><Relationship Id="rId2" Type="http://schemas.openxmlformats.org/officeDocument/2006/relationships/numbering" Target="numbering.xml"/><Relationship Id="rId16" Type="http://schemas.openxmlformats.org/officeDocument/2006/relationships/hyperlink" Target="https://www.slov-lex.sk/ezbierky-fe/pravne-predpisy/SK/ZZ/2003/595/" TargetMode="External"/><Relationship Id="rId20" Type="http://schemas.openxmlformats.org/officeDocument/2006/relationships/hyperlink" Target="https://www.slov-lex.sk/ezbierky-fe/pravne-predpisy/SK/ZZ/2009/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lov-lex.sk/ezbierky-fe/pravne-predpisy/SK/ZZ/1992/124/" TargetMode="External"/><Relationship Id="rId5" Type="http://schemas.openxmlformats.org/officeDocument/2006/relationships/webSettings" Target="webSettings.xml"/><Relationship Id="rId15" Type="http://schemas.openxmlformats.org/officeDocument/2006/relationships/hyperlink" Target="https://www.slov-lex.sk/ezbierky-fe/pravne-predpisy/SK/ZZ/1993/171/" TargetMode="External"/><Relationship Id="rId23" Type="http://schemas.openxmlformats.org/officeDocument/2006/relationships/theme" Target="theme/theme1.xml"/><Relationship Id="rId10" Type="http://schemas.openxmlformats.org/officeDocument/2006/relationships/hyperlink" Target="https://www.slov-lex.sk/pravne-predpisy/SK/ZZ/2005/570/20200201" TargetMode="External"/><Relationship Id="rId19" Type="http://schemas.openxmlformats.org/officeDocument/2006/relationships/hyperlink" Target="https://www.slov-lex.sk/ezbierky-fe/pravne-predpisy/SK/ZZ/2008/447/" TargetMode="External"/><Relationship Id="rId4" Type="http://schemas.openxmlformats.org/officeDocument/2006/relationships/settings" Target="settings.xml"/><Relationship Id="rId9" Type="http://schemas.openxmlformats.org/officeDocument/2006/relationships/hyperlink" Target="https://www.slov-lex.sk/pravne-predpisy/SK/ZZ/2005/570/20200201" TargetMode="External"/><Relationship Id="rId14" Type="http://schemas.openxmlformats.org/officeDocument/2006/relationships/hyperlink" Target="https://www.slov-lex.sk/ezbierky-fe/pravne-predpisy/SK/ZZ/1992/124/" TargetMode="External"/><Relationship Id="rId22"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C91B88-2202-4D71-B078-B4453B51F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94</Pages>
  <Words>35021</Words>
  <Characters>199621</Characters>
  <DocSecurity>0</DocSecurity>
  <Lines>1663</Lines>
  <Paragraphs>468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234174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2025-01-07T12:49:00Z</cp:lastPrinted>
  <dcterms:created xsi:type="dcterms:W3CDTF">2025-01-08T10:20:00Z</dcterms:created>
  <dcterms:modified xsi:type="dcterms:W3CDTF">2025-01-08T16:15:00Z</dcterms:modified>
</cp:coreProperties>
</file>